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2CF7B" w14:textId="33D82C91" w:rsidR="00EB53AF" w:rsidRDefault="00EB53AF" w:rsidP="00EB53AF">
      <w:pPr>
        <w:bidi/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اسپرینت شماره</w:t>
      </w:r>
      <w:r w:rsidR="00CF3429">
        <w:rPr>
          <w:rFonts w:ascii="Vazir" w:hAnsi="Vazir" w:cs="Vazir"/>
          <w:b/>
          <w:bCs/>
          <w:lang w:bidi="fa-IR"/>
        </w:rPr>
        <w:t xml:space="preserve">2 </w:t>
      </w:r>
      <w:r>
        <w:rPr>
          <w:rFonts w:ascii="Vazir" w:hAnsi="Vazir" w:cs="Vazir"/>
          <w:b/>
          <w:bCs/>
          <w:rtl/>
          <w:lang w:bidi="fa-IR"/>
        </w:rPr>
        <w:t xml:space="preserve"> </w:t>
      </w:r>
    </w:p>
    <w:p w14:paraId="576E894F" w14:textId="387D5988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مدت زمان :</w:t>
      </w:r>
      <w:r>
        <w:rPr>
          <w:rFonts w:ascii="Vazir" w:hAnsi="Vazir" w:cs="Vazir"/>
          <w:rtl/>
          <w:lang w:bidi="fa-IR"/>
        </w:rPr>
        <w:t xml:space="preserve"> </w:t>
      </w:r>
      <w:r w:rsidR="00CF3429">
        <w:rPr>
          <w:rFonts w:ascii="Vazir" w:hAnsi="Vazir" w:cs="Vazir"/>
          <w:lang w:bidi="fa-IR"/>
        </w:rPr>
        <w:t>7</w:t>
      </w:r>
      <w:r>
        <w:rPr>
          <w:rFonts w:ascii="Vazir" w:hAnsi="Vazir" w:cs="Vazir"/>
          <w:rtl/>
          <w:lang w:bidi="fa-IR"/>
        </w:rPr>
        <w:t xml:space="preserve"> روز</w:t>
      </w:r>
    </w:p>
    <w:p w14:paraId="46967D8E" w14:textId="5D79FADC" w:rsidR="00EB53AF" w:rsidRDefault="00EB53AF" w:rsidP="00EB53AF">
      <w:p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تاریخ شروع :</w:t>
      </w:r>
      <w:r>
        <w:rPr>
          <w:rFonts w:ascii="Vazir" w:hAnsi="Vazir" w:cs="Vazir"/>
          <w:rtl/>
          <w:lang w:bidi="fa-IR"/>
        </w:rPr>
        <w:t xml:space="preserve"> 1</w:t>
      </w:r>
      <w:r w:rsidR="00F91DE2">
        <w:rPr>
          <w:rFonts w:ascii="Vazir" w:hAnsi="Vazir" w:cs="Vazir" w:hint="cs"/>
          <w:rtl/>
          <w:lang w:bidi="fa-IR"/>
        </w:rPr>
        <w:t>3</w:t>
      </w:r>
      <w:r>
        <w:rPr>
          <w:rFonts w:ascii="Vazir" w:hAnsi="Vazir" w:cs="Vazir"/>
          <w:rtl/>
          <w:lang w:bidi="fa-IR"/>
        </w:rPr>
        <w:t>99.</w:t>
      </w:r>
      <w:r w:rsidR="00F91DE2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/>
          <w:rtl/>
          <w:lang w:bidi="fa-IR"/>
        </w:rPr>
        <w:t>.</w:t>
      </w:r>
      <w:r w:rsidR="00F91DE2">
        <w:rPr>
          <w:rFonts w:ascii="Vazir" w:hAnsi="Vazir" w:cs="Vazir" w:hint="cs"/>
          <w:rtl/>
          <w:lang w:bidi="fa-IR"/>
        </w:rPr>
        <w:t>6</w:t>
      </w:r>
    </w:p>
    <w:p w14:paraId="165B92F8" w14:textId="6B335D24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تاریخ پایان :</w:t>
      </w:r>
      <w:r>
        <w:rPr>
          <w:rFonts w:ascii="Vazir" w:hAnsi="Vazir" w:cs="Vazir"/>
          <w:rtl/>
          <w:lang w:bidi="fa-IR"/>
        </w:rPr>
        <w:t xml:space="preserve"> 1399.</w:t>
      </w:r>
      <w:r w:rsidR="00B07B32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/>
          <w:rtl/>
          <w:lang w:bidi="fa-IR"/>
        </w:rPr>
        <w:t>.</w:t>
      </w:r>
      <w:r w:rsidR="00B07B32">
        <w:rPr>
          <w:rFonts w:ascii="Vazir" w:hAnsi="Vazir" w:cs="Vazir" w:hint="cs"/>
          <w:rtl/>
          <w:lang w:bidi="fa-IR"/>
        </w:rPr>
        <w:t>12</w:t>
      </w:r>
    </w:p>
    <w:p w14:paraId="5221FA87" w14:textId="77777777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7C94DCFD" w14:textId="77777777" w:rsidR="00EB53AF" w:rsidRDefault="00EB53AF" w:rsidP="00EB53AF">
      <w:pPr>
        <w:bidi/>
        <w:jc w:val="both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پنل مدیریت محتوا :</w:t>
      </w:r>
    </w:p>
    <w:p w14:paraId="6AAB4C54" w14:textId="440437BF" w:rsidR="00B0521B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search and show more for tables and store list</w:t>
      </w:r>
    </w:p>
    <w:p w14:paraId="09A661FC" w14:textId="4CD5E74F" w:rsidR="002648FA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user profile</w:t>
      </w:r>
    </w:p>
    <w:p w14:paraId="45179159" w14:textId="4C99E307" w:rsidR="002648FA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send message</w:t>
      </w:r>
    </w:p>
    <w:p w14:paraId="2E608C06" w14:textId="476CD7F1" w:rsid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login &amp; register in client</w:t>
      </w:r>
      <w:r w:rsidR="0020407F">
        <w:rPr>
          <w:rFonts w:ascii="Vazir" w:hAnsi="Vazir" w:cs="Vazir"/>
          <w:lang w:bidi="fa-IR"/>
        </w:rPr>
        <w:t xml:space="preserve"> (erros-realtime)</w:t>
      </w:r>
    </w:p>
    <w:p w14:paraId="35A5147D" w14:textId="0A59B724" w:rsidR="0094473F" w:rsidRDefault="0094473F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Connect store add and store list to client product</w:t>
      </w:r>
    </w:p>
    <w:p w14:paraId="1E9786BD" w14:textId="5A69F11A" w:rsid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2D536A42" w14:textId="3FCF1235" w:rsidR="002648FA" w:rsidRP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400</w:t>
      </w:r>
    </w:p>
    <w:p w14:paraId="7A236199" w14:textId="4BB6BA02" w:rsidR="00EB53AF" w:rsidRDefault="00EB53AF" w:rsidP="00EB53AF">
      <w:pPr>
        <w:jc w:val="right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سایت ملورین :</w:t>
      </w:r>
    </w:p>
    <w:p w14:paraId="3C0AC741" w14:textId="3CD30FF6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Category page</w:t>
      </w:r>
    </w:p>
    <w:p w14:paraId="081817EE" w14:textId="4A76052D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navbar dropdown</w:t>
      </w:r>
    </w:p>
    <w:p w14:paraId="2CB16451" w14:textId="2C61BB97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index bug and design</w:t>
      </w:r>
    </w:p>
    <w:p w14:paraId="3C6661AD" w14:textId="3CA7BAC4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product page</w:t>
      </w:r>
    </w:p>
    <w:p w14:paraId="14CA95AE" w14:textId="3469195D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user story</w:t>
      </w:r>
    </w:p>
    <w:p w14:paraId="3EFEE152" w14:textId="5FA3CB6E" w:rsidR="001171B0" w:rsidRDefault="001171B0" w:rsidP="001171B0">
      <w:pPr>
        <w:rPr>
          <w:rFonts w:ascii="Vazir" w:hAnsi="Vazir" w:cs="Vazir"/>
          <w:lang w:bidi="fa-IR"/>
        </w:rPr>
      </w:pPr>
    </w:p>
    <w:p w14:paraId="29C021D7" w14:textId="468FA75D" w:rsidR="001171B0" w:rsidRP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Bug test for backend and frontend</w:t>
      </w:r>
    </w:p>
    <w:p w14:paraId="34C38055" w14:textId="4260F99E" w:rsidR="00EB53AF" w:rsidRPr="002648FA" w:rsidRDefault="00EB53AF" w:rsidP="002648FA">
      <w:pPr>
        <w:pStyle w:val="ListParagraph"/>
        <w:rPr>
          <w:rFonts w:ascii="Vazir" w:hAnsi="Vazir" w:cs="Vazir"/>
          <w:b/>
          <w:bCs/>
          <w:rtl/>
          <w:lang w:bidi="fa-IR"/>
        </w:rPr>
      </w:pPr>
    </w:p>
    <w:p w14:paraId="79ABCE30" w14:textId="77777777" w:rsidR="00442D77" w:rsidRDefault="00442D77" w:rsidP="00CF3429">
      <w:pPr>
        <w:bidi/>
      </w:pPr>
    </w:p>
    <w:sectPr w:rsidR="0044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296E"/>
    <w:multiLevelType w:val="hybridMultilevel"/>
    <w:tmpl w:val="95BC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B61B0"/>
    <w:multiLevelType w:val="hybridMultilevel"/>
    <w:tmpl w:val="EFC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837B1B"/>
    <w:multiLevelType w:val="hybridMultilevel"/>
    <w:tmpl w:val="0958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90"/>
    <w:rsid w:val="001171B0"/>
    <w:rsid w:val="00117F90"/>
    <w:rsid w:val="0020407F"/>
    <w:rsid w:val="002648FA"/>
    <w:rsid w:val="00442D77"/>
    <w:rsid w:val="0094473F"/>
    <w:rsid w:val="00956AEE"/>
    <w:rsid w:val="00B0521B"/>
    <w:rsid w:val="00B07B32"/>
    <w:rsid w:val="00CF3429"/>
    <w:rsid w:val="00EB53AF"/>
    <w:rsid w:val="00F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6B47"/>
  <w15:chartTrackingRefBased/>
  <w15:docId w15:val="{DA9F2C2C-1674-4A41-8B79-7F58CEE2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11</cp:revision>
  <dcterms:created xsi:type="dcterms:W3CDTF">2020-04-24T21:20:00Z</dcterms:created>
  <dcterms:modified xsi:type="dcterms:W3CDTF">2020-04-24T21:45:00Z</dcterms:modified>
</cp:coreProperties>
</file>