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26" w:rsidRPr="00A54F2C" w:rsidRDefault="00F16426" w:rsidP="00F16426">
      <w:pPr>
        <w:ind w:firstLine="684"/>
        <w:jc w:val="center"/>
        <w:rPr>
          <w:b/>
        </w:rPr>
      </w:pPr>
      <w:r w:rsidRPr="00A54F2C">
        <w:rPr>
          <w:b/>
        </w:rPr>
        <w:t>ТЕХНИЧЕСКОЕ ЗАДАНИЕ</w:t>
      </w:r>
      <w:r>
        <w:rPr>
          <w:b/>
        </w:rPr>
        <w:t xml:space="preserve"> </w:t>
      </w:r>
      <w:r w:rsidRPr="00A54F2C">
        <w:rPr>
          <w:b/>
        </w:rPr>
        <w:t>НА КУРСОВОЙ ПРОЕКТ</w:t>
      </w:r>
    </w:p>
    <w:p w:rsidR="00F16426" w:rsidRPr="00A54F2C" w:rsidRDefault="00F16426" w:rsidP="00F16426">
      <w:pPr>
        <w:ind w:firstLine="684"/>
        <w:jc w:val="center"/>
        <w:rPr>
          <w:b/>
        </w:rPr>
      </w:pPr>
      <w:r>
        <w:rPr>
          <w:b/>
        </w:rPr>
        <w:t>п</w:t>
      </w:r>
      <w:r w:rsidRPr="00A54F2C">
        <w:rPr>
          <w:b/>
        </w:rPr>
        <w:t xml:space="preserve">о </w:t>
      </w:r>
      <w:r>
        <w:rPr>
          <w:b/>
        </w:rPr>
        <w:t>МДК.01.01. Разработка программных модулей</w:t>
      </w:r>
    </w:p>
    <w:p w:rsidR="00F16426" w:rsidRDefault="00F16426" w:rsidP="00F16426">
      <w:pPr>
        <w:ind w:firstLine="684"/>
        <w:jc w:val="both"/>
      </w:pPr>
    </w:p>
    <w:p w:rsidR="00F16426" w:rsidRPr="00A54F2C" w:rsidRDefault="00F16426" w:rsidP="00F16426">
      <w:pPr>
        <w:ind w:firstLine="684"/>
        <w:jc w:val="both"/>
        <w:rPr>
          <w:b/>
          <w:i/>
        </w:rPr>
      </w:pPr>
      <w:r w:rsidRPr="00A54F2C">
        <w:rPr>
          <w:b/>
          <w:i/>
        </w:rPr>
        <w:t xml:space="preserve">Тема: Разработка системы автоматизации </w:t>
      </w:r>
      <w:r w:rsidR="000E711D">
        <w:rPr>
          <w:b/>
          <w:i/>
        </w:rPr>
        <w:t>автомагазина</w:t>
      </w:r>
    </w:p>
    <w:p w:rsidR="0087178B" w:rsidRDefault="0087178B" w:rsidP="0087178B">
      <w:pPr>
        <w:ind w:firstLine="684"/>
        <w:jc w:val="both"/>
      </w:pPr>
    </w:p>
    <w:p w:rsidR="0087178B" w:rsidRDefault="0087178B" w:rsidP="0087178B">
      <w:pPr>
        <w:ind w:firstLine="684"/>
        <w:jc w:val="both"/>
      </w:pPr>
    </w:p>
    <w:p w:rsidR="0087178B" w:rsidRDefault="0087178B" w:rsidP="0087178B">
      <w:pPr>
        <w:ind w:firstLine="684"/>
        <w:jc w:val="both"/>
      </w:pPr>
      <w:r>
        <w:t>НАЗНАЧЕНИЕ И ЦЕЛИ СОЗДАНИЯ ПРОГРАММЫ</w:t>
      </w:r>
    </w:p>
    <w:p w:rsidR="0087178B" w:rsidRDefault="0087178B" w:rsidP="0087178B">
      <w:pPr>
        <w:ind w:firstLine="684"/>
        <w:jc w:val="both"/>
      </w:pPr>
    </w:p>
    <w:p w:rsidR="0014026B" w:rsidRDefault="000E711D" w:rsidP="0087178B">
      <w:pPr>
        <w:ind w:firstLine="684"/>
        <w:jc w:val="both"/>
      </w:pPr>
      <w:r>
        <w:t>Программа автоматизации автомагазина предназначена для автоматизации рутины работника, с возможностью получения информации о наличии товара, заказа необходимых компонентов в приложении.</w:t>
      </w:r>
    </w:p>
    <w:p w:rsidR="0087178B" w:rsidRDefault="0087178B" w:rsidP="0087178B">
      <w:pPr>
        <w:ind w:firstLine="684"/>
        <w:jc w:val="both"/>
      </w:pPr>
    </w:p>
    <w:p w:rsidR="006F74A3" w:rsidRDefault="006F74A3" w:rsidP="0087178B">
      <w:pPr>
        <w:ind w:firstLine="684"/>
        <w:jc w:val="both"/>
      </w:pPr>
    </w:p>
    <w:p w:rsidR="007F5C2E" w:rsidRDefault="006F74A3" w:rsidP="0087178B">
      <w:pPr>
        <w:ind w:firstLine="684"/>
        <w:jc w:val="both"/>
      </w:pPr>
      <w:r>
        <w:t>ТРЕБОВАНИЯ К СИСТЕМЕ</w:t>
      </w:r>
    </w:p>
    <w:p w:rsidR="006F74A3" w:rsidRDefault="006F74A3" w:rsidP="0087178B">
      <w:pPr>
        <w:ind w:firstLine="684"/>
        <w:jc w:val="both"/>
      </w:pPr>
    </w:p>
    <w:p w:rsidR="005E1553" w:rsidRDefault="00F16426" w:rsidP="008D52CB">
      <w:pPr>
        <w:ind w:firstLine="709"/>
        <w:jc w:val="both"/>
      </w:pPr>
      <w:r>
        <w:t xml:space="preserve">Программное обеспечение должно функционировать под управлением операционной системы </w:t>
      </w:r>
      <w:r>
        <w:rPr>
          <w:lang w:val="en-US"/>
        </w:rPr>
        <w:t>Microsoft</w:t>
      </w:r>
      <w:r w:rsidRPr="009E0837">
        <w:t xml:space="preserve"> </w:t>
      </w:r>
      <w:r w:rsidR="009C68B8">
        <w:t>Windows 7(10,11)</w:t>
      </w:r>
    </w:p>
    <w:p w:rsidR="003B7943" w:rsidRDefault="003B7943" w:rsidP="003B7943">
      <w:pPr>
        <w:ind w:firstLine="684"/>
        <w:jc w:val="both"/>
      </w:pPr>
      <w:r>
        <w:t xml:space="preserve">Иметь минимальные требования поддержки операционной системы </w:t>
      </w:r>
      <w:r>
        <w:rPr>
          <w:lang w:val="en-US"/>
        </w:rPr>
        <w:t>Windows</w:t>
      </w:r>
      <w:r w:rsidRPr="003B7943">
        <w:t xml:space="preserve"> 7</w:t>
      </w:r>
      <w:bookmarkStart w:id="0" w:name="_GoBack"/>
      <w:bookmarkEnd w:id="0"/>
      <w:r w:rsidRPr="003B7943">
        <w:t>:</w:t>
      </w:r>
    </w:p>
    <w:p w:rsidR="003B7943" w:rsidRPr="003B7943" w:rsidRDefault="003B7943" w:rsidP="008D52CB">
      <w:pPr>
        <w:pStyle w:val="a6"/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ind w:left="284" w:hanging="194"/>
        <w:rPr>
          <w:color w:val="1E1E1E"/>
        </w:rPr>
      </w:pPr>
      <w:r w:rsidRPr="003B7943">
        <w:rPr>
          <w:color w:val="1E1E1E"/>
        </w:rPr>
        <w:t>32-разрядный (x86) или 64-разрядный (x64) процессор* с тактовой частотой 1 ГГц или выше.</w:t>
      </w:r>
    </w:p>
    <w:p w:rsidR="003B7943" w:rsidRPr="003B7943" w:rsidRDefault="003B7943" w:rsidP="008D52CB">
      <w:pPr>
        <w:pStyle w:val="a6"/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ind w:left="284" w:hanging="194"/>
        <w:rPr>
          <w:color w:val="1E1E1E"/>
        </w:rPr>
      </w:pPr>
      <w:r w:rsidRPr="003B7943">
        <w:rPr>
          <w:color w:val="1E1E1E"/>
        </w:rPr>
        <w:t>1 ГБ (для 32-разрядного процессора) или 2 ГБ (для 64-разрядного процессора) ОЗУ.</w:t>
      </w:r>
    </w:p>
    <w:p w:rsidR="003B7943" w:rsidRPr="003B7943" w:rsidRDefault="003B7943" w:rsidP="008D52CB">
      <w:pPr>
        <w:pStyle w:val="a6"/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ind w:left="284" w:hanging="194"/>
        <w:rPr>
          <w:color w:val="1E1E1E"/>
        </w:rPr>
      </w:pPr>
      <w:r w:rsidRPr="003B7943">
        <w:rPr>
          <w:color w:val="1E1E1E"/>
        </w:rPr>
        <w:t>16 ГБ (для 32-разрядной системы) или 20 ГБ (для 64-разрядной системы) свободного места на жестком диске.</w:t>
      </w:r>
    </w:p>
    <w:p w:rsidR="003B7943" w:rsidRPr="003B7943" w:rsidRDefault="003B7943" w:rsidP="008D52CB">
      <w:pPr>
        <w:pStyle w:val="a6"/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ind w:left="284" w:hanging="194"/>
        <w:rPr>
          <w:color w:val="1E1E1E"/>
        </w:rPr>
      </w:pPr>
      <w:r w:rsidRPr="003B7943">
        <w:rPr>
          <w:color w:val="1E1E1E"/>
        </w:rPr>
        <w:t>Графическое устройство DirectX 9 с драйвером WDDM 1.0 или более поздней версии.</w:t>
      </w:r>
    </w:p>
    <w:p w:rsidR="003B7943" w:rsidRPr="003B7943" w:rsidRDefault="003B7943" w:rsidP="009C68B8">
      <w:pPr>
        <w:ind w:firstLine="684"/>
        <w:jc w:val="both"/>
      </w:pPr>
    </w:p>
    <w:p w:rsidR="009E0837" w:rsidRPr="005E1553" w:rsidRDefault="009E0837" w:rsidP="0087178B">
      <w:pPr>
        <w:ind w:firstLine="684"/>
        <w:jc w:val="both"/>
      </w:pPr>
    </w:p>
    <w:p w:rsidR="00FC5076" w:rsidRDefault="009F6973" w:rsidP="0087178B">
      <w:pPr>
        <w:ind w:firstLine="684"/>
        <w:jc w:val="both"/>
      </w:pPr>
      <w:r>
        <w:t>ТРЕБОВАНИЯ К ФУНКЦИЯМ СИСТЕМЫ</w:t>
      </w:r>
    </w:p>
    <w:p w:rsidR="009F6973" w:rsidRDefault="009F6973" w:rsidP="0087178B">
      <w:pPr>
        <w:ind w:firstLine="684"/>
        <w:jc w:val="both"/>
      </w:pPr>
    </w:p>
    <w:p w:rsidR="009F6973" w:rsidRDefault="0004071C" w:rsidP="004573A2">
      <w:pPr>
        <w:jc w:val="both"/>
      </w:pPr>
      <w:r>
        <w:t xml:space="preserve">Программа </w:t>
      </w:r>
      <w:r w:rsidR="001A4F1B">
        <w:t>автоматизации работы автомагазина</w:t>
      </w:r>
      <w:r w:rsidRPr="0004071C">
        <w:t xml:space="preserve"> должна выполнять следующие функции</w:t>
      </w:r>
      <w:r>
        <w:t>:</w:t>
      </w:r>
    </w:p>
    <w:p w:rsidR="0004071C" w:rsidRDefault="0004071C" w:rsidP="004573A2">
      <w:pPr>
        <w:numPr>
          <w:ilvl w:val="0"/>
          <w:numId w:val="1"/>
        </w:numPr>
        <w:tabs>
          <w:tab w:val="clear" w:pos="1716"/>
          <w:tab w:val="num" w:pos="284"/>
        </w:tabs>
        <w:ind w:left="0" w:firstLine="0"/>
        <w:jc w:val="both"/>
      </w:pPr>
      <w:r>
        <w:t xml:space="preserve">Обеспечивать </w:t>
      </w:r>
      <w:r w:rsidR="001A4F1B">
        <w:t>полную гарантию защиты данных пользователя.</w:t>
      </w:r>
    </w:p>
    <w:p w:rsidR="001A4F1B" w:rsidRDefault="001A4F1B" w:rsidP="004573A2">
      <w:pPr>
        <w:numPr>
          <w:ilvl w:val="0"/>
          <w:numId w:val="1"/>
        </w:numPr>
        <w:tabs>
          <w:tab w:val="clear" w:pos="1716"/>
          <w:tab w:val="num" w:pos="284"/>
        </w:tabs>
        <w:ind w:left="0" w:firstLine="0"/>
        <w:jc w:val="both"/>
      </w:pPr>
      <w:r>
        <w:t>Предоставлять информацию о полной стоимости товара без наценок.</w:t>
      </w:r>
    </w:p>
    <w:p w:rsidR="001A4F1B" w:rsidRDefault="001A4F1B" w:rsidP="004573A2">
      <w:pPr>
        <w:numPr>
          <w:ilvl w:val="0"/>
          <w:numId w:val="1"/>
        </w:numPr>
        <w:tabs>
          <w:tab w:val="clear" w:pos="1716"/>
          <w:tab w:val="num" w:pos="284"/>
        </w:tabs>
        <w:ind w:left="0" w:firstLine="0"/>
        <w:jc w:val="both"/>
      </w:pPr>
      <w:r>
        <w:t>Предоставлять информацию о наличии определённых товаров на указанный автомобиль клиента.</w:t>
      </w:r>
    </w:p>
    <w:p w:rsidR="001A4F1B" w:rsidRDefault="001A4F1B" w:rsidP="004573A2">
      <w:pPr>
        <w:numPr>
          <w:ilvl w:val="0"/>
          <w:numId w:val="1"/>
        </w:numPr>
        <w:tabs>
          <w:tab w:val="clear" w:pos="1716"/>
          <w:tab w:val="num" w:pos="284"/>
        </w:tabs>
        <w:ind w:left="0" w:firstLine="0"/>
        <w:jc w:val="both"/>
      </w:pPr>
      <w:r>
        <w:t>Возможность заказа товара</w:t>
      </w:r>
      <w:r w:rsidR="00075174">
        <w:t xml:space="preserve"> самостоятельно.</w:t>
      </w:r>
    </w:p>
    <w:p w:rsidR="008D52CB" w:rsidRPr="008D52CB" w:rsidRDefault="00075174" w:rsidP="008D52CB">
      <w:pPr>
        <w:numPr>
          <w:ilvl w:val="0"/>
          <w:numId w:val="1"/>
        </w:numPr>
        <w:tabs>
          <w:tab w:val="clear" w:pos="1716"/>
          <w:tab w:val="num" w:pos="284"/>
        </w:tabs>
        <w:ind w:left="0" w:firstLine="0"/>
        <w:jc w:val="both"/>
        <w:sectPr w:rsidR="008D52CB" w:rsidRPr="008D52CB" w:rsidSect="0005579C">
          <w:headerReference w:type="even" r:id="rId7"/>
          <w:headerReference w:type="default" r:id="rId8"/>
          <w:pgSz w:w="11906" w:h="16838" w:code="9"/>
          <w:pgMar w:top="851" w:right="567" w:bottom="851" w:left="1134" w:header="567" w:footer="567" w:gutter="0"/>
          <w:cols w:space="708"/>
          <w:titlePg/>
          <w:docGrid w:linePitch="360"/>
        </w:sectPr>
      </w:pPr>
      <w:r>
        <w:t>Обеспечение введения базы данных п</w:t>
      </w:r>
      <w:r w:rsidR="008D52CB">
        <w:t>о номеру учетной записи клиента</w:t>
      </w:r>
      <w:r w:rsidR="008D52CB" w:rsidRPr="008D52CB">
        <w:t>.</w:t>
      </w:r>
      <w:r w:rsidR="00700070">
        <w:t xml:space="preserve"> </w:t>
      </w:r>
    </w:p>
    <w:p w:rsidR="008F4ED8" w:rsidRDefault="008F4ED8" w:rsidP="00B708DA">
      <w:pPr>
        <w:jc w:val="both"/>
        <w:sectPr w:rsidR="008F4ED8" w:rsidSect="008F4ED8">
          <w:type w:val="continuous"/>
          <w:pgSz w:w="11906" w:h="16838" w:code="9"/>
          <w:pgMar w:top="851" w:right="567" w:bottom="851" w:left="1134" w:header="567" w:footer="567" w:gutter="0"/>
          <w:cols w:num="2" w:space="708" w:equalWidth="0">
            <w:col w:w="4748" w:space="708"/>
            <w:col w:w="4748"/>
          </w:cols>
          <w:titlePg/>
          <w:docGrid w:linePitch="360"/>
        </w:sectPr>
      </w:pPr>
    </w:p>
    <w:p w:rsidR="009E0837" w:rsidRDefault="009E0837" w:rsidP="00075174">
      <w:pPr>
        <w:jc w:val="both"/>
      </w:pPr>
    </w:p>
    <w:p w:rsidR="00866C53" w:rsidRDefault="00866C53" w:rsidP="0087178B">
      <w:pPr>
        <w:ind w:firstLine="684"/>
        <w:jc w:val="both"/>
      </w:pPr>
    </w:p>
    <w:sectPr w:rsidR="00866C53" w:rsidSect="008F4ED8">
      <w:type w:val="continuous"/>
      <w:pgSz w:w="11906" w:h="16838" w:code="9"/>
      <w:pgMar w:top="851" w:right="567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05D" w:rsidRDefault="0060505D">
      <w:r>
        <w:separator/>
      </w:r>
    </w:p>
  </w:endnote>
  <w:endnote w:type="continuationSeparator" w:id="0">
    <w:p w:rsidR="0060505D" w:rsidRDefault="0060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05D" w:rsidRDefault="0060505D">
      <w:r>
        <w:separator/>
      </w:r>
    </w:p>
  </w:footnote>
  <w:footnote w:type="continuationSeparator" w:id="0">
    <w:p w:rsidR="0060505D" w:rsidRDefault="00605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28" w:rsidRDefault="00EC5228" w:rsidP="005820F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C5228" w:rsidRDefault="00EC5228" w:rsidP="0005579C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28" w:rsidRDefault="00EC5228" w:rsidP="005820F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75174">
      <w:rPr>
        <w:rStyle w:val="a5"/>
        <w:noProof/>
      </w:rPr>
      <w:t>2</w:t>
    </w:r>
    <w:r>
      <w:rPr>
        <w:rStyle w:val="a5"/>
      </w:rPr>
      <w:fldChar w:fldCharType="end"/>
    </w:r>
  </w:p>
  <w:p w:rsidR="00EC5228" w:rsidRDefault="00EC5228" w:rsidP="0005579C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E5187"/>
    <w:multiLevelType w:val="hybridMultilevel"/>
    <w:tmpl w:val="ECBC8546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2A0B23AD"/>
    <w:multiLevelType w:val="multilevel"/>
    <w:tmpl w:val="C26AF8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A0632"/>
    <w:multiLevelType w:val="hybridMultilevel"/>
    <w:tmpl w:val="37AC35AC"/>
    <w:lvl w:ilvl="0" w:tplc="59B04004">
      <w:start w:val="1"/>
      <w:numFmt w:val="decimal"/>
      <w:lvlText w:val="%1."/>
      <w:lvlJc w:val="left"/>
      <w:pPr>
        <w:tabs>
          <w:tab w:val="num" w:pos="1716"/>
        </w:tabs>
        <w:ind w:left="1716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rawingGridVerticalSpacing w:val="5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2E"/>
    <w:rsid w:val="0000033F"/>
    <w:rsid w:val="00021C29"/>
    <w:rsid w:val="00022E3A"/>
    <w:rsid w:val="00030416"/>
    <w:rsid w:val="0004071C"/>
    <w:rsid w:val="00040BF2"/>
    <w:rsid w:val="0005579C"/>
    <w:rsid w:val="00075174"/>
    <w:rsid w:val="00080278"/>
    <w:rsid w:val="000A5A62"/>
    <w:rsid w:val="000D2B1C"/>
    <w:rsid w:val="000E711D"/>
    <w:rsid w:val="00106573"/>
    <w:rsid w:val="0013225F"/>
    <w:rsid w:val="0014026B"/>
    <w:rsid w:val="001A4F1B"/>
    <w:rsid w:val="001C79DD"/>
    <w:rsid w:val="001E6487"/>
    <w:rsid w:val="001F255E"/>
    <w:rsid w:val="002137E1"/>
    <w:rsid w:val="00356CE8"/>
    <w:rsid w:val="00366CAE"/>
    <w:rsid w:val="003B0DDF"/>
    <w:rsid w:val="003B7943"/>
    <w:rsid w:val="003D306B"/>
    <w:rsid w:val="00416539"/>
    <w:rsid w:val="004322C3"/>
    <w:rsid w:val="00440A7A"/>
    <w:rsid w:val="004573A2"/>
    <w:rsid w:val="004C702E"/>
    <w:rsid w:val="004D3A4A"/>
    <w:rsid w:val="004F175C"/>
    <w:rsid w:val="00540B59"/>
    <w:rsid w:val="00571F9B"/>
    <w:rsid w:val="005820F5"/>
    <w:rsid w:val="005E054C"/>
    <w:rsid w:val="005E1553"/>
    <w:rsid w:val="0060505D"/>
    <w:rsid w:val="00680261"/>
    <w:rsid w:val="0069737F"/>
    <w:rsid w:val="006B7511"/>
    <w:rsid w:val="006C2513"/>
    <w:rsid w:val="006D23B9"/>
    <w:rsid w:val="006E3976"/>
    <w:rsid w:val="006F74A3"/>
    <w:rsid w:val="00700070"/>
    <w:rsid w:val="0073048D"/>
    <w:rsid w:val="0076074A"/>
    <w:rsid w:val="007F5C2E"/>
    <w:rsid w:val="00803127"/>
    <w:rsid w:val="00842526"/>
    <w:rsid w:val="00866C53"/>
    <w:rsid w:val="0087178B"/>
    <w:rsid w:val="008D52CB"/>
    <w:rsid w:val="008F4ED8"/>
    <w:rsid w:val="00933B00"/>
    <w:rsid w:val="0095292C"/>
    <w:rsid w:val="00956473"/>
    <w:rsid w:val="009C68B8"/>
    <w:rsid w:val="009E0837"/>
    <w:rsid w:val="009F6973"/>
    <w:rsid w:val="00A039D4"/>
    <w:rsid w:val="00A15E67"/>
    <w:rsid w:val="00A17731"/>
    <w:rsid w:val="00AD7DED"/>
    <w:rsid w:val="00AE24DD"/>
    <w:rsid w:val="00AE71E3"/>
    <w:rsid w:val="00B246D2"/>
    <w:rsid w:val="00B26D76"/>
    <w:rsid w:val="00B26F6F"/>
    <w:rsid w:val="00B43798"/>
    <w:rsid w:val="00B54D95"/>
    <w:rsid w:val="00B708DA"/>
    <w:rsid w:val="00B74F64"/>
    <w:rsid w:val="00B760FB"/>
    <w:rsid w:val="00BA54C3"/>
    <w:rsid w:val="00BC6865"/>
    <w:rsid w:val="00BF76A1"/>
    <w:rsid w:val="00C01B82"/>
    <w:rsid w:val="00C465D0"/>
    <w:rsid w:val="00CA7243"/>
    <w:rsid w:val="00CB5E9A"/>
    <w:rsid w:val="00CD030B"/>
    <w:rsid w:val="00CD557F"/>
    <w:rsid w:val="00D3416C"/>
    <w:rsid w:val="00D42963"/>
    <w:rsid w:val="00D74550"/>
    <w:rsid w:val="00DC5E08"/>
    <w:rsid w:val="00DE7465"/>
    <w:rsid w:val="00E33D35"/>
    <w:rsid w:val="00E51FD4"/>
    <w:rsid w:val="00E65A13"/>
    <w:rsid w:val="00E7168D"/>
    <w:rsid w:val="00EC5228"/>
    <w:rsid w:val="00ED4699"/>
    <w:rsid w:val="00EF43BD"/>
    <w:rsid w:val="00F02025"/>
    <w:rsid w:val="00F11B3C"/>
    <w:rsid w:val="00F16426"/>
    <w:rsid w:val="00F667F2"/>
    <w:rsid w:val="00F93C04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57082-0054-4412-8C26-6E76C4E1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7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5579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5579C"/>
  </w:style>
  <w:style w:type="paragraph" w:styleId="a6">
    <w:name w:val="Normal (Web)"/>
    <w:basedOn w:val="a"/>
    <w:uiPriority w:val="99"/>
    <w:unhideWhenUsed/>
    <w:rsid w:val="003B79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Омской области</vt:lpstr>
    </vt:vector>
  </TitlesOfParts>
  <Company>home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Омской области</dc:title>
  <dc:subject/>
  <dc:creator>vzagrebnev</dc:creator>
  <cp:keywords/>
  <dc:description/>
  <cp:lastModifiedBy>ST3604</cp:lastModifiedBy>
  <cp:revision>17</cp:revision>
  <dcterms:created xsi:type="dcterms:W3CDTF">2021-12-16T03:42:00Z</dcterms:created>
  <dcterms:modified xsi:type="dcterms:W3CDTF">2023-10-13T04:51:00Z</dcterms:modified>
</cp:coreProperties>
</file>