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8CF210" w14:textId="77777777" w:rsidR="0064197A" w:rsidRPr="000B7383" w:rsidRDefault="0064197A" w:rsidP="0064197A">
      <w:pPr>
        <w:jc w:val="center"/>
        <w:rPr>
          <w:rFonts w:cs="Times New Roman"/>
          <w:b/>
          <w:bCs/>
          <w:sz w:val="22"/>
          <w:szCs w:val="20"/>
        </w:rPr>
      </w:pPr>
      <w:r w:rsidRPr="000B7383">
        <w:rPr>
          <w:rFonts w:cs="Times New Roman"/>
          <w:b/>
          <w:bCs/>
          <w:sz w:val="22"/>
          <w:szCs w:val="20"/>
        </w:rPr>
        <w:t>МИНИСТЕРСТВО ЛЕСНОГО ХОЗЯЙСТВА И ОХРАНЫ ОБЪЕКТОВ ЖИВОТНОГО МИРА НИЖЕГОРОДСКОЙ ОБЛАСТИ</w:t>
      </w:r>
    </w:p>
    <w:p w14:paraId="202F016B" w14:textId="77777777" w:rsidR="0064197A" w:rsidRPr="000B7383" w:rsidRDefault="0064197A" w:rsidP="0064197A">
      <w:pPr>
        <w:jc w:val="center"/>
        <w:rPr>
          <w:rFonts w:cs="Times New Roman"/>
          <w:b/>
          <w:bCs/>
          <w:sz w:val="22"/>
          <w:szCs w:val="20"/>
        </w:rPr>
      </w:pPr>
      <w:r w:rsidRPr="000B7383">
        <w:rPr>
          <w:rFonts w:cs="Times New Roman"/>
          <w:b/>
          <w:bCs/>
          <w:sz w:val="22"/>
          <w:szCs w:val="20"/>
        </w:rPr>
        <w:t>Государственное бюджетное профессиональное образовательное учреждение Нижегородской области</w:t>
      </w:r>
    </w:p>
    <w:p w14:paraId="465622CA" w14:textId="77777777" w:rsidR="0064197A" w:rsidRPr="000B7383" w:rsidRDefault="0064197A" w:rsidP="0064197A">
      <w:pPr>
        <w:jc w:val="center"/>
        <w:rPr>
          <w:rFonts w:cs="Times New Roman"/>
          <w:b/>
          <w:bCs/>
          <w:sz w:val="22"/>
          <w:szCs w:val="20"/>
        </w:rPr>
      </w:pPr>
      <w:r w:rsidRPr="000B7383">
        <w:rPr>
          <w:rFonts w:cs="Times New Roman"/>
          <w:b/>
          <w:bCs/>
          <w:sz w:val="22"/>
          <w:szCs w:val="20"/>
        </w:rPr>
        <w:t>«КРАСНОБАКОВСКИЙ ЛЕСНОЙ КОЛЛЕДЖ»</w:t>
      </w:r>
    </w:p>
    <w:p w14:paraId="71816CB5" w14:textId="77777777" w:rsidR="0064197A" w:rsidRPr="000B7383" w:rsidRDefault="0064197A" w:rsidP="0064197A">
      <w:pPr>
        <w:jc w:val="center"/>
        <w:rPr>
          <w:rFonts w:cs="Times New Roman"/>
          <w:b/>
          <w:bCs/>
          <w:sz w:val="22"/>
          <w:szCs w:val="20"/>
        </w:rPr>
      </w:pPr>
      <w:r w:rsidRPr="000B7383">
        <w:rPr>
          <w:rFonts w:cs="Times New Roman"/>
          <w:b/>
          <w:bCs/>
          <w:sz w:val="22"/>
          <w:szCs w:val="20"/>
        </w:rPr>
        <w:t>(ГБПОУ НО «КБЛК»)</w:t>
      </w:r>
    </w:p>
    <w:p w14:paraId="0D3446FB" w14:textId="77777777" w:rsidR="0064197A" w:rsidRDefault="0064197A" w:rsidP="0064197A">
      <w:pPr>
        <w:jc w:val="center"/>
        <w:rPr>
          <w:rFonts w:cs="Times New Roman"/>
          <w:b/>
          <w:bCs/>
          <w:sz w:val="22"/>
          <w:szCs w:val="20"/>
        </w:rPr>
      </w:pPr>
    </w:p>
    <w:p w14:paraId="2993BBF7" w14:textId="77777777" w:rsidR="0064197A" w:rsidRDefault="0064197A" w:rsidP="0064197A">
      <w:pPr>
        <w:jc w:val="center"/>
        <w:rPr>
          <w:rFonts w:cs="Times New Roman"/>
          <w:b/>
          <w:bCs/>
          <w:sz w:val="22"/>
          <w:szCs w:val="20"/>
        </w:rPr>
      </w:pPr>
    </w:p>
    <w:p w14:paraId="239EAFB9" w14:textId="77777777" w:rsidR="0064197A" w:rsidRDefault="0064197A" w:rsidP="0064197A">
      <w:pPr>
        <w:jc w:val="center"/>
        <w:rPr>
          <w:rFonts w:cs="Times New Roman"/>
          <w:b/>
          <w:bCs/>
          <w:sz w:val="22"/>
          <w:szCs w:val="20"/>
        </w:rPr>
      </w:pPr>
    </w:p>
    <w:p w14:paraId="19C82081" w14:textId="77777777" w:rsidR="0064197A" w:rsidRDefault="0064197A" w:rsidP="0064197A">
      <w:pPr>
        <w:jc w:val="center"/>
        <w:rPr>
          <w:rFonts w:cs="Times New Roman"/>
          <w:b/>
          <w:bCs/>
          <w:sz w:val="22"/>
          <w:szCs w:val="20"/>
        </w:rPr>
      </w:pPr>
    </w:p>
    <w:p w14:paraId="2D93B59A" w14:textId="77777777" w:rsidR="0064197A" w:rsidRDefault="0064197A" w:rsidP="0064197A">
      <w:pPr>
        <w:jc w:val="center"/>
        <w:rPr>
          <w:rFonts w:cs="Times New Roman"/>
          <w:b/>
          <w:bCs/>
          <w:sz w:val="22"/>
          <w:szCs w:val="20"/>
        </w:rPr>
      </w:pPr>
    </w:p>
    <w:p w14:paraId="16AAAC64" w14:textId="77777777" w:rsidR="0064197A" w:rsidRDefault="0064197A" w:rsidP="0064197A">
      <w:pPr>
        <w:jc w:val="center"/>
        <w:rPr>
          <w:rFonts w:cs="Times New Roman"/>
          <w:b/>
          <w:bCs/>
          <w:sz w:val="22"/>
          <w:szCs w:val="20"/>
        </w:rPr>
      </w:pPr>
    </w:p>
    <w:p w14:paraId="2CA42AD5" w14:textId="77777777" w:rsidR="0064197A" w:rsidRDefault="0064197A" w:rsidP="0064197A">
      <w:pPr>
        <w:jc w:val="center"/>
        <w:rPr>
          <w:rFonts w:cs="Times New Roman"/>
          <w:b/>
          <w:bCs/>
          <w:sz w:val="22"/>
          <w:szCs w:val="20"/>
        </w:rPr>
      </w:pPr>
    </w:p>
    <w:p w14:paraId="310BF131" w14:textId="77777777" w:rsidR="0064197A" w:rsidRDefault="0064197A" w:rsidP="0064197A">
      <w:pPr>
        <w:jc w:val="center"/>
        <w:rPr>
          <w:rFonts w:cs="Times New Roman"/>
          <w:b/>
          <w:bCs/>
          <w:sz w:val="22"/>
          <w:szCs w:val="20"/>
        </w:rPr>
      </w:pPr>
    </w:p>
    <w:p w14:paraId="3230A70A" w14:textId="77777777" w:rsidR="0064197A" w:rsidRPr="00CB7EF8" w:rsidRDefault="0064197A" w:rsidP="0064197A">
      <w:pPr>
        <w:jc w:val="center"/>
        <w:rPr>
          <w:rFonts w:cs="Times New Roman"/>
          <w:b/>
          <w:bCs/>
          <w:szCs w:val="28"/>
        </w:rPr>
      </w:pPr>
      <w:r w:rsidRPr="00CB7EF8">
        <w:rPr>
          <w:rFonts w:cs="Times New Roman"/>
          <w:b/>
          <w:bCs/>
          <w:szCs w:val="28"/>
        </w:rPr>
        <w:t>УП 02</w:t>
      </w:r>
    </w:p>
    <w:p w14:paraId="58DD7641" w14:textId="77777777" w:rsidR="0064197A" w:rsidRPr="0064197A" w:rsidRDefault="0064197A" w:rsidP="0064197A">
      <w:pPr>
        <w:jc w:val="center"/>
        <w:rPr>
          <w:rFonts w:cs="Times New Roman"/>
          <w:b/>
          <w:bCs/>
          <w:szCs w:val="28"/>
        </w:rPr>
      </w:pPr>
      <w:r w:rsidRPr="0064197A">
        <w:rPr>
          <w:rFonts w:cs="Times New Roman"/>
          <w:b/>
          <w:bCs/>
          <w:szCs w:val="28"/>
        </w:rPr>
        <w:t>Создание графического интерфейса (GUI) на Python + Tkinter для работы с БД</w:t>
      </w:r>
    </w:p>
    <w:p w14:paraId="7A910414" w14:textId="77777777" w:rsidR="0064197A" w:rsidRPr="001242FE" w:rsidRDefault="0064197A" w:rsidP="0064197A">
      <w:pPr>
        <w:jc w:val="center"/>
        <w:rPr>
          <w:rFonts w:cs="Times New Roman"/>
          <w:b/>
          <w:bCs/>
          <w:szCs w:val="28"/>
        </w:rPr>
      </w:pPr>
      <w:r w:rsidRPr="000B7383">
        <w:rPr>
          <w:rFonts w:cs="Times New Roman"/>
          <w:b/>
          <w:bCs/>
          <w:szCs w:val="28"/>
        </w:rPr>
        <w:t xml:space="preserve">Вариант </w:t>
      </w:r>
      <w:r w:rsidRPr="001242FE">
        <w:rPr>
          <w:rFonts w:cs="Times New Roman"/>
          <w:b/>
          <w:bCs/>
          <w:szCs w:val="28"/>
        </w:rPr>
        <w:t>6</w:t>
      </w:r>
    </w:p>
    <w:p w14:paraId="285664EF" w14:textId="77777777" w:rsidR="0064197A" w:rsidRDefault="0064197A" w:rsidP="0064197A">
      <w:pPr>
        <w:jc w:val="center"/>
        <w:rPr>
          <w:rFonts w:cs="Times New Roman"/>
          <w:sz w:val="22"/>
          <w:szCs w:val="20"/>
        </w:rPr>
      </w:pPr>
    </w:p>
    <w:p w14:paraId="156AED6F" w14:textId="77777777" w:rsidR="0064197A" w:rsidRDefault="0064197A" w:rsidP="0064197A">
      <w:pPr>
        <w:jc w:val="right"/>
        <w:rPr>
          <w:rFonts w:cs="Times New Roman"/>
          <w:sz w:val="22"/>
          <w:szCs w:val="20"/>
        </w:rPr>
      </w:pPr>
      <w:r>
        <w:rPr>
          <w:rFonts w:cs="Times New Roman"/>
          <w:sz w:val="22"/>
          <w:szCs w:val="20"/>
        </w:rPr>
        <w:t xml:space="preserve">Проверил: </w:t>
      </w:r>
      <w:r w:rsidRPr="000B7383">
        <w:rPr>
          <w:rFonts w:cs="Times New Roman"/>
          <w:sz w:val="22"/>
          <w:szCs w:val="20"/>
          <w:u w:val="single"/>
        </w:rPr>
        <w:t>Торопов Евгений Вениаминович</w:t>
      </w:r>
    </w:p>
    <w:p w14:paraId="42236F2D" w14:textId="77777777" w:rsidR="0064197A" w:rsidRDefault="0064197A" w:rsidP="0064197A">
      <w:pPr>
        <w:jc w:val="right"/>
        <w:rPr>
          <w:rFonts w:cs="Times New Roman"/>
          <w:sz w:val="22"/>
          <w:szCs w:val="20"/>
        </w:rPr>
      </w:pPr>
    </w:p>
    <w:p w14:paraId="646CDF7F" w14:textId="77777777" w:rsidR="0064197A" w:rsidRPr="000B7383" w:rsidRDefault="0064197A" w:rsidP="0064197A">
      <w:pPr>
        <w:jc w:val="right"/>
        <w:rPr>
          <w:rFonts w:cs="Times New Roman"/>
          <w:sz w:val="22"/>
          <w:szCs w:val="20"/>
        </w:rPr>
      </w:pPr>
      <w:r w:rsidRPr="000B7383">
        <w:rPr>
          <w:rFonts w:cs="Times New Roman"/>
          <w:sz w:val="22"/>
          <w:szCs w:val="20"/>
        </w:rPr>
        <w:t>Выполнил: _</w:t>
      </w:r>
      <w:r w:rsidRPr="000B7383">
        <w:rPr>
          <w:rFonts w:cs="Times New Roman"/>
          <w:sz w:val="22"/>
          <w:szCs w:val="20"/>
          <w:u w:val="single"/>
        </w:rPr>
        <w:t>Русин Артём</w:t>
      </w:r>
      <w:r w:rsidRPr="000B7383">
        <w:rPr>
          <w:rFonts w:cs="Times New Roman"/>
          <w:sz w:val="22"/>
          <w:szCs w:val="20"/>
        </w:rPr>
        <w:t>_______________,</w:t>
      </w:r>
    </w:p>
    <w:p w14:paraId="3FC6F649" w14:textId="77777777" w:rsidR="0064197A" w:rsidRPr="000B7383" w:rsidRDefault="0064197A" w:rsidP="0064197A">
      <w:pPr>
        <w:jc w:val="right"/>
        <w:rPr>
          <w:rFonts w:cs="Times New Roman"/>
          <w:sz w:val="22"/>
          <w:szCs w:val="20"/>
        </w:rPr>
      </w:pPr>
      <w:r w:rsidRPr="000B7383">
        <w:rPr>
          <w:rFonts w:cs="Times New Roman"/>
          <w:sz w:val="22"/>
          <w:szCs w:val="20"/>
        </w:rPr>
        <w:t>Студент 24-ИС.</w:t>
      </w:r>
    </w:p>
    <w:p w14:paraId="4EE31E9E" w14:textId="77777777" w:rsidR="0064197A" w:rsidRDefault="0064197A" w:rsidP="0064197A">
      <w:pPr>
        <w:jc w:val="center"/>
        <w:rPr>
          <w:rFonts w:cs="Times New Roman"/>
          <w:sz w:val="22"/>
          <w:szCs w:val="20"/>
        </w:rPr>
      </w:pPr>
    </w:p>
    <w:p w14:paraId="7A1A73E7" w14:textId="77777777" w:rsidR="0064197A" w:rsidRDefault="0064197A" w:rsidP="0064197A">
      <w:pPr>
        <w:jc w:val="center"/>
        <w:rPr>
          <w:rFonts w:cs="Times New Roman"/>
          <w:sz w:val="22"/>
          <w:szCs w:val="20"/>
        </w:rPr>
      </w:pPr>
    </w:p>
    <w:p w14:paraId="63DD6352" w14:textId="77777777" w:rsidR="0064197A" w:rsidRDefault="0064197A" w:rsidP="0064197A">
      <w:pPr>
        <w:jc w:val="center"/>
        <w:rPr>
          <w:rFonts w:cs="Times New Roman"/>
          <w:sz w:val="22"/>
          <w:szCs w:val="20"/>
        </w:rPr>
      </w:pPr>
    </w:p>
    <w:p w14:paraId="3F382B1D" w14:textId="77777777" w:rsidR="0064197A" w:rsidRDefault="0064197A" w:rsidP="0064197A">
      <w:pPr>
        <w:jc w:val="center"/>
        <w:rPr>
          <w:rFonts w:cs="Times New Roman"/>
          <w:sz w:val="22"/>
          <w:szCs w:val="20"/>
        </w:rPr>
      </w:pPr>
    </w:p>
    <w:p w14:paraId="68DAC7B5" w14:textId="77777777" w:rsidR="0064197A" w:rsidRDefault="0064197A" w:rsidP="0064197A">
      <w:pPr>
        <w:jc w:val="center"/>
        <w:rPr>
          <w:rFonts w:cs="Times New Roman"/>
          <w:sz w:val="22"/>
          <w:szCs w:val="20"/>
        </w:rPr>
      </w:pPr>
    </w:p>
    <w:p w14:paraId="2C2C523B" w14:textId="77777777" w:rsidR="0064197A" w:rsidRDefault="0064197A" w:rsidP="0064197A">
      <w:pPr>
        <w:jc w:val="center"/>
        <w:rPr>
          <w:rFonts w:cs="Times New Roman"/>
          <w:sz w:val="22"/>
          <w:szCs w:val="20"/>
        </w:rPr>
      </w:pPr>
    </w:p>
    <w:p w14:paraId="23E1A5F5" w14:textId="77777777" w:rsidR="0064197A" w:rsidRDefault="0064197A" w:rsidP="0064197A">
      <w:pPr>
        <w:jc w:val="center"/>
        <w:rPr>
          <w:rFonts w:cs="Times New Roman"/>
          <w:sz w:val="22"/>
          <w:szCs w:val="20"/>
        </w:rPr>
      </w:pPr>
    </w:p>
    <w:p w14:paraId="3B5B755B" w14:textId="22A86718" w:rsidR="0064197A" w:rsidRDefault="0064197A" w:rsidP="0064197A">
      <w:pPr>
        <w:jc w:val="center"/>
        <w:rPr>
          <w:rFonts w:cs="Times New Roman"/>
          <w:sz w:val="22"/>
          <w:szCs w:val="20"/>
        </w:rPr>
      </w:pPr>
      <w:proofErr w:type="spellStart"/>
      <w:r>
        <w:rPr>
          <w:rFonts w:cs="Times New Roman"/>
          <w:sz w:val="22"/>
          <w:szCs w:val="20"/>
        </w:rPr>
        <w:t>Рп.Красные</w:t>
      </w:r>
      <w:proofErr w:type="spellEnd"/>
      <w:r>
        <w:rPr>
          <w:rFonts w:cs="Times New Roman"/>
          <w:sz w:val="22"/>
          <w:szCs w:val="20"/>
        </w:rPr>
        <w:t xml:space="preserve"> Баки</w:t>
      </w:r>
    </w:p>
    <w:p w14:paraId="3EB1E852" w14:textId="77777777" w:rsidR="0064197A" w:rsidRDefault="0064197A" w:rsidP="0064197A">
      <w:pPr>
        <w:jc w:val="center"/>
        <w:rPr>
          <w:rFonts w:cs="Times New Roman"/>
          <w:sz w:val="22"/>
          <w:szCs w:val="20"/>
        </w:rPr>
      </w:pPr>
      <w:r w:rsidRPr="000B7383">
        <w:rPr>
          <w:rFonts w:cs="Times New Roman"/>
          <w:sz w:val="22"/>
          <w:szCs w:val="20"/>
        </w:rPr>
        <w:t>202</w:t>
      </w:r>
      <w:r>
        <w:rPr>
          <w:rFonts w:cs="Times New Roman"/>
          <w:sz w:val="22"/>
          <w:szCs w:val="20"/>
        </w:rPr>
        <w:t>6</w:t>
      </w:r>
      <w:r w:rsidRPr="000B7383">
        <w:rPr>
          <w:rFonts w:cs="Times New Roman"/>
          <w:sz w:val="22"/>
          <w:szCs w:val="20"/>
        </w:rPr>
        <w:t>г</w:t>
      </w:r>
    </w:p>
    <w:p w14:paraId="62BB96C3" w14:textId="77777777" w:rsidR="0064197A" w:rsidRPr="0064197A" w:rsidRDefault="0064197A" w:rsidP="0064197A">
      <w:pPr>
        <w:rPr>
          <w:b/>
          <w:bCs/>
        </w:rPr>
      </w:pPr>
      <w:r w:rsidRPr="0064197A">
        <w:rPr>
          <w:b/>
          <w:bCs/>
        </w:rPr>
        <w:lastRenderedPageBreak/>
        <w:t>Цели занятия</w:t>
      </w:r>
    </w:p>
    <w:p w14:paraId="5193A68F" w14:textId="77777777" w:rsidR="0064197A" w:rsidRPr="0064197A" w:rsidRDefault="0064197A" w:rsidP="0064197A">
      <w:r w:rsidRPr="0064197A">
        <w:t>После изучения этого дня студент сможет:</w:t>
      </w:r>
    </w:p>
    <w:p w14:paraId="28698F1F" w14:textId="77777777" w:rsidR="0064197A" w:rsidRPr="0064197A" w:rsidRDefault="0064197A" w:rsidP="0064197A">
      <w:pPr>
        <w:numPr>
          <w:ilvl w:val="0"/>
          <w:numId w:val="1"/>
        </w:numPr>
      </w:pPr>
      <w:r w:rsidRPr="0064197A">
        <w:t>Подключиться к базе данных MySQL из Python через библиотеку </w:t>
      </w:r>
      <w:proofErr w:type="spellStart"/>
      <w:r w:rsidRPr="0064197A">
        <w:t>mysql</w:t>
      </w:r>
      <w:proofErr w:type="spellEnd"/>
      <w:r w:rsidRPr="0064197A">
        <w:t>-</w:t>
      </w:r>
      <w:proofErr w:type="spellStart"/>
      <w:r w:rsidRPr="0064197A">
        <w:t>connector</w:t>
      </w:r>
      <w:proofErr w:type="spellEnd"/>
      <w:r w:rsidRPr="0064197A">
        <w:t>-python.</w:t>
      </w:r>
    </w:p>
    <w:p w14:paraId="74A46390" w14:textId="77777777" w:rsidR="0064197A" w:rsidRPr="0064197A" w:rsidRDefault="0064197A" w:rsidP="0064197A">
      <w:pPr>
        <w:numPr>
          <w:ilvl w:val="0"/>
          <w:numId w:val="1"/>
        </w:numPr>
      </w:pPr>
      <w:r w:rsidRPr="0064197A">
        <w:t>Создать графический интерфейс на tkinter с таблицей (</w:t>
      </w:r>
      <w:proofErr w:type="spellStart"/>
      <w:r w:rsidRPr="0064197A">
        <w:t>Treeview</w:t>
      </w:r>
      <w:proofErr w:type="spellEnd"/>
      <w:r w:rsidRPr="0064197A">
        <w:t>), полями ввода и кнопками.</w:t>
      </w:r>
    </w:p>
    <w:p w14:paraId="618C7A34" w14:textId="77777777" w:rsidR="0064197A" w:rsidRPr="0064197A" w:rsidRDefault="0064197A" w:rsidP="0064197A">
      <w:pPr>
        <w:numPr>
          <w:ilvl w:val="0"/>
          <w:numId w:val="1"/>
        </w:numPr>
      </w:pPr>
      <w:r w:rsidRPr="0064197A">
        <w:t>Реализовать </w:t>
      </w:r>
      <w:r w:rsidRPr="0064197A">
        <w:rPr>
          <w:b/>
          <w:bCs/>
        </w:rPr>
        <w:t>CRUD-операции</w:t>
      </w:r>
      <w:r w:rsidRPr="0064197A">
        <w:t> (</w:t>
      </w:r>
      <w:proofErr w:type="spellStart"/>
      <w:r w:rsidRPr="0064197A">
        <w:t>Create</w:t>
      </w:r>
      <w:proofErr w:type="spellEnd"/>
      <w:r w:rsidRPr="0064197A">
        <w:t xml:space="preserve">, </w:t>
      </w:r>
      <w:proofErr w:type="spellStart"/>
      <w:r w:rsidRPr="0064197A">
        <w:t>Read</w:t>
      </w:r>
      <w:proofErr w:type="spellEnd"/>
      <w:r w:rsidRPr="0064197A">
        <w:t xml:space="preserve">, Update, </w:t>
      </w:r>
      <w:proofErr w:type="spellStart"/>
      <w:r w:rsidRPr="0064197A">
        <w:t>Delete</w:t>
      </w:r>
      <w:proofErr w:type="spellEnd"/>
      <w:r w:rsidRPr="0064197A">
        <w:t>) для выбранной таблицы.</w:t>
      </w:r>
    </w:p>
    <w:p w14:paraId="6539167F" w14:textId="77777777" w:rsidR="0064197A" w:rsidRPr="0064197A" w:rsidRDefault="0064197A" w:rsidP="0064197A">
      <w:pPr>
        <w:numPr>
          <w:ilvl w:val="0"/>
          <w:numId w:val="1"/>
        </w:numPr>
      </w:pPr>
      <w:r w:rsidRPr="0064197A">
        <w:t>Выполнять SQL-запросы через интерфейс и отображать результаты.</w:t>
      </w:r>
    </w:p>
    <w:p w14:paraId="03A1FA4D" w14:textId="6DBA4CFC" w:rsidR="0064197A" w:rsidRDefault="0064197A"/>
    <w:p w14:paraId="1F2853EA" w14:textId="77777777" w:rsidR="0064197A" w:rsidRDefault="0064197A">
      <w:r>
        <w:br w:type="page"/>
      </w:r>
    </w:p>
    <w:p w14:paraId="27C5E3A1" w14:textId="34E423FE" w:rsidR="00DE5614" w:rsidRDefault="0064197A">
      <w:pPr>
        <w:rPr>
          <w:noProof/>
        </w:rPr>
      </w:pPr>
      <w:r>
        <w:lastRenderedPageBreak/>
        <w:t>Основной интерфейс:</w:t>
      </w:r>
      <w:r w:rsidRPr="0064197A">
        <w:rPr>
          <w:noProof/>
        </w:rPr>
        <w:t xml:space="preserve"> </w:t>
      </w:r>
      <w:r w:rsidRPr="0064197A">
        <w:drawing>
          <wp:inline distT="0" distB="0" distL="0" distR="0" wp14:anchorId="1CBA4BED" wp14:editId="58A59076">
            <wp:extent cx="5940425" cy="64287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2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0899D" w14:textId="631A9A35" w:rsidR="0064197A" w:rsidRDefault="0064197A">
      <w:pPr>
        <w:rPr>
          <w:noProof/>
        </w:rPr>
      </w:pPr>
      <w:r>
        <w:rPr>
          <w:noProof/>
        </w:rPr>
        <w:lastRenderedPageBreak/>
        <w:t>Таблица катерогии:</w:t>
      </w:r>
      <w:r w:rsidRPr="0064197A">
        <w:rPr>
          <w:noProof/>
        </w:rPr>
        <w:t xml:space="preserve"> </w:t>
      </w:r>
      <w:r w:rsidRPr="0064197A">
        <w:rPr>
          <w:noProof/>
        </w:rPr>
        <w:drawing>
          <wp:inline distT="0" distB="0" distL="0" distR="0" wp14:anchorId="44C8366F" wp14:editId="72EFE75B">
            <wp:extent cx="5940425" cy="642175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2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46B80" w14:textId="0C7BAA23" w:rsidR="0064197A" w:rsidRDefault="0064197A">
      <w:pPr>
        <w:rPr>
          <w:noProof/>
        </w:rPr>
      </w:pPr>
      <w:r>
        <w:rPr>
          <w:noProof/>
        </w:rPr>
        <w:lastRenderedPageBreak/>
        <w:t>Таблица покупатели:</w:t>
      </w:r>
      <w:r w:rsidRPr="0064197A">
        <w:rPr>
          <w:noProof/>
        </w:rPr>
        <w:t xml:space="preserve"> </w:t>
      </w:r>
      <w:r w:rsidRPr="0064197A">
        <w:rPr>
          <w:noProof/>
        </w:rPr>
        <w:drawing>
          <wp:inline distT="0" distB="0" distL="0" distR="0" wp14:anchorId="19FE666B" wp14:editId="12FD7911">
            <wp:extent cx="5940425" cy="64090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0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0C4AD" w14:textId="7F42708F" w:rsidR="0064197A" w:rsidRDefault="0064197A">
      <w:pPr>
        <w:rPr>
          <w:noProof/>
        </w:rPr>
      </w:pPr>
    </w:p>
    <w:p w14:paraId="32E52B7D" w14:textId="77777777" w:rsidR="0064197A" w:rsidRDefault="0064197A">
      <w:pPr>
        <w:rPr>
          <w:noProof/>
        </w:rPr>
      </w:pPr>
      <w:r>
        <w:rPr>
          <w:noProof/>
        </w:rPr>
        <w:br w:type="page"/>
      </w:r>
    </w:p>
    <w:p w14:paraId="204D31D5" w14:textId="342646A3" w:rsidR="0064197A" w:rsidRPr="0064197A" w:rsidRDefault="0064197A" w:rsidP="0064197A">
      <w:pPr>
        <w:spacing w:line="360" w:lineRule="auto"/>
        <w:jc w:val="both"/>
        <w:rPr>
          <w:b/>
          <w:bCs/>
          <w:noProof/>
        </w:rPr>
      </w:pPr>
      <w:r>
        <w:rPr>
          <w:noProof/>
        </w:rPr>
        <w:lastRenderedPageBreak/>
        <w:t>Вывод:</w:t>
      </w:r>
      <w:r w:rsidRPr="0064197A">
        <w:rPr>
          <w:rFonts w:ascii="Segoe UI" w:eastAsia="Times New Roman" w:hAnsi="Segoe UI" w:cs="Segoe UI"/>
          <w:bCs/>
          <w:caps/>
          <w:color w:val="0F1115"/>
          <w:kern w:val="36"/>
          <w:sz w:val="36"/>
          <w:szCs w:val="36"/>
          <w:lang w:eastAsia="ru-RU"/>
          <w14:ligatures w14:val="none"/>
        </w:rPr>
        <w:t xml:space="preserve"> </w:t>
      </w:r>
    </w:p>
    <w:p w14:paraId="4C7D6B7B" w14:textId="77777777" w:rsidR="0064197A" w:rsidRPr="0064197A" w:rsidRDefault="0064197A" w:rsidP="0064197A">
      <w:pPr>
        <w:spacing w:line="360" w:lineRule="auto"/>
        <w:ind w:firstLine="709"/>
        <w:jc w:val="both"/>
        <w:rPr>
          <w:noProof/>
        </w:rPr>
      </w:pPr>
      <w:r w:rsidRPr="0064197A">
        <w:rPr>
          <w:noProof/>
        </w:rPr>
        <w:t>В ходе занятия студенты освоили создание графического приложения на Python с использованием Tkinter для управления данными в MySQL. Главным результатом стала разработка универсального интерфейса, позволяющего подключаться к любой таблице базы данных и выполнять все CRUD-операции (создание, чтение, обновление, удаление записей).</w:t>
      </w:r>
    </w:p>
    <w:p w14:paraId="029122E2" w14:textId="77777777" w:rsidR="0064197A" w:rsidRPr="0064197A" w:rsidRDefault="0064197A" w:rsidP="0064197A">
      <w:pPr>
        <w:spacing w:line="360" w:lineRule="auto"/>
        <w:ind w:firstLine="709"/>
        <w:jc w:val="both"/>
        <w:rPr>
          <w:noProof/>
        </w:rPr>
      </w:pPr>
      <w:r w:rsidRPr="0064197A">
        <w:rPr>
          <w:noProof/>
        </w:rPr>
        <w:t>Ключевые навыки, полученные на занятии: подключение к MySQL через mysql-connector-python, работа с компонентами Tkinter (Treeview, Entry, Button), реализация безопасных параметризованных SQL-запросов, обработка событий выбора строки и динамическое обновление данных.</w:t>
      </w:r>
    </w:p>
    <w:p w14:paraId="14F3D95F" w14:textId="77777777" w:rsidR="0064197A" w:rsidRPr="0064197A" w:rsidRDefault="0064197A" w:rsidP="0064197A">
      <w:pPr>
        <w:spacing w:line="360" w:lineRule="auto"/>
        <w:ind w:firstLine="709"/>
        <w:jc w:val="both"/>
        <w:rPr>
          <w:noProof/>
        </w:rPr>
      </w:pPr>
      <w:r w:rsidRPr="0064197A">
        <w:rPr>
          <w:noProof/>
        </w:rPr>
        <w:t>Приложение получилось гибким и масштабируемым — благодаря конфигурации столбцов через словари его можно легко адаптировать для любой таблицы. Дополнительно реализованы функции поиска и экспорта в CSV, что расширяет практическую ценность разработанного инструмента.</w:t>
      </w:r>
    </w:p>
    <w:p w14:paraId="69E6DDDD" w14:textId="77777777" w:rsidR="0064197A" w:rsidRPr="0064197A" w:rsidRDefault="0064197A" w:rsidP="0064197A">
      <w:pPr>
        <w:spacing w:line="360" w:lineRule="auto"/>
        <w:ind w:firstLine="709"/>
        <w:jc w:val="both"/>
        <w:rPr>
          <w:noProof/>
        </w:rPr>
      </w:pPr>
      <w:r w:rsidRPr="0064197A">
        <w:rPr>
          <w:noProof/>
        </w:rPr>
        <w:t>Полученные навыки применимы при создании административных панелей, CRM-систем и других приложений, требующих удобного интерфейса для работы с базами данных.</w:t>
      </w:r>
    </w:p>
    <w:p w14:paraId="0A050FF9" w14:textId="58DA5BA6" w:rsidR="0064197A" w:rsidRDefault="0064197A">
      <w:pPr>
        <w:rPr>
          <w:noProof/>
        </w:rPr>
      </w:pPr>
    </w:p>
    <w:sectPr w:rsidR="006419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8F1F98"/>
    <w:multiLevelType w:val="multilevel"/>
    <w:tmpl w:val="86586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062655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F6E"/>
    <w:rsid w:val="0009678F"/>
    <w:rsid w:val="000B7F6E"/>
    <w:rsid w:val="000F08FE"/>
    <w:rsid w:val="002E3DE5"/>
    <w:rsid w:val="003C29FF"/>
    <w:rsid w:val="0064197A"/>
    <w:rsid w:val="00DE5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BAA6B1"/>
  <w15:chartTrackingRefBased/>
  <w15:docId w15:val="{CEDC3D6B-BFA4-439C-8D44-8263F2A28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197A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0F08FE"/>
    <w:pPr>
      <w:keepNext/>
      <w:keepLines/>
      <w:spacing w:before="360" w:after="80" w:line="360" w:lineRule="auto"/>
      <w:jc w:val="center"/>
      <w:outlineLvl w:val="0"/>
    </w:pPr>
    <w:rPr>
      <w:rFonts w:eastAsiaTheme="majorEastAsia" w:cstheme="majorBidi"/>
      <w:b/>
      <w:caps/>
      <w:color w:val="000000" w:themeColor="text1"/>
      <w:szCs w:val="40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0F08FE"/>
    <w:pPr>
      <w:keepNext/>
      <w:keepLines/>
      <w:spacing w:before="160" w:after="80" w:line="360" w:lineRule="auto"/>
      <w:jc w:val="both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7F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7F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7F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7F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7F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7F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7F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F08FE"/>
    <w:rPr>
      <w:rFonts w:ascii="Times New Roman" w:eastAsiaTheme="majorEastAsia" w:hAnsi="Times New Roman" w:cstheme="majorBidi"/>
      <w:b/>
      <w:caps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0F08FE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B7F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B7F6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B7F6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B7F6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B7F6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B7F6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B7F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B7F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B7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7F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B7F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B7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B7F6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B7F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B7F6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B7F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B7F6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B7F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2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7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625919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40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663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398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399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5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11840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97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287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69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384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472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286</Words>
  <Characters>1635</Characters>
  <Application>Microsoft Office Word</Application>
  <DocSecurity>0</DocSecurity>
  <Lines>13</Lines>
  <Paragraphs>3</Paragraphs>
  <ScaleCrop>false</ScaleCrop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Student232</dc:creator>
  <cp:keywords/>
  <dc:description/>
  <cp:lastModifiedBy>Student232</cp:lastModifiedBy>
  <cp:revision>2</cp:revision>
  <dcterms:created xsi:type="dcterms:W3CDTF">2026-06-24T10:38:00Z</dcterms:created>
  <dcterms:modified xsi:type="dcterms:W3CDTF">2026-06-24T10:43:00Z</dcterms:modified>
</cp:coreProperties>
</file>