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36532" w14:textId="70EDF497" w:rsidR="00C075BD" w:rsidRDefault="00C35DF4">
      <w:pPr>
        <w:spacing w:line="240" w:lineRule="auto"/>
        <w:ind w:left="-566" w:right="-607"/>
        <w:jc w:val="center"/>
        <w:rPr>
          <w:rFonts w:ascii="Times New Roman" w:eastAsia="Times New Roman" w:hAnsi="Times New Roman" w:cs="Times New Roman"/>
          <w:b/>
          <w:sz w:val="24"/>
          <w:szCs w:val="24"/>
          <w:lang w:val="ru-RU"/>
        </w:rPr>
      </w:pPr>
      <w:r w:rsidRPr="00C35DF4">
        <w:rPr>
          <w:rFonts w:ascii="Times New Roman" w:eastAsia="Times New Roman" w:hAnsi="Times New Roman" w:cs="Times New Roman"/>
          <w:b/>
          <w:sz w:val="24"/>
          <w:szCs w:val="24"/>
        </w:rPr>
        <w:t>ДОГОВОР</w:t>
      </w:r>
      <w:r w:rsidRPr="00AB0017">
        <w:rPr>
          <w:rFonts w:ascii="Times New Roman" w:eastAsia="Times New Roman" w:hAnsi="Times New Roman" w:cs="Times New Roman"/>
          <w:b/>
          <w:sz w:val="24"/>
          <w:szCs w:val="24"/>
          <w:lang w:val="ru-RU"/>
        </w:rPr>
        <w:t xml:space="preserve"> № </w:t>
      </w:r>
      <w:r w:rsidRPr="00C35DF4">
        <w:rPr>
          <w:rFonts w:ascii="Times New Roman" w:eastAsia="Times New Roman" w:hAnsi="Times New Roman" w:cs="Times New Roman"/>
          <w:b/>
          <w:sz w:val="24"/>
          <w:szCs w:val="24"/>
        </w:rPr>
        <w:t>РИМ</w:t>
      </w:r>
      <w:r w:rsidR="001A12DB" w:rsidRPr="00B93337">
        <w:rPr>
          <w:rFonts w:ascii="Times New Roman" w:eastAsia="Times New Roman" w:hAnsi="Times New Roman" w:cs="Times New Roman"/>
          <w:b/>
          <w:sz w:val="24"/>
          <w:szCs w:val="24"/>
          <w:lang w:val="ru-RU"/>
        </w:rPr>
        <w:t>/&lt;&lt;</w:t>
      </w:r>
      <w:r w:rsidR="001A12DB">
        <w:rPr>
          <w:rFonts w:ascii="Times New Roman" w:eastAsia="Times New Roman" w:hAnsi="Times New Roman" w:cs="Times New Roman"/>
          <w:b/>
          <w:sz w:val="24"/>
          <w:szCs w:val="24"/>
          <w:lang w:val="en-US"/>
        </w:rPr>
        <w:t>CN</w:t>
      </w:r>
      <w:r w:rsidR="001A12DB" w:rsidRPr="00B93337">
        <w:rPr>
          <w:rFonts w:ascii="Times New Roman" w:eastAsia="Times New Roman" w:hAnsi="Times New Roman" w:cs="Times New Roman"/>
          <w:b/>
          <w:sz w:val="24"/>
          <w:szCs w:val="24"/>
          <w:lang w:val="ru-RU"/>
        </w:rPr>
        <w:t>&gt;&gt;</w:t>
      </w:r>
      <w:r w:rsidRPr="00AB0017">
        <w:rPr>
          <w:rFonts w:ascii="Times New Roman" w:eastAsia="Times New Roman" w:hAnsi="Times New Roman" w:cs="Times New Roman"/>
          <w:b/>
          <w:sz w:val="24"/>
          <w:szCs w:val="24"/>
          <w:lang w:val="ru-RU"/>
        </w:rPr>
        <w:t xml:space="preserve"> </w:t>
      </w:r>
    </w:p>
    <w:p w14:paraId="78E2CE38" w14:textId="77777777" w:rsidR="00412FE9" w:rsidRPr="00AB0017" w:rsidRDefault="00412FE9">
      <w:pPr>
        <w:spacing w:line="240" w:lineRule="auto"/>
        <w:ind w:left="-566" w:right="-607"/>
        <w:jc w:val="center"/>
        <w:rPr>
          <w:rFonts w:ascii="Times New Roman" w:eastAsia="Times New Roman" w:hAnsi="Times New Roman" w:cs="Times New Roman"/>
          <w:b/>
          <w:sz w:val="24"/>
          <w:szCs w:val="24"/>
          <w:highlight w:val="white"/>
          <w:lang w:val="ru-RU"/>
        </w:rPr>
      </w:pPr>
    </w:p>
    <w:p w14:paraId="125E21F5" w14:textId="77777777" w:rsidR="00C075BD" w:rsidRDefault="00000000">
      <w:pPr>
        <w:spacing w:line="240" w:lineRule="auto"/>
        <w:ind w:left="-566" w:right="-607"/>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возмездного оказания услуг на создание и размещение</w:t>
      </w:r>
    </w:p>
    <w:p w14:paraId="404971F8" w14:textId="77777777" w:rsidR="00C075BD" w:rsidRDefault="00000000">
      <w:pPr>
        <w:spacing w:line="240" w:lineRule="auto"/>
        <w:ind w:left="-566" w:right="-607"/>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рекламно-информационных материалов </w:t>
      </w:r>
    </w:p>
    <w:p w14:paraId="5CA61940" w14:textId="77777777" w:rsidR="00C075BD" w:rsidRDefault="00000000">
      <w:pPr>
        <w:ind w:left="-566" w:right="-607"/>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w:t>
      </w:r>
    </w:p>
    <w:p w14:paraId="6B238423" w14:textId="733A3022" w:rsidR="00C075BD" w:rsidRPr="00B93337" w:rsidRDefault="00696A24" w:rsidP="00412FE9">
      <w:pPr>
        <w:ind w:left="-566" w:right="-607"/>
        <w:jc w:val="center"/>
        <w:rPr>
          <w:rFonts w:ascii="Times New Roman" w:eastAsia="Times New Roman" w:hAnsi="Times New Roman" w:cs="Times New Roman"/>
          <w:sz w:val="24"/>
          <w:szCs w:val="24"/>
          <w:highlight w:val="white"/>
          <w:lang w:val="ru-RU"/>
        </w:rPr>
      </w:pPr>
      <w:r>
        <w:rPr>
          <w:rFonts w:ascii="Times New Roman" w:eastAsia="Times New Roman" w:hAnsi="Times New Roman" w:cs="Times New Roman"/>
          <w:sz w:val="24"/>
          <w:szCs w:val="24"/>
          <w:highlight w:val="white"/>
        </w:rPr>
        <w:t>с</w:t>
      </w:r>
      <w:r w:rsidRPr="001A12DB">
        <w:rPr>
          <w:rFonts w:ascii="Times New Roman" w:eastAsia="Times New Roman" w:hAnsi="Times New Roman" w:cs="Times New Roman"/>
          <w:sz w:val="24"/>
          <w:szCs w:val="24"/>
          <w:highlight w:val="white"/>
          <w:lang w:val="ru-RU"/>
        </w:rPr>
        <w:t>.</w:t>
      </w:r>
      <w:r>
        <w:rPr>
          <w:rFonts w:ascii="Times New Roman" w:eastAsia="Times New Roman" w:hAnsi="Times New Roman" w:cs="Times New Roman"/>
          <w:sz w:val="24"/>
          <w:szCs w:val="24"/>
          <w:highlight w:val="white"/>
        </w:rPr>
        <w:t>Подстепки</w:t>
      </w:r>
      <w:r w:rsidRPr="001A12DB">
        <w:rPr>
          <w:rFonts w:ascii="Times New Roman" w:eastAsia="Times New Roman" w:hAnsi="Times New Roman" w:cs="Times New Roman"/>
          <w:sz w:val="24"/>
          <w:szCs w:val="24"/>
          <w:highlight w:val="white"/>
          <w:lang w:val="ru-RU"/>
        </w:rPr>
        <w:t xml:space="preserve">              </w:t>
      </w:r>
      <w:r w:rsidR="00AB0017" w:rsidRPr="001A12DB">
        <w:rPr>
          <w:rFonts w:ascii="Times New Roman" w:eastAsia="Times New Roman" w:hAnsi="Times New Roman" w:cs="Times New Roman"/>
          <w:sz w:val="24"/>
          <w:szCs w:val="24"/>
          <w:highlight w:val="white"/>
          <w:lang w:val="ru-RU"/>
        </w:rPr>
        <w:t xml:space="preserve">             </w:t>
      </w:r>
      <w:r w:rsidRPr="001A12DB">
        <w:rPr>
          <w:rFonts w:ascii="Times New Roman" w:eastAsia="Times New Roman" w:hAnsi="Times New Roman" w:cs="Times New Roman"/>
          <w:sz w:val="24"/>
          <w:szCs w:val="24"/>
          <w:highlight w:val="white"/>
          <w:lang w:val="ru-RU"/>
        </w:rPr>
        <w:t xml:space="preserve">                          </w:t>
      </w:r>
      <w:r w:rsidR="00412FE9" w:rsidRPr="001A12DB">
        <w:rPr>
          <w:rFonts w:ascii="Times New Roman" w:eastAsia="Times New Roman" w:hAnsi="Times New Roman" w:cs="Times New Roman"/>
          <w:sz w:val="24"/>
          <w:szCs w:val="24"/>
          <w:highlight w:val="white"/>
          <w:lang w:val="ru-RU"/>
        </w:rPr>
        <w:t xml:space="preserve"> </w:t>
      </w:r>
      <w:r w:rsidR="001A12DB" w:rsidRPr="00B93337">
        <w:rPr>
          <w:rFonts w:ascii="Times New Roman" w:eastAsia="Times New Roman" w:hAnsi="Times New Roman" w:cs="Times New Roman"/>
          <w:sz w:val="24"/>
          <w:szCs w:val="24"/>
          <w:highlight w:val="white"/>
          <w:lang w:val="ru-RU"/>
        </w:rPr>
        <w:t xml:space="preserve">         </w:t>
      </w:r>
      <w:r w:rsidR="00412FE9" w:rsidRPr="001A12DB">
        <w:rPr>
          <w:rFonts w:ascii="Times New Roman" w:eastAsia="Times New Roman" w:hAnsi="Times New Roman" w:cs="Times New Roman"/>
          <w:sz w:val="24"/>
          <w:szCs w:val="24"/>
          <w:highlight w:val="white"/>
          <w:lang w:val="ru-RU"/>
        </w:rPr>
        <w:t xml:space="preserve">    </w:t>
      </w:r>
      <w:r w:rsidRPr="001A12DB">
        <w:rPr>
          <w:rFonts w:ascii="Times New Roman" w:eastAsia="Times New Roman" w:hAnsi="Times New Roman" w:cs="Times New Roman"/>
          <w:sz w:val="24"/>
          <w:szCs w:val="24"/>
          <w:highlight w:val="white"/>
          <w:lang w:val="ru-RU"/>
        </w:rPr>
        <w:t xml:space="preserve">            </w:t>
      </w:r>
      <w:r w:rsidR="000F14B0" w:rsidRPr="000F5E1D">
        <w:rPr>
          <w:rFonts w:ascii="Times New Roman" w:eastAsia="Times New Roman" w:hAnsi="Times New Roman" w:cs="Times New Roman"/>
          <w:sz w:val="24"/>
          <w:szCs w:val="24"/>
          <w:highlight w:val="white"/>
          <w:lang w:val="ru-RU"/>
        </w:rPr>
        <w:t xml:space="preserve">                               </w:t>
      </w:r>
      <w:r w:rsidRPr="001A12DB">
        <w:rPr>
          <w:rFonts w:ascii="Times New Roman" w:eastAsia="Times New Roman" w:hAnsi="Times New Roman" w:cs="Times New Roman"/>
          <w:sz w:val="24"/>
          <w:szCs w:val="24"/>
          <w:highlight w:val="white"/>
          <w:lang w:val="ru-RU"/>
        </w:rPr>
        <w:t xml:space="preserve">   </w:t>
      </w:r>
      <w:r w:rsidR="002E2098" w:rsidRPr="001A12DB">
        <w:rPr>
          <w:rFonts w:ascii="Times New Roman" w:eastAsia="Times New Roman" w:hAnsi="Times New Roman" w:cs="Times New Roman"/>
          <w:sz w:val="24"/>
          <w:szCs w:val="24"/>
          <w:highlight w:val="white"/>
          <w:lang w:val="ru-RU"/>
        </w:rPr>
        <w:t xml:space="preserve"> </w:t>
      </w:r>
      <w:r w:rsidR="00C35DF4">
        <w:rPr>
          <w:rFonts w:ascii="Times New Roman" w:eastAsia="Times New Roman" w:hAnsi="Times New Roman" w:cs="Times New Roman"/>
          <w:sz w:val="24"/>
          <w:szCs w:val="24"/>
          <w:highlight w:val="white"/>
          <w:lang w:val="ru-RU"/>
        </w:rPr>
        <w:t>от</w:t>
      </w:r>
      <w:r w:rsidR="002E2098" w:rsidRPr="001A12DB">
        <w:rPr>
          <w:rFonts w:ascii="Times New Roman" w:eastAsia="Times New Roman" w:hAnsi="Times New Roman" w:cs="Times New Roman"/>
          <w:sz w:val="24"/>
          <w:szCs w:val="24"/>
          <w:highlight w:val="white"/>
          <w:lang w:val="ru-RU"/>
        </w:rPr>
        <w:t xml:space="preserve"> </w:t>
      </w:r>
      <w:r w:rsidR="001A12DB" w:rsidRPr="00B93337">
        <w:rPr>
          <w:rFonts w:ascii="Times New Roman" w:eastAsia="Times New Roman" w:hAnsi="Times New Roman" w:cs="Times New Roman"/>
          <w:sz w:val="24"/>
          <w:szCs w:val="24"/>
          <w:highlight w:val="white"/>
          <w:lang w:val="ru-RU"/>
        </w:rPr>
        <w:t>&lt;&lt;</w:t>
      </w:r>
      <w:r w:rsidR="001A12DB">
        <w:rPr>
          <w:rFonts w:ascii="Times New Roman" w:eastAsia="Times New Roman" w:hAnsi="Times New Roman" w:cs="Times New Roman"/>
          <w:sz w:val="24"/>
          <w:szCs w:val="24"/>
          <w:highlight w:val="white"/>
          <w:lang w:val="en-US"/>
        </w:rPr>
        <w:t>CD</w:t>
      </w:r>
      <w:r w:rsidR="001A12DB" w:rsidRPr="00B93337">
        <w:rPr>
          <w:rFonts w:ascii="Times New Roman" w:eastAsia="Times New Roman" w:hAnsi="Times New Roman" w:cs="Times New Roman"/>
          <w:sz w:val="24"/>
          <w:szCs w:val="24"/>
          <w:highlight w:val="white"/>
          <w:lang w:val="ru-RU"/>
        </w:rPr>
        <w:t>&gt;&gt;</w:t>
      </w:r>
    </w:p>
    <w:p w14:paraId="4C913564" w14:textId="77777777" w:rsidR="00C075BD" w:rsidRPr="001A12DB" w:rsidRDefault="00C075BD">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566" w:right="-607"/>
        <w:jc w:val="both"/>
        <w:rPr>
          <w:rFonts w:ascii="Times New Roman" w:eastAsia="Times New Roman" w:hAnsi="Times New Roman" w:cs="Times New Roman"/>
          <w:b/>
          <w:sz w:val="24"/>
          <w:szCs w:val="24"/>
          <w:highlight w:val="white"/>
          <w:lang w:val="ru-RU"/>
        </w:rPr>
      </w:pPr>
    </w:p>
    <w:p w14:paraId="31D17F54" w14:textId="77777777" w:rsidR="00AB0017" w:rsidRPr="001A12DB" w:rsidRDefault="00AB0017">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566" w:right="-607"/>
        <w:jc w:val="both"/>
        <w:rPr>
          <w:rFonts w:ascii="Times New Roman" w:eastAsia="Times New Roman" w:hAnsi="Times New Roman" w:cs="Times New Roman"/>
          <w:b/>
          <w:sz w:val="24"/>
          <w:szCs w:val="24"/>
          <w:highlight w:val="white"/>
          <w:lang w:val="ru-RU"/>
        </w:rPr>
      </w:pPr>
    </w:p>
    <w:p w14:paraId="20EDCFE2" w14:textId="77777777" w:rsidR="00AB0017" w:rsidRPr="001A12DB" w:rsidRDefault="00AB0017">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566" w:right="-607"/>
        <w:jc w:val="both"/>
        <w:rPr>
          <w:rFonts w:ascii="Times New Roman" w:eastAsia="Times New Roman" w:hAnsi="Times New Roman" w:cs="Times New Roman"/>
          <w:b/>
          <w:sz w:val="24"/>
          <w:szCs w:val="24"/>
          <w:highlight w:val="white"/>
          <w:lang w:val="ru-RU"/>
        </w:rPr>
      </w:pPr>
    </w:p>
    <w:tbl>
      <w:tblPr>
        <w:tblStyle w:val="20"/>
        <w:tblW w:w="11648" w:type="dxa"/>
        <w:tblInd w:w="-1305" w:type="dxa"/>
        <w:tblLayout w:type="fixed"/>
        <w:tblLook w:val="0600" w:firstRow="0" w:lastRow="0" w:firstColumn="0" w:lastColumn="0" w:noHBand="1" w:noVBand="1"/>
      </w:tblPr>
      <w:tblGrid>
        <w:gridCol w:w="1844"/>
        <w:gridCol w:w="9804"/>
      </w:tblGrid>
      <w:tr w:rsidR="00696F3B" w:rsidRPr="000F5E1D" w14:paraId="0006329F" w14:textId="77777777" w:rsidTr="00555CA5">
        <w:trPr>
          <w:trHeight w:val="951"/>
        </w:trPr>
        <w:tc>
          <w:tcPr>
            <w:tcW w:w="1844" w:type="dxa"/>
            <w:tcBorders>
              <w:top w:val="dashed" w:sz="4" w:space="0" w:color="auto"/>
              <w:left w:val="dashed" w:sz="4" w:space="0" w:color="auto"/>
              <w:bottom w:val="dashed" w:sz="4" w:space="0" w:color="auto"/>
              <w:right w:val="dashed" w:sz="4" w:space="0" w:color="auto"/>
            </w:tcBorders>
          </w:tcPr>
          <w:p w14:paraId="61790E07" w14:textId="77777777" w:rsidR="00696F3B" w:rsidRDefault="00696F3B" w:rsidP="00555CA5">
            <w:pPr>
              <w:widowControl w:val="0"/>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Заказчик:</w:t>
            </w:r>
          </w:p>
        </w:tc>
        <w:tc>
          <w:tcPr>
            <w:tcW w:w="9804" w:type="dxa"/>
            <w:tcBorders>
              <w:top w:val="dashed" w:sz="4" w:space="0" w:color="auto"/>
              <w:left w:val="dashed" w:sz="4" w:space="0" w:color="auto"/>
              <w:bottom w:val="dashed" w:sz="4" w:space="0" w:color="auto"/>
              <w:right w:val="dashed" w:sz="4" w:space="0" w:color="auto"/>
            </w:tcBorders>
          </w:tcPr>
          <w:p w14:paraId="7C1C1E19" w14:textId="77777777" w:rsidR="00696F3B" w:rsidRPr="008B7211" w:rsidRDefault="00696F3B" w:rsidP="00555CA5">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rPr>
                <w:rFonts w:ascii="Times New Roman" w:eastAsia="Times New Roman" w:hAnsi="Times New Roman" w:cs="Times New Roman"/>
                <w:b/>
                <w:sz w:val="4"/>
                <w:szCs w:val="4"/>
                <w:highlight w:val="white"/>
                <w:lang w:val="en-US"/>
              </w:rPr>
            </w:pPr>
            <w:r w:rsidRPr="00696A24">
              <w:rPr>
                <w:rFonts w:ascii="Times New Roman" w:eastAsia="Times New Roman" w:hAnsi="Times New Roman" w:cs="Times New Roman"/>
                <w:b/>
                <w:sz w:val="24"/>
                <w:szCs w:val="24"/>
                <w:highlight w:val="white"/>
                <w:lang w:val="en-US"/>
              </w:rPr>
              <w:t>{{CUSTOMER_NAME}}</w:t>
            </w:r>
            <w:r w:rsidRPr="008B7211">
              <w:rPr>
                <w:rFonts w:ascii="Times New Roman" w:eastAsia="Times New Roman" w:hAnsi="Times New Roman" w:cs="Times New Roman"/>
                <w:b/>
                <w:sz w:val="24"/>
                <w:szCs w:val="24"/>
                <w:highlight w:val="white"/>
                <w:lang w:val="en-US"/>
              </w:rPr>
              <w:br/>
            </w:r>
          </w:p>
          <w:p w14:paraId="5DBB9313" w14:textId="77777777" w:rsidR="00696F3B" w:rsidRPr="0085578B" w:rsidRDefault="00696F3B" w:rsidP="00555CA5">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27"/>
              <w:rPr>
                <w:rFonts w:ascii="Times New Roman" w:eastAsia="Times New Roman" w:hAnsi="Times New Roman" w:cs="Times New Roman"/>
                <w:sz w:val="24"/>
                <w:szCs w:val="24"/>
                <w:highlight w:val="white"/>
                <w:lang w:val="en-US"/>
              </w:rPr>
            </w:pPr>
            <w:r w:rsidRPr="0085578B">
              <w:rPr>
                <w:rFonts w:ascii="Times New Roman" w:eastAsia="Times New Roman" w:hAnsi="Times New Roman" w:cs="Times New Roman"/>
                <w:sz w:val="24"/>
                <w:szCs w:val="24"/>
                <w:highlight w:val="white"/>
              </w:rPr>
              <w:t>ИНН</w:t>
            </w:r>
            <w:r w:rsidRPr="0085578B">
              <w:rPr>
                <w:rFonts w:ascii="Times New Roman" w:eastAsia="Times New Roman" w:hAnsi="Times New Roman" w:cs="Times New Roman"/>
                <w:sz w:val="24"/>
                <w:szCs w:val="24"/>
                <w:highlight w:val="white"/>
                <w:lang w:val="en-US"/>
              </w:rPr>
              <w:t xml:space="preserve">: {{CUSTOMER_INN}}, </w:t>
            </w:r>
            <w:r w:rsidRPr="0085578B">
              <w:rPr>
                <w:rFonts w:ascii="Times New Roman" w:eastAsia="Times New Roman" w:hAnsi="Times New Roman" w:cs="Times New Roman"/>
                <w:sz w:val="24"/>
                <w:szCs w:val="24"/>
                <w:highlight w:val="white"/>
              </w:rPr>
              <w:t>ОГРН</w:t>
            </w:r>
            <w:r w:rsidRPr="0085578B">
              <w:rPr>
                <w:rFonts w:ascii="Times New Roman" w:eastAsia="Times New Roman" w:hAnsi="Times New Roman" w:cs="Times New Roman"/>
                <w:sz w:val="24"/>
                <w:szCs w:val="24"/>
                <w:highlight w:val="white"/>
                <w:lang w:val="en-US"/>
              </w:rPr>
              <w:t>: {{CUSTOMER_OGRN}}</w:t>
            </w:r>
          </w:p>
        </w:tc>
      </w:tr>
      <w:tr w:rsidR="00696F3B" w14:paraId="3A9DA990" w14:textId="77777777" w:rsidTr="00555CA5">
        <w:trPr>
          <w:trHeight w:val="951"/>
        </w:trPr>
        <w:tc>
          <w:tcPr>
            <w:tcW w:w="1844" w:type="dxa"/>
            <w:tcBorders>
              <w:top w:val="dashed" w:sz="4" w:space="0" w:color="auto"/>
              <w:left w:val="dashed" w:sz="4" w:space="0" w:color="auto"/>
              <w:bottom w:val="dashed" w:sz="4" w:space="0" w:color="auto"/>
              <w:right w:val="dashed" w:sz="4" w:space="0" w:color="auto"/>
            </w:tcBorders>
          </w:tcPr>
          <w:p w14:paraId="08D0B4C3" w14:textId="77777777" w:rsidR="00696F3B" w:rsidRDefault="00696F3B" w:rsidP="00555CA5">
            <w:pPr>
              <w:widowControl w:val="0"/>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Исполнитель:</w:t>
            </w:r>
          </w:p>
        </w:tc>
        <w:tc>
          <w:tcPr>
            <w:tcW w:w="9804" w:type="dxa"/>
            <w:tcBorders>
              <w:top w:val="dashed" w:sz="4" w:space="0" w:color="auto"/>
              <w:left w:val="dashed" w:sz="4" w:space="0" w:color="auto"/>
              <w:bottom w:val="dashed" w:sz="4" w:space="0" w:color="auto"/>
              <w:right w:val="dashed" w:sz="4" w:space="0" w:color="auto"/>
            </w:tcBorders>
          </w:tcPr>
          <w:p w14:paraId="49B35CC1" w14:textId="77777777" w:rsidR="00696F3B" w:rsidRDefault="00696F3B" w:rsidP="00555CA5">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607"/>
              <w:jc w:val="both"/>
              <w:rPr>
                <w:rFonts w:ascii="Times New Roman" w:eastAsia="Times New Roman" w:hAnsi="Times New Roman" w:cs="Times New Roman"/>
                <w:b/>
                <w:sz w:val="24"/>
                <w:szCs w:val="24"/>
                <w:highlight w:val="white"/>
                <w:lang w:val="ru-RU"/>
              </w:rPr>
            </w:pPr>
            <w:r>
              <w:rPr>
                <w:rFonts w:ascii="Times New Roman" w:eastAsia="Times New Roman" w:hAnsi="Times New Roman" w:cs="Times New Roman"/>
                <w:b/>
                <w:sz w:val="24"/>
                <w:szCs w:val="24"/>
                <w:highlight w:val="white"/>
              </w:rPr>
              <w:t xml:space="preserve">Индивидуальный предприниматель </w:t>
            </w:r>
            <w:proofErr w:type="spellStart"/>
            <w:r>
              <w:rPr>
                <w:rFonts w:ascii="Times New Roman" w:eastAsia="Times New Roman" w:hAnsi="Times New Roman" w:cs="Times New Roman"/>
                <w:b/>
                <w:sz w:val="24"/>
                <w:szCs w:val="24"/>
                <w:highlight w:val="white"/>
              </w:rPr>
              <w:t>Удовин</w:t>
            </w:r>
            <w:proofErr w:type="spellEnd"/>
            <w:r>
              <w:rPr>
                <w:rFonts w:ascii="Times New Roman" w:eastAsia="Times New Roman" w:hAnsi="Times New Roman" w:cs="Times New Roman"/>
                <w:b/>
                <w:sz w:val="24"/>
                <w:szCs w:val="24"/>
                <w:highlight w:val="white"/>
              </w:rPr>
              <w:t xml:space="preserve"> Виктор Евгеньевич</w:t>
            </w:r>
          </w:p>
          <w:p w14:paraId="00FA3D4A" w14:textId="77777777" w:rsidR="00696F3B" w:rsidRDefault="00696F3B" w:rsidP="00555CA5">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607"/>
              <w:rPr>
                <w:rFonts w:ascii="Times New Roman" w:eastAsia="Times New Roman" w:hAnsi="Times New Roman" w:cs="Times New Roman"/>
                <w:b/>
                <w:sz w:val="4"/>
                <w:szCs w:val="4"/>
                <w:highlight w:val="white"/>
                <w:lang w:val="ru-RU"/>
              </w:rPr>
            </w:pPr>
          </w:p>
          <w:p w14:paraId="1B0DF3BC" w14:textId="77777777" w:rsidR="00696F3B" w:rsidRDefault="00696F3B" w:rsidP="00555CA5">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607"/>
              <w:rPr>
                <w:rFonts w:ascii="Times New Roman" w:eastAsia="Times New Roman" w:hAnsi="Times New Roman" w:cs="Times New Roman"/>
                <w:b/>
                <w:sz w:val="4"/>
                <w:szCs w:val="4"/>
                <w:highlight w:val="white"/>
                <w:lang w:val="ru-RU"/>
              </w:rPr>
            </w:pPr>
          </w:p>
          <w:p w14:paraId="014C4174" w14:textId="77777777" w:rsidR="00696F3B" w:rsidRPr="00412FE9" w:rsidRDefault="00696F3B" w:rsidP="00555CA5">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607"/>
              <w:rPr>
                <w:rFonts w:ascii="Times New Roman" w:eastAsia="Times New Roman" w:hAnsi="Times New Roman" w:cs="Times New Roman"/>
                <w:b/>
                <w:sz w:val="4"/>
                <w:szCs w:val="4"/>
                <w:highlight w:val="white"/>
                <w:lang w:val="ru-RU"/>
              </w:rPr>
            </w:pPr>
          </w:p>
          <w:p w14:paraId="6577A910" w14:textId="77777777" w:rsidR="00696F3B" w:rsidRPr="0085578B" w:rsidRDefault="00696F3B" w:rsidP="00555CA5">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607"/>
              <w:rPr>
                <w:rFonts w:ascii="Times New Roman" w:eastAsia="Times New Roman" w:hAnsi="Times New Roman" w:cs="Times New Roman"/>
                <w:sz w:val="24"/>
                <w:szCs w:val="24"/>
                <w:highlight w:val="white"/>
              </w:rPr>
            </w:pPr>
            <w:r w:rsidRPr="0085578B">
              <w:rPr>
                <w:rFonts w:ascii="Times New Roman" w:eastAsia="Times New Roman" w:hAnsi="Times New Roman" w:cs="Times New Roman"/>
                <w:sz w:val="24"/>
                <w:szCs w:val="24"/>
                <w:highlight w:val="white"/>
              </w:rPr>
              <w:t>ИНН: 638204285668, ОГРНИП: 323632700084916</w:t>
            </w:r>
          </w:p>
        </w:tc>
      </w:tr>
    </w:tbl>
    <w:p w14:paraId="587DD853" w14:textId="77777777" w:rsidR="00C075BD" w:rsidRDefault="00C075BD">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566" w:right="-607"/>
        <w:jc w:val="both"/>
        <w:rPr>
          <w:rFonts w:ascii="Times New Roman" w:eastAsia="Times New Roman" w:hAnsi="Times New Roman" w:cs="Times New Roman"/>
          <w:sz w:val="24"/>
          <w:szCs w:val="24"/>
          <w:highlight w:val="white"/>
        </w:rPr>
      </w:pPr>
    </w:p>
    <w:p w14:paraId="6EE0D193" w14:textId="582D95C8" w:rsidR="002F3BE2" w:rsidRDefault="00000000">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566" w:right="-607"/>
        <w:jc w:val="both"/>
        <w:rPr>
          <w:rFonts w:ascii="Times New Roman" w:eastAsia="Times New Roman" w:hAnsi="Times New Roman" w:cs="Times New Roman"/>
          <w:sz w:val="24"/>
          <w:szCs w:val="24"/>
          <w:highlight w:val="white"/>
          <w:lang w:val="ru-RU"/>
        </w:rPr>
      </w:pPr>
      <w:r>
        <w:rPr>
          <w:rFonts w:ascii="Times New Roman" w:eastAsia="Times New Roman" w:hAnsi="Times New Roman" w:cs="Times New Roman"/>
          <w:sz w:val="24"/>
          <w:szCs w:val="24"/>
          <w:highlight w:val="white"/>
        </w:rPr>
        <w:t>совместно именуемые «Стороны», а по отдельности «Сторона», заключили настоящий Договор о нижеследующем:</w:t>
      </w:r>
    </w:p>
    <w:p w14:paraId="47B0D6B9" w14:textId="77777777" w:rsidR="002F3BE2" w:rsidRPr="002F3BE2" w:rsidRDefault="002F3BE2">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566" w:right="-607"/>
        <w:jc w:val="both"/>
        <w:rPr>
          <w:rFonts w:ascii="Times New Roman" w:eastAsia="Times New Roman" w:hAnsi="Times New Roman" w:cs="Times New Roman"/>
          <w:sz w:val="24"/>
          <w:szCs w:val="24"/>
          <w:highlight w:val="white"/>
          <w:lang w:val="ru-RU"/>
        </w:rPr>
      </w:pPr>
    </w:p>
    <w:p w14:paraId="543B9DCF" w14:textId="5CE7CBDA" w:rsidR="002F3BE2" w:rsidRPr="002F3BE2" w:rsidRDefault="002F3BE2" w:rsidP="002F3BE2">
      <w:pPr>
        <w:keepNext/>
        <w:spacing w:after="120"/>
        <w:ind w:left="-566" w:right="-607"/>
        <w:jc w:val="center"/>
        <w:rPr>
          <w:rFonts w:ascii="Times New Roman" w:eastAsia="Times New Roman" w:hAnsi="Times New Roman" w:cs="Times New Roman"/>
          <w:b/>
          <w:sz w:val="24"/>
          <w:szCs w:val="24"/>
          <w:highlight w:val="white"/>
          <w:lang w:val="ru-RU"/>
        </w:rPr>
      </w:pPr>
      <w:r>
        <w:rPr>
          <w:rFonts w:ascii="Times New Roman" w:eastAsia="Times New Roman" w:hAnsi="Times New Roman" w:cs="Times New Roman"/>
          <w:b/>
          <w:sz w:val="24"/>
          <w:szCs w:val="24"/>
          <w:highlight w:val="white"/>
        </w:rPr>
        <w:t>Термины и определения, используемые в Договоре</w:t>
      </w:r>
    </w:p>
    <w:tbl>
      <w:tblPr>
        <w:tblStyle w:val="afffa"/>
        <w:tblpPr w:leftFromText="180" w:rightFromText="180" w:vertAnchor="text" w:horzAnchor="margin" w:tblpXSpec="center" w:tblpY="602"/>
        <w:tblW w:w="1017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35"/>
        <w:gridCol w:w="5535"/>
      </w:tblGrid>
      <w:tr w:rsidR="002F3BE2" w14:paraId="160922A3" w14:textId="77777777" w:rsidTr="00661F91">
        <w:trPr>
          <w:trHeight w:val="948"/>
        </w:trPr>
        <w:tc>
          <w:tcPr>
            <w:tcW w:w="4635" w:type="dxa"/>
            <w:tcBorders>
              <w:top w:val="dashed" w:sz="4" w:space="0" w:color="auto"/>
              <w:left w:val="nil"/>
              <w:bottom w:val="dashed" w:sz="6" w:space="0" w:color="auto"/>
              <w:right w:val="dashed" w:sz="4" w:space="0" w:color="auto"/>
            </w:tcBorders>
            <w:tcMar>
              <w:top w:w="100" w:type="dxa"/>
              <w:left w:w="100" w:type="dxa"/>
              <w:bottom w:w="100" w:type="dxa"/>
              <w:right w:w="100" w:type="dxa"/>
            </w:tcMar>
          </w:tcPr>
          <w:p w14:paraId="2F599519" w14:textId="77777777" w:rsidR="002F3BE2" w:rsidRDefault="002F3BE2" w:rsidP="002F3BE2">
            <w:pPr>
              <w:keepNext/>
              <w:spacing w:line="240" w:lineRule="auto"/>
              <w:ind w:right="-607"/>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Рекламно-информационный материал </w:t>
            </w:r>
          </w:p>
          <w:p w14:paraId="1AB9AC96" w14:textId="77777777" w:rsidR="002F3BE2" w:rsidRDefault="002F3BE2" w:rsidP="002F3BE2">
            <w:pPr>
              <w:keepNext/>
              <w:spacing w:line="240" w:lineRule="auto"/>
              <w:ind w:right="-607"/>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(РИМ)</w:t>
            </w:r>
          </w:p>
        </w:tc>
        <w:tc>
          <w:tcPr>
            <w:tcW w:w="5535" w:type="dxa"/>
            <w:tcBorders>
              <w:top w:val="dashed" w:sz="4" w:space="0" w:color="auto"/>
              <w:left w:val="dashed" w:sz="4" w:space="0" w:color="auto"/>
              <w:bottom w:val="dashed" w:sz="4" w:space="0" w:color="auto"/>
              <w:right w:val="nil"/>
            </w:tcBorders>
            <w:tcMar>
              <w:top w:w="100" w:type="dxa"/>
              <w:left w:w="100" w:type="dxa"/>
              <w:bottom w:w="100" w:type="dxa"/>
              <w:right w:w="100" w:type="dxa"/>
            </w:tcMar>
          </w:tcPr>
          <w:p w14:paraId="601EBB6D" w14:textId="77777777" w:rsidR="002F3BE2" w:rsidRDefault="002F3BE2" w:rsidP="002F3BE2">
            <w:pPr>
              <w:keepNext/>
              <w:spacing w:line="240" w:lineRule="auto"/>
              <w:ind w:right="39"/>
              <w:jc w:val="both"/>
              <w:rPr>
                <w:rFonts w:ascii="Times New Roman" w:eastAsia="Times New Roman" w:hAnsi="Times New Roman" w:cs="Times New Roman"/>
                <w:b/>
                <w:sz w:val="24"/>
                <w:szCs w:val="24"/>
                <w:highlight w:val="white"/>
              </w:rPr>
            </w:pPr>
            <w:r>
              <w:rPr>
                <w:rFonts w:ascii="Times New Roman" w:eastAsia="Times New Roman" w:hAnsi="Times New Roman" w:cs="Times New Roman"/>
                <w:sz w:val="24"/>
                <w:szCs w:val="24"/>
                <w:highlight w:val="white"/>
              </w:rPr>
              <w:t>Рекламное сообщение/пост формате текста, фото и/или видео, формат РИМ определяется по согласованию с Заказчиком.</w:t>
            </w:r>
          </w:p>
        </w:tc>
      </w:tr>
      <w:tr w:rsidR="002F3BE2" w14:paraId="7323DF37" w14:textId="77777777" w:rsidTr="00661F91">
        <w:tc>
          <w:tcPr>
            <w:tcW w:w="4635" w:type="dxa"/>
            <w:tcBorders>
              <w:top w:val="dashed" w:sz="6" w:space="0" w:color="auto"/>
              <w:left w:val="nil"/>
              <w:bottom w:val="dashed" w:sz="4" w:space="0" w:color="auto"/>
              <w:right w:val="dashed" w:sz="8" w:space="0" w:color="000000"/>
            </w:tcBorders>
            <w:tcMar>
              <w:top w:w="100" w:type="dxa"/>
              <w:left w:w="100" w:type="dxa"/>
              <w:bottom w:w="100" w:type="dxa"/>
              <w:right w:w="100" w:type="dxa"/>
            </w:tcMar>
          </w:tcPr>
          <w:p w14:paraId="7782791D" w14:textId="77777777" w:rsidR="002F3BE2" w:rsidRDefault="002F3BE2" w:rsidP="002F3BE2">
            <w:pPr>
              <w:keepNext/>
              <w:spacing w:line="240" w:lineRule="auto"/>
              <w:ind w:right="-607"/>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Период Опубликования РИМ</w:t>
            </w:r>
          </w:p>
        </w:tc>
        <w:tc>
          <w:tcPr>
            <w:tcW w:w="5535" w:type="dxa"/>
            <w:tcBorders>
              <w:top w:val="dashed" w:sz="4" w:space="0" w:color="auto"/>
              <w:left w:val="dashed" w:sz="8" w:space="0" w:color="000000"/>
              <w:bottom w:val="dashed" w:sz="4" w:space="0" w:color="auto"/>
              <w:right w:val="nil"/>
            </w:tcBorders>
            <w:tcMar>
              <w:top w:w="100" w:type="dxa"/>
              <w:left w:w="100" w:type="dxa"/>
              <w:bottom w:w="100" w:type="dxa"/>
              <w:right w:w="100" w:type="dxa"/>
            </w:tcMar>
          </w:tcPr>
          <w:p w14:paraId="636D4CB0" w14:textId="77777777" w:rsidR="002F3BE2" w:rsidRDefault="002F3BE2" w:rsidP="002F3BE2">
            <w:pPr>
              <w:keepNext/>
              <w:spacing w:line="240" w:lineRule="auto"/>
              <w:ind w:right="39"/>
              <w:jc w:val="both"/>
              <w:rPr>
                <w:rFonts w:ascii="Times New Roman" w:eastAsia="Times New Roman" w:hAnsi="Times New Roman" w:cs="Times New Roman"/>
                <w:b/>
                <w:sz w:val="24"/>
                <w:szCs w:val="24"/>
                <w:highlight w:val="white"/>
              </w:rPr>
            </w:pPr>
            <w:r>
              <w:rPr>
                <w:rFonts w:ascii="Times New Roman" w:eastAsia="Times New Roman" w:hAnsi="Times New Roman" w:cs="Times New Roman"/>
                <w:sz w:val="24"/>
                <w:szCs w:val="24"/>
                <w:highlight w:val="white"/>
              </w:rPr>
              <w:t>Период, в рамках которого должно быть осуществлено Опубликование РИМ.</w:t>
            </w:r>
          </w:p>
        </w:tc>
      </w:tr>
      <w:tr w:rsidR="002F3BE2" w14:paraId="3B785A09" w14:textId="77777777" w:rsidTr="00224EF1">
        <w:tc>
          <w:tcPr>
            <w:tcW w:w="4635" w:type="dxa"/>
            <w:tcBorders>
              <w:top w:val="dashed" w:sz="4" w:space="0" w:color="auto"/>
              <w:left w:val="nil"/>
              <w:bottom w:val="dashed" w:sz="4" w:space="0" w:color="auto"/>
              <w:right w:val="dashed" w:sz="8" w:space="0" w:color="000000"/>
            </w:tcBorders>
            <w:tcMar>
              <w:top w:w="100" w:type="dxa"/>
              <w:left w:w="100" w:type="dxa"/>
              <w:bottom w:w="100" w:type="dxa"/>
              <w:right w:w="100" w:type="dxa"/>
            </w:tcMar>
          </w:tcPr>
          <w:p w14:paraId="423734AC" w14:textId="77777777" w:rsidR="002F3BE2" w:rsidRDefault="002F3BE2" w:rsidP="002F3BE2">
            <w:pPr>
              <w:keepNext/>
              <w:spacing w:line="240" w:lineRule="auto"/>
              <w:ind w:right="-607"/>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Опубликование РИМ</w:t>
            </w:r>
          </w:p>
        </w:tc>
        <w:tc>
          <w:tcPr>
            <w:tcW w:w="5535" w:type="dxa"/>
            <w:tcBorders>
              <w:top w:val="dashed" w:sz="4" w:space="0" w:color="auto"/>
              <w:left w:val="dashed" w:sz="8" w:space="0" w:color="000000"/>
              <w:bottom w:val="dashed" w:sz="4" w:space="0" w:color="auto"/>
              <w:right w:val="nil"/>
            </w:tcBorders>
            <w:tcMar>
              <w:top w:w="100" w:type="dxa"/>
              <w:left w:w="100" w:type="dxa"/>
              <w:bottom w:w="100" w:type="dxa"/>
              <w:right w:w="100" w:type="dxa"/>
            </w:tcMar>
          </w:tcPr>
          <w:p w14:paraId="5AEC6F58" w14:textId="77777777" w:rsidR="002F3BE2" w:rsidRDefault="002F3BE2" w:rsidP="002F3BE2">
            <w:pPr>
              <w:keepNext/>
              <w:spacing w:line="240" w:lineRule="auto"/>
              <w:ind w:right="39"/>
              <w:jc w:val="both"/>
              <w:rPr>
                <w:rFonts w:ascii="Times New Roman" w:eastAsia="Times New Roman" w:hAnsi="Times New Roman" w:cs="Times New Roman"/>
                <w:b/>
                <w:sz w:val="24"/>
                <w:szCs w:val="24"/>
                <w:highlight w:val="white"/>
              </w:rPr>
            </w:pPr>
            <w:r>
              <w:rPr>
                <w:rFonts w:ascii="Times New Roman" w:eastAsia="Times New Roman" w:hAnsi="Times New Roman" w:cs="Times New Roman"/>
                <w:sz w:val="24"/>
                <w:szCs w:val="24"/>
                <w:highlight w:val="white"/>
              </w:rPr>
              <w:t>Услуги по размещению РИМ, включающие в себя подготовку РИМ к публикации, приведение их в соответствие с техническими требованиями электронного медиаресурса, интеграцию и контроль за надлежащим отображением РИМ на электронном медиаресурсе.</w:t>
            </w:r>
          </w:p>
        </w:tc>
      </w:tr>
      <w:tr w:rsidR="002F3BE2" w14:paraId="409E2C24" w14:textId="77777777" w:rsidTr="00224EF1">
        <w:tc>
          <w:tcPr>
            <w:tcW w:w="4635" w:type="dxa"/>
            <w:tcBorders>
              <w:top w:val="dashed" w:sz="4" w:space="0" w:color="auto"/>
              <w:left w:val="nil"/>
              <w:bottom w:val="dashed" w:sz="4" w:space="0" w:color="auto"/>
              <w:right w:val="dashed" w:sz="8" w:space="0" w:color="000000"/>
            </w:tcBorders>
            <w:tcMar>
              <w:top w:w="100" w:type="dxa"/>
              <w:left w:w="100" w:type="dxa"/>
              <w:bottom w:w="100" w:type="dxa"/>
              <w:right w:w="100" w:type="dxa"/>
            </w:tcMar>
          </w:tcPr>
          <w:p w14:paraId="1322E7A9" w14:textId="77777777" w:rsidR="002F3BE2" w:rsidRDefault="002F3BE2" w:rsidP="002F3BE2">
            <w:pPr>
              <w:keepNext/>
              <w:spacing w:line="240" w:lineRule="auto"/>
              <w:ind w:right="-607"/>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Дата Опубликования РИМ</w:t>
            </w:r>
          </w:p>
        </w:tc>
        <w:tc>
          <w:tcPr>
            <w:tcW w:w="5535" w:type="dxa"/>
            <w:tcBorders>
              <w:top w:val="dashed" w:sz="4" w:space="0" w:color="auto"/>
              <w:left w:val="dashed" w:sz="8" w:space="0" w:color="000000"/>
              <w:bottom w:val="dashed" w:sz="4" w:space="0" w:color="auto"/>
              <w:right w:val="nil"/>
            </w:tcBorders>
            <w:tcMar>
              <w:top w:w="100" w:type="dxa"/>
              <w:left w:w="100" w:type="dxa"/>
              <w:bottom w:w="100" w:type="dxa"/>
              <w:right w:w="100" w:type="dxa"/>
            </w:tcMar>
          </w:tcPr>
          <w:p w14:paraId="3D1DF072" w14:textId="77777777" w:rsidR="002F3BE2" w:rsidRDefault="002F3BE2" w:rsidP="002F3BE2">
            <w:pPr>
              <w:keepNext/>
              <w:spacing w:line="240" w:lineRule="auto"/>
              <w:ind w:right="39"/>
              <w:jc w:val="both"/>
              <w:rPr>
                <w:rFonts w:ascii="Times New Roman" w:eastAsia="Times New Roman" w:hAnsi="Times New Roman" w:cs="Times New Roman"/>
                <w:b/>
                <w:sz w:val="24"/>
                <w:szCs w:val="24"/>
                <w:highlight w:val="white"/>
              </w:rPr>
            </w:pPr>
            <w:r>
              <w:rPr>
                <w:rFonts w:ascii="Times New Roman" w:eastAsia="Times New Roman" w:hAnsi="Times New Roman" w:cs="Times New Roman"/>
                <w:sz w:val="24"/>
                <w:szCs w:val="24"/>
                <w:highlight w:val="white"/>
              </w:rPr>
              <w:t>Дата, когда РИМ должен быть опубликован на электронном медиаресурсе, указанная в Договоре/Приложению к нему, либо согласованная Сторонами посредством электронных средств связи и указанная в Акте сдачи-приемки оказанных Услуг.</w:t>
            </w:r>
          </w:p>
        </w:tc>
      </w:tr>
      <w:tr w:rsidR="002F3BE2" w14:paraId="278782BF" w14:textId="77777777" w:rsidTr="00224EF1">
        <w:tc>
          <w:tcPr>
            <w:tcW w:w="4635" w:type="dxa"/>
            <w:tcBorders>
              <w:top w:val="dashed" w:sz="4" w:space="0" w:color="auto"/>
              <w:left w:val="nil"/>
              <w:bottom w:val="dashed" w:sz="8" w:space="0" w:color="000000"/>
              <w:right w:val="dashed" w:sz="8" w:space="0" w:color="000000"/>
            </w:tcBorders>
            <w:tcMar>
              <w:top w:w="100" w:type="dxa"/>
              <w:left w:w="100" w:type="dxa"/>
              <w:bottom w:w="100" w:type="dxa"/>
              <w:right w:w="100" w:type="dxa"/>
            </w:tcMar>
          </w:tcPr>
          <w:p w14:paraId="0F103C0B" w14:textId="77777777" w:rsidR="002F3BE2" w:rsidRDefault="002F3BE2" w:rsidP="002F3BE2">
            <w:pPr>
              <w:keepNext/>
              <w:spacing w:line="240" w:lineRule="auto"/>
              <w:ind w:right="-607"/>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Срок размещения РИМ</w:t>
            </w:r>
          </w:p>
        </w:tc>
        <w:tc>
          <w:tcPr>
            <w:tcW w:w="5535" w:type="dxa"/>
            <w:tcBorders>
              <w:top w:val="dashed" w:sz="4" w:space="0" w:color="auto"/>
              <w:left w:val="dashed" w:sz="8" w:space="0" w:color="000000"/>
              <w:bottom w:val="dashed" w:sz="8" w:space="0" w:color="000000"/>
              <w:right w:val="nil"/>
            </w:tcBorders>
            <w:tcMar>
              <w:top w:w="100" w:type="dxa"/>
              <w:left w:w="100" w:type="dxa"/>
              <w:bottom w:w="100" w:type="dxa"/>
              <w:right w:w="100" w:type="dxa"/>
            </w:tcMar>
          </w:tcPr>
          <w:p w14:paraId="7CDC391A" w14:textId="77777777" w:rsidR="002F3BE2" w:rsidRDefault="002F3BE2" w:rsidP="002F3BE2">
            <w:pPr>
              <w:keepNext/>
              <w:spacing w:line="240" w:lineRule="auto"/>
              <w:ind w:right="39"/>
              <w:jc w:val="both"/>
              <w:rPr>
                <w:rFonts w:ascii="Times New Roman" w:eastAsia="Times New Roman" w:hAnsi="Times New Roman" w:cs="Times New Roman"/>
                <w:b/>
                <w:sz w:val="24"/>
                <w:szCs w:val="24"/>
                <w:highlight w:val="white"/>
              </w:rPr>
            </w:pPr>
            <w:r>
              <w:rPr>
                <w:rFonts w:ascii="Times New Roman" w:eastAsia="Times New Roman" w:hAnsi="Times New Roman" w:cs="Times New Roman"/>
                <w:sz w:val="24"/>
                <w:szCs w:val="24"/>
                <w:highlight w:val="white"/>
              </w:rPr>
              <w:t>Количество дней, в течение которых осуществляется распространение РИМ на электронном медиаресурсе.</w:t>
            </w:r>
          </w:p>
        </w:tc>
      </w:tr>
      <w:tr w:rsidR="002F3BE2" w14:paraId="2F5F0029" w14:textId="77777777" w:rsidTr="00073879">
        <w:tc>
          <w:tcPr>
            <w:tcW w:w="4635" w:type="dxa"/>
            <w:tcBorders>
              <w:top w:val="dashed" w:sz="4" w:space="0" w:color="auto"/>
              <w:left w:val="nil"/>
              <w:bottom w:val="dashed" w:sz="8" w:space="0" w:color="000000"/>
              <w:right w:val="dashed" w:sz="8" w:space="0" w:color="000000"/>
            </w:tcBorders>
            <w:tcMar>
              <w:top w:w="100" w:type="dxa"/>
              <w:left w:w="100" w:type="dxa"/>
              <w:bottom w:w="100" w:type="dxa"/>
              <w:right w:w="100" w:type="dxa"/>
            </w:tcMar>
          </w:tcPr>
          <w:p w14:paraId="14AFAD3C" w14:textId="77777777" w:rsidR="002F3BE2" w:rsidRDefault="002F3BE2" w:rsidP="002F3BE2">
            <w:pPr>
              <w:keepNext/>
              <w:spacing w:line="240" w:lineRule="auto"/>
              <w:ind w:right="-607"/>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lastRenderedPageBreak/>
              <w:t>Распространение РИМ</w:t>
            </w:r>
          </w:p>
        </w:tc>
        <w:tc>
          <w:tcPr>
            <w:tcW w:w="5535" w:type="dxa"/>
            <w:tcBorders>
              <w:top w:val="dashed" w:sz="4" w:space="0" w:color="auto"/>
              <w:left w:val="dashed" w:sz="8" w:space="0" w:color="000000"/>
              <w:bottom w:val="dashed" w:sz="4" w:space="0" w:color="auto"/>
              <w:right w:val="nil"/>
            </w:tcBorders>
            <w:tcMar>
              <w:top w:w="100" w:type="dxa"/>
              <w:left w:w="100" w:type="dxa"/>
              <w:bottom w:w="100" w:type="dxa"/>
              <w:right w:w="100" w:type="dxa"/>
            </w:tcMar>
          </w:tcPr>
          <w:p w14:paraId="32959417" w14:textId="77777777" w:rsidR="002F3BE2" w:rsidRDefault="002F3BE2" w:rsidP="002F3BE2">
            <w:pPr>
              <w:keepNext/>
              <w:spacing w:line="240" w:lineRule="auto"/>
              <w:ind w:right="39"/>
              <w:jc w:val="both"/>
              <w:rPr>
                <w:rFonts w:ascii="Times New Roman" w:eastAsia="Times New Roman" w:hAnsi="Times New Roman" w:cs="Times New Roman"/>
                <w:b/>
                <w:sz w:val="24"/>
                <w:szCs w:val="24"/>
                <w:highlight w:val="white"/>
              </w:rPr>
            </w:pPr>
            <w:r>
              <w:rPr>
                <w:rFonts w:ascii="Times New Roman" w:eastAsia="Times New Roman" w:hAnsi="Times New Roman" w:cs="Times New Roman"/>
                <w:sz w:val="24"/>
                <w:szCs w:val="24"/>
                <w:highlight w:val="white"/>
              </w:rPr>
              <w:t>Услуги по нахождению РИМ на электронном медиаресурсе с Даты Опубликования РИМ до окончания Срока размещения.</w:t>
            </w:r>
          </w:p>
        </w:tc>
      </w:tr>
      <w:tr w:rsidR="002F3BE2" w14:paraId="51409C8D" w14:textId="77777777" w:rsidTr="00073879">
        <w:tc>
          <w:tcPr>
            <w:tcW w:w="4635" w:type="dxa"/>
            <w:tcBorders>
              <w:top w:val="dashed" w:sz="8" w:space="0" w:color="000000"/>
              <w:left w:val="nil"/>
              <w:bottom w:val="dashed" w:sz="4" w:space="0" w:color="auto"/>
              <w:right w:val="dashed" w:sz="8" w:space="0" w:color="000000"/>
            </w:tcBorders>
            <w:tcMar>
              <w:top w:w="100" w:type="dxa"/>
              <w:left w:w="100" w:type="dxa"/>
              <w:bottom w:w="100" w:type="dxa"/>
              <w:right w:w="100" w:type="dxa"/>
            </w:tcMar>
          </w:tcPr>
          <w:p w14:paraId="6A95FB82" w14:textId="77777777" w:rsidR="002F3BE2" w:rsidRDefault="002F3BE2" w:rsidP="002F3BE2">
            <w:pPr>
              <w:keepNext/>
              <w:spacing w:line="240" w:lineRule="auto"/>
              <w:ind w:right="-607"/>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Отчетный период по Приложению</w:t>
            </w:r>
          </w:p>
        </w:tc>
        <w:tc>
          <w:tcPr>
            <w:tcW w:w="5535" w:type="dxa"/>
            <w:tcBorders>
              <w:top w:val="dashed" w:sz="4" w:space="0" w:color="auto"/>
              <w:left w:val="dashed" w:sz="8" w:space="0" w:color="000000"/>
              <w:bottom w:val="dashed" w:sz="4" w:space="0" w:color="auto"/>
              <w:right w:val="nil"/>
            </w:tcBorders>
            <w:tcMar>
              <w:top w:w="100" w:type="dxa"/>
              <w:left w:w="100" w:type="dxa"/>
              <w:bottom w:w="100" w:type="dxa"/>
              <w:right w:w="100" w:type="dxa"/>
            </w:tcMar>
          </w:tcPr>
          <w:p w14:paraId="16DEA988" w14:textId="77777777" w:rsidR="002F3BE2" w:rsidRDefault="002F3BE2" w:rsidP="002F3BE2">
            <w:pPr>
              <w:keepNext/>
              <w:spacing w:line="240" w:lineRule="auto"/>
              <w:ind w:right="39"/>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Календарный месяц, в котором оказывались Услуги, или период оказания услуг в соответствующем календарном месяце.</w:t>
            </w:r>
          </w:p>
          <w:p w14:paraId="771A912F" w14:textId="77777777" w:rsidR="002F3BE2" w:rsidRDefault="002F3BE2" w:rsidP="002F3BE2">
            <w:pPr>
              <w:keepNext/>
              <w:spacing w:line="240" w:lineRule="auto"/>
              <w:ind w:right="39"/>
              <w:jc w:val="both"/>
              <w:rPr>
                <w:rFonts w:ascii="Times New Roman" w:eastAsia="Times New Roman" w:hAnsi="Times New Roman" w:cs="Times New Roman"/>
                <w:sz w:val="24"/>
                <w:szCs w:val="24"/>
                <w:highlight w:val="white"/>
              </w:rPr>
            </w:pPr>
          </w:p>
        </w:tc>
      </w:tr>
    </w:tbl>
    <w:p w14:paraId="0B8126D9" w14:textId="0CA6BC0C" w:rsidR="00C075BD" w:rsidRPr="002F3BE2" w:rsidRDefault="002F3BE2" w:rsidP="002F3BE2">
      <w:pPr>
        <w:jc w:val="center"/>
        <w:rPr>
          <w:rFonts w:ascii="Times New Roman" w:eastAsia="Times New Roman" w:hAnsi="Times New Roman" w:cs="Times New Roman"/>
          <w:sz w:val="24"/>
          <w:szCs w:val="24"/>
          <w:highlight w:val="white"/>
          <w:lang w:val="ru-RU"/>
        </w:rPr>
      </w:pPr>
      <w:r>
        <w:rPr>
          <w:rFonts w:ascii="Times New Roman" w:eastAsia="Times New Roman" w:hAnsi="Times New Roman" w:cs="Times New Roman"/>
          <w:b/>
          <w:sz w:val="24"/>
          <w:szCs w:val="24"/>
          <w:highlight w:val="white"/>
          <w:lang w:val="ru-RU"/>
        </w:rPr>
        <w:t xml:space="preserve">1. </w:t>
      </w:r>
      <w:r>
        <w:rPr>
          <w:rFonts w:ascii="Times New Roman" w:eastAsia="Times New Roman" w:hAnsi="Times New Roman" w:cs="Times New Roman"/>
          <w:b/>
          <w:sz w:val="24"/>
          <w:szCs w:val="24"/>
          <w:highlight w:val="white"/>
        </w:rPr>
        <w:t>Предмет Договора</w:t>
      </w:r>
    </w:p>
    <w:p w14:paraId="74BC155E"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1.1. Исполнитель обязуется по заданию Заказчика оказать услуги по созданию и размещению рекламно-информационных материалов (далее – «РИМ») на ресурсах в сети Интернет, указанных в Приложениях к Договору (далее – «Услуги»). Заказчик обязуется принять и оплатить Услуги в соответствии с Договором.</w:t>
      </w:r>
    </w:p>
    <w:p w14:paraId="6E8C9C60"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1.2. Условия, объем, сроки, стоимость размещения указаны в соответствующем Приложении к Договору. </w:t>
      </w:r>
    </w:p>
    <w:p w14:paraId="2357F800"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1.3. В случае создания любых результатов интеллектуальной деятельности (далее – «РИД») в рамках оказания Услуг по настоящему Договору – все исключительные права на созданные объекты авторских прав остаются у Исполнителя. </w:t>
      </w:r>
    </w:p>
    <w:p w14:paraId="00D1EBD9"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1.4. Под маркировкой в терминах настоящего Договора и/или Дополнительных соглашениях к Договору понимается указание, сопровождающее РИМ в сети Интернет, включающее: пометку «реклама», наименование рекламодателя и/или указание сайта рекламодателя, идентификатор рекламы (токен), присвоенный в рамках функционирования Единого реестра интернет-рекламы (далее - ЕРИР) в соответствии с требованиями законодательства РФ.</w:t>
      </w:r>
    </w:p>
    <w:p w14:paraId="1051A120" w14:textId="77777777" w:rsidR="00C075BD" w:rsidRDefault="00C075BD">
      <w:pPr>
        <w:ind w:left="-566" w:right="-607"/>
        <w:jc w:val="both"/>
        <w:rPr>
          <w:rFonts w:ascii="Times New Roman" w:eastAsia="Times New Roman" w:hAnsi="Times New Roman" w:cs="Times New Roman"/>
          <w:sz w:val="24"/>
          <w:szCs w:val="24"/>
          <w:highlight w:val="white"/>
        </w:rPr>
      </w:pPr>
    </w:p>
    <w:p w14:paraId="269F126F" w14:textId="77777777" w:rsidR="00C075BD" w:rsidRDefault="00000000">
      <w:pPr>
        <w:ind w:left="-566" w:right="-607"/>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2. Права и обязанности Сторон</w:t>
      </w:r>
    </w:p>
    <w:p w14:paraId="3F92E814"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 xml:space="preserve">2.1. </w:t>
      </w:r>
      <w:r>
        <w:rPr>
          <w:rFonts w:ascii="Times New Roman" w:eastAsia="Times New Roman" w:hAnsi="Times New Roman" w:cs="Times New Roman"/>
          <w:b/>
          <w:sz w:val="24"/>
          <w:szCs w:val="24"/>
          <w:highlight w:val="white"/>
          <w:u w:val="single"/>
        </w:rPr>
        <w:t>Исполнитель обязуется</w:t>
      </w:r>
      <w:r>
        <w:rPr>
          <w:rFonts w:ascii="Times New Roman" w:eastAsia="Times New Roman" w:hAnsi="Times New Roman" w:cs="Times New Roman"/>
          <w:sz w:val="24"/>
          <w:szCs w:val="24"/>
          <w:highlight w:val="white"/>
          <w:u w:val="single"/>
        </w:rPr>
        <w:t xml:space="preserve">: </w:t>
      </w:r>
    </w:p>
    <w:p w14:paraId="01DE2EDC"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2.1.1. Выполнять свои обязательства по Договору в объеме и в сроки, определенные Договором и Приложениями к нему, а также соблюдать при оказании услуг по настоящему Договору требования действующего законодательства РФ.</w:t>
      </w:r>
    </w:p>
    <w:p w14:paraId="43B852C9"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2.1.2. Приступить к оказанию услуг, указанных в Приложениях к настоящему Договору, после выполнения Заказчиком встречных обязательств.</w:t>
      </w:r>
    </w:p>
    <w:p w14:paraId="114CD0F3"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2.1.3. В случае возникновения обстоятельств, не зависящих от Исполнителя и препятствующих своевременному оказанию услуг по Договору или соответствующему Приложению, уведомить Заказчика не позднее 2 (двух) календарных дней о возникновении таких обстоятельств.</w:t>
      </w:r>
    </w:p>
    <w:p w14:paraId="4AF8C248"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2.1.4. Сдать результат услуг Заказчику, в соответствии с условиями настоящего Договора и Приложений к нему.</w:t>
      </w:r>
    </w:p>
    <w:p w14:paraId="4442335A"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2.1.5. В случае привлечения Исполнителем третьих лиц для выполнения, предусмотренных пунктом 1.1 Договора услуг, Исполнитель не должен предоставлять документы третьих лиц Заказчику.</w:t>
      </w:r>
    </w:p>
    <w:p w14:paraId="3AB8CC74" w14:textId="77777777" w:rsidR="00C075BD" w:rsidRDefault="00C075BD">
      <w:pPr>
        <w:ind w:left="-566" w:right="-607"/>
        <w:jc w:val="both"/>
        <w:rPr>
          <w:rFonts w:ascii="Times New Roman" w:eastAsia="Times New Roman" w:hAnsi="Times New Roman" w:cs="Times New Roman"/>
          <w:sz w:val="24"/>
          <w:szCs w:val="24"/>
          <w:highlight w:val="white"/>
        </w:rPr>
      </w:pPr>
    </w:p>
    <w:p w14:paraId="5E883FED" w14:textId="77777777" w:rsidR="00C075BD" w:rsidRDefault="00000000">
      <w:pPr>
        <w:ind w:left="-566" w:right="-607"/>
        <w:jc w:val="both"/>
        <w:rPr>
          <w:rFonts w:ascii="Times New Roman" w:eastAsia="Times New Roman" w:hAnsi="Times New Roman" w:cs="Times New Roman"/>
          <w:b/>
          <w:sz w:val="24"/>
          <w:szCs w:val="24"/>
          <w:highlight w:val="white"/>
          <w:u w:val="single"/>
        </w:rPr>
      </w:pPr>
      <w:r>
        <w:rPr>
          <w:rFonts w:ascii="Times New Roman" w:eastAsia="Times New Roman" w:hAnsi="Times New Roman" w:cs="Times New Roman"/>
          <w:b/>
          <w:sz w:val="24"/>
          <w:szCs w:val="24"/>
          <w:highlight w:val="white"/>
          <w:u w:val="single"/>
        </w:rPr>
        <w:t>2.2. Исполнитель имеет право:</w:t>
      </w:r>
    </w:p>
    <w:p w14:paraId="2C09535F"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2.2.1. Требовать от Заказчика информацию и материалы, необходимые для оказания Услуг по настоящему Договору, запрашивать у Заказчика дополнительную информацию относительно способов и порядка оказания Услуг по настоящему Договору, если такая необходимость возникнет в процессе исполнения обязательств по настоящему Договору и Приложений.</w:t>
      </w:r>
    </w:p>
    <w:p w14:paraId="7CD0290B"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2.2.2. Требовать от Заказчика своевременной и полной оплаты Услуг, оказываемых по настоящему Договору.</w:t>
      </w:r>
    </w:p>
    <w:p w14:paraId="58C37A6A"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2.2.3. Исполнитель вправе не приступать к оказанию услуг или приостановить начатый процесс оказания услуг в случаях, когда Заказчик препятствует исполнению Договора и не предоставляет запрашиваемую информацию Исполнителем, а также когда имеются обстоятельства, очевидно свидетельствующие о том, что указанные обязательства не будут исполнены в установленный срок (в том числе по основаниям, предусмотренным ст. 328 ГК РФ). Исполнитель при наличии обстоятельств, указанных выше, вправе отказаться от исполнения Договора и потребовать возмещения убытков.</w:t>
      </w:r>
    </w:p>
    <w:p w14:paraId="5E3C123E"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2.2.4. Не создавать и\или не размещать РИМ в случае, если РИМ не соответствуют условиям п. 2.3.6. Договора и Исполнитель смог своими силами установить это. </w:t>
      </w:r>
    </w:p>
    <w:p w14:paraId="4194B747"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2.2.5. Обязанность по надлежащему оформлению (маркированию) рекламных постов на предмет соответствия действующему законодательству лежит на Исполнителе. Исполнитель берет на себя обязательство по передаче третьим лицам, в том числе оператору рекламных данных (далее – «ОРД»), предоставляемой Заказчиком Информации в целях выполнения обязательств согласно статье 18.1 Федерального закона «О рекламе». Исполнитель обязан передавать информацию за </w:t>
      </w:r>
      <w:proofErr w:type="spellStart"/>
      <w:r>
        <w:rPr>
          <w:rFonts w:ascii="Times New Roman" w:eastAsia="Times New Roman" w:hAnsi="Times New Roman" w:cs="Times New Roman"/>
          <w:sz w:val="24"/>
          <w:szCs w:val="24"/>
          <w:highlight w:val="white"/>
        </w:rPr>
        <w:t>Закзачика</w:t>
      </w:r>
      <w:proofErr w:type="spellEnd"/>
      <w:r>
        <w:rPr>
          <w:rFonts w:ascii="Times New Roman" w:eastAsia="Times New Roman" w:hAnsi="Times New Roman" w:cs="Times New Roman"/>
          <w:sz w:val="24"/>
          <w:szCs w:val="24"/>
          <w:highlight w:val="white"/>
        </w:rPr>
        <w:t xml:space="preserve"> третьим лицам, в том числе ОРД, в целях её включения, хранения, обработки и идентификации в Едином реестре интернет-рекламы (далее – “ЕРИР”) в порядке и в сроки, установленные действующим законодательством РФ. Исполнитель обязан своевременно получать от ОРД идентификатор рекламы.</w:t>
      </w:r>
    </w:p>
    <w:p w14:paraId="01480812" w14:textId="77777777" w:rsidR="00C075BD" w:rsidRDefault="00C075BD">
      <w:pPr>
        <w:ind w:right="-607"/>
        <w:jc w:val="both"/>
        <w:rPr>
          <w:rFonts w:ascii="Times New Roman" w:eastAsia="Times New Roman" w:hAnsi="Times New Roman" w:cs="Times New Roman"/>
          <w:b/>
          <w:sz w:val="24"/>
          <w:szCs w:val="24"/>
          <w:highlight w:val="white"/>
          <w:u w:val="single"/>
        </w:rPr>
      </w:pPr>
    </w:p>
    <w:p w14:paraId="436A55E2" w14:textId="77777777" w:rsidR="00C075BD" w:rsidRDefault="00000000">
      <w:pPr>
        <w:ind w:left="-566" w:right="-607"/>
        <w:jc w:val="both"/>
        <w:rPr>
          <w:rFonts w:ascii="Times New Roman" w:eastAsia="Times New Roman" w:hAnsi="Times New Roman" w:cs="Times New Roman"/>
          <w:b/>
          <w:sz w:val="24"/>
          <w:szCs w:val="24"/>
          <w:highlight w:val="white"/>
          <w:u w:val="single"/>
        </w:rPr>
      </w:pPr>
      <w:r>
        <w:rPr>
          <w:rFonts w:ascii="Times New Roman" w:eastAsia="Times New Roman" w:hAnsi="Times New Roman" w:cs="Times New Roman"/>
          <w:b/>
          <w:sz w:val="24"/>
          <w:szCs w:val="24"/>
          <w:highlight w:val="white"/>
          <w:u w:val="single"/>
        </w:rPr>
        <w:t xml:space="preserve">2.3. Заказчик обязуется: </w:t>
      </w:r>
    </w:p>
    <w:p w14:paraId="616D938C"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2.3.1. Сообщать Исполнителю об известных Заказчику фактах, способных воспрепятствовать оказанию услуг.</w:t>
      </w:r>
    </w:p>
    <w:p w14:paraId="43C23C00"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2.3.2. Предоставлять Исполнителю информацию и материалы, необходимые для оказания услуг по настоящему Договору. В случае появления у Исполнителя вопросов, связанных с исполнением обязательств по Договору, адресованных Заказчику, представлять ему разъяснения/запрошенные Исполнителем документы в срок, не превышающий 1 (одного) календарного дня с момента получения запроса о представлении информации. </w:t>
      </w:r>
    </w:p>
    <w:p w14:paraId="0D84932F"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В случае если запрошенная Исполнителем информация/документы не были переданы Заказчиком в указанный в </w:t>
      </w:r>
      <w:proofErr w:type="spellStart"/>
      <w:r>
        <w:rPr>
          <w:rFonts w:ascii="Times New Roman" w:eastAsia="Times New Roman" w:hAnsi="Times New Roman" w:cs="Times New Roman"/>
          <w:sz w:val="24"/>
          <w:szCs w:val="24"/>
          <w:highlight w:val="white"/>
        </w:rPr>
        <w:t>абз</w:t>
      </w:r>
      <w:proofErr w:type="spellEnd"/>
      <w:r>
        <w:rPr>
          <w:rFonts w:ascii="Times New Roman" w:eastAsia="Times New Roman" w:hAnsi="Times New Roman" w:cs="Times New Roman"/>
          <w:sz w:val="24"/>
          <w:szCs w:val="24"/>
          <w:highlight w:val="white"/>
        </w:rPr>
        <w:t xml:space="preserve">. 1 настоящего подпункта срок, Исполнитель вправе без наложения на него штрафных санкций направить Заказчику уведомление о приостановке сроков оказания услуг до момента получения запрошенных сведений. </w:t>
      </w:r>
    </w:p>
    <w:p w14:paraId="320F3AFB"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2.3.3. В случае получения от Исполнителя запроса на согласования, предложенного им варианта оказания услуг, Заказчик обязуется в срок, не превышающий 1 (одного) календарного дня с момента получения запроса на согласование согласовать Исполнителю предложенный им вариант или направить мотивированные замечания. </w:t>
      </w:r>
    </w:p>
    <w:p w14:paraId="0D567EE9"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В случае если согласование/мотивированные замечания на предложение о согласовании варианта оказания услуг не были направлены Заказчиком в указанный в </w:t>
      </w:r>
      <w:proofErr w:type="spellStart"/>
      <w:r>
        <w:rPr>
          <w:rFonts w:ascii="Times New Roman" w:eastAsia="Times New Roman" w:hAnsi="Times New Roman" w:cs="Times New Roman"/>
          <w:sz w:val="24"/>
          <w:szCs w:val="24"/>
          <w:highlight w:val="white"/>
        </w:rPr>
        <w:t>абз</w:t>
      </w:r>
      <w:proofErr w:type="spellEnd"/>
      <w:r>
        <w:rPr>
          <w:rFonts w:ascii="Times New Roman" w:eastAsia="Times New Roman" w:hAnsi="Times New Roman" w:cs="Times New Roman"/>
          <w:sz w:val="24"/>
          <w:szCs w:val="24"/>
          <w:highlight w:val="white"/>
        </w:rPr>
        <w:t>. 1 настоящего подпункта срок, предложенный Исполнителем вариант оказания услуг считается согласованным между Сторонами. Внесение изменений в условия оказания согласованных услуг осуществляется Исполнителем за дополнительную плату.</w:t>
      </w:r>
    </w:p>
    <w:p w14:paraId="4A4F6E4F"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2.3.4. Оплачивать услуги в порядке и сроки в соответствии с разделом 3 настоящего Договора, Приложениями к нему. </w:t>
      </w:r>
    </w:p>
    <w:p w14:paraId="6447B958"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2.3.5. Произвести принятие оказанных Исполнителем услуг, подписав и направив Исполнителю экземпляр полученного от Исполнителя Акта или представить свои мотивированные возражения от его подписания в течение 2-х рабочих дней с момента получения Актов. В случае если Заказчик не подпишет указанный Акт или не представит свои письменные возражения, отказавшись от его подписания, Акт, подписанный Исполнителем в одностороннем порядке, считается документом, оформленным надлежащим образом и подтверждающим исполнение обязательств по настоящему Договору в объеме, указанном в таком Акте.</w:t>
      </w:r>
    </w:p>
    <w:p w14:paraId="2E9E4D58"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2.3.6. Предоставить Материалы, которые соответствуют этическим и тематическим принципам Интернет-ресурсов, на которых должны размещаться РИМ, а также нормам действующего законодательства РФ. Исполнитель не оказывает услуг по оценке переданных Заказчиком материалов на предмет их соответствия требованиям законодательства РФ, в связи с чем он не отвечает за убытки, штрафы, иные требования со стороны третьих лиц, включая контролирующих органов, которые могут быть предъявлены к Заказчику. В случае предъявления требований к Исполнителю - Заказчик обязуется возместить любые расходы Исполнителя в срок не позднее 3 (трёх) рабочих дней с момента представления требования, которые Исполнитель обязан понести ввиду предоставления Заказчиком материалов, не соответствующих требованиям законодательства РФ.</w:t>
      </w:r>
    </w:p>
    <w:p w14:paraId="0A0A03C9" w14:textId="77777777" w:rsidR="00C075BD" w:rsidRDefault="00000000">
      <w:pPr>
        <w:ind w:left="-566" w:right="-607"/>
        <w:jc w:val="both"/>
        <w:rPr>
          <w:rFonts w:ascii="Times New Roman" w:eastAsia="Times New Roman" w:hAnsi="Times New Roman" w:cs="Times New Roman"/>
          <w:b/>
          <w:sz w:val="24"/>
          <w:szCs w:val="24"/>
          <w:highlight w:val="white"/>
          <w:u w:val="single"/>
        </w:rPr>
      </w:pPr>
      <w:r>
        <w:rPr>
          <w:rFonts w:ascii="Times New Roman" w:eastAsia="Times New Roman" w:hAnsi="Times New Roman" w:cs="Times New Roman"/>
          <w:b/>
          <w:sz w:val="24"/>
          <w:szCs w:val="24"/>
          <w:highlight w:val="white"/>
          <w:u w:val="single"/>
        </w:rPr>
        <w:t>2.4. Заказчик имеет право:</w:t>
      </w:r>
    </w:p>
    <w:p w14:paraId="3D3FEF31"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2.4.1. Проверять ход оказания услуг Исполнителем.</w:t>
      </w:r>
    </w:p>
    <w:p w14:paraId="58C7F4FB" w14:textId="77777777" w:rsidR="00C075BD" w:rsidRDefault="00C075BD">
      <w:pPr>
        <w:tabs>
          <w:tab w:val="left" w:pos="2500"/>
        </w:tabs>
        <w:ind w:left="-566" w:right="-607"/>
        <w:jc w:val="center"/>
        <w:rPr>
          <w:rFonts w:ascii="Times New Roman" w:eastAsia="Times New Roman" w:hAnsi="Times New Roman" w:cs="Times New Roman"/>
          <w:b/>
          <w:sz w:val="24"/>
          <w:szCs w:val="24"/>
          <w:highlight w:val="white"/>
        </w:rPr>
      </w:pPr>
    </w:p>
    <w:p w14:paraId="0A0E1448" w14:textId="77777777" w:rsidR="00C075BD" w:rsidRDefault="00000000">
      <w:pPr>
        <w:tabs>
          <w:tab w:val="left" w:pos="2500"/>
        </w:tabs>
        <w:ind w:left="-566" w:right="-607"/>
        <w:jc w:val="center"/>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3. Стоимость услуг и порядок расчетов</w:t>
      </w:r>
      <w:r>
        <w:rPr>
          <w:rFonts w:ascii="Times New Roman" w:eastAsia="Times New Roman" w:hAnsi="Times New Roman" w:cs="Times New Roman"/>
          <w:sz w:val="24"/>
          <w:szCs w:val="24"/>
          <w:highlight w:val="white"/>
        </w:rPr>
        <w:t xml:space="preserve"> </w:t>
      </w:r>
    </w:p>
    <w:p w14:paraId="592CD27D" w14:textId="77777777" w:rsidR="00C075BD" w:rsidRDefault="00000000">
      <w:pPr>
        <w:tabs>
          <w:tab w:val="left" w:pos="2500"/>
        </w:tabs>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3.1. Стоимость Услуг определена в соответствующем Приложении к настоящему Договору.</w:t>
      </w:r>
    </w:p>
    <w:p w14:paraId="2793F86D" w14:textId="77777777" w:rsidR="00C075BD" w:rsidRDefault="00000000">
      <w:pPr>
        <w:tabs>
          <w:tab w:val="left" w:pos="2500"/>
        </w:tabs>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3.2. Если иное не указано в Приложении, оплата Услуг производится Заказчиком в течение 2 (двух) календарных дней с даты получения счета, выставленного Исполнителем. </w:t>
      </w:r>
    </w:p>
    <w:p w14:paraId="72AE4077" w14:textId="77777777" w:rsidR="00C075BD" w:rsidRDefault="00000000">
      <w:pPr>
        <w:tabs>
          <w:tab w:val="left" w:pos="2500"/>
        </w:tabs>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3.3. Вознаграждение Исполнителя за передачу (отчуждение) исключительных прав не входит в стоимость Услуг по Договору и/или соответствующему Дополнительному соглашению. </w:t>
      </w:r>
    </w:p>
    <w:p w14:paraId="21EC1164" w14:textId="77777777" w:rsidR="00C075BD" w:rsidRDefault="00000000">
      <w:pPr>
        <w:tabs>
          <w:tab w:val="left" w:pos="2500"/>
        </w:tabs>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3.4. Оплата Услуг осуществляется Заказчиком путем безналичного перечисления денежных средств на расчетный счет Исполнителя, указанный в разделе «Реквизиты и подписи Сторон» настоящего Договора.</w:t>
      </w:r>
    </w:p>
    <w:p w14:paraId="7863DC0D" w14:textId="77777777" w:rsidR="00C075BD" w:rsidRDefault="00000000">
      <w:pPr>
        <w:tabs>
          <w:tab w:val="left" w:pos="2500"/>
        </w:tabs>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3.5. Моментом исполнения обязательств Заказчика по оплате считается момент зачисления средств на расчетный счет Исполнителя.</w:t>
      </w:r>
    </w:p>
    <w:p w14:paraId="29FDDDCD"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3.6. Стороны освобождены от уплаты НДС в соответствии с НК РФ, </w:t>
      </w:r>
      <w:proofErr w:type="gramStart"/>
      <w:r>
        <w:rPr>
          <w:rFonts w:ascii="Times New Roman" w:eastAsia="Times New Roman" w:hAnsi="Times New Roman" w:cs="Times New Roman"/>
          <w:sz w:val="24"/>
          <w:szCs w:val="24"/>
          <w:highlight w:val="white"/>
        </w:rPr>
        <w:t>т.к.</w:t>
      </w:r>
      <w:proofErr w:type="gramEnd"/>
      <w:r>
        <w:rPr>
          <w:rFonts w:ascii="Times New Roman" w:eastAsia="Times New Roman" w:hAnsi="Times New Roman" w:cs="Times New Roman"/>
          <w:sz w:val="24"/>
          <w:szCs w:val="24"/>
          <w:highlight w:val="white"/>
        </w:rPr>
        <w:t xml:space="preserve"> Исполнитель применяет упрощенную систему налогообложения.</w:t>
      </w:r>
    </w:p>
    <w:p w14:paraId="0B32DDB7"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3.7. Порядок возврата денежных средств. </w:t>
      </w:r>
    </w:p>
    <w:p w14:paraId="39705999"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3.7.1. Стороны согласовали, что при отмене Заказчиком размещения РИМ до начала </w:t>
      </w:r>
      <w:r>
        <w:rPr>
          <w:rFonts w:ascii="Times New Roman" w:eastAsia="Times New Roman" w:hAnsi="Times New Roman" w:cs="Times New Roman"/>
          <w:color w:val="000000"/>
          <w:sz w:val="24"/>
          <w:szCs w:val="24"/>
          <w:highlight w:val="white"/>
        </w:rPr>
        <w:t>выполнения</w:t>
      </w:r>
      <w:r>
        <w:rPr>
          <w:rFonts w:ascii="Times New Roman" w:eastAsia="Times New Roman" w:hAnsi="Times New Roman" w:cs="Times New Roman"/>
          <w:sz w:val="24"/>
          <w:szCs w:val="24"/>
          <w:highlight w:val="white"/>
        </w:rPr>
        <w:t xml:space="preserve"> Исполнителем каких-либо работ по настоящему Договору (включая создание контента) производится возврат 100% оплаченной суммы Договора.</w:t>
      </w:r>
    </w:p>
    <w:p w14:paraId="262A0B30"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3.7.2. Стороны пришли к соглашению о том, что в случае отказа Заказчика от договора до согласованной даты размещения РИМ, Исполнитель удерживает 80% от стоимости услуг в качестве платы за отказ Заказчика от исполнения договора (п.3 ст.310 ГК РФ).</w:t>
      </w:r>
    </w:p>
    <w:p w14:paraId="35FC0AA7"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3.7.3. В случае, если рекламно-информационные материалы размещены (опубликованы), возврат возможен исключительно при наличии обоснованных претензий. Размер денежных средств, подлежащих возврату в этом случае, определяется индивидуально, на основании характера и обоснованности таких претензий. Претензия (требование о возврате денежных средств) должна </w:t>
      </w:r>
      <w:r>
        <w:rPr>
          <w:rFonts w:ascii="Times New Roman" w:eastAsia="Times New Roman" w:hAnsi="Times New Roman" w:cs="Times New Roman"/>
          <w:sz w:val="24"/>
          <w:szCs w:val="24"/>
          <w:highlight w:val="white"/>
        </w:rPr>
        <w:lastRenderedPageBreak/>
        <w:t xml:space="preserve">быть подана в соответствии с условиями и порядком рассмотрения споров, предусмотренным разделом 9 настоящего Договора. </w:t>
      </w:r>
    </w:p>
    <w:p w14:paraId="213176D2"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3.7.4. Претензии, основанные на субъективной оценке Заказчика (включая, но не ограничиваясь: отсутствием заявок, конверсий, продаж, охвата, ожиданий по отклику аудитории), не являются основанием для возврата денежных средств.</w:t>
      </w:r>
    </w:p>
    <w:p w14:paraId="01A81B14"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3.7.5. Возврат денежных средств осуществляется в течение 10 (десяти) рабочих дней с момента подписания соответствующего соглашения Сторон о расторжении Договора и возврате денежных средств. </w:t>
      </w:r>
    </w:p>
    <w:p w14:paraId="29237801" w14:textId="77777777" w:rsidR="00C075BD" w:rsidRDefault="00C075BD">
      <w:pPr>
        <w:ind w:left="-566" w:right="-607"/>
        <w:jc w:val="both"/>
        <w:rPr>
          <w:rFonts w:ascii="Times New Roman" w:eastAsia="Times New Roman" w:hAnsi="Times New Roman" w:cs="Times New Roman"/>
          <w:sz w:val="24"/>
          <w:szCs w:val="24"/>
          <w:highlight w:val="white"/>
        </w:rPr>
      </w:pPr>
    </w:p>
    <w:p w14:paraId="50BF7882" w14:textId="77777777" w:rsidR="00C075BD" w:rsidRDefault="00000000">
      <w:pPr>
        <w:tabs>
          <w:tab w:val="left" w:pos="360"/>
        </w:tabs>
        <w:ind w:left="-566" w:right="-607"/>
        <w:jc w:val="center"/>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4. Гарантии Сторон</w:t>
      </w:r>
    </w:p>
    <w:p w14:paraId="5C7EF6C4"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4.1. Стороны подтверждают добросовестное выполнение полного объема взаимных обязательств, которые соответствуют Договору, в течение всего срока действия настоящего Договора, однако Исполнитель не гарантирует конечный фиксированный результат продвижения объекта и длительное сохранение достигнутых результатов. </w:t>
      </w:r>
    </w:p>
    <w:p w14:paraId="0DCDB624"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4.2. Стороны подтверждают, что обладают надлежащей правоспособностью, необходимой и достаточной для заключения и исполнения настоящего Договора.</w:t>
      </w:r>
    </w:p>
    <w:p w14:paraId="27D13D00"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4.3. Стороны подтверждают, что осуществляют фактическую деятельность надлежащим образом, в соответствии с действующим законодательством РФ, не обладают статусом иностранного агента, в соответствии с законодательством Российской Федерации, не осуществляют продвижение и не размещают рекламу товаров и услуг, запрещенных к распространению на территории Российской Федерации, включая, но не ограничиваясь, азартными играми, оружием, наркотическими средствами и иными товарами и услугами, ограниченными или запрещенными законом. В случае нарушения Заказчиком любого из вышеуказанных положений он несет полную ответственность за все вытекающие последствия, включая требования контролирующих органов, возмещение убытков Исполнителю, а также применение иных предусмотренных законодательством санкций.</w:t>
      </w:r>
    </w:p>
    <w:p w14:paraId="211DEC23"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4.3.1. Исполнитель в одностороннем порядке удаляет РИМ в случаях нарушения законодательства Российской Федерации рекламируемой деятельностью, сокрытия Заказчиком существенной информации, включая, но не ограничиваясь, наличия статуса иностранного агента, мошеннической деятельности или проведения или организации скам-проекта, а также поступления в адрес Исполнителя претензий со стороны аудитории относительно качества товаров/услуг Заказчика, негативных комментариев, в том числе обвинений в адрес Исполнителя относительно размещения РИМ в связи с недобросовестной деятельностью Заказчика. При этом возврат денежных средств не осуществляется в связи с репутационными убытками Исполнителя и недостоверности и/или недействительности и/или неточности заверений Заказчика.</w:t>
      </w:r>
    </w:p>
    <w:p w14:paraId="13F8CAF7"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4.4. Исполнитель обладает необходимым и достаточным опытом в области оказания услуг в целях надлежащего исполнения Исполнителем обязательств по настоящему Договору.</w:t>
      </w:r>
    </w:p>
    <w:p w14:paraId="4A8F2DD0"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4.5. Исполнитель обладает надлежащей деловой репутацией.</w:t>
      </w:r>
    </w:p>
    <w:p w14:paraId="71DD545C"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4.6. Стороны подтверждают, что не нарушают налоговое законодательство, а также надлежащим образом выполняли и выполняют возложенные на них налоговым законодательством РФ налоговые обязательства.</w:t>
      </w:r>
    </w:p>
    <w:p w14:paraId="52FA386B"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4.7. Стороны подтверждают, что на момент подписания настоящего Договора не подвергнуты процедурам банкротства; в отношении деятельности Сторон отсутствуют признаки банкротства, предусмотренные Федеральным законом от 26.10.2002 № 127-ФЗ «О несостоятельности (банкротстве)».</w:t>
      </w:r>
    </w:p>
    <w:p w14:paraId="64534965"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 xml:space="preserve">4.8. В случае недостоверности и/или недействительности и/или неточности Заверений, указанных в п. п. 4.1.– 4.7. виновная Сторона обязуется возместить потерпевшей Стороне все убытки, причиненные недостоверностью и/или недействительностью и/или неточностью таких Заверений. </w:t>
      </w:r>
    </w:p>
    <w:p w14:paraId="6A339070" w14:textId="77777777" w:rsidR="00C075BD" w:rsidRDefault="00C075BD">
      <w:pPr>
        <w:ind w:left="-566" w:right="-607"/>
        <w:jc w:val="both"/>
        <w:rPr>
          <w:rFonts w:ascii="Times New Roman" w:eastAsia="Times New Roman" w:hAnsi="Times New Roman" w:cs="Times New Roman"/>
          <w:sz w:val="24"/>
          <w:szCs w:val="24"/>
          <w:highlight w:val="white"/>
        </w:rPr>
      </w:pPr>
    </w:p>
    <w:p w14:paraId="57391657" w14:textId="77777777" w:rsidR="00C075BD" w:rsidRDefault="00000000">
      <w:pPr>
        <w:ind w:left="-566" w:right="-607"/>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5. Конфиденциальность</w:t>
      </w:r>
    </w:p>
    <w:p w14:paraId="441AF8E6" w14:textId="77777777" w:rsidR="00C075BD" w:rsidRDefault="00000000">
      <w:pPr>
        <w:widowControl w:val="0"/>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5.1. Для целей Договора термин «Конфиденциальная информация» означает любую информацию, полученную Сторонами в рамках исполнения Договора, имеющую действительную или потенциальную ценность в силу её неизвестности третьим лицам, не предназначенную для широкого распространения и/или использования неограниченным кругом лиц, удовлетворяющую требованиям действующего законодательства, в том числе:</w:t>
      </w:r>
    </w:p>
    <w:p w14:paraId="59CB5B9B" w14:textId="77777777" w:rsidR="00C075BD" w:rsidRDefault="00000000">
      <w:pPr>
        <w:widowControl w:val="0"/>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содержание Договора;</w:t>
      </w:r>
    </w:p>
    <w:p w14:paraId="69863128" w14:textId="77777777" w:rsidR="00C075BD" w:rsidRDefault="00000000">
      <w:pPr>
        <w:widowControl w:val="0"/>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информацию, предоставленную Заказчиком Исполнителю для исполнения Договора;</w:t>
      </w:r>
    </w:p>
    <w:p w14:paraId="5C18C24B" w14:textId="77777777" w:rsidR="00C075BD" w:rsidRDefault="00000000">
      <w:pPr>
        <w:widowControl w:val="0"/>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результаты исполнения Договора;</w:t>
      </w:r>
    </w:p>
    <w:p w14:paraId="3CE28D44" w14:textId="77777777" w:rsidR="00C075BD" w:rsidRDefault="00000000">
      <w:pPr>
        <w:widowControl w:val="0"/>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переписку по Договору.</w:t>
      </w:r>
    </w:p>
    <w:p w14:paraId="5A523142" w14:textId="77777777" w:rsidR="00C075BD" w:rsidRDefault="00000000">
      <w:pPr>
        <w:widowControl w:val="0"/>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5.2. Конфиденциальная информация может быть получена Сторонами как в письменной, так и в устной форме, а также в любой иной форме, в том числе посредством электронных и цифровых средств связи, в ходе исполнения настоящего Договора.</w:t>
      </w:r>
    </w:p>
    <w:p w14:paraId="1E389CBA" w14:textId="77777777" w:rsidR="00C075BD" w:rsidRDefault="00000000">
      <w:pPr>
        <w:widowControl w:val="0"/>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5.3. Для целей Договора «разглашение Конфиденциальной информации» означает несанкционированные действия стороны, в результате которых третьи лица получают доступ и возможность ознакомления с Конфиденциальной информацией. Разглашением Конфиденциальной информации признается также бездействие стороны, выразившееся в необеспечении надлежащего уровня защиты Конфиденциальной информации и повлекшее получение доступа к такой информации со стороны третьих лиц.</w:t>
      </w:r>
    </w:p>
    <w:p w14:paraId="7CE146AF" w14:textId="77777777" w:rsidR="00C075BD" w:rsidRDefault="00000000">
      <w:pPr>
        <w:widowControl w:val="0"/>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5.4. Каждая из сторон несет ответственность за убытки, которые могут быть причинены другой стороне в результате разглашения Конфиденциальной информации или несанкционированного использования Конфиденциальной информации в нарушение условий настоящего раздела договора, за исключением случаев раскрытия Конфиденциальной информации, предусмотренных Договором.</w:t>
      </w:r>
    </w:p>
    <w:p w14:paraId="6961B3D6" w14:textId="77777777" w:rsidR="00C075BD" w:rsidRDefault="00C075BD">
      <w:pPr>
        <w:ind w:left="-566" w:right="-607"/>
        <w:jc w:val="center"/>
        <w:rPr>
          <w:rFonts w:ascii="Times New Roman" w:eastAsia="Times New Roman" w:hAnsi="Times New Roman" w:cs="Times New Roman"/>
          <w:b/>
          <w:sz w:val="24"/>
          <w:szCs w:val="24"/>
          <w:highlight w:val="white"/>
        </w:rPr>
      </w:pPr>
    </w:p>
    <w:p w14:paraId="643D1A24" w14:textId="77777777" w:rsidR="00C075BD" w:rsidRDefault="00000000">
      <w:pPr>
        <w:ind w:left="-566" w:right="-607"/>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6. Ответственность сторон </w:t>
      </w:r>
    </w:p>
    <w:p w14:paraId="1720CB85"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6.1. В случае если одна из Сторон нарушит свои обязательства по настоящему Договору, другая Сторона вправе требовать возмещения причиненных ей убытков в полном объеме.</w:t>
      </w:r>
    </w:p>
    <w:p w14:paraId="602C6B21"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6.2. За нарушение сроков выплаты вознаграждения Исполнитель вправе требовать от Заказчика уплаты неустойки в размере 0,1% от общей стоимости услуг Исполнителя, начисляемой с первого дня просрочки. </w:t>
      </w:r>
    </w:p>
    <w:p w14:paraId="2316CB93"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6.3. Иные вопросы ответственности Сторон, не урегулированные настоящим Договором, подлежат разрешению в соответствии с действующим законодательством РФ.</w:t>
      </w:r>
    </w:p>
    <w:p w14:paraId="3C8C802C"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6.4. Исполнитель не несет никакую ответственность перед заказчиком по любой из возможных причин (в том числе не возмещает затраты, убытки, упущенную выгоду, не платит штрафы и неустойки) за: </w:t>
      </w:r>
    </w:p>
    <w:p w14:paraId="751DF38B"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6.4.1. Неверное определение Заказчиком своей целевой аудитории, предоставленной Исполнителю.</w:t>
      </w:r>
    </w:p>
    <w:p w14:paraId="19151A5A"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6.4.2. Если по независящим от Исполнителя обстоятельствам на услугу/проект Заказчика будут направлены боты. При этом Исполнитель не совершал каких-либо действий, направленных на их </w:t>
      </w:r>
      <w:r>
        <w:rPr>
          <w:rFonts w:ascii="Times New Roman" w:eastAsia="Times New Roman" w:hAnsi="Times New Roman" w:cs="Times New Roman"/>
          <w:sz w:val="24"/>
          <w:szCs w:val="24"/>
          <w:highlight w:val="white"/>
        </w:rPr>
        <w:lastRenderedPageBreak/>
        <w:t>привлечение (например заказчиком самостоятельно совершены такие действия, или действия совершены конкурентами Заказчика).</w:t>
      </w:r>
    </w:p>
    <w:p w14:paraId="59A0B61A"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6.4.3. Количество входящего трафика на аккаунт Заказчика после проведения рекламной интеграции, включая, но не ограничиваясь, заявки, покупки, подписки и иные целевые действия со стороны аудитории;</w:t>
      </w:r>
    </w:p>
    <w:p w14:paraId="0576E142"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6.4.4. Отсутствие отклика или недостаточную реакцию аудитории на размещенные РИМ; </w:t>
      </w:r>
    </w:p>
    <w:p w14:paraId="3CAC6456"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6.4.5. Негативный отклик, обусловленный качеством, характеристиками, ценовой политикой, уровнем обслуживания или иными параметрами рекламируемого товара, услуги или бренда; </w:t>
      </w:r>
    </w:p>
    <w:p w14:paraId="3C921C65"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6.4.6. Отписки новой аудитории с аккаунта Заказчика после проведения рекламных интеграций.</w:t>
      </w:r>
    </w:p>
    <w:p w14:paraId="4C5830C6" w14:textId="77777777" w:rsidR="00C075BD" w:rsidRDefault="00000000">
      <w:pPr>
        <w:ind w:left="-566" w:right="-607"/>
        <w:jc w:val="both"/>
        <w:rPr>
          <w:rFonts w:ascii="Times New Roman" w:eastAsia="Times New Roman" w:hAnsi="Times New Roman" w:cs="Times New Roman"/>
          <w:sz w:val="24"/>
          <w:szCs w:val="24"/>
          <w:highlight w:val="white"/>
        </w:rPr>
      </w:pPr>
      <w:bookmarkStart w:id="0" w:name="_heading=h.5guw9111wv7e" w:colFirst="0" w:colLast="0"/>
      <w:bookmarkEnd w:id="0"/>
      <w:r>
        <w:rPr>
          <w:rFonts w:ascii="Times New Roman" w:eastAsia="Times New Roman" w:hAnsi="Times New Roman" w:cs="Times New Roman"/>
          <w:sz w:val="24"/>
          <w:szCs w:val="24"/>
          <w:highlight w:val="white"/>
        </w:rPr>
        <w:t>6.4.7. Отсутствие в аккаунте Заказчика построенных воронок продаж и точек касания в блоге с клиентами/новой аудиторией.</w:t>
      </w:r>
    </w:p>
    <w:p w14:paraId="6E53ECDA"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6.4.8. Неведение или ненадлежащее ведение аккаунта Заказчиком в целях принятия новой аудитории по результатам рекламной интеграции.</w:t>
      </w:r>
    </w:p>
    <w:p w14:paraId="24B247A1"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6.4.9. Способы использования Заказчиком размещенных рекламных материалов, включая ссылки, а также последствия таких действий или решений Заказчика, связанные с применением или интерпретацией размещенных материалов. </w:t>
      </w:r>
    </w:p>
    <w:p w14:paraId="6672BCA2"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6.4.10.  Невыполнение и/или ненадлежащее выполнение Заказчиком своих обязательств по Договору в сроки и на согласованных Сторонами условиях.</w:t>
      </w:r>
    </w:p>
    <w:p w14:paraId="5ABB8830" w14:textId="77777777" w:rsidR="00C075BD" w:rsidRDefault="00000000">
      <w:pPr>
        <w:ind w:left="-566" w:right="-607"/>
        <w:jc w:val="both"/>
        <w:rPr>
          <w:rFonts w:ascii="Times New Roman" w:eastAsia="Times New Roman" w:hAnsi="Times New Roman" w:cs="Times New Roman"/>
          <w:sz w:val="24"/>
          <w:szCs w:val="24"/>
          <w:highlight w:val="white"/>
          <w:u w:val="single"/>
        </w:rPr>
      </w:pPr>
      <w:r>
        <w:rPr>
          <w:rFonts w:ascii="Times New Roman" w:eastAsia="Times New Roman" w:hAnsi="Times New Roman" w:cs="Times New Roman"/>
          <w:sz w:val="24"/>
          <w:szCs w:val="24"/>
          <w:highlight w:val="white"/>
        </w:rPr>
        <w:t xml:space="preserve">6.4.11.  Баг или неполадки на Ресурсе. Исполнитель не несет ответственности за сниженный трафик и охваты, в случае наступления обстоятельств </w:t>
      </w:r>
      <w:r>
        <w:rPr>
          <w:rFonts w:ascii="Times New Roman" w:eastAsia="Times New Roman" w:hAnsi="Times New Roman" w:cs="Times New Roman"/>
          <w:sz w:val="24"/>
          <w:szCs w:val="24"/>
          <w:highlight w:val="white"/>
          <w:u w:val="single"/>
        </w:rPr>
        <w:t xml:space="preserve">непреодолимой силы. </w:t>
      </w:r>
    </w:p>
    <w:p w14:paraId="67648482"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6.4.12. Удаление рекламных материалов администрацией социальных сетей в ходе проведения рекламной интеграции или до истечения 24 (двадцати четырех) часов с момента их публикации.</w:t>
      </w:r>
    </w:p>
    <w:p w14:paraId="163C5EB9" w14:textId="77777777" w:rsidR="00C075BD" w:rsidRDefault="00000000">
      <w:pPr>
        <w:tabs>
          <w:tab w:val="left" w:pos="360"/>
          <w:tab w:val="left" w:pos="426"/>
        </w:tabs>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6.4.13. Использование Заказчиком чужих товарных знаков, знаков обозначения и </w:t>
      </w:r>
      <w:proofErr w:type="gramStart"/>
      <w:r>
        <w:rPr>
          <w:rFonts w:ascii="Times New Roman" w:eastAsia="Times New Roman" w:hAnsi="Times New Roman" w:cs="Times New Roman"/>
          <w:sz w:val="24"/>
          <w:szCs w:val="24"/>
          <w:highlight w:val="white"/>
        </w:rPr>
        <w:t>т.д.</w:t>
      </w:r>
      <w:proofErr w:type="gramEnd"/>
    </w:p>
    <w:p w14:paraId="250A9D79" w14:textId="77777777" w:rsidR="00C075BD" w:rsidRDefault="00000000">
      <w:pPr>
        <w:tabs>
          <w:tab w:val="left" w:pos="360"/>
          <w:tab w:val="left" w:pos="426"/>
        </w:tabs>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6.4.14.  Исполнитель не несет ответственности за неполучение или несвоевременное получение материалов/информации или РИМ от Заказчика или от уполномоченных им на передачу материалов/информации или РИМ лиц.</w:t>
      </w:r>
    </w:p>
    <w:p w14:paraId="234802A0" w14:textId="77777777" w:rsidR="00C075BD" w:rsidRDefault="00C075BD">
      <w:pPr>
        <w:tabs>
          <w:tab w:val="left" w:pos="360"/>
          <w:tab w:val="left" w:pos="426"/>
        </w:tabs>
        <w:ind w:left="-566" w:right="-607"/>
        <w:rPr>
          <w:rFonts w:ascii="Times New Roman" w:eastAsia="Times New Roman" w:hAnsi="Times New Roman" w:cs="Times New Roman"/>
          <w:sz w:val="24"/>
          <w:szCs w:val="24"/>
          <w:highlight w:val="white"/>
        </w:rPr>
      </w:pPr>
    </w:p>
    <w:p w14:paraId="1C997B89" w14:textId="77777777" w:rsidR="00C075BD" w:rsidRDefault="00000000">
      <w:pPr>
        <w:tabs>
          <w:tab w:val="left" w:pos="360"/>
          <w:tab w:val="left" w:pos="426"/>
        </w:tabs>
        <w:ind w:left="-566" w:right="-607"/>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7. Исключительные права на результаты интеллектуальной деятельности </w:t>
      </w:r>
    </w:p>
    <w:p w14:paraId="4724EE37"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7.1. Стороны соглашаются, что ни факт заключения Сторонами Договора, ни факт раскрытия Заказчиком Исполнителю конфиденциальной информации и/или информации, составляющей коммерческую тайну, не будут означать или подразумевать передачу Заказчиком Исполнителю каких-либо прав на объекты интеллектуальной собственности Заказчика или на конфиденциальную информацию и/или информацию, составляющую коммерческую тайну Заказчика. Вышесказанное в том числе означает, что Исполнитель не будет иметь права использовать или включать в рекламные материалы, а также разрешать другим лицам использовать товарные знаки и фирменные наименования Заказчика без предварительного письменного согласия последнего.</w:t>
      </w:r>
    </w:p>
    <w:p w14:paraId="6ED39DB4"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7.2. Стороны соглашаются, что ни факт заключения Сторонами Договора, ни факт раскрытия Исполнителем Заказчику конфиденциальной информации и/или информации, составляющей коммерческую тайну, не будут означать или подразумевать передачу Исполнителем Заказчику каких-либо прав на объекты интеллектуальной собственности Исполнителя или на конфиденциальную информацию и/или информацию, составляющую коммерческую тайну Исполнителя. Вышесказанное, в том числе означает, что Заказчик не будет иметь права использовать или включать в рекламные материалы, а также разрешать другим лицам использовать </w:t>
      </w:r>
      <w:r>
        <w:rPr>
          <w:rFonts w:ascii="Times New Roman" w:eastAsia="Times New Roman" w:hAnsi="Times New Roman" w:cs="Times New Roman"/>
          <w:sz w:val="24"/>
          <w:szCs w:val="24"/>
          <w:highlight w:val="white"/>
        </w:rPr>
        <w:lastRenderedPageBreak/>
        <w:t>товарные знаки и фирменные наименования Исполнителя без предварительного письменного согласия последнего.</w:t>
      </w:r>
    </w:p>
    <w:p w14:paraId="4755E78B"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7.3. Стороны также договариваются, что все созданные в процессе выполнения Договора креативы и материалы для рекламной кампании Заказчика, включая, но не ограничиваясь, текстами, изображениями, видео, сценариями, концепциями, визуальным оформлением, являются собственностью Исполнителя, если иное не согласовано Сторонами в письменной форме. Договор не предусматривает отчуждение исключительного права на результаты интеллектуальной деятельности, созданные Исполнителем по Договору. Передача исключительного права возможна только при условии отдельного письменного соглашения Сторон, оформленного в виде Приложения к настоящему Договору или Дополнительного соглашения, в котором должны быть четко указаны передаваемые объекты, объем прав и условия такой передачи.</w:t>
      </w:r>
    </w:p>
    <w:p w14:paraId="45A0A1BA"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7.3.1. Заказчик не вправе передавать исключительные права на Произведения, которые ему предоставляются в соответствии с Договором, любым третьим лицам.</w:t>
      </w:r>
    </w:p>
    <w:p w14:paraId="3E693B6E"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7.3.2. Произведения, созданные Исполнителем в ходе оказания услуг и/или выполнения работ по соответствующему Приложению к Договору, которые не были переданы Заказчику по Акту приема-передачи, остаются в собственности Исполнителя и не могут использоваться Заказчиком для каких-либо целей, не могут быть изменены или редактированы Заказчиком, разглашены или раскрыты, обнародованы или предоставлены любому лицу, фирме или корпорации без предварительного согласия Исполнителя и без выплаты Исполнителю вознаграждения.</w:t>
      </w:r>
    </w:p>
    <w:p w14:paraId="6619C326" w14:textId="77777777" w:rsidR="00C075BD" w:rsidRDefault="00C075BD">
      <w:pPr>
        <w:tabs>
          <w:tab w:val="left" w:pos="360"/>
          <w:tab w:val="left" w:pos="426"/>
        </w:tabs>
        <w:ind w:left="-566" w:right="-607"/>
        <w:jc w:val="center"/>
        <w:rPr>
          <w:rFonts w:ascii="Times New Roman" w:eastAsia="Times New Roman" w:hAnsi="Times New Roman" w:cs="Times New Roman"/>
          <w:b/>
          <w:sz w:val="24"/>
          <w:szCs w:val="24"/>
          <w:highlight w:val="white"/>
        </w:rPr>
      </w:pPr>
    </w:p>
    <w:p w14:paraId="056080FE" w14:textId="77777777" w:rsidR="00C075BD" w:rsidRDefault="00000000">
      <w:pPr>
        <w:tabs>
          <w:tab w:val="left" w:pos="360"/>
          <w:tab w:val="left" w:pos="426"/>
        </w:tabs>
        <w:ind w:left="-566" w:right="-607"/>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8. Обстоятельства непреодолимой силы </w:t>
      </w:r>
    </w:p>
    <w:p w14:paraId="6241513C" w14:textId="77777777" w:rsidR="00C075BD" w:rsidRDefault="00000000">
      <w:pPr>
        <w:tabs>
          <w:tab w:val="left" w:pos="360"/>
          <w:tab w:val="left" w:pos="426"/>
        </w:tabs>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8.1. Любая из Сторон освобождается от ответственности за неисполнение или ненадлежащее исполнение своих обязанностей по Договору в случае действия обстоятельств непреодолимой силы. Под обстоятельствами непреодолимой силы для целей Договора понимаются обстоятельства, имеющие чрезвычайный, неотвратимый и непредвиденный характер, исключающих или объективно препятствующих исполнению Договора, наступление которых Стороны не могли предвидеть и предотвратить разумными мерами. </w:t>
      </w:r>
    </w:p>
    <w:p w14:paraId="7ED65724" w14:textId="77777777" w:rsidR="00C075BD" w:rsidRDefault="00000000">
      <w:pPr>
        <w:tabs>
          <w:tab w:val="left" w:pos="360"/>
          <w:tab w:val="left" w:pos="426"/>
        </w:tabs>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8.2. Сторона, ссылающаяся на действие обстоятельств непреодолимой силы, обязана в течение 3 (трёх) календарных дней с момента их наступления направить другой Стороне письменное уведомление с предоставлением документов государственных органов, подтверждающих наступление таких обстоятельств. </w:t>
      </w:r>
    </w:p>
    <w:p w14:paraId="7FD9F2F1" w14:textId="77777777" w:rsidR="00C075BD" w:rsidRDefault="00000000">
      <w:pPr>
        <w:tabs>
          <w:tab w:val="left" w:pos="360"/>
          <w:tab w:val="left" w:pos="426"/>
        </w:tabs>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8.3. Если Сторона, ссылающаяся на действие обстоятельств непреодолимой силы, не уведомила другую сторону о наступлении таких обстоятельств в порядке, предусмотренном пунктом 8.2 Договора, такая Сторона утрачивает право ссылаться на действие вышеуказанных обстоятельств в случае неисполнения или ненадлежащего исполнения обязательств по Договору. </w:t>
      </w:r>
    </w:p>
    <w:p w14:paraId="6749F2EC" w14:textId="77777777" w:rsidR="00C075BD" w:rsidRDefault="00000000">
      <w:pPr>
        <w:tabs>
          <w:tab w:val="left" w:pos="360"/>
          <w:tab w:val="left" w:pos="426"/>
        </w:tabs>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8.4. Если по причине действия обстоятельств непреодолимой силы неисполнение обязательств по Договору продолжается более 2 (двух) месяцев, любая из Сторон имеет право расторгнуть Договор в одностороннем порядке, письменно уведомив об этом другую Сторону не менее чем за 10 (десять) дней до такого расторжения.</w:t>
      </w:r>
    </w:p>
    <w:p w14:paraId="1AF92CD1" w14:textId="77777777" w:rsidR="00C075BD" w:rsidRDefault="00C075BD">
      <w:pPr>
        <w:tabs>
          <w:tab w:val="left" w:pos="360"/>
          <w:tab w:val="left" w:pos="426"/>
        </w:tabs>
        <w:ind w:left="-566" w:right="-607"/>
        <w:jc w:val="center"/>
        <w:rPr>
          <w:rFonts w:ascii="Times New Roman" w:eastAsia="Times New Roman" w:hAnsi="Times New Roman" w:cs="Times New Roman"/>
          <w:b/>
          <w:sz w:val="24"/>
          <w:szCs w:val="24"/>
          <w:highlight w:val="white"/>
        </w:rPr>
      </w:pPr>
    </w:p>
    <w:p w14:paraId="643902AC" w14:textId="77777777" w:rsidR="00C075BD" w:rsidRDefault="00000000">
      <w:pPr>
        <w:tabs>
          <w:tab w:val="left" w:pos="360"/>
          <w:tab w:val="left" w:pos="426"/>
        </w:tabs>
        <w:ind w:left="-566" w:right="-607"/>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9. Порядок разрешения споров</w:t>
      </w:r>
    </w:p>
    <w:p w14:paraId="7A287BE3" w14:textId="77777777" w:rsidR="00C075BD" w:rsidRDefault="00000000">
      <w:pPr>
        <w:ind w:left="-566" w:right="-60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9.1. В случае возникновения разногласий и споров между Заказчиком и Исполнителем по вопросам, предусмотренным настоящим Договором или в связи с ним, Стороны примут все меры к разрешению их путем переговоров.</w:t>
      </w:r>
    </w:p>
    <w:p w14:paraId="7E25B9E2" w14:textId="77777777" w:rsidR="00C075BD" w:rsidRDefault="00000000">
      <w:pPr>
        <w:ind w:left="-566" w:right="-60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lastRenderedPageBreak/>
        <w:t>9.2 Переговоры могут осуществляться посредством личных встреч, видеоконференций, телефонных переговоров, а также путем направления официальной документации по адресам и реквизитам, указанным в разделе «Реквизиты и подписи Сторон» настоящего Договора.</w:t>
      </w:r>
    </w:p>
    <w:p w14:paraId="08590E36" w14:textId="77777777" w:rsidR="00C075BD" w:rsidRDefault="00000000">
      <w:pPr>
        <w:ind w:left="-566" w:right="-60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9.3. Спор, возникший по настоящему Договору и не урегулированный путем переговоров, может быть передан на разрешение суда по месту регистрации Исполнителя по истечении 30 (тридцати) рабочих дней со дня направления претензии (требования), то есть после принятия Сторонами мер по досудебному урегулированию. Претензионный порядок считается соблюденным Сторонами при условии направления заинтересованной Стороной другой Стороне претензии в письменном виде посредством почтовой связи заказным письмом с уведомлением о вручении и описью вложения либо курьерской службой с подтверждением доставки. </w:t>
      </w:r>
    </w:p>
    <w:p w14:paraId="5B82F1E0" w14:textId="77777777" w:rsidR="00C075BD" w:rsidRDefault="00000000">
      <w:pPr>
        <w:widowControl w:val="0"/>
        <w:ind w:left="-566" w:right="-60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9.4. Направляемая претензия должна содержать следующие сведения:</w:t>
      </w:r>
    </w:p>
    <w:p w14:paraId="49860A6C" w14:textId="77777777" w:rsidR="00C075BD" w:rsidRDefault="00000000">
      <w:pPr>
        <w:widowControl w:val="0"/>
        <w:ind w:left="-566" w:right="-60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четкое и обоснованное изложение требований, предъявляемых к другой Стороне;</w:t>
      </w:r>
    </w:p>
    <w:p w14:paraId="364AA83A" w14:textId="77777777" w:rsidR="00C075BD" w:rsidRDefault="00000000">
      <w:pPr>
        <w:widowControl w:val="0"/>
        <w:ind w:left="-566" w:right="-60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указание на обязательство или право, нарушенные по мнению направляющей Стороны;</w:t>
      </w:r>
    </w:p>
    <w:p w14:paraId="69248E7D" w14:textId="77777777" w:rsidR="00C075BD" w:rsidRDefault="00000000">
      <w:pPr>
        <w:widowControl w:val="0"/>
        <w:ind w:left="-566" w:right="-60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обстоятельства, на которые ссылается сторона в качестве обоснования своих требований;</w:t>
      </w:r>
    </w:p>
    <w:p w14:paraId="3A7B2DF2" w14:textId="77777777" w:rsidR="00C075BD" w:rsidRDefault="00000000">
      <w:pPr>
        <w:widowControl w:val="0"/>
        <w:ind w:left="-566" w:right="-600" w:hanging="1"/>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доказательства, подтверждающие обстоятельства, со ссылкой на соответствующие положения Договора и / или нормы права;</w:t>
      </w:r>
    </w:p>
    <w:p w14:paraId="229E8345" w14:textId="77777777" w:rsidR="00C075BD" w:rsidRDefault="00000000">
      <w:pPr>
        <w:widowControl w:val="0"/>
        <w:ind w:left="-566" w:right="-60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расчет суммы штрафов, пеней и других мер ответственности, если таковые предъявляются;</w:t>
      </w:r>
    </w:p>
    <w:p w14:paraId="361EA630" w14:textId="77777777" w:rsidR="00C075BD" w:rsidRDefault="00000000">
      <w:pPr>
        <w:widowControl w:val="0"/>
        <w:ind w:left="-566" w:right="-60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перечень прилагаемых к претензии документов;</w:t>
      </w:r>
    </w:p>
    <w:p w14:paraId="50DA5B26" w14:textId="77777777" w:rsidR="00C075BD" w:rsidRDefault="00000000">
      <w:pPr>
        <w:widowControl w:val="0"/>
        <w:ind w:left="-566" w:right="-60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иные сведения, которые соответствующая сторона посчитает нужным включить в претензию.</w:t>
      </w:r>
    </w:p>
    <w:p w14:paraId="63E7A73B" w14:textId="77777777" w:rsidR="00C075BD" w:rsidRDefault="00000000">
      <w:pPr>
        <w:ind w:left="-566" w:right="-607"/>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10. Передача данных в ЕРИР</w:t>
      </w:r>
    </w:p>
    <w:p w14:paraId="490767E3"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10.1. Стороны подтверждают, что размещение РИМ на ресурсах в сети Интернет в рамках настоящего Договора подлежит обязательному учету в Едином реестре интернет-рекламы (далее — ЕРИР) в соответствии с требованиями Федерального закона от 13.03.2006 № 38-ФЗ «О рекламе» и иными нормативными актами Российской Федерации.</w:t>
      </w:r>
    </w:p>
    <w:p w14:paraId="3C29470E"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10.1.1. Исполнитель обязуется в соответствии со ст. 18. 1 ФЗ «О Рекламе»: </w:t>
      </w:r>
    </w:p>
    <w:p w14:paraId="1697CAE4"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10.1.2. Своевременно получать от оператора рекламных данных (далее – ОРД) идентификатор рекламы в соответствии с требованиями законодательства Российской Федерации. </w:t>
      </w:r>
    </w:p>
    <w:p w14:paraId="584F4865"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10.1.3. Передавать за Заказчика всю необходимую информацию о распространенной рекламе в ЕРИР через ОРД в порядке и сроки, установленные законодательством РФ. Исполнитель передает информацию в ЕРИР самостоятельно или обеспечивает наличие идентичной обязанности о передаче информации в ЕРИР за него и Заказчика в договоре с лицом, обязанным передавать такую информацию. </w:t>
      </w:r>
    </w:p>
    <w:p w14:paraId="7499340A"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10.1.4. Предоставлять информацию Заказчику, включая, но не ограничиваясь: </w:t>
      </w:r>
    </w:p>
    <w:p w14:paraId="346E4C4F"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о маркировке РИМ; </w:t>
      </w:r>
    </w:p>
    <w:p w14:paraId="0672431A"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об идентификаторе РИМ; </w:t>
      </w:r>
    </w:p>
    <w:p w14:paraId="6884EC19"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о заключении договора с обязанностью о передаче информации в ЕРИР за Заказчика с лицом, обязанным передавать такую информацию; </w:t>
      </w:r>
    </w:p>
    <w:p w14:paraId="4E626900"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 о выборе ОРД. </w:t>
      </w:r>
    </w:p>
    <w:p w14:paraId="306310C0"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10.1.5. Вносить исправления в информацию, передаваемую в ОРД и ЕРИР, в случае получения от Заказчика измененной информации и/или получения запроса от ОРД по предварительному согласованию с Заказчиком. </w:t>
      </w:r>
    </w:p>
    <w:p w14:paraId="638650DE"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10.2. Заказчик предоставляет Исполнителю всю необходимую для получения идентификатора РИМ, а также для передачи в ЕРИР через ОРД и запрашиваемую ОРД информацию, в течение 24 (двадцати четырех) часов с момента получения запроса от Исполнителя. В случае изменения </w:t>
      </w:r>
      <w:r>
        <w:rPr>
          <w:rFonts w:ascii="Times New Roman" w:eastAsia="Times New Roman" w:hAnsi="Times New Roman" w:cs="Times New Roman"/>
          <w:sz w:val="24"/>
          <w:szCs w:val="24"/>
          <w:highlight w:val="white"/>
        </w:rPr>
        <w:lastRenderedPageBreak/>
        <w:t>информации, передаваемой в ЕРИР, Заказчик в течение 24 (двадцати четырех) часов уведомляет Исполнителя о таких изменениях.</w:t>
      </w:r>
    </w:p>
    <w:p w14:paraId="32D93A8D"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10.3. Заказчик гарантирует надлежащее выполнение своих обязанностей, в том числе, но, не ограничиваясь, по предоставлению информации Исполнителю, полноту, достоверность, актуальность и своевременность предоставления информации необходимой Исполнителю.</w:t>
      </w:r>
    </w:p>
    <w:p w14:paraId="52A80E42"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10.4. Расходы на оплату услуг ОРД оплачиваются Исполнителем самостоятельно.</w:t>
      </w:r>
    </w:p>
    <w:p w14:paraId="1437EE6B" w14:textId="77777777" w:rsidR="00C075BD" w:rsidRDefault="00C075BD">
      <w:pPr>
        <w:ind w:left="-566" w:right="-607"/>
        <w:jc w:val="both"/>
        <w:rPr>
          <w:rFonts w:ascii="Times New Roman" w:eastAsia="Times New Roman" w:hAnsi="Times New Roman" w:cs="Times New Roman"/>
          <w:sz w:val="24"/>
          <w:szCs w:val="24"/>
          <w:highlight w:val="white"/>
        </w:rPr>
      </w:pPr>
    </w:p>
    <w:p w14:paraId="40C23CB0" w14:textId="77777777" w:rsidR="00C075BD" w:rsidRDefault="00000000">
      <w:pPr>
        <w:tabs>
          <w:tab w:val="left" w:pos="360"/>
          <w:tab w:val="left" w:pos="426"/>
        </w:tabs>
        <w:ind w:left="-566" w:right="-607"/>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11. Срок действия Договора и заключительные положения </w:t>
      </w:r>
    </w:p>
    <w:p w14:paraId="769F0027" w14:textId="77777777" w:rsidR="00C075BD" w:rsidRDefault="00000000">
      <w:pPr>
        <w:tabs>
          <w:tab w:val="left" w:pos="567"/>
        </w:tabs>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11.1. Договор</w:t>
      </w:r>
      <w:r>
        <w:rPr>
          <w:rFonts w:ascii="Times New Roman" w:eastAsia="Times New Roman" w:hAnsi="Times New Roman" w:cs="Times New Roman"/>
          <w:i/>
          <w:sz w:val="24"/>
          <w:szCs w:val="24"/>
          <w:highlight w:val="white"/>
        </w:rPr>
        <w:t xml:space="preserve"> </w:t>
      </w:r>
      <w:r>
        <w:rPr>
          <w:rFonts w:ascii="Times New Roman" w:eastAsia="Times New Roman" w:hAnsi="Times New Roman" w:cs="Times New Roman"/>
          <w:sz w:val="24"/>
          <w:szCs w:val="24"/>
          <w:highlight w:val="white"/>
        </w:rPr>
        <w:t>вступает в силу с момента подписания и действует до выполнения Сторонами своих обязательств, либо до момента его прекращения (расторжения) по любым основаниям, предусмотренным действующим законодательством и/или настоящим Договором.</w:t>
      </w:r>
    </w:p>
    <w:p w14:paraId="4CD5DEAA" w14:textId="77777777" w:rsidR="00C075BD" w:rsidRDefault="00000000">
      <w:pPr>
        <w:tabs>
          <w:tab w:val="left" w:pos="567"/>
        </w:tabs>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11.2</w:t>
      </w:r>
      <w:r>
        <w:rPr>
          <w:rFonts w:ascii="Times New Roman" w:eastAsia="Times New Roman" w:hAnsi="Times New Roman" w:cs="Times New Roman"/>
          <w:b/>
          <w:sz w:val="24"/>
          <w:szCs w:val="24"/>
          <w:highlight w:val="white"/>
        </w:rPr>
        <w:t xml:space="preserve">. </w:t>
      </w:r>
      <w:r>
        <w:rPr>
          <w:rFonts w:ascii="Times New Roman" w:eastAsia="Times New Roman" w:hAnsi="Times New Roman" w:cs="Times New Roman"/>
          <w:sz w:val="24"/>
          <w:szCs w:val="24"/>
          <w:highlight w:val="white"/>
        </w:rPr>
        <w:t>Настоящий Договор может быть расторгнут по основаниям, предусмотренным его условиями и/или действующим законодательством Российской Федерации.</w:t>
      </w:r>
    </w:p>
    <w:p w14:paraId="43CBFB65" w14:textId="77777777" w:rsidR="00C075BD" w:rsidRDefault="00000000">
      <w:pPr>
        <w:tabs>
          <w:tab w:val="left" w:pos="567"/>
        </w:tabs>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11.3.</w:t>
      </w:r>
      <w:r>
        <w:rPr>
          <w:rFonts w:ascii="Times New Roman" w:eastAsia="Times New Roman" w:hAnsi="Times New Roman" w:cs="Times New Roman"/>
          <w:b/>
          <w:sz w:val="24"/>
          <w:szCs w:val="24"/>
          <w:highlight w:val="white"/>
        </w:rPr>
        <w:t xml:space="preserve"> </w:t>
      </w:r>
      <w:r>
        <w:rPr>
          <w:rFonts w:ascii="Times New Roman" w:eastAsia="Times New Roman" w:hAnsi="Times New Roman" w:cs="Times New Roman"/>
          <w:sz w:val="24"/>
          <w:szCs w:val="24"/>
          <w:highlight w:val="white"/>
        </w:rPr>
        <w:t>Любые изменения и дополнения к Договору действительны только в том случае, если они совершены в письменной форме и подписаны уполномоченными представителями Сторон.</w:t>
      </w:r>
    </w:p>
    <w:p w14:paraId="03783127"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11.4. Настоящий Договор регулируется законодательством Российской Федерации. </w:t>
      </w:r>
    </w:p>
    <w:p w14:paraId="35026861"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11.5. В случае признания какого-либо положения настоящего Договора недействительным (ничтожным) или противоречащим применимому законодательству, остальные положения сохраняют свою юридическую силу и остаются обязательными для Сторон, как если бы спорное положение не входило в текст Договора.</w:t>
      </w:r>
    </w:p>
    <w:p w14:paraId="386B2875"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11.6. Наименования статей приняты для удобства и буквального юридического толкования не имеют. </w:t>
      </w:r>
    </w:p>
    <w:p w14:paraId="01FBD478"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11.7. Договор составлен в двух экземплярах, имеющих равную юридическую силу, по одному экземпляру для каждой Стороны.</w:t>
      </w:r>
    </w:p>
    <w:p w14:paraId="3512A968"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11.8. Стороны подтверждают, что Договор считается заключенным как путем обмена документами, выполненными на бумажном носителе и скрепленными печатью и подписью Сторон, так и путем направления электронного документа, подписанного электронной цифровой подписью или скан-копией, фотографией документа в формате PDF, JPG, JPEG и пр., направленных Сторонами по адресам электронной почты, указанным в разделе «Реквизиты и подписи Сторон».</w:t>
      </w:r>
    </w:p>
    <w:p w14:paraId="27F9BBE6" w14:textId="77777777" w:rsidR="00C075BD" w:rsidRDefault="00000000">
      <w:pPr>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11.9. Стороны вправе направлять друг другу уведомления, извещения, отчеты, заявления, задания, согласования, указания и иные документы, необходимые для исполнения Сторонами своих обязательств по Договору или иным образом связанные с исполнением Договора либо вытекающие из него, путем электронной связи с использованием электронной почты или Telegram, по реквизитам, указанным в разделе «Реквизиты и подписи Сторон». Все вышеперечисленные документы будут считаться составленными в письменной форме, если они отправлены по реквизитам, в Договоре, либо по иным согласованным каналам связи, позволяющим установить лицо, от которого исходит такой документ.</w:t>
      </w:r>
    </w:p>
    <w:p w14:paraId="32AA2B1D" w14:textId="77777777" w:rsidR="00C075BD" w:rsidRPr="00272DEA" w:rsidRDefault="00C075BD">
      <w:pPr>
        <w:tabs>
          <w:tab w:val="left" w:pos="540"/>
        </w:tabs>
        <w:ind w:left="-566" w:right="-607"/>
        <w:jc w:val="both"/>
        <w:rPr>
          <w:rFonts w:ascii="Times New Roman" w:eastAsia="Times New Roman" w:hAnsi="Times New Roman" w:cs="Times New Roman"/>
          <w:sz w:val="24"/>
          <w:szCs w:val="24"/>
          <w:highlight w:val="white"/>
          <w:lang w:val="ru-RU"/>
        </w:rPr>
      </w:pPr>
    </w:p>
    <w:p w14:paraId="08D72FDC" w14:textId="77777777" w:rsidR="00AB0017" w:rsidRPr="00272DEA" w:rsidRDefault="00AB0017">
      <w:pPr>
        <w:tabs>
          <w:tab w:val="left" w:pos="540"/>
        </w:tabs>
        <w:ind w:left="-566" w:right="-607"/>
        <w:jc w:val="both"/>
        <w:rPr>
          <w:rFonts w:ascii="Times New Roman" w:eastAsia="Times New Roman" w:hAnsi="Times New Roman" w:cs="Times New Roman"/>
          <w:sz w:val="24"/>
          <w:szCs w:val="24"/>
          <w:highlight w:val="white"/>
          <w:lang w:val="ru-RU"/>
        </w:rPr>
      </w:pPr>
    </w:p>
    <w:p w14:paraId="230F5178" w14:textId="77777777" w:rsidR="00AB0017" w:rsidRPr="00272DEA" w:rsidRDefault="00AB0017">
      <w:pPr>
        <w:tabs>
          <w:tab w:val="left" w:pos="540"/>
        </w:tabs>
        <w:ind w:left="-566" w:right="-607"/>
        <w:jc w:val="both"/>
        <w:rPr>
          <w:rFonts w:ascii="Times New Roman" w:eastAsia="Times New Roman" w:hAnsi="Times New Roman" w:cs="Times New Roman"/>
          <w:sz w:val="24"/>
          <w:szCs w:val="24"/>
          <w:highlight w:val="white"/>
          <w:lang w:val="ru-RU"/>
        </w:rPr>
      </w:pPr>
    </w:p>
    <w:p w14:paraId="49CE9B85" w14:textId="77777777" w:rsidR="00AB0017" w:rsidRPr="00272DEA" w:rsidRDefault="00AB0017">
      <w:pPr>
        <w:tabs>
          <w:tab w:val="left" w:pos="540"/>
        </w:tabs>
        <w:ind w:left="-566" w:right="-607"/>
        <w:jc w:val="both"/>
        <w:rPr>
          <w:rFonts w:ascii="Times New Roman" w:eastAsia="Times New Roman" w:hAnsi="Times New Roman" w:cs="Times New Roman"/>
          <w:sz w:val="24"/>
          <w:szCs w:val="24"/>
          <w:highlight w:val="white"/>
          <w:lang w:val="ru-RU"/>
        </w:rPr>
      </w:pPr>
    </w:p>
    <w:p w14:paraId="732CF864" w14:textId="77777777" w:rsidR="00AB0017" w:rsidRPr="00272DEA" w:rsidRDefault="00AB0017">
      <w:pPr>
        <w:tabs>
          <w:tab w:val="left" w:pos="540"/>
        </w:tabs>
        <w:ind w:left="-566" w:right="-607"/>
        <w:jc w:val="both"/>
        <w:rPr>
          <w:rFonts w:ascii="Times New Roman" w:eastAsia="Times New Roman" w:hAnsi="Times New Roman" w:cs="Times New Roman"/>
          <w:sz w:val="24"/>
          <w:szCs w:val="24"/>
          <w:highlight w:val="white"/>
          <w:lang w:val="ru-RU"/>
        </w:rPr>
      </w:pPr>
    </w:p>
    <w:p w14:paraId="44C9FAC6" w14:textId="77777777" w:rsidR="00AB0017" w:rsidRPr="00272DEA" w:rsidRDefault="00AB0017">
      <w:pPr>
        <w:tabs>
          <w:tab w:val="left" w:pos="540"/>
        </w:tabs>
        <w:ind w:left="-566" w:right="-607"/>
        <w:jc w:val="both"/>
        <w:rPr>
          <w:rFonts w:ascii="Times New Roman" w:eastAsia="Times New Roman" w:hAnsi="Times New Roman" w:cs="Times New Roman"/>
          <w:sz w:val="24"/>
          <w:szCs w:val="24"/>
          <w:highlight w:val="white"/>
          <w:lang w:val="ru-RU"/>
        </w:rPr>
      </w:pPr>
    </w:p>
    <w:p w14:paraId="70878678" w14:textId="77777777" w:rsidR="00AB0017" w:rsidRPr="00272DEA" w:rsidRDefault="00AB0017">
      <w:pPr>
        <w:tabs>
          <w:tab w:val="left" w:pos="540"/>
        </w:tabs>
        <w:ind w:left="-566" w:right="-607"/>
        <w:jc w:val="both"/>
        <w:rPr>
          <w:rFonts w:ascii="Times New Roman" w:eastAsia="Times New Roman" w:hAnsi="Times New Roman" w:cs="Times New Roman"/>
          <w:sz w:val="24"/>
          <w:szCs w:val="24"/>
          <w:highlight w:val="white"/>
          <w:lang w:val="ru-RU"/>
        </w:rPr>
      </w:pPr>
    </w:p>
    <w:p w14:paraId="4544D917" w14:textId="77777777" w:rsidR="00C075BD" w:rsidRDefault="00000000">
      <w:pPr>
        <w:tabs>
          <w:tab w:val="left" w:pos="360"/>
          <w:tab w:val="left" w:pos="567"/>
        </w:tabs>
        <w:ind w:left="-566" w:right="-607"/>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lastRenderedPageBreak/>
        <w:t>12. Реквизиты и подписи Сторон</w:t>
      </w:r>
    </w:p>
    <w:tbl>
      <w:tblPr>
        <w:tblStyle w:val="afffb"/>
        <w:tblW w:w="9210"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4875"/>
        <w:gridCol w:w="4335"/>
      </w:tblGrid>
      <w:tr w:rsidR="00C075BD" w14:paraId="59EC975C" w14:textId="77777777" w:rsidTr="0085578B">
        <w:trPr>
          <w:trHeight w:val="270"/>
          <w:jc w:val="center"/>
        </w:trPr>
        <w:tc>
          <w:tcPr>
            <w:tcW w:w="4875" w:type="dxa"/>
            <w:tcBorders>
              <w:top w:val="dashed" w:sz="4" w:space="0" w:color="auto"/>
              <w:left w:val="dashed" w:sz="4" w:space="0" w:color="auto"/>
              <w:bottom w:val="dashed" w:sz="4" w:space="0" w:color="000000"/>
              <w:right w:val="dashed" w:sz="4" w:space="0" w:color="auto"/>
            </w:tcBorders>
            <w:tcMar>
              <w:top w:w="80" w:type="dxa"/>
              <w:left w:w="80" w:type="dxa"/>
              <w:bottom w:w="80" w:type="dxa"/>
              <w:right w:w="80" w:type="dxa"/>
            </w:tcMar>
            <w:vAlign w:val="center"/>
          </w:tcPr>
          <w:p w14:paraId="7D493439" w14:textId="77777777" w:rsidR="00C075BD" w:rsidRDefault="00000000">
            <w:pPr>
              <w:jc w:val="center"/>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Заказчик</w:t>
            </w:r>
          </w:p>
        </w:tc>
        <w:tc>
          <w:tcPr>
            <w:tcW w:w="4335" w:type="dxa"/>
            <w:tcBorders>
              <w:top w:val="dashed" w:sz="4" w:space="0" w:color="auto"/>
              <w:left w:val="dashed" w:sz="4" w:space="0" w:color="auto"/>
              <w:bottom w:val="dashed" w:sz="4" w:space="0" w:color="000000"/>
              <w:right w:val="dashed" w:sz="4" w:space="0" w:color="auto"/>
            </w:tcBorders>
            <w:tcMar>
              <w:top w:w="80" w:type="dxa"/>
              <w:left w:w="80" w:type="dxa"/>
              <w:bottom w:w="80" w:type="dxa"/>
              <w:right w:w="80" w:type="dxa"/>
            </w:tcMar>
            <w:vAlign w:val="center"/>
          </w:tcPr>
          <w:p w14:paraId="7C656BFC" w14:textId="77777777" w:rsidR="00C075BD" w:rsidRDefault="00000000">
            <w:pPr>
              <w:jc w:val="center"/>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Исполнитель</w:t>
            </w:r>
          </w:p>
        </w:tc>
      </w:tr>
      <w:tr w:rsidR="00C075BD" w:rsidRPr="000F5E1D" w14:paraId="20AE4B87" w14:textId="77777777" w:rsidTr="0085578B">
        <w:trPr>
          <w:trHeight w:val="3721"/>
          <w:jc w:val="center"/>
        </w:trPr>
        <w:tc>
          <w:tcPr>
            <w:tcW w:w="4875" w:type="dxa"/>
            <w:tcBorders>
              <w:top w:val="dashed" w:sz="4" w:space="0" w:color="000000"/>
              <w:left w:val="dashed" w:sz="4" w:space="0" w:color="auto"/>
              <w:bottom w:val="nil"/>
              <w:right w:val="dashed" w:sz="4" w:space="0" w:color="000000"/>
            </w:tcBorders>
            <w:tcMar>
              <w:top w:w="80" w:type="dxa"/>
              <w:left w:w="80" w:type="dxa"/>
              <w:bottom w:w="80" w:type="dxa"/>
              <w:right w:w="80" w:type="dxa"/>
            </w:tcMar>
          </w:tcPr>
          <w:p w14:paraId="64778527" w14:textId="77777777" w:rsidR="00C075BD" w:rsidRPr="004B0B95" w:rsidRDefault="00000000" w:rsidP="00696A24">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rPr>
                <w:rFonts w:ascii="Times New Roman" w:eastAsia="Times New Roman" w:hAnsi="Times New Roman" w:cs="Times New Roman"/>
                <w:b/>
                <w:sz w:val="24"/>
                <w:szCs w:val="24"/>
                <w:highlight w:val="white"/>
                <w:lang w:val="en-US"/>
              </w:rPr>
            </w:pPr>
            <w:r w:rsidRPr="00696A24">
              <w:rPr>
                <w:rFonts w:ascii="Times New Roman" w:eastAsia="Times New Roman" w:hAnsi="Times New Roman" w:cs="Times New Roman"/>
                <w:b/>
                <w:sz w:val="24"/>
                <w:szCs w:val="24"/>
                <w:highlight w:val="white"/>
                <w:lang w:val="en-US"/>
              </w:rPr>
              <w:t>{{CUSTOMER_NAME}}</w:t>
            </w:r>
          </w:p>
          <w:p w14:paraId="21809EAE" w14:textId="77777777" w:rsidR="00696A24" w:rsidRPr="004B0B95" w:rsidRDefault="00696A24" w:rsidP="00696A24">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rPr>
                <w:rFonts w:ascii="Times New Roman" w:eastAsia="Times New Roman" w:hAnsi="Times New Roman" w:cs="Times New Roman"/>
                <w:b/>
                <w:sz w:val="24"/>
                <w:szCs w:val="24"/>
                <w:highlight w:val="white"/>
                <w:lang w:val="en-US"/>
              </w:rPr>
            </w:pPr>
          </w:p>
          <w:p w14:paraId="583C161D" w14:textId="77777777" w:rsidR="00C075BD" w:rsidRPr="00696A24" w:rsidRDefault="00000000">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rPr>
                <w:rFonts w:ascii="Times New Roman" w:eastAsia="Times New Roman" w:hAnsi="Times New Roman" w:cs="Times New Roman"/>
                <w:b/>
                <w:sz w:val="24"/>
                <w:szCs w:val="24"/>
                <w:highlight w:val="white"/>
                <w:lang w:val="en-US"/>
              </w:rPr>
            </w:pPr>
            <w:r>
              <w:rPr>
                <w:rFonts w:ascii="Times New Roman" w:eastAsia="Times New Roman" w:hAnsi="Times New Roman" w:cs="Times New Roman"/>
                <w:sz w:val="24"/>
                <w:szCs w:val="24"/>
                <w:highlight w:val="white"/>
              </w:rPr>
              <w:t>ИНН</w:t>
            </w:r>
            <w:r w:rsidRPr="00696A24">
              <w:rPr>
                <w:rFonts w:ascii="Times New Roman" w:eastAsia="Times New Roman" w:hAnsi="Times New Roman" w:cs="Times New Roman"/>
                <w:sz w:val="24"/>
                <w:szCs w:val="24"/>
                <w:highlight w:val="white"/>
                <w:lang w:val="en-US"/>
              </w:rPr>
              <w:t>: {{CUSTOMER_INN}}</w:t>
            </w:r>
            <w:r w:rsidRPr="00696A24">
              <w:rPr>
                <w:rFonts w:ascii="Times New Roman" w:eastAsia="Times New Roman" w:hAnsi="Times New Roman" w:cs="Times New Roman"/>
                <w:sz w:val="24"/>
                <w:szCs w:val="24"/>
                <w:highlight w:val="white"/>
                <w:lang w:val="en-US"/>
              </w:rPr>
              <w:br/>
            </w:r>
            <w:r>
              <w:rPr>
                <w:rFonts w:ascii="Times New Roman" w:eastAsia="Times New Roman" w:hAnsi="Times New Roman" w:cs="Times New Roman"/>
                <w:sz w:val="24"/>
                <w:szCs w:val="24"/>
                <w:highlight w:val="white"/>
              </w:rPr>
              <w:t>ОГРН</w:t>
            </w:r>
            <w:r w:rsidRPr="00696A24">
              <w:rPr>
                <w:rFonts w:ascii="Times New Roman" w:eastAsia="Times New Roman" w:hAnsi="Times New Roman" w:cs="Times New Roman"/>
                <w:sz w:val="24"/>
                <w:szCs w:val="24"/>
                <w:highlight w:val="white"/>
                <w:lang w:val="en-US"/>
              </w:rPr>
              <w:t>: {{CUSTOMER_OGRN}}</w:t>
            </w:r>
            <w:r w:rsidRPr="00696A24">
              <w:rPr>
                <w:rFonts w:ascii="Times New Roman" w:eastAsia="Times New Roman" w:hAnsi="Times New Roman" w:cs="Times New Roman"/>
                <w:b/>
                <w:sz w:val="24"/>
                <w:szCs w:val="24"/>
                <w:highlight w:val="white"/>
                <w:lang w:val="en-US"/>
              </w:rPr>
              <w:br/>
            </w:r>
          </w:p>
          <w:p w14:paraId="20539358" w14:textId="2A54C09A" w:rsidR="00696A24" w:rsidRDefault="00000000" w:rsidP="00696A24">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E-mail: </w:t>
            </w:r>
            <w:r>
              <w:rPr>
                <w:rFonts w:ascii="Times New Roman" w:eastAsia="Times New Roman" w:hAnsi="Times New Roman" w:cs="Times New Roman"/>
                <w:sz w:val="24"/>
                <w:szCs w:val="24"/>
                <w:highlight w:val="white"/>
              </w:rPr>
              <w:br/>
            </w:r>
          </w:p>
          <w:p w14:paraId="1429346C" w14:textId="1A01E6C5" w:rsidR="00C075BD" w:rsidRDefault="00000000">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br/>
            </w:r>
          </w:p>
          <w:p w14:paraId="0BCCDD91" w14:textId="77777777" w:rsidR="00C075BD" w:rsidRDefault="00C075BD">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615"/>
              <w:jc w:val="both"/>
              <w:rPr>
                <w:rFonts w:ascii="Times New Roman" w:eastAsia="Times New Roman" w:hAnsi="Times New Roman" w:cs="Times New Roman"/>
                <w:b/>
                <w:sz w:val="24"/>
                <w:szCs w:val="24"/>
                <w:highlight w:val="white"/>
              </w:rPr>
            </w:pPr>
          </w:p>
        </w:tc>
        <w:tc>
          <w:tcPr>
            <w:tcW w:w="4335" w:type="dxa"/>
            <w:tcBorders>
              <w:top w:val="dashed" w:sz="4" w:space="0" w:color="000000"/>
              <w:left w:val="dashed" w:sz="4" w:space="0" w:color="000000"/>
              <w:bottom w:val="nil"/>
              <w:right w:val="dashed" w:sz="4" w:space="0" w:color="auto"/>
            </w:tcBorders>
            <w:tcMar>
              <w:top w:w="80" w:type="dxa"/>
              <w:left w:w="80" w:type="dxa"/>
              <w:bottom w:w="80" w:type="dxa"/>
              <w:right w:w="80" w:type="dxa"/>
            </w:tcMar>
          </w:tcPr>
          <w:p w14:paraId="4D5CBE58" w14:textId="77777777" w:rsidR="00C075BD" w:rsidRDefault="00000000">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607"/>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Индивидуальный предприниматель </w:t>
            </w:r>
          </w:p>
          <w:p w14:paraId="79FF186C" w14:textId="77777777" w:rsidR="00C075BD" w:rsidRDefault="00000000">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607"/>
              <w:jc w:val="both"/>
              <w:rPr>
                <w:rFonts w:ascii="Times New Roman" w:eastAsia="Times New Roman" w:hAnsi="Times New Roman" w:cs="Times New Roman"/>
                <w:b/>
                <w:sz w:val="24"/>
                <w:szCs w:val="24"/>
                <w:highlight w:val="white"/>
                <w:lang w:val="ru-RU"/>
              </w:rPr>
            </w:pPr>
            <w:proofErr w:type="spellStart"/>
            <w:r>
              <w:rPr>
                <w:rFonts w:ascii="Times New Roman" w:eastAsia="Times New Roman" w:hAnsi="Times New Roman" w:cs="Times New Roman"/>
                <w:b/>
                <w:sz w:val="24"/>
                <w:szCs w:val="24"/>
                <w:highlight w:val="white"/>
              </w:rPr>
              <w:t>Удовин</w:t>
            </w:r>
            <w:proofErr w:type="spellEnd"/>
            <w:r>
              <w:rPr>
                <w:rFonts w:ascii="Times New Roman" w:eastAsia="Times New Roman" w:hAnsi="Times New Roman" w:cs="Times New Roman"/>
                <w:b/>
                <w:sz w:val="24"/>
                <w:szCs w:val="24"/>
                <w:highlight w:val="white"/>
              </w:rPr>
              <w:t xml:space="preserve"> Виктор Евгеньевич</w:t>
            </w:r>
          </w:p>
          <w:p w14:paraId="5D475E54" w14:textId="77777777" w:rsidR="00696A24" w:rsidRPr="00696A24" w:rsidRDefault="00696A24">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607"/>
              <w:jc w:val="both"/>
              <w:rPr>
                <w:rFonts w:ascii="Times New Roman" w:eastAsia="Times New Roman" w:hAnsi="Times New Roman" w:cs="Times New Roman"/>
                <w:b/>
                <w:sz w:val="24"/>
                <w:szCs w:val="24"/>
                <w:highlight w:val="white"/>
                <w:lang w:val="ru-RU"/>
              </w:rPr>
            </w:pPr>
          </w:p>
          <w:p w14:paraId="4A58DB00" w14:textId="77777777" w:rsidR="00C075BD" w:rsidRDefault="00000000">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ИНН: 638204285668</w:t>
            </w:r>
          </w:p>
          <w:p w14:paraId="4DD65AE7" w14:textId="77777777" w:rsidR="00C075BD" w:rsidRDefault="00000000">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ОГРНИП: 323632700084916</w:t>
            </w:r>
          </w:p>
          <w:p w14:paraId="336A29D5" w14:textId="77777777" w:rsidR="00C075BD" w:rsidRDefault="00000000">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СЭД: </w:t>
            </w:r>
            <w:proofErr w:type="spellStart"/>
            <w:r>
              <w:rPr>
                <w:rFonts w:ascii="Times New Roman" w:eastAsia="Times New Roman" w:hAnsi="Times New Roman" w:cs="Times New Roman"/>
                <w:sz w:val="24"/>
                <w:szCs w:val="24"/>
                <w:highlight w:val="white"/>
              </w:rPr>
              <w:t>Диадок</w:t>
            </w:r>
            <w:proofErr w:type="spellEnd"/>
          </w:p>
          <w:p w14:paraId="0AD3A906" w14:textId="77777777" w:rsidR="00C075BD" w:rsidRDefault="00000000">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E-mail: </w:t>
            </w:r>
            <w:hyperlink r:id="rId9">
              <w:r w:rsidR="00C075BD">
                <w:rPr>
                  <w:rFonts w:ascii="Times New Roman" w:eastAsia="Times New Roman" w:hAnsi="Times New Roman" w:cs="Times New Roman"/>
                  <w:color w:val="0000FF"/>
                  <w:sz w:val="24"/>
                  <w:szCs w:val="24"/>
                  <w:highlight w:val="white"/>
                  <w:u w:val="single"/>
                </w:rPr>
                <w:t>viktorudovinwork@gmail.com</w:t>
              </w:r>
            </w:hyperlink>
          </w:p>
          <w:p w14:paraId="7507FA15" w14:textId="77777777" w:rsidR="00C075BD" w:rsidRDefault="00C075BD">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607"/>
              <w:jc w:val="both"/>
              <w:rPr>
                <w:rFonts w:ascii="Times New Roman" w:eastAsia="Times New Roman" w:hAnsi="Times New Roman" w:cs="Times New Roman"/>
                <w:b/>
                <w:sz w:val="24"/>
                <w:szCs w:val="24"/>
                <w:highlight w:val="white"/>
              </w:rPr>
            </w:pPr>
          </w:p>
          <w:p w14:paraId="4E11EC97" w14:textId="77777777" w:rsidR="00C075BD" w:rsidRPr="00696A24" w:rsidRDefault="00000000">
            <w:pPr>
              <w:rPr>
                <w:rFonts w:ascii="Times New Roman" w:eastAsia="Times New Roman" w:hAnsi="Times New Roman" w:cs="Times New Roman"/>
                <w:b/>
                <w:sz w:val="24"/>
                <w:szCs w:val="24"/>
                <w:highlight w:val="white"/>
                <w:lang w:val="en-US"/>
              </w:rPr>
            </w:pPr>
            <w:r w:rsidRPr="00696A24">
              <w:rPr>
                <w:rFonts w:ascii="Times New Roman" w:eastAsia="Times New Roman" w:hAnsi="Times New Roman" w:cs="Times New Roman"/>
                <w:sz w:val="24"/>
                <w:szCs w:val="24"/>
                <w:highlight w:val="white"/>
                <w:lang w:val="en-US"/>
              </w:rPr>
              <w:t>E-mail: viktorudovinwork@gmail.com</w:t>
            </w:r>
          </w:p>
        </w:tc>
      </w:tr>
      <w:tr w:rsidR="00C075BD" w14:paraId="292160A2" w14:textId="77777777" w:rsidTr="0085578B">
        <w:trPr>
          <w:trHeight w:val="1545"/>
          <w:jc w:val="center"/>
        </w:trPr>
        <w:tc>
          <w:tcPr>
            <w:tcW w:w="4875" w:type="dxa"/>
            <w:tcBorders>
              <w:top w:val="dashed" w:sz="4" w:space="0" w:color="000000"/>
              <w:left w:val="dashed" w:sz="4" w:space="0" w:color="auto"/>
              <w:bottom w:val="dashed" w:sz="4" w:space="0" w:color="auto"/>
              <w:right w:val="dashed" w:sz="4" w:space="0" w:color="000000"/>
            </w:tcBorders>
            <w:tcMar>
              <w:top w:w="80" w:type="dxa"/>
              <w:left w:w="80" w:type="dxa"/>
              <w:bottom w:w="80" w:type="dxa"/>
              <w:right w:w="80" w:type="dxa"/>
            </w:tcMar>
          </w:tcPr>
          <w:p w14:paraId="59943862" w14:textId="77777777" w:rsidR="00C075BD" w:rsidRPr="00696A24" w:rsidRDefault="00C075BD">
            <w:pPr>
              <w:shd w:val="clear" w:color="auto" w:fill="FFFFFF"/>
              <w:rPr>
                <w:rFonts w:ascii="Times New Roman" w:eastAsia="Times New Roman" w:hAnsi="Times New Roman" w:cs="Times New Roman"/>
                <w:sz w:val="24"/>
                <w:szCs w:val="24"/>
                <w:highlight w:val="white"/>
                <w:lang w:val="en-US"/>
              </w:rPr>
            </w:pPr>
          </w:p>
          <w:p w14:paraId="2643E63D" w14:textId="77777777" w:rsidR="00C075BD" w:rsidRPr="00696A24" w:rsidRDefault="00C075BD">
            <w:pPr>
              <w:shd w:val="clear" w:color="auto" w:fill="FFFFFF"/>
              <w:rPr>
                <w:rFonts w:ascii="Times New Roman" w:eastAsia="Times New Roman" w:hAnsi="Times New Roman" w:cs="Times New Roman"/>
                <w:sz w:val="24"/>
                <w:szCs w:val="24"/>
                <w:highlight w:val="white"/>
                <w:lang w:val="en-US"/>
              </w:rPr>
            </w:pPr>
          </w:p>
          <w:p w14:paraId="15E47573" w14:textId="77777777" w:rsidR="00C075BD" w:rsidRDefault="00000000">
            <w:pPr>
              <w:shd w:val="clear" w:color="auto" w:fill="FFFFFF"/>
              <w:rPr>
                <w:rFonts w:ascii="Times New Roman" w:eastAsia="Times New Roman" w:hAnsi="Times New Roman" w:cs="Times New Roman"/>
                <w:b/>
                <w:sz w:val="24"/>
                <w:szCs w:val="24"/>
                <w:highlight w:val="white"/>
              </w:rPr>
            </w:pPr>
            <w:r>
              <w:rPr>
                <w:rFonts w:ascii="Times New Roman" w:eastAsia="Times New Roman" w:hAnsi="Times New Roman" w:cs="Times New Roman"/>
                <w:sz w:val="24"/>
                <w:szCs w:val="24"/>
                <w:highlight w:val="white"/>
              </w:rPr>
              <w:t xml:space="preserve">____________/ </w:t>
            </w:r>
            <w:r>
              <w:rPr>
                <w:rFonts w:ascii="Times New Roman" w:eastAsia="Times New Roman" w:hAnsi="Times New Roman" w:cs="Times New Roman"/>
                <w:sz w:val="24"/>
                <w:szCs w:val="24"/>
              </w:rPr>
              <w:t>{{CUSTOMER_NAME}}</w:t>
            </w:r>
            <w:r>
              <w:rPr>
                <w:rFonts w:ascii="Times New Roman" w:eastAsia="Times New Roman" w:hAnsi="Times New Roman" w:cs="Times New Roman"/>
                <w:sz w:val="24"/>
                <w:szCs w:val="24"/>
                <w:highlight w:val="white"/>
              </w:rPr>
              <w:t>/</w:t>
            </w:r>
          </w:p>
        </w:tc>
        <w:tc>
          <w:tcPr>
            <w:tcW w:w="4335" w:type="dxa"/>
            <w:tcBorders>
              <w:top w:val="dashed" w:sz="4" w:space="0" w:color="000000"/>
              <w:left w:val="dashed" w:sz="4" w:space="0" w:color="000000"/>
              <w:bottom w:val="dashed" w:sz="4" w:space="0" w:color="auto"/>
              <w:right w:val="dashed" w:sz="4" w:space="0" w:color="auto"/>
            </w:tcBorders>
            <w:tcMar>
              <w:top w:w="80" w:type="dxa"/>
              <w:left w:w="80" w:type="dxa"/>
              <w:bottom w:w="80" w:type="dxa"/>
              <w:right w:w="80" w:type="dxa"/>
            </w:tcMar>
          </w:tcPr>
          <w:p w14:paraId="787A7499" w14:textId="77777777" w:rsidR="00C075BD" w:rsidRDefault="00C075BD">
            <w:pPr>
              <w:shd w:val="clear" w:color="auto" w:fill="FFFFFF"/>
              <w:rPr>
                <w:rFonts w:ascii="Times New Roman" w:eastAsia="Times New Roman" w:hAnsi="Times New Roman" w:cs="Times New Roman"/>
                <w:sz w:val="24"/>
                <w:szCs w:val="24"/>
                <w:highlight w:val="white"/>
              </w:rPr>
            </w:pPr>
          </w:p>
          <w:p w14:paraId="0CD7F7CA" w14:textId="77777777" w:rsidR="00C075BD" w:rsidRDefault="00C075BD">
            <w:pPr>
              <w:shd w:val="clear" w:color="auto" w:fill="FFFFFF"/>
              <w:rPr>
                <w:rFonts w:ascii="Times New Roman" w:eastAsia="Times New Roman" w:hAnsi="Times New Roman" w:cs="Times New Roman"/>
                <w:sz w:val="24"/>
                <w:szCs w:val="24"/>
                <w:highlight w:val="white"/>
              </w:rPr>
            </w:pPr>
          </w:p>
          <w:p w14:paraId="5449AA91" w14:textId="77777777" w:rsidR="00C075BD" w:rsidRDefault="00000000">
            <w:pPr>
              <w:shd w:val="clear" w:color="auto" w:fill="FFFFFF"/>
              <w:rPr>
                <w:rFonts w:ascii="Times New Roman" w:eastAsia="Times New Roman" w:hAnsi="Times New Roman" w:cs="Times New Roman"/>
                <w:b/>
                <w:sz w:val="24"/>
                <w:szCs w:val="24"/>
                <w:highlight w:val="white"/>
              </w:rPr>
            </w:pPr>
            <w:r>
              <w:rPr>
                <w:rFonts w:ascii="Times New Roman" w:eastAsia="Times New Roman" w:hAnsi="Times New Roman" w:cs="Times New Roman"/>
                <w:sz w:val="24"/>
                <w:szCs w:val="24"/>
                <w:highlight w:val="white"/>
              </w:rPr>
              <w:t xml:space="preserve">_____________/ИП </w:t>
            </w:r>
            <w:proofErr w:type="spellStart"/>
            <w:r>
              <w:rPr>
                <w:rFonts w:ascii="Times New Roman" w:eastAsia="Times New Roman" w:hAnsi="Times New Roman" w:cs="Times New Roman"/>
                <w:sz w:val="24"/>
                <w:szCs w:val="24"/>
                <w:highlight w:val="white"/>
              </w:rPr>
              <w:t>Удовин</w:t>
            </w:r>
            <w:proofErr w:type="spellEnd"/>
            <w:r>
              <w:rPr>
                <w:rFonts w:ascii="Times New Roman" w:eastAsia="Times New Roman" w:hAnsi="Times New Roman" w:cs="Times New Roman"/>
                <w:sz w:val="24"/>
                <w:szCs w:val="24"/>
                <w:highlight w:val="white"/>
              </w:rPr>
              <w:t xml:space="preserve"> В.Е./</w:t>
            </w:r>
          </w:p>
        </w:tc>
      </w:tr>
    </w:tbl>
    <w:p w14:paraId="0084E62C" w14:textId="77777777" w:rsidR="00C075BD" w:rsidRDefault="00C075BD">
      <w:pPr>
        <w:widowControl w:val="0"/>
        <w:ind w:left="4"/>
        <w:jc w:val="center"/>
        <w:rPr>
          <w:rFonts w:ascii="Times New Roman" w:eastAsia="Times New Roman" w:hAnsi="Times New Roman" w:cs="Times New Roman"/>
          <w:b/>
          <w:sz w:val="24"/>
          <w:szCs w:val="24"/>
          <w:highlight w:val="white"/>
        </w:rPr>
      </w:pPr>
    </w:p>
    <w:p w14:paraId="057EC5C2" w14:textId="77777777" w:rsidR="00C075BD" w:rsidRDefault="00C075BD">
      <w:pPr>
        <w:widowControl w:val="0"/>
        <w:ind w:left="108"/>
        <w:jc w:val="center"/>
        <w:rPr>
          <w:rFonts w:ascii="Times New Roman" w:eastAsia="Times New Roman" w:hAnsi="Times New Roman" w:cs="Times New Roman"/>
          <w:b/>
          <w:sz w:val="24"/>
          <w:szCs w:val="24"/>
          <w:highlight w:val="white"/>
        </w:rPr>
      </w:pPr>
    </w:p>
    <w:p w14:paraId="6B75578D" w14:textId="77777777" w:rsidR="00C075BD" w:rsidRDefault="00C075BD">
      <w:pPr>
        <w:ind w:right="800"/>
        <w:rPr>
          <w:rFonts w:ascii="Times New Roman" w:eastAsia="Times New Roman" w:hAnsi="Times New Roman" w:cs="Times New Roman"/>
          <w:sz w:val="24"/>
          <w:szCs w:val="24"/>
          <w:highlight w:val="white"/>
        </w:rPr>
      </w:pPr>
    </w:p>
    <w:p w14:paraId="0FACAAC7" w14:textId="77777777" w:rsidR="00C075BD" w:rsidRDefault="00C075BD">
      <w:pPr>
        <w:rPr>
          <w:rFonts w:ascii="Times New Roman" w:eastAsia="Times New Roman" w:hAnsi="Times New Roman" w:cs="Times New Roman"/>
          <w:b/>
          <w:sz w:val="24"/>
          <w:szCs w:val="24"/>
          <w:highlight w:val="white"/>
        </w:rPr>
      </w:pPr>
    </w:p>
    <w:p w14:paraId="6E2053C1" w14:textId="77777777" w:rsidR="00C075BD" w:rsidRDefault="00C075BD">
      <w:pPr>
        <w:ind w:right="-607"/>
        <w:jc w:val="right"/>
        <w:rPr>
          <w:rFonts w:ascii="Times New Roman" w:eastAsia="Times New Roman" w:hAnsi="Times New Roman" w:cs="Times New Roman"/>
          <w:i/>
          <w:sz w:val="24"/>
          <w:szCs w:val="24"/>
          <w:highlight w:val="white"/>
        </w:rPr>
      </w:pPr>
    </w:p>
    <w:p w14:paraId="693A0D8B" w14:textId="77777777" w:rsidR="00C075BD" w:rsidRDefault="00C075BD">
      <w:pPr>
        <w:ind w:right="-607"/>
        <w:jc w:val="right"/>
        <w:rPr>
          <w:rFonts w:ascii="Times New Roman" w:eastAsia="Times New Roman" w:hAnsi="Times New Roman" w:cs="Times New Roman"/>
          <w:i/>
          <w:sz w:val="24"/>
          <w:szCs w:val="24"/>
          <w:highlight w:val="white"/>
        </w:rPr>
      </w:pPr>
    </w:p>
    <w:p w14:paraId="73268634" w14:textId="77777777" w:rsidR="00C075BD" w:rsidRDefault="00C075BD">
      <w:pPr>
        <w:ind w:right="-607"/>
        <w:jc w:val="right"/>
        <w:rPr>
          <w:rFonts w:ascii="Times New Roman" w:eastAsia="Times New Roman" w:hAnsi="Times New Roman" w:cs="Times New Roman"/>
          <w:i/>
          <w:sz w:val="24"/>
          <w:szCs w:val="24"/>
          <w:highlight w:val="white"/>
        </w:rPr>
      </w:pPr>
    </w:p>
    <w:p w14:paraId="27F76AA2" w14:textId="77777777" w:rsidR="00C075BD" w:rsidRDefault="00C075BD">
      <w:pPr>
        <w:ind w:right="-607"/>
        <w:jc w:val="right"/>
        <w:rPr>
          <w:rFonts w:ascii="Times New Roman" w:eastAsia="Times New Roman" w:hAnsi="Times New Roman" w:cs="Times New Roman"/>
          <w:i/>
          <w:sz w:val="24"/>
          <w:szCs w:val="24"/>
          <w:highlight w:val="white"/>
        </w:rPr>
      </w:pPr>
    </w:p>
    <w:p w14:paraId="59C29880" w14:textId="77777777" w:rsidR="00C075BD" w:rsidRDefault="00000000">
      <w:pPr>
        <w:pageBreakBefore/>
        <w:ind w:right="-607"/>
        <w:jc w:val="right"/>
        <w:rPr>
          <w:rFonts w:ascii="Times New Roman" w:eastAsia="Times New Roman" w:hAnsi="Times New Roman" w:cs="Times New Roman"/>
          <w:b/>
          <w:i/>
          <w:sz w:val="24"/>
          <w:szCs w:val="24"/>
          <w:highlight w:val="white"/>
        </w:rPr>
      </w:pPr>
      <w:r>
        <w:rPr>
          <w:rFonts w:ascii="Times New Roman" w:eastAsia="Times New Roman" w:hAnsi="Times New Roman" w:cs="Times New Roman"/>
          <w:b/>
          <w:sz w:val="24"/>
          <w:szCs w:val="24"/>
          <w:highlight w:val="white"/>
        </w:rPr>
        <w:lastRenderedPageBreak/>
        <w:t>Приложение №1</w:t>
      </w:r>
      <w:r>
        <w:rPr>
          <w:rFonts w:ascii="Times New Roman" w:eastAsia="Times New Roman" w:hAnsi="Times New Roman" w:cs="Times New Roman"/>
          <w:b/>
          <w:i/>
          <w:sz w:val="24"/>
          <w:szCs w:val="24"/>
          <w:highlight w:val="white"/>
        </w:rPr>
        <w:t xml:space="preserve"> </w:t>
      </w:r>
    </w:p>
    <w:p w14:paraId="19614390" w14:textId="77777777" w:rsidR="00C075BD" w:rsidRDefault="00000000">
      <w:pPr>
        <w:ind w:right="-607"/>
        <w:jc w:val="right"/>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к Договору возмездного оказания услуг </w:t>
      </w:r>
    </w:p>
    <w:p w14:paraId="4369B5B7" w14:textId="77777777" w:rsidR="00C075BD" w:rsidRDefault="00000000">
      <w:pPr>
        <w:ind w:right="-607"/>
        <w:jc w:val="right"/>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на создание и размещение рекламно-информационных материалов </w:t>
      </w:r>
    </w:p>
    <w:p w14:paraId="496D157B" w14:textId="054024F3" w:rsidR="00C075BD" w:rsidRPr="00696A24" w:rsidRDefault="00000000">
      <w:pPr>
        <w:ind w:right="-607"/>
        <w:jc w:val="right"/>
        <w:rPr>
          <w:rFonts w:ascii="Times New Roman" w:eastAsia="Times New Roman" w:hAnsi="Times New Roman" w:cs="Times New Roman"/>
          <w:sz w:val="24"/>
          <w:szCs w:val="24"/>
          <w:highlight w:val="white"/>
          <w:lang w:val="en-US"/>
        </w:rPr>
      </w:pPr>
      <w:proofErr w:type="gramStart"/>
      <w:r w:rsidRPr="00696A24">
        <w:rPr>
          <w:rFonts w:ascii="Times New Roman" w:eastAsia="Times New Roman" w:hAnsi="Times New Roman" w:cs="Times New Roman"/>
          <w:sz w:val="24"/>
          <w:szCs w:val="24"/>
          <w:highlight w:val="white"/>
          <w:lang w:val="en-US"/>
        </w:rPr>
        <w:t>№</w:t>
      </w:r>
      <w:r>
        <w:rPr>
          <w:rFonts w:ascii="Times New Roman" w:eastAsia="Times New Roman" w:hAnsi="Times New Roman" w:cs="Times New Roman"/>
          <w:sz w:val="24"/>
          <w:szCs w:val="24"/>
          <w:highlight w:val="white"/>
        </w:rPr>
        <w:t>РИМ</w:t>
      </w:r>
      <w:r w:rsidRPr="00696A24">
        <w:rPr>
          <w:rFonts w:ascii="Times New Roman" w:eastAsia="Times New Roman" w:hAnsi="Times New Roman" w:cs="Times New Roman"/>
          <w:sz w:val="24"/>
          <w:szCs w:val="24"/>
          <w:highlight w:val="white"/>
          <w:lang w:val="en-US"/>
        </w:rPr>
        <w:t>/</w:t>
      </w:r>
      <w:r w:rsidR="00C4237B">
        <w:rPr>
          <w:rFonts w:ascii="Times New Roman" w:eastAsia="Times New Roman" w:hAnsi="Times New Roman" w:cs="Times New Roman"/>
          <w:sz w:val="24"/>
          <w:szCs w:val="24"/>
          <w:highlight w:val="white"/>
          <w:lang w:val="en-US"/>
        </w:rPr>
        <w:t>{{</w:t>
      </w:r>
      <w:proofErr w:type="gramEnd"/>
      <w:r w:rsidR="00C4237B">
        <w:rPr>
          <w:rFonts w:ascii="Times New Roman" w:eastAsia="Times New Roman" w:hAnsi="Times New Roman" w:cs="Times New Roman"/>
          <w:sz w:val="24"/>
          <w:szCs w:val="24"/>
          <w:highlight w:val="white"/>
          <w:lang w:val="en-US"/>
        </w:rPr>
        <w:t>CONTRACT_NUMBER}}</w:t>
      </w:r>
      <w:r w:rsidRPr="00696A24">
        <w:rPr>
          <w:rFonts w:ascii="Times New Roman" w:eastAsia="Times New Roman" w:hAnsi="Times New Roman" w:cs="Times New Roman"/>
          <w:sz w:val="24"/>
          <w:szCs w:val="24"/>
          <w:highlight w:val="white"/>
          <w:lang w:val="en-US"/>
        </w:rPr>
        <w:t xml:space="preserve"> </w:t>
      </w:r>
      <w:r>
        <w:rPr>
          <w:rFonts w:ascii="Times New Roman" w:eastAsia="Times New Roman" w:hAnsi="Times New Roman" w:cs="Times New Roman"/>
          <w:sz w:val="24"/>
          <w:szCs w:val="24"/>
          <w:highlight w:val="white"/>
        </w:rPr>
        <w:t>от</w:t>
      </w:r>
      <w:r w:rsidRPr="00696A24">
        <w:rPr>
          <w:rFonts w:ascii="Times New Roman" w:eastAsia="Times New Roman" w:hAnsi="Times New Roman" w:cs="Times New Roman"/>
          <w:sz w:val="24"/>
          <w:szCs w:val="24"/>
          <w:highlight w:val="white"/>
          <w:lang w:val="en-US"/>
        </w:rPr>
        <w:t xml:space="preserve"> </w:t>
      </w:r>
      <w:r w:rsidR="00C4237B">
        <w:rPr>
          <w:rFonts w:ascii="Times New Roman" w:eastAsia="Times New Roman" w:hAnsi="Times New Roman" w:cs="Times New Roman"/>
          <w:sz w:val="24"/>
          <w:szCs w:val="24"/>
          <w:highlight w:val="white"/>
          <w:lang w:val="en-US"/>
        </w:rPr>
        <w:t>{{CONTRACT_DATE}}</w:t>
      </w:r>
    </w:p>
    <w:p w14:paraId="78DDEE04" w14:textId="77777777" w:rsidR="00C075BD" w:rsidRPr="00696A24" w:rsidRDefault="00C075BD">
      <w:pPr>
        <w:ind w:right="-607"/>
        <w:jc w:val="right"/>
        <w:rPr>
          <w:rFonts w:ascii="Times New Roman" w:eastAsia="Times New Roman" w:hAnsi="Times New Roman" w:cs="Times New Roman"/>
          <w:sz w:val="24"/>
          <w:szCs w:val="24"/>
          <w:highlight w:val="white"/>
          <w:lang w:val="en-US"/>
        </w:rPr>
      </w:pPr>
    </w:p>
    <w:p w14:paraId="75010397" w14:textId="77777777" w:rsidR="00C075BD" w:rsidRPr="00696A24" w:rsidRDefault="00C075BD">
      <w:pPr>
        <w:rPr>
          <w:rFonts w:ascii="Times New Roman" w:eastAsia="Times New Roman" w:hAnsi="Times New Roman" w:cs="Times New Roman"/>
          <w:b/>
          <w:sz w:val="24"/>
          <w:szCs w:val="24"/>
          <w:highlight w:val="white"/>
          <w:lang w:val="en-US"/>
        </w:rPr>
      </w:pPr>
    </w:p>
    <w:p w14:paraId="2AECF320" w14:textId="6AAC8774" w:rsidR="008B7211" w:rsidRPr="00AB0017" w:rsidRDefault="008B7211" w:rsidP="008B7211">
      <w:pPr>
        <w:ind w:left="-566" w:right="-607"/>
        <w:jc w:val="center"/>
        <w:rPr>
          <w:rFonts w:ascii="Times New Roman" w:eastAsia="Times New Roman" w:hAnsi="Times New Roman" w:cs="Times New Roman"/>
          <w:sz w:val="24"/>
          <w:szCs w:val="24"/>
          <w:highlight w:val="white"/>
          <w:lang w:val="ru-RU"/>
        </w:rPr>
      </w:pPr>
      <w:r>
        <w:rPr>
          <w:rFonts w:ascii="Times New Roman" w:eastAsia="Times New Roman" w:hAnsi="Times New Roman" w:cs="Times New Roman"/>
          <w:sz w:val="24"/>
          <w:szCs w:val="24"/>
          <w:highlight w:val="white"/>
        </w:rPr>
        <w:t>с</w:t>
      </w:r>
      <w:r w:rsidRPr="00AB0017">
        <w:rPr>
          <w:rFonts w:ascii="Times New Roman" w:eastAsia="Times New Roman" w:hAnsi="Times New Roman" w:cs="Times New Roman"/>
          <w:sz w:val="24"/>
          <w:szCs w:val="24"/>
          <w:highlight w:val="white"/>
          <w:lang w:val="ru-RU"/>
        </w:rPr>
        <w:t>.</w:t>
      </w:r>
      <w:r>
        <w:rPr>
          <w:rFonts w:ascii="Times New Roman" w:eastAsia="Times New Roman" w:hAnsi="Times New Roman" w:cs="Times New Roman"/>
          <w:sz w:val="24"/>
          <w:szCs w:val="24"/>
          <w:highlight w:val="white"/>
        </w:rPr>
        <w:t>Подстепки</w:t>
      </w:r>
      <w:r w:rsidRPr="00AB0017">
        <w:rPr>
          <w:rFonts w:ascii="Times New Roman" w:eastAsia="Times New Roman" w:hAnsi="Times New Roman" w:cs="Times New Roman"/>
          <w:sz w:val="24"/>
          <w:szCs w:val="24"/>
          <w:highlight w:val="white"/>
          <w:lang w:val="ru-RU"/>
        </w:rPr>
        <w:t xml:space="preserve">              </w:t>
      </w:r>
      <w:r w:rsidRPr="00272DEA">
        <w:rPr>
          <w:rFonts w:ascii="Times New Roman" w:eastAsia="Times New Roman" w:hAnsi="Times New Roman" w:cs="Times New Roman"/>
          <w:sz w:val="24"/>
          <w:szCs w:val="24"/>
          <w:highlight w:val="white"/>
          <w:lang w:val="ru-RU"/>
        </w:rPr>
        <w:t xml:space="preserve">             </w:t>
      </w:r>
      <w:r w:rsidRPr="00AB0017">
        <w:rPr>
          <w:rFonts w:ascii="Times New Roman" w:eastAsia="Times New Roman" w:hAnsi="Times New Roman" w:cs="Times New Roman"/>
          <w:sz w:val="24"/>
          <w:szCs w:val="24"/>
          <w:highlight w:val="white"/>
          <w:lang w:val="ru-RU"/>
        </w:rPr>
        <w:t xml:space="preserve">                       </w:t>
      </w:r>
      <w:r w:rsidR="000F14B0">
        <w:rPr>
          <w:rFonts w:ascii="Times New Roman" w:eastAsia="Times New Roman" w:hAnsi="Times New Roman" w:cs="Times New Roman"/>
          <w:sz w:val="24"/>
          <w:szCs w:val="24"/>
          <w:highlight w:val="white"/>
          <w:lang w:val="en-US"/>
        </w:rPr>
        <w:t xml:space="preserve">                  </w:t>
      </w:r>
      <w:r w:rsidRPr="00AB0017">
        <w:rPr>
          <w:rFonts w:ascii="Times New Roman" w:eastAsia="Times New Roman" w:hAnsi="Times New Roman" w:cs="Times New Roman"/>
          <w:sz w:val="24"/>
          <w:szCs w:val="24"/>
          <w:highlight w:val="white"/>
          <w:lang w:val="ru-RU"/>
        </w:rPr>
        <w:t xml:space="preserve">   </w:t>
      </w:r>
      <w:r>
        <w:rPr>
          <w:rFonts w:ascii="Times New Roman" w:eastAsia="Times New Roman" w:hAnsi="Times New Roman" w:cs="Times New Roman"/>
          <w:sz w:val="24"/>
          <w:szCs w:val="24"/>
          <w:highlight w:val="white"/>
          <w:lang w:val="ru-RU"/>
        </w:rPr>
        <w:t xml:space="preserve">     </w:t>
      </w:r>
      <w:r w:rsidRPr="00AB0017">
        <w:rPr>
          <w:rFonts w:ascii="Times New Roman" w:eastAsia="Times New Roman" w:hAnsi="Times New Roman" w:cs="Times New Roman"/>
          <w:sz w:val="24"/>
          <w:szCs w:val="24"/>
          <w:highlight w:val="white"/>
          <w:lang w:val="ru-RU"/>
        </w:rPr>
        <w:t xml:space="preserve">               </w:t>
      </w:r>
      <w:r>
        <w:rPr>
          <w:rFonts w:ascii="Times New Roman" w:eastAsia="Times New Roman" w:hAnsi="Times New Roman" w:cs="Times New Roman"/>
          <w:sz w:val="24"/>
          <w:szCs w:val="24"/>
          <w:highlight w:val="white"/>
          <w:lang w:val="ru-RU"/>
        </w:rPr>
        <w:t xml:space="preserve"> от </w:t>
      </w:r>
      <w:r w:rsidRPr="00AB0017">
        <w:rPr>
          <w:rFonts w:ascii="Times New Roman" w:eastAsia="Times New Roman" w:hAnsi="Times New Roman" w:cs="Times New Roman"/>
          <w:sz w:val="24"/>
          <w:szCs w:val="24"/>
          <w:highlight w:val="white"/>
          <w:lang w:val="ru-RU"/>
        </w:rPr>
        <w:t>{{</w:t>
      </w:r>
      <w:r w:rsidRPr="00C35DF4">
        <w:rPr>
          <w:rFonts w:ascii="Times New Roman" w:eastAsia="Times New Roman" w:hAnsi="Times New Roman" w:cs="Times New Roman"/>
          <w:sz w:val="24"/>
          <w:szCs w:val="24"/>
          <w:highlight w:val="white"/>
          <w:lang w:val="en-US"/>
        </w:rPr>
        <w:t>CONTRACT</w:t>
      </w:r>
      <w:r w:rsidRPr="00AB0017">
        <w:rPr>
          <w:rFonts w:ascii="Times New Roman" w:eastAsia="Times New Roman" w:hAnsi="Times New Roman" w:cs="Times New Roman"/>
          <w:sz w:val="24"/>
          <w:szCs w:val="24"/>
          <w:highlight w:val="white"/>
          <w:lang w:val="ru-RU"/>
        </w:rPr>
        <w:t>_</w:t>
      </w:r>
      <w:r w:rsidRPr="00C35DF4">
        <w:rPr>
          <w:rFonts w:ascii="Times New Roman" w:eastAsia="Times New Roman" w:hAnsi="Times New Roman" w:cs="Times New Roman"/>
          <w:sz w:val="24"/>
          <w:szCs w:val="24"/>
          <w:highlight w:val="white"/>
          <w:lang w:val="en-US"/>
        </w:rPr>
        <w:t>DATE</w:t>
      </w:r>
      <w:r w:rsidRPr="00AB0017">
        <w:rPr>
          <w:rFonts w:ascii="Times New Roman" w:eastAsia="Times New Roman" w:hAnsi="Times New Roman" w:cs="Times New Roman"/>
          <w:sz w:val="24"/>
          <w:szCs w:val="24"/>
          <w:highlight w:val="white"/>
          <w:lang w:val="ru-RU"/>
        </w:rPr>
        <w:t>}}</w:t>
      </w:r>
    </w:p>
    <w:p w14:paraId="46BEC81C" w14:textId="77777777" w:rsidR="00AB0017" w:rsidRDefault="00AB0017">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566" w:right="-607"/>
        <w:jc w:val="both"/>
        <w:rPr>
          <w:rFonts w:ascii="Times New Roman" w:eastAsia="Times New Roman" w:hAnsi="Times New Roman" w:cs="Times New Roman"/>
          <w:sz w:val="24"/>
          <w:szCs w:val="24"/>
          <w:highlight w:val="white"/>
          <w:lang w:val="en-US"/>
        </w:rPr>
      </w:pPr>
    </w:p>
    <w:p w14:paraId="1420B849" w14:textId="77777777" w:rsidR="00AB0017" w:rsidRPr="00AB0017" w:rsidRDefault="00AB0017">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566" w:right="-607"/>
        <w:jc w:val="both"/>
        <w:rPr>
          <w:rFonts w:ascii="Times New Roman" w:eastAsia="Times New Roman" w:hAnsi="Times New Roman" w:cs="Times New Roman"/>
          <w:b/>
          <w:sz w:val="24"/>
          <w:szCs w:val="24"/>
          <w:highlight w:val="white"/>
          <w:lang w:val="en-US"/>
        </w:rPr>
      </w:pPr>
    </w:p>
    <w:tbl>
      <w:tblPr>
        <w:tblStyle w:val="20"/>
        <w:tblW w:w="11648" w:type="dxa"/>
        <w:tblInd w:w="-1305" w:type="dxa"/>
        <w:tblLayout w:type="fixed"/>
        <w:tblLook w:val="0600" w:firstRow="0" w:lastRow="0" w:firstColumn="0" w:lastColumn="0" w:noHBand="1" w:noVBand="1"/>
      </w:tblPr>
      <w:tblGrid>
        <w:gridCol w:w="1844"/>
        <w:gridCol w:w="9804"/>
      </w:tblGrid>
      <w:tr w:rsidR="000F14B0" w:rsidRPr="000F5E1D" w14:paraId="6DA1D7C4" w14:textId="77777777" w:rsidTr="00696F3B">
        <w:trPr>
          <w:trHeight w:val="951"/>
        </w:trPr>
        <w:tc>
          <w:tcPr>
            <w:tcW w:w="1844" w:type="dxa"/>
            <w:tcBorders>
              <w:top w:val="dashed" w:sz="4" w:space="0" w:color="auto"/>
              <w:left w:val="dashed" w:sz="4" w:space="0" w:color="auto"/>
              <w:bottom w:val="dashed" w:sz="4" w:space="0" w:color="auto"/>
              <w:right w:val="dashed" w:sz="4" w:space="0" w:color="auto"/>
            </w:tcBorders>
          </w:tcPr>
          <w:p w14:paraId="110A698B" w14:textId="77777777" w:rsidR="000F14B0" w:rsidRDefault="000F14B0" w:rsidP="00555CA5">
            <w:pPr>
              <w:widowControl w:val="0"/>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Заказчик:</w:t>
            </w:r>
          </w:p>
        </w:tc>
        <w:tc>
          <w:tcPr>
            <w:tcW w:w="9804" w:type="dxa"/>
            <w:tcBorders>
              <w:top w:val="dashed" w:sz="4" w:space="0" w:color="auto"/>
              <w:left w:val="dashed" w:sz="4" w:space="0" w:color="auto"/>
              <w:bottom w:val="dashed" w:sz="4" w:space="0" w:color="auto"/>
              <w:right w:val="dashed" w:sz="4" w:space="0" w:color="auto"/>
            </w:tcBorders>
          </w:tcPr>
          <w:p w14:paraId="577FAF72" w14:textId="77777777" w:rsidR="000F14B0" w:rsidRPr="008B7211" w:rsidRDefault="000F14B0" w:rsidP="00555CA5">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rPr>
                <w:rFonts w:ascii="Times New Roman" w:eastAsia="Times New Roman" w:hAnsi="Times New Roman" w:cs="Times New Roman"/>
                <w:b/>
                <w:sz w:val="4"/>
                <w:szCs w:val="4"/>
                <w:highlight w:val="white"/>
                <w:lang w:val="en-US"/>
              </w:rPr>
            </w:pPr>
            <w:r w:rsidRPr="00696A24">
              <w:rPr>
                <w:rFonts w:ascii="Times New Roman" w:eastAsia="Times New Roman" w:hAnsi="Times New Roman" w:cs="Times New Roman"/>
                <w:b/>
                <w:sz w:val="24"/>
                <w:szCs w:val="24"/>
                <w:highlight w:val="white"/>
                <w:lang w:val="en-US"/>
              </w:rPr>
              <w:t>{{CUSTOMER_NAME}}</w:t>
            </w:r>
            <w:r w:rsidRPr="008B7211">
              <w:rPr>
                <w:rFonts w:ascii="Times New Roman" w:eastAsia="Times New Roman" w:hAnsi="Times New Roman" w:cs="Times New Roman"/>
                <w:b/>
                <w:sz w:val="24"/>
                <w:szCs w:val="24"/>
                <w:highlight w:val="white"/>
                <w:lang w:val="en-US"/>
              </w:rPr>
              <w:br/>
            </w:r>
          </w:p>
          <w:p w14:paraId="587A79DC" w14:textId="77777777" w:rsidR="000F14B0" w:rsidRPr="0085578B" w:rsidRDefault="000F14B0" w:rsidP="00555CA5">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27"/>
              <w:rPr>
                <w:rFonts w:ascii="Times New Roman" w:eastAsia="Times New Roman" w:hAnsi="Times New Roman" w:cs="Times New Roman"/>
                <w:sz w:val="24"/>
                <w:szCs w:val="24"/>
                <w:highlight w:val="white"/>
                <w:lang w:val="en-US"/>
              </w:rPr>
            </w:pPr>
            <w:r w:rsidRPr="0085578B">
              <w:rPr>
                <w:rFonts w:ascii="Times New Roman" w:eastAsia="Times New Roman" w:hAnsi="Times New Roman" w:cs="Times New Roman"/>
                <w:sz w:val="24"/>
                <w:szCs w:val="24"/>
                <w:highlight w:val="white"/>
              </w:rPr>
              <w:t>ИНН</w:t>
            </w:r>
            <w:r w:rsidRPr="0085578B">
              <w:rPr>
                <w:rFonts w:ascii="Times New Roman" w:eastAsia="Times New Roman" w:hAnsi="Times New Roman" w:cs="Times New Roman"/>
                <w:sz w:val="24"/>
                <w:szCs w:val="24"/>
                <w:highlight w:val="white"/>
                <w:lang w:val="en-US"/>
              </w:rPr>
              <w:t xml:space="preserve">: {{CUSTOMER_INN}}, </w:t>
            </w:r>
            <w:r w:rsidRPr="0085578B">
              <w:rPr>
                <w:rFonts w:ascii="Times New Roman" w:eastAsia="Times New Roman" w:hAnsi="Times New Roman" w:cs="Times New Roman"/>
                <w:sz w:val="24"/>
                <w:szCs w:val="24"/>
                <w:highlight w:val="white"/>
              </w:rPr>
              <w:t>ОГРН</w:t>
            </w:r>
            <w:r w:rsidRPr="0085578B">
              <w:rPr>
                <w:rFonts w:ascii="Times New Roman" w:eastAsia="Times New Roman" w:hAnsi="Times New Roman" w:cs="Times New Roman"/>
                <w:sz w:val="24"/>
                <w:szCs w:val="24"/>
                <w:highlight w:val="white"/>
                <w:lang w:val="en-US"/>
              </w:rPr>
              <w:t>: {{CUSTOMER_OGRN}}</w:t>
            </w:r>
          </w:p>
        </w:tc>
      </w:tr>
      <w:tr w:rsidR="000F14B0" w14:paraId="3EF91839" w14:textId="77777777" w:rsidTr="00696F3B">
        <w:trPr>
          <w:trHeight w:val="951"/>
        </w:trPr>
        <w:tc>
          <w:tcPr>
            <w:tcW w:w="1844" w:type="dxa"/>
            <w:tcBorders>
              <w:top w:val="dashed" w:sz="4" w:space="0" w:color="auto"/>
              <w:left w:val="dashed" w:sz="4" w:space="0" w:color="auto"/>
              <w:bottom w:val="dashed" w:sz="4" w:space="0" w:color="auto"/>
              <w:right w:val="dashed" w:sz="4" w:space="0" w:color="auto"/>
            </w:tcBorders>
          </w:tcPr>
          <w:p w14:paraId="74DF7B27" w14:textId="77777777" w:rsidR="000F14B0" w:rsidRDefault="000F14B0" w:rsidP="00555CA5">
            <w:pPr>
              <w:widowControl w:val="0"/>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Исполнитель:</w:t>
            </w:r>
          </w:p>
        </w:tc>
        <w:tc>
          <w:tcPr>
            <w:tcW w:w="9804" w:type="dxa"/>
            <w:tcBorders>
              <w:top w:val="dashed" w:sz="4" w:space="0" w:color="auto"/>
              <w:left w:val="dashed" w:sz="4" w:space="0" w:color="auto"/>
              <w:bottom w:val="dashed" w:sz="4" w:space="0" w:color="auto"/>
              <w:right w:val="dashed" w:sz="4" w:space="0" w:color="auto"/>
            </w:tcBorders>
          </w:tcPr>
          <w:p w14:paraId="3C84783C" w14:textId="77777777" w:rsidR="000F14B0" w:rsidRDefault="000F14B0" w:rsidP="00555CA5">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607"/>
              <w:jc w:val="both"/>
              <w:rPr>
                <w:rFonts w:ascii="Times New Roman" w:eastAsia="Times New Roman" w:hAnsi="Times New Roman" w:cs="Times New Roman"/>
                <w:b/>
                <w:sz w:val="24"/>
                <w:szCs w:val="24"/>
                <w:highlight w:val="white"/>
                <w:lang w:val="ru-RU"/>
              </w:rPr>
            </w:pPr>
            <w:r>
              <w:rPr>
                <w:rFonts w:ascii="Times New Roman" w:eastAsia="Times New Roman" w:hAnsi="Times New Roman" w:cs="Times New Roman"/>
                <w:b/>
                <w:sz w:val="24"/>
                <w:szCs w:val="24"/>
                <w:highlight w:val="white"/>
              </w:rPr>
              <w:t xml:space="preserve">Индивидуальный предприниматель </w:t>
            </w:r>
            <w:proofErr w:type="spellStart"/>
            <w:r>
              <w:rPr>
                <w:rFonts w:ascii="Times New Roman" w:eastAsia="Times New Roman" w:hAnsi="Times New Roman" w:cs="Times New Roman"/>
                <w:b/>
                <w:sz w:val="24"/>
                <w:szCs w:val="24"/>
                <w:highlight w:val="white"/>
              </w:rPr>
              <w:t>Удовин</w:t>
            </w:r>
            <w:proofErr w:type="spellEnd"/>
            <w:r>
              <w:rPr>
                <w:rFonts w:ascii="Times New Roman" w:eastAsia="Times New Roman" w:hAnsi="Times New Roman" w:cs="Times New Roman"/>
                <w:b/>
                <w:sz w:val="24"/>
                <w:szCs w:val="24"/>
                <w:highlight w:val="white"/>
              </w:rPr>
              <w:t xml:space="preserve"> Виктор Евгеньевич</w:t>
            </w:r>
          </w:p>
          <w:p w14:paraId="41057362" w14:textId="77777777" w:rsidR="000F14B0" w:rsidRDefault="000F14B0" w:rsidP="00555CA5">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607"/>
              <w:rPr>
                <w:rFonts w:ascii="Times New Roman" w:eastAsia="Times New Roman" w:hAnsi="Times New Roman" w:cs="Times New Roman"/>
                <w:b/>
                <w:sz w:val="4"/>
                <w:szCs w:val="4"/>
                <w:highlight w:val="white"/>
                <w:lang w:val="ru-RU"/>
              </w:rPr>
            </w:pPr>
          </w:p>
          <w:p w14:paraId="09284B6D" w14:textId="77777777" w:rsidR="000F14B0" w:rsidRDefault="000F14B0" w:rsidP="00555CA5">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607"/>
              <w:rPr>
                <w:rFonts w:ascii="Times New Roman" w:eastAsia="Times New Roman" w:hAnsi="Times New Roman" w:cs="Times New Roman"/>
                <w:b/>
                <w:sz w:val="4"/>
                <w:szCs w:val="4"/>
                <w:highlight w:val="white"/>
                <w:lang w:val="ru-RU"/>
              </w:rPr>
            </w:pPr>
          </w:p>
          <w:p w14:paraId="69E23963" w14:textId="77777777" w:rsidR="000F14B0" w:rsidRPr="00412FE9" w:rsidRDefault="000F14B0" w:rsidP="00555CA5">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607"/>
              <w:rPr>
                <w:rFonts w:ascii="Times New Roman" w:eastAsia="Times New Roman" w:hAnsi="Times New Roman" w:cs="Times New Roman"/>
                <w:b/>
                <w:sz w:val="4"/>
                <w:szCs w:val="4"/>
                <w:highlight w:val="white"/>
                <w:lang w:val="ru-RU"/>
              </w:rPr>
            </w:pPr>
          </w:p>
          <w:p w14:paraId="26C06BED" w14:textId="77777777" w:rsidR="000F14B0" w:rsidRPr="0085578B" w:rsidRDefault="000F14B0" w:rsidP="00555CA5">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607"/>
              <w:rPr>
                <w:rFonts w:ascii="Times New Roman" w:eastAsia="Times New Roman" w:hAnsi="Times New Roman" w:cs="Times New Roman"/>
                <w:sz w:val="24"/>
                <w:szCs w:val="24"/>
                <w:highlight w:val="white"/>
              </w:rPr>
            </w:pPr>
            <w:r w:rsidRPr="0085578B">
              <w:rPr>
                <w:rFonts w:ascii="Times New Roman" w:eastAsia="Times New Roman" w:hAnsi="Times New Roman" w:cs="Times New Roman"/>
                <w:sz w:val="24"/>
                <w:szCs w:val="24"/>
                <w:highlight w:val="white"/>
              </w:rPr>
              <w:t>ИНН: 638204285668, ОГРНИП: 323632700084916</w:t>
            </w:r>
          </w:p>
        </w:tc>
      </w:tr>
    </w:tbl>
    <w:p w14:paraId="498B290A" w14:textId="77777777" w:rsidR="00C075BD" w:rsidRDefault="00C075BD">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566" w:right="-607"/>
        <w:jc w:val="both"/>
        <w:rPr>
          <w:rFonts w:ascii="Times New Roman" w:eastAsia="Times New Roman" w:hAnsi="Times New Roman" w:cs="Times New Roman"/>
          <w:b/>
          <w:sz w:val="24"/>
          <w:szCs w:val="24"/>
          <w:highlight w:val="white"/>
        </w:rPr>
      </w:pPr>
    </w:p>
    <w:p w14:paraId="7AB24211" w14:textId="56D5B7FE" w:rsidR="00C075BD" w:rsidRDefault="00000000">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совместно именуемые «Стороны», а по отдельности «Сторона», заключили </w:t>
      </w:r>
      <w:proofErr w:type="spellStart"/>
      <w:r>
        <w:rPr>
          <w:rFonts w:ascii="Times New Roman" w:eastAsia="Times New Roman" w:hAnsi="Times New Roman" w:cs="Times New Roman"/>
          <w:sz w:val="24"/>
          <w:szCs w:val="24"/>
          <w:highlight w:val="white"/>
        </w:rPr>
        <w:t>заключили</w:t>
      </w:r>
      <w:proofErr w:type="spellEnd"/>
      <w:r>
        <w:rPr>
          <w:rFonts w:ascii="Times New Roman" w:eastAsia="Times New Roman" w:hAnsi="Times New Roman" w:cs="Times New Roman"/>
          <w:sz w:val="24"/>
          <w:szCs w:val="24"/>
          <w:highlight w:val="white"/>
        </w:rPr>
        <w:t xml:space="preserve"> настоящее Приложение №1 (далее – «Приложение») к Договору возмездного оказания услуг на создание и размещение рекламно-информационных материалов №РИМ/{{CONTRACT_NUMBER}} от {{CONTRACT_DATE}} (далее – «Договор») о нижеследующем: </w:t>
      </w:r>
    </w:p>
    <w:p w14:paraId="239D736C" w14:textId="77777777" w:rsidR="00C075BD" w:rsidRDefault="00C075BD">
      <w:pPr>
        <w:widowControl w:val="0"/>
        <w:ind w:right="-607"/>
        <w:jc w:val="both"/>
        <w:rPr>
          <w:rFonts w:ascii="Times New Roman" w:eastAsia="Times New Roman" w:hAnsi="Times New Roman" w:cs="Times New Roman"/>
          <w:sz w:val="24"/>
          <w:szCs w:val="24"/>
          <w:highlight w:val="white"/>
        </w:rPr>
      </w:pPr>
    </w:p>
    <w:tbl>
      <w:tblPr>
        <w:tblStyle w:val="afffd"/>
        <w:tblW w:w="10439" w:type="dxa"/>
        <w:tblInd w:w="-6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99"/>
        <w:gridCol w:w="2235"/>
        <w:gridCol w:w="9"/>
        <w:gridCol w:w="3118"/>
        <w:gridCol w:w="2552"/>
        <w:gridCol w:w="2126"/>
      </w:tblGrid>
      <w:tr w:rsidR="00C075BD" w14:paraId="2D13A1F5" w14:textId="77777777" w:rsidTr="000F5E1D">
        <w:trPr>
          <w:trHeight w:val="664"/>
        </w:trPr>
        <w:tc>
          <w:tcPr>
            <w:tcW w:w="399" w:type="dxa"/>
            <w:tcMar>
              <w:top w:w="100" w:type="dxa"/>
              <w:left w:w="100" w:type="dxa"/>
              <w:bottom w:w="100" w:type="dxa"/>
              <w:right w:w="100" w:type="dxa"/>
            </w:tcMar>
          </w:tcPr>
          <w:p w14:paraId="6A61C9C7" w14:textId="5B9F29E8" w:rsidR="00C075BD" w:rsidRPr="002F3BE2" w:rsidRDefault="002F3BE2" w:rsidP="002F3BE2">
            <w:pPr>
              <w:widowControl w:val="0"/>
              <w:spacing w:line="240" w:lineRule="auto"/>
              <w:rPr>
                <w:rFonts w:ascii="Times New Roman" w:eastAsia="Times New Roman" w:hAnsi="Times New Roman" w:cs="Times New Roman"/>
                <w:b/>
                <w:sz w:val="24"/>
                <w:szCs w:val="24"/>
                <w:highlight w:val="white"/>
                <w:lang w:val="ru-RU"/>
              </w:rPr>
            </w:pPr>
            <w:r>
              <w:rPr>
                <w:rFonts w:ascii="Times New Roman" w:eastAsia="Times New Roman" w:hAnsi="Times New Roman" w:cs="Times New Roman"/>
                <w:b/>
                <w:sz w:val="24"/>
                <w:szCs w:val="24"/>
                <w:highlight w:val="white"/>
                <w:lang w:val="ru-RU"/>
              </w:rPr>
              <w:t>№</w:t>
            </w:r>
          </w:p>
        </w:tc>
        <w:tc>
          <w:tcPr>
            <w:tcW w:w="2235" w:type="dxa"/>
            <w:tcMar>
              <w:top w:w="100" w:type="dxa"/>
              <w:left w:w="100" w:type="dxa"/>
              <w:bottom w:w="100" w:type="dxa"/>
              <w:right w:w="100" w:type="dxa"/>
            </w:tcMar>
          </w:tcPr>
          <w:p w14:paraId="4486C570" w14:textId="0417928F" w:rsidR="00C075BD" w:rsidRDefault="00000000" w:rsidP="002F3BE2">
            <w:pPr>
              <w:widowControl w:val="0"/>
              <w:spacing w:line="240" w:lineRule="auto"/>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Наименование электронного медиаресурса</w:t>
            </w:r>
          </w:p>
        </w:tc>
        <w:tc>
          <w:tcPr>
            <w:tcW w:w="3127" w:type="dxa"/>
            <w:gridSpan w:val="2"/>
            <w:tcMar>
              <w:top w:w="100" w:type="dxa"/>
              <w:left w:w="100" w:type="dxa"/>
              <w:bottom w:w="100" w:type="dxa"/>
              <w:right w:w="100" w:type="dxa"/>
            </w:tcMar>
          </w:tcPr>
          <w:p w14:paraId="015133FB" w14:textId="77777777" w:rsidR="00C075BD" w:rsidRDefault="00000000" w:rsidP="002F3BE2">
            <w:pPr>
              <w:widowControl w:val="0"/>
              <w:spacing w:before="60" w:line="240" w:lineRule="auto"/>
              <w:ind w:right="23"/>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Вид РИМ</w:t>
            </w:r>
          </w:p>
        </w:tc>
        <w:tc>
          <w:tcPr>
            <w:tcW w:w="2552" w:type="dxa"/>
            <w:tcMar>
              <w:top w:w="100" w:type="dxa"/>
              <w:left w:w="100" w:type="dxa"/>
              <w:bottom w:w="100" w:type="dxa"/>
              <w:right w:w="100" w:type="dxa"/>
            </w:tcMar>
          </w:tcPr>
          <w:p w14:paraId="2343D2F1" w14:textId="77777777" w:rsidR="00C075BD" w:rsidRDefault="00000000">
            <w:pPr>
              <w:widowControl w:val="0"/>
              <w:spacing w:line="240" w:lineRule="auto"/>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Срок размещения (Дата размещения)</w:t>
            </w:r>
          </w:p>
        </w:tc>
        <w:tc>
          <w:tcPr>
            <w:tcW w:w="2126" w:type="dxa"/>
            <w:tcMar>
              <w:top w:w="100" w:type="dxa"/>
              <w:left w:w="100" w:type="dxa"/>
              <w:bottom w:w="100" w:type="dxa"/>
              <w:right w:w="100" w:type="dxa"/>
            </w:tcMar>
          </w:tcPr>
          <w:p w14:paraId="7C002836" w14:textId="77777777" w:rsidR="00C075BD" w:rsidRDefault="00000000">
            <w:pPr>
              <w:spacing w:line="240" w:lineRule="auto"/>
              <w:ind w:right="67"/>
              <w:jc w:val="center"/>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Цена (руб.)</w:t>
            </w:r>
          </w:p>
        </w:tc>
      </w:tr>
      <w:tr w:rsidR="00C075BD" w14:paraId="2C867367" w14:textId="77777777" w:rsidTr="000F5E1D">
        <w:trPr>
          <w:trHeight w:val="532"/>
        </w:trPr>
        <w:tc>
          <w:tcPr>
            <w:tcW w:w="399" w:type="dxa"/>
            <w:tcMar>
              <w:top w:w="100" w:type="dxa"/>
              <w:left w:w="100" w:type="dxa"/>
              <w:bottom w:w="100" w:type="dxa"/>
              <w:right w:w="100" w:type="dxa"/>
            </w:tcMar>
          </w:tcPr>
          <w:p w14:paraId="5E527BC5" w14:textId="77777777" w:rsidR="002F3BE2" w:rsidRDefault="002F3BE2">
            <w:pPr>
              <w:widowControl w:val="0"/>
              <w:spacing w:line="240" w:lineRule="auto"/>
              <w:jc w:val="center"/>
              <w:rPr>
                <w:rFonts w:ascii="Times New Roman" w:eastAsia="Times New Roman" w:hAnsi="Times New Roman" w:cs="Times New Roman"/>
                <w:sz w:val="24"/>
                <w:szCs w:val="24"/>
                <w:highlight w:val="white"/>
                <w:lang w:val="ru-RU"/>
              </w:rPr>
            </w:pPr>
          </w:p>
          <w:p w14:paraId="010085D9" w14:textId="77777777" w:rsidR="002F3BE2" w:rsidRDefault="002F3BE2">
            <w:pPr>
              <w:widowControl w:val="0"/>
              <w:spacing w:line="240" w:lineRule="auto"/>
              <w:jc w:val="center"/>
              <w:rPr>
                <w:rFonts w:ascii="Times New Roman" w:eastAsia="Times New Roman" w:hAnsi="Times New Roman" w:cs="Times New Roman"/>
                <w:sz w:val="24"/>
                <w:szCs w:val="24"/>
                <w:highlight w:val="white"/>
                <w:lang w:val="ru-RU"/>
              </w:rPr>
            </w:pPr>
          </w:p>
          <w:p w14:paraId="6538F950" w14:textId="1D632EA1" w:rsidR="00C075BD" w:rsidRDefault="00000000">
            <w:pPr>
              <w:widowControl w:val="0"/>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1.</w:t>
            </w:r>
          </w:p>
        </w:tc>
        <w:tc>
          <w:tcPr>
            <w:tcW w:w="2235" w:type="dxa"/>
            <w:tcMar>
              <w:top w:w="100" w:type="dxa"/>
              <w:left w:w="100" w:type="dxa"/>
              <w:bottom w:w="100" w:type="dxa"/>
              <w:right w:w="100" w:type="dxa"/>
            </w:tcMar>
          </w:tcPr>
          <w:p w14:paraId="55C14C93" w14:textId="77777777" w:rsidR="00C075BD" w:rsidRPr="00696A24" w:rsidRDefault="00000000" w:rsidP="002F3BE2">
            <w:pPr>
              <w:widowControl w:val="0"/>
              <w:spacing w:line="240" w:lineRule="auto"/>
              <w:jc w:val="center"/>
              <w:rPr>
                <w:rFonts w:ascii="Times New Roman" w:eastAsia="Times New Roman" w:hAnsi="Times New Roman" w:cs="Times New Roman"/>
                <w:sz w:val="24"/>
                <w:szCs w:val="24"/>
                <w:highlight w:val="white"/>
                <w:lang w:val="en-US"/>
              </w:rPr>
            </w:pPr>
            <w:r>
              <w:rPr>
                <w:rFonts w:ascii="Times New Roman" w:eastAsia="Times New Roman" w:hAnsi="Times New Roman" w:cs="Times New Roman"/>
                <w:sz w:val="24"/>
                <w:szCs w:val="24"/>
                <w:highlight w:val="white"/>
              </w:rPr>
              <w:t>Каналы</w:t>
            </w:r>
            <w:r w:rsidRPr="00696A24">
              <w:rPr>
                <w:rFonts w:ascii="Times New Roman" w:eastAsia="Times New Roman" w:hAnsi="Times New Roman" w:cs="Times New Roman"/>
                <w:sz w:val="24"/>
                <w:szCs w:val="24"/>
                <w:highlight w:val="white"/>
                <w:lang w:val="en-US"/>
              </w:rPr>
              <w:t xml:space="preserve"> </w:t>
            </w:r>
            <w:r>
              <w:rPr>
                <w:rFonts w:ascii="Times New Roman" w:eastAsia="Times New Roman" w:hAnsi="Times New Roman" w:cs="Times New Roman"/>
                <w:sz w:val="24"/>
                <w:szCs w:val="24"/>
                <w:highlight w:val="white"/>
              </w:rPr>
              <w:t>в</w:t>
            </w:r>
            <w:r w:rsidRPr="00696A24">
              <w:rPr>
                <w:rFonts w:ascii="Times New Roman" w:eastAsia="Times New Roman" w:hAnsi="Times New Roman" w:cs="Times New Roman"/>
                <w:sz w:val="24"/>
                <w:szCs w:val="24"/>
                <w:highlight w:val="white"/>
                <w:lang w:val="en-US"/>
              </w:rPr>
              <w:t xml:space="preserve"> </w:t>
            </w:r>
            <w:r>
              <w:rPr>
                <w:rFonts w:ascii="Times New Roman" w:eastAsia="Times New Roman" w:hAnsi="Times New Roman" w:cs="Times New Roman"/>
                <w:sz w:val="24"/>
                <w:szCs w:val="24"/>
                <w:highlight w:val="white"/>
              </w:rPr>
              <w:t>мессенджере</w:t>
            </w:r>
            <w:r w:rsidRPr="00696A24">
              <w:rPr>
                <w:rFonts w:ascii="Times New Roman" w:eastAsia="Times New Roman" w:hAnsi="Times New Roman" w:cs="Times New Roman"/>
                <w:sz w:val="24"/>
                <w:szCs w:val="24"/>
                <w:highlight w:val="white"/>
                <w:lang w:val="en-US"/>
              </w:rPr>
              <w:br/>
              <w:t>Telegram.  “{{PLACEMENT_CHANNEL}}”</w:t>
            </w:r>
          </w:p>
          <w:p w14:paraId="73A38D6C" w14:textId="77777777" w:rsidR="00C075BD" w:rsidRPr="00696A24" w:rsidRDefault="00C075BD">
            <w:pPr>
              <w:widowControl w:val="0"/>
              <w:spacing w:line="240" w:lineRule="auto"/>
              <w:jc w:val="center"/>
              <w:rPr>
                <w:rFonts w:ascii="Times New Roman" w:eastAsia="Times New Roman" w:hAnsi="Times New Roman" w:cs="Times New Roman"/>
                <w:sz w:val="24"/>
                <w:szCs w:val="24"/>
                <w:highlight w:val="white"/>
                <w:lang w:val="en-US"/>
              </w:rPr>
            </w:pPr>
          </w:p>
          <w:p w14:paraId="64756942" w14:textId="77777777" w:rsidR="00C075BD" w:rsidRPr="00696A24" w:rsidRDefault="00C075BD">
            <w:pPr>
              <w:widowControl w:val="0"/>
              <w:spacing w:line="240" w:lineRule="auto"/>
              <w:jc w:val="center"/>
              <w:rPr>
                <w:rFonts w:ascii="Times New Roman" w:eastAsia="Times New Roman" w:hAnsi="Times New Roman" w:cs="Times New Roman"/>
                <w:sz w:val="24"/>
                <w:szCs w:val="24"/>
                <w:highlight w:val="white"/>
                <w:lang w:val="en-US"/>
              </w:rPr>
            </w:pPr>
          </w:p>
        </w:tc>
        <w:tc>
          <w:tcPr>
            <w:tcW w:w="3127" w:type="dxa"/>
            <w:gridSpan w:val="2"/>
            <w:tcMar>
              <w:top w:w="100" w:type="dxa"/>
              <w:left w:w="100" w:type="dxa"/>
              <w:bottom w:w="100" w:type="dxa"/>
              <w:right w:w="100" w:type="dxa"/>
            </w:tcMar>
          </w:tcPr>
          <w:p w14:paraId="07540117" w14:textId="77777777" w:rsidR="00C075BD" w:rsidRDefault="00000000">
            <w:pPr>
              <w:widowControl w:val="0"/>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Размещение подготовленного Заказчиком поста (текстовые материалы и фотоматериалы) в социальной сети Telegram </w:t>
            </w:r>
          </w:p>
        </w:tc>
        <w:tc>
          <w:tcPr>
            <w:tcW w:w="2552" w:type="dxa"/>
            <w:tcMar>
              <w:top w:w="100" w:type="dxa"/>
              <w:left w:w="100" w:type="dxa"/>
              <w:bottom w:w="100" w:type="dxa"/>
              <w:right w:w="100" w:type="dxa"/>
            </w:tcMar>
          </w:tcPr>
          <w:p w14:paraId="633CA3C7" w14:textId="4CB81000" w:rsidR="002F3BE2" w:rsidRDefault="00000000" w:rsidP="002F3BE2">
            <w:pPr>
              <w:widowControl w:val="0"/>
              <w:spacing w:line="240" w:lineRule="auto"/>
              <w:jc w:val="center"/>
              <w:rPr>
                <w:rFonts w:ascii="Times New Roman" w:eastAsia="Times New Roman" w:hAnsi="Times New Roman" w:cs="Times New Roman"/>
                <w:sz w:val="24"/>
                <w:szCs w:val="24"/>
                <w:highlight w:val="white"/>
                <w:lang w:val="ru-RU"/>
              </w:rPr>
            </w:pPr>
            <w:r>
              <w:rPr>
                <w:rFonts w:ascii="Times New Roman" w:eastAsia="Times New Roman" w:hAnsi="Times New Roman" w:cs="Times New Roman"/>
                <w:sz w:val="24"/>
                <w:szCs w:val="24"/>
                <w:highlight w:val="white"/>
              </w:rPr>
              <w:t>{{SERVICE_DATE}}</w:t>
            </w:r>
          </w:p>
          <w:p w14:paraId="1C803058" w14:textId="77777777" w:rsidR="002F3BE2" w:rsidRDefault="002F3BE2">
            <w:pPr>
              <w:widowControl w:val="0"/>
              <w:spacing w:line="240" w:lineRule="auto"/>
              <w:jc w:val="center"/>
              <w:rPr>
                <w:rFonts w:ascii="Times New Roman" w:eastAsia="Times New Roman" w:hAnsi="Times New Roman" w:cs="Times New Roman"/>
                <w:sz w:val="24"/>
                <w:szCs w:val="24"/>
                <w:highlight w:val="white"/>
                <w:lang w:val="ru-RU"/>
              </w:rPr>
            </w:pPr>
          </w:p>
          <w:p w14:paraId="3CBA895A" w14:textId="2863ECCD" w:rsidR="00C075BD" w:rsidRDefault="00000000">
            <w:pPr>
              <w:widowControl w:val="0"/>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Срок размещения рекламного материала </w:t>
            </w:r>
          </w:p>
          <w:p w14:paraId="5B340BCC" w14:textId="77777777" w:rsidR="00C075BD" w:rsidRDefault="00000000">
            <w:pPr>
              <w:widowControl w:val="0"/>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{{SERVICE_PERIOD}}</w:t>
            </w:r>
          </w:p>
        </w:tc>
        <w:tc>
          <w:tcPr>
            <w:tcW w:w="2126" w:type="dxa"/>
            <w:tcMar>
              <w:top w:w="100" w:type="dxa"/>
              <w:left w:w="100" w:type="dxa"/>
              <w:bottom w:w="100" w:type="dxa"/>
              <w:right w:w="100" w:type="dxa"/>
            </w:tcMar>
          </w:tcPr>
          <w:p w14:paraId="13E298B1" w14:textId="77777777" w:rsidR="002F3BE2" w:rsidRDefault="002F3BE2">
            <w:pPr>
              <w:widowControl w:val="0"/>
              <w:spacing w:before="9" w:line="240" w:lineRule="auto"/>
              <w:jc w:val="center"/>
              <w:rPr>
                <w:rFonts w:ascii="Times New Roman" w:eastAsia="Times New Roman" w:hAnsi="Times New Roman" w:cs="Times New Roman"/>
                <w:sz w:val="24"/>
                <w:szCs w:val="24"/>
                <w:highlight w:val="white"/>
                <w:lang w:val="ru-RU"/>
              </w:rPr>
            </w:pPr>
          </w:p>
          <w:p w14:paraId="1E152206" w14:textId="77777777" w:rsidR="002F3BE2" w:rsidRDefault="002F3BE2">
            <w:pPr>
              <w:widowControl w:val="0"/>
              <w:spacing w:before="9" w:line="240" w:lineRule="auto"/>
              <w:jc w:val="center"/>
              <w:rPr>
                <w:rFonts w:ascii="Times New Roman" w:eastAsia="Times New Roman" w:hAnsi="Times New Roman" w:cs="Times New Roman"/>
                <w:sz w:val="24"/>
                <w:szCs w:val="24"/>
                <w:highlight w:val="white"/>
                <w:lang w:val="ru-RU"/>
              </w:rPr>
            </w:pPr>
          </w:p>
          <w:p w14:paraId="76B58399" w14:textId="624843C3" w:rsidR="00C075BD" w:rsidRPr="002F3BE2" w:rsidRDefault="00000000" w:rsidP="002F3BE2">
            <w:pPr>
              <w:widowControl w:val="0"/>
              <w:spacing w:before="9" w:line="240" w:lineRule="auto"/>
              <w:jc w:val="center"/>
              <w:rPr>
                <w:rFonts w:ascii="Times New Roman" w:eastAsia="Times New Roman" w:hAnsi="Times New Roman" w:cs="Times New Roman"/>
                <w:sz w:val="24"/>
                <w:szCs w:val="24"/>
                <w:highlight w:val="white"/>
                <w:lang w:val="ru-RU"/>
              </w:rPr>
            </w:pPr>
            <w:r>
              <w:rPr>
                <w:rFonts w:ascii="Times New Roman" w:eastAsia="Times New Roman" w:hAnsi="Times New Roman" w:cs="Times New Roman"/>
                <w:sz w:val="24"/>
                <w:szCs w:val="24"/>
                <w:highlight w:val="white"/>
              </w:rPr>
              <w:t xml:space="preserve">{{AMOUNT}} </w:t>
            </w:r>
            <w:proofErr w:type="spellStart"/>
            <w:r>
              <w:rPr>
                <w:rFonts w:ascii="Times New Roman" w:eastAsia="Times New Roman" w:hAnsi="Times New Roman" w:cs="Times New Roman"/>
                <w:sz w:val="24"/>
                <w:szCs w:val="24"/>
                <w:highlight w:val="white"/>
              </w:rPr>
              <w:t>руб</w:t>
            </w:r>
            <w:proofErr w:type="spellEnd"/>
            <w:r w:rsidR="002E2098">
              <w:rPr>
                <w:rFonts w:ascii="Times New Roman" w:eastAsia="Times New Roman" w:hAnsi="Times New Roman" w:cs="Times New Roman"/>
                <w:sz w:val="24"/>
                <w:szCs w:val="24"/>
                <w:highlight w:val="white"/>
                <w:lang w:val="ru-RU"/>
              </w:rPr>
              <w:t>.,</w:t>
            </w:r>
            <w:r w:rsidR="002F3BE2">
              <w:rPr>
                <w:rFonts w:ascii="Times New Roman" w:eastAsia="Times New Roman" w:hAnsi="Times New Roman" w:cs="Times New Roman"/>
                <w:sz w:val="24"/>
                <w:szCs w:val="24"/>
                <w:highlight w:val="white"/>
                <w:lang w:val="ru-RU"/>
              </w:rPr>
              <w:t xml:space="preserve"> 00 коп.</w:t>
            </w:r>
          </w:p>
        </w:tc>
      </w:tr>
      <w:tr w:rsidR="000F5E1D" w14:paraId="018FE13A" w14:textId="77777777" w:rsidTr="000F5E1D">
        <w:trPr>
          <w:trHeight w:val="532"/>
        </w:trPr>
        <w:tc>
          <w:tcPr>
            <w:tcW w:w="399" w:type="dxa"/>
            <w:tcMar>
              <w:top w:w="100" w:type="dxa"/>
              <w:left w:w="100" w:type="dxa"/>
              <w:bottom w:w="100" w:type="dxa"/>
              <w:right w:w="100" w:type="dxa"/>
            </w:tcMar>
          </w:tcPr>
          <w:p w14:paraId="52E4CE6F" w14:textId="77777777" w:rsidR="000F5E1D" w:rsidRDefault="000F5E1D" w:rsidP="000F5E1D">
            <w:pPr>
              <w:widowControl w:val="0"/>
              <w:spacing w:line="240" w:lineRule="auto"/>
              <w:jc w:val="center"/>
              <w:rPr>
                <w:rFonts w:ascii="Times New Roman" w:eastAsia="Times New Roman" w:hAnsi="Times New Roman" w:cs="Times New Roman"/>
                <w:sz w:val="24"/>
                <w:szCs w:val="24"/>
                <w:highlight w:val="white"/>
                <w:lang w:val="ru-RU"/>
              </w:rPr>
            </w:pPr>
          </w:p>
          <w:p w14:paraId="2ED05683" w14:textId="77777777" w:rsidR="000F5E1D" w:rsidRDefault="000F5E1D" w:rsidP="000F5E1D">
            <w:pPr>
              <w:widowControl w:val="0"/>
              <w:spacing w:line="240" w:lineRule="auto"/>
              <w:jc w:val="center"/>
              <w:rPr>
                <w:rFonts w:ascii="Times New Roman" w:eastAsia="Times New Roman" w:hAnsi="Times New Roman" w:cs="Times New Roman"/>
                <w:sz w:val="24"/>
                <w:szCs w:val="24"/>
                <w:highlight w:val="white"/>
                <w:lang w:val="ru-RU"/>
              </w:rPr>
            </w:pPr>
          </w:p>
          <w:p w14:paraId="6F451AF4" w14:textId="1566FDF8" w:rsidR="000F5E1D" w:rsidRDefault="000F5E1D" w:rsidP="000F5E1D">
            <w:pPr>
              <w:widowControl w:val="0"/>
              <w:spacing w:line="240" w:lineRule="auto"/>
              <w:jc w:val="center"/>
              <w:rPr>
                <w:rFonts w:ascii="Times New Roman" w:eastAsia="Times New Roman" w:hAnsi="Times New Roman" w:cs="Times New Roman"/>
                <w:sz w:val="24"/>
                <w:szCs w:val="24"/>
                <w:highlight w:val="white"/>
                <w:lang w:val="ru-RU"/>
              </w:rPr>
            </w:pPr>
            <w:r>
              <w:rPr>
                <w:rFonts w:ascii="Times New Roman" w:eastAsia="Times New Roman" w:hAnsi="Times New Roman" w:cs="Times New Roman"/>
                <w:sz w:val="24"/>
                <w:szCs w:val="24"/>
                <w:highlight w:val="white"/>
                <w:lang w:val="en-US"/>
              </w:rPr>
              <w:t>2</w:t>
            </w:r>
            <w:r>
              <w:rPr>
                <w:rFonts w:ascii="Times New Roman" w:eastAsia="Times New Roman" w:hAnsi="Times New Roman" w:cs="Times New Roman"/>
                <w:sz w:val="24"/>
                <w:szCs w:val="24"/>
                <w:highlight w:val="white"/>
              </w:rPr>
              <w:t>.</w:t>
            </w:r>
          </w:p>
        </w:tc>
        <w:tc>
          <w:tcPr>
            <w:tcW w:w="2235" w:type="dxa"/>
            <w:tcMar>
              <w:top w:w="100" w:type="dxa"/>
              <w:left w:w="100" w:type="dxa"/>
              <w:bottom w:w="100" w:type="dxa"/>
              <w:right w:w="100" w:type="dxa"/>
            </w:tcMar>
          </w:tcPr>
          <w:p w14:paraId="7F580F81" w14:textId="7C9159C8" w:rsidR="000F5E1D" w:rsidRPr="00696A24" w:rsidRDefault="000F5E1D" w:rsidP="000F5E1D">
            <w:pPr>
              <w:widowControl w:val="0"/>
              <w:spacing w:line="240" w:lineRule="auto"/>
              <w:jc w:val="center"/>
              <w:rPr>
                <w:rFonts w:ascii="Times New Roman" w:eastAsia="Times New Roman" w:hAnsi="Times New Roman" w:cs="Times New Roman"/>
                <w:sz w:val="24"/>
                <w:szCs w:val="24"/>
                <w:highlight w:val="white"/>
                <w:lang w:val="en-US"/>
              </w:rPr>
            </w:pPr>
            <w:r>
              <w:rPr>
                <w:rFonts w:ascii="Times New Roman" w:eastAsia="Times New Roman" w:hAnsi="Times New Roman" w:cs="Times New Roman"/>
                <w:sz w:val="24"/>
                <w:szCs w:val="24"/>
                <w:highlight w:val="white"/>
              </w:rPr>
              <w:t>Каналы</w:t>
            </w:r>
            <w:r w:rsidRPr="00696A24">
              <w:rPr>
                <w:rFonts w:ascii="Times New Roman" w:eastAsia="Times New Roman" w:hAnsi="Times New Roman" w:cs="Times New Roman"/>
                <w:sz w:val="24"/>
                <w:szCs w:val="24"/>
                <w:highlight w:val="white"/>
                <w:lang w:val="en-US"/>
              </w:rPr>
              <w:t xml:space="preserve"> </w:t>
            </w:r>
            <w:r>
              <w:rPr>
                <w:rFonts w:ascii="Times New Roman" w:eastAsia="Times New Roman" w:hAnsi="Times New Roman" w:cs="Times New Roman"/>
                <w:sz w:val="24"/>
                <w:szCs w:val="24"/>
                <w:highlight w:val="white"/>
              </w:rPr>
              <w:t>в</w:t>
            </w:r>
            <w:r w:rsidRPr="00696A24">
              <w:rPr>
                <w:rFonts w:ascii="Times New Roman" w:eastAsia="Times New Roman" w:hAnsi="Times New Roman" w:cs="Times New Roman"/>
                <w:sz w:val="24"/>
                <w:szCs w:val="24"/>
                <w:highlight w:val="white"/>
                <w:lang w:val="en-US"/>
              </w:rPr>
              <w:t xml:space="preserve"> </w:t>
            </w:r>
            <w:r>
              <w:rPr>
                <w:rFonts w:ascii="Times New Roman" w:eastAsia="Times New Roman" w:hAnsi="Times New Roman" w:cs="Times New Roman"/>
                <w:sz w:val="24"/>
                <w:szCs w:val="24"/>
                <w:highlight w:val="white"/>
              </w:rPr>
              <w:t>мессенджере</w:t>
            </w:r>
            <w:r w:rsidRPr="00696A24">
              <w:rPr>
                <w:rFonts w:ascii="Times New Roman" w:eastAsia="Times New Roman" w:hAnsi="Times New Roman" w:cs="Times New Roman"/>
                <w:sz w:val="24"/>
                <w:szCs w:val="24"/>
                <w:highlight w:val="white"/>
                <w:lang w:val="en-US"/>
              </w:rPr>
              <w:br/>
              <w:t>Telegram.  “{{PLACEMENT_CHANNEL</w:t>
            </w:r>
            <w:r>
              <w:rPr>
                <w:rFonts w:ascii="Times New Roman" w:eastAsia="Times New Roman" w:hAnsi="Times New Roman" w:cs="Times New Roman"/>
                <w:sz w:val="24"/>
                <w:szCs w:val="24"/>
                <w:highlight w:val="white"/>
                <w:lang w:val="en-US"/>
              </w:rPr>
              <w:t>2</w:t>
            </w:r>
            <w:r w:rsidRPr="00696A24">
              <w:rPr>
                <w:rFonts w:ascii="Times New Roman" w:eastAsia="Times New Roman" w:hAnsi="Times New Roman" w:cs="Times New Roman"/>
                <w:sz w:val="24"/>
                <w:szCs w:val="24"/>
                <w:highlight w:val="white"/>
                <w:lang w:val="en-US"/>
              </w:rPr>
              <w:t>}}”</w:t>
            </w:r>
          </w:p>
          <w:p w14:paraId="7057D22E" w14:textId="77777777" w:rsidR="000F5E1D" w:rsidRPr="00696A24" w:rsidRDefault="000F5E1D" w:rsidP="000F5E1D">
            <w:pPr>
              <w:widowControl w:val="0"/>
              <w:spacing w:line="240" w:lineRule="auto"/>
              <w:jc w:val="center"/>
              <w:rPr>
                <w:rFonts w:ascii="Times New Roman" w:eastAsia="Times New Roman" w:hAnsi="Times New Roman" w:cs="Times New Roman"/>
                <w:sz w:val="24"/>
                <w:szCs w:val="24"/>
                <w:highlight w:val="white"/>
                <w:lang w:val="en-US"/>
              </w:rPr>
            </w:pPr>
          </w:p>
          <w:p w14:paraId="4927FFFF" w14:textId="77777777" w:rsidR="000F5E1D" w:rsidRPr="000F5E1D" w:rsidRDefault="000F5E1D" w:rsidP="000F5E1D">
            <w:pPr>
              <w:widowControl w:val="0"/>
              <w:spacing w:line="240" w:lineRule="auto"/>
              <w:jc w:val="center"/>
              <w:rPr>
                <w:rFonts w:ascii="Times New Roman" w:eastAsia="Times New Roman" w:hAnsi="Times New Roman" w:cs="Times New Roman"/>
                <w:sz w:val="24"/>
                <w:szCs w:val="24"/>
                <w:highlight w:val="white"/>
                <w:lang w:val="en-US"/>
              </w:rPr>
            </w:pPr>
          </w:p>
        </w:tc>
        <w:tc>
          <w:tcPr>
            <w:tcW w:w="3127" w:type="dxa"/>
            <w:gridSpan w:val="2"/>
            <w:tcMar>
              <w:top w:w="100" w:type="dxa"/>
              <w:left w:w="100" w:type="dxa"/>
              <w:bottom w:w="100" w:type="dxa"/>
              <w:right w:w="100" w:type="dxa"/>
            </w:tcMar>
          </w:tcPr>
          <w:p w14:paraId="1E94AF22" w14:textId="74271489" w:rsidR="000F5E1D" w:rsidRDefault="000F5E1D" w:rsidP="000F5E1D">
            <w:pPr>
              <w:widowControl w:val="0"/>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Размещение подготовленного Заказчиком поста (текстовые материалы и фотоматериалы) в социальной сети Telegram </w:t>
            </w:r>
          </w:p>
        </w:tc>
        <w:tc>
          <w:tcPr>
            <w:tcW w:w="2552" w:type="dxa"/>
            <w:tcMar>
              <w:top w:w="100" w:type="dxa"/>
              <w:left w:w="100" w:type="dxa"/>
              <w:bottom w:w="100" w:type="dxa"/>
              <w:right w:w="100" w:type="dxa"/>
            </w:tcMar>
          </w:tcPr>
          <w:p w14:paraId="1A4BC648" w14:textId="6F2E464A" w:rsidR="000F5E1D" w:rsidRDefault="000F5E1D" w:rsidP="000F5E1D">
            <w:pPr>
              <w:widowControl w:val="0"/>
              <w:spacing w:line="240" w:lineRule="auto"/>
              <w:jc w:val="center"/>
              <w:rPr>
                <w:rFonts w:ascii="Times New Roman" w:eastAsia="Times New Roman" w:hAnsi="Times New Roman" w:cs="Times New Roman"/>
                <w:sz w:val="24"/>
                <w:szCs w:val="24"/>
                <w:highlight w:val="white"/>
                <w:lang w:val="ru-RU"/>
              </w:rPr>
            </w:pPr>
            <w:r>
              <w:rPr>
                <w:rFonts w:ascii="Times New Roman" w:eastAsia="Times New Roman" w:hAnsi="Times New Roman" w:cs="Times New Roman"/>
                <w:sz w:val="24"/>
                <w:szCs w:val="24"/>
                <w:highlight w:val="white"/>
              </w:rPr>
              <w:t>{{SERVICE_DATE</w:t>
            </w:r>
            <w:r>
              <w:rPr>
                <w:rFonts w:ascii="Times New Roman" w:eastAsia="Times New Roman" w:hAnsi="Times New Roman" w:cs="Times New Roman"/>
                <w:sz w:val="24"/>
                <w:szCs w:val="24"/>
                <w:highlight w:val="white"/>
                <w:lang w:val="en-US"/>
              </w:rPr>
              <w:t>2</w:t>
            </w:r>
            <w:r>
              <w:rPr>
                <w:rFonts w:ascii="Times New Roman" w:eastAsia="Times New Roman" w:hAnsi="Times New Roman" w:cs="Times New Roman"/>
                <w:sz w:val="24"/>
                <w:szCs w:val="24"/>
                <w:highlight w:val="white"/>
              </w:rPr>
              <w:t>}}</w:t>
            </w:r>
          </w:p>
          <w:p w14:paraId="68026B08" w14:textId="77777777" w:rsidR="000F5E1D" w:rsidRDefault="000F5E1D" w:rsidP="000F5E1D">
            <w:pPr>
              <w:widowControl w:val="0"/>
              <w:spacing w:line="240" w:lineRule="auto"/>
              <w:jc w:val="center"/>
              <w:rPr>
                <w:rFonts w:ascii="Times New Roman" w:eastAsia="Times New Roman" w:hAnsi="Times New Roman" w:cs="Times New Roman"/>
                <w:sz w:val="24"/>
                <w:szCs w:val="24"/>
                <w:highlight w:val="white"/>
                <w:lang w:val="ru-RU"/>
              </w:rPr>
            </w:pPr>
          </w:p>
          <w:p w14:paraId="3FD0F88F" w14:textId="77777777" w:rsidR="000F5E1D" w:rsidRDefault="000F5E1D" w:rsidP="000F5E1D">
            <w:pPr>
              <w:widowControl w:val="0"/>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Срок размещения рекламного материала </w:t>
            </w:r>
          </w:p>
          <w:p w14:paraId="490F687E" w14:textId="275F7556" w:rsidR="000F5E1D" w:rsidRDefault="000F5E1D" w:rsidP="000F5E1D">
            <w:pPr>
              <w:widowControl w:val="0"/>
              <w:spacing w:line="240" w:lineRule="auto"/>
              <w:jc w:val="cente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{{SERVICE_PERIOD</w:t>
            </w:r>
            <w:r>
              <w:rPr>
                <w:rFonts w:ascii="Times New Roman" w:eastAsia="Times New Roman" w:hAnsi="Times New Roman" w:cs="Times New Roman"/>
                <w:sz w:val="24"/>
                <w:szCs w:val="24"/>
                <w:highlight w:val="white"/>
                <w:lang w:val="en-US"/>
              </w:rPr>
              <w:t>2</w:t>
            </w:r>
            <w:r>
              <w:rPr>
                <w:rFonts w:ascii="Times New Roman" w:eastAsia="Times New Roman" w:hAnsi="Times New Roman" w:cs="Times New Roman"/>
                <w:sz w:val="24"/>
                <w:szCs w:val="24"/>
                <w:highlight w:val="white"/>
              </w:rPr>
              <w:t>}}</w:t>
            </w:r>
          </w:p>
        </w:tc>
        <w:tc>
          <w:tcPr>
            <w:tcW w:w="2126" w:type="dxa"/>
            <w:tcMar>
              <w:top w:w="100" w:type="dxa"/>
              <w:left w:w="100" w:type="dxa"/>
              <w:bottom w:w="100" w:type="dxa"/>
              <w:right w:w="100" w:type="dxa"/>
            </w:tcMar>
          </w:tcPr>
          <w:p w14:paraId="76736424" w14:textId="77777777" w:rsidR="000F5E1D" w:rsidRDefault="000F5E1D" w:rsidP="000F5E1D">
            <w:pPr>
              <w:widowControl w:val="0"/>
              <w:spacing w:before="9" w:line="240" w:lineRule="auto"/>
              <w:jc w:val="center"/>
              <w:rPr>
                <w:rFonts w:ascii="Times New Roman" w:eastAsia="Times New Roman" w:hAnsi="Times New Roman" w:cs="Times New Roman"/>
                <w:sz w:val="24"/>
                <w:szCs w:val="24"/>
                <w:highlight w:val="white"/>
                <w:lang w:val="ru-RU"/>
              </w:rPr>
            </w:pPr>
          </w:p>
          <w:p w14:paraId="43D5A101" w14:textId="77777777" w:rsidR="000F5E1D" w:rsidRDefault="000F5E1D" w:rsidP="000F5E1D">
            <w:pPr>
              <w:widowControl w:val="0"/>
              <w:spacing w:before="9" w:line="240" w:lineRule="auto"/>
              <w:jc w:val="center"/>
              <w:rPr>
                <w:rFonts w:ascii="Times New Roman" w:eastAsia="Times New Roman" w:hAnsi="Times New Roman" w:cs="Times New Roman"/>
                <w:sz w:val="24"/>
                <w:szCs w:val="24"/>
                <w:highlight w:val="white"/>
                <w:lang w:val="ru-RU"/>
              </w:rPr>
            </w:pPr>
          </w:p>
          <w:p w14:paraId="6F288C00" w14:textId="320D1378" w:rsidR="000F5E1D" w:rsidRDefault="000F5E1D" w:rsidP="000F5E1D">
            <w:pPr>
              <w:widowControl w:val="0"/>
              <w:spacing w:before="9" w:line="240" w:lineRule="auto"/>
              <w:jc w:val="center"/>
              <w:rPr>
                <w:rFonts w:ascii="Times New Roman" w:eastAsia="Times New Roman" w:hAnsi="Times New Roman" w:cs="Times New Roman"/>
                <w:sz w:val="24"/>
                <w:szCs w:val="24"/>
                <w:highlight w:val="white"/>
                <w:lang w:val="ru-RU"/>
              </w:rPr>
            </w:pPr>
            <w:r>
              <w:rPr>
                <w:rFonts w:ascii="Times New Roman" w:eastAsia="Times New Roman" w:hAnsi="Times New Roman" w:cs="Times New Roman"/>
                <w:sz w:val="24"/>
                <w:szCs w:val="24"/>
                <w:highlight w:val="white"/>
              </w:rPr>
              <w:t>{{AMOUNT</w:t>
            </w:r>
            <w:r>
              <w:rPr>
                <w:rFonts w:ascii="Times New Roman" w:eastAsia="Times New Roman" w:hAnsi="Times New Roman" w:cs="Times New Roman"/>
                <w:sz w:val="24"/>
                <w:szCs w:val="24"/>
                <w:highlight w:val="white"/>
                <w:lang w:val="en-US"/>
              </w:rPr>
              <w:t>2</w:t>
            </w:r>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руб</w:t>
            </w:r>
            <w:proofErr w:type="spellEnd"/>
            <w:r>
              <w:rPr>
                <w:rFonts w:ascii="Times New Roman" w:eastAsia="Times New Roman" w:hAnsi="Times New Roman" w:cs="Times New Roman"/>
                <w:sz w:val="24"/>
                <w:szCs w:val="24"/>
                <w:highlight w:val="white"/>
                <w:lang w:val="ru-RU"/>
              </w:rPr>
              <w:t>., 00 коп.</w:t>
            </w:r>
          </w:p>
        </w:tc>
      </w:tr>
      <w:tr w:rsidR="000F5E1D" w14:paraId="7E248962" w14:textId="77777777" w:rsidTr="000F5E1D">
        <w:trPr>
          <w:trHeight w:val="532"/>
        </w:trPr>
        <w:tc>
          <w:tcPr>
            <w:tcW w:w="2643" w:type="dxa"/>
            <w:gridSpan w:val="3"/>
            <w:tcMar>
              <w:top w:w="100" w:type="dxa"/>
              <w:left w:w="100" w:type="dxa"/>
              <w:bottom w:w="100" w:type="dxa"/>
              <w:right w:w="100" w:type="dxa"/>
            </w:tcMar>
          </w:tcPr>
          <w:p w14:paraId="696524C2" w14:textId="669F008A" w:rsidR="000F5E1D" w:rsidRDefault="000F5E1D" w:rsidP="000F5E1D">
            <w:pPr>
              <w:widowControl w:val="0"/>
              <w:spacing w:line="240" w:lineRule="auto"/>
              <w:jc w:val="center"/>
              <w:rPr>
                <w:rFonts w:ascii="Times New Roman" w:eastAsia="Times New Roman" w:hAnsi="Times New Roman" w:cs="Times New Roman"/>
                <w:sz w:val="24"/>
                <w:szCs w:val="24"/>
                <w:highlight w:val="white"/>
              </w:rPr>
            </w:pPr>
            <w:r w:rsidRPr="000F5E1D">
              <w:rPr>
                <w:rFonts w:ascii="Times New Roman" w:eastAsia="Times New Roman" w:hAnsi="Times New Roman" w:cs="Times New Roman"/>
                <w:b/>
                <w:bCs/>
                <w:sz w:val="24"/>
                <w:szCs w:val="24"/>
                <w:highlight w:val="white"/>
                <w:lang w:val="ru-RU"/>
              </w:rPr>
              <w:t>ИТОГО</w:t>
            </w:r>
            <w:r w:rsidRPr="000F5E1D">
              <w:rPr>
                <w:rFonts w:ascii="Times New Roman" w:eastAsia="Times New Roman" w:hAnsi="Times New Roman" w:cs="Times New Roman"/>
                <w:b/>
                <w:bCs/>
                <w:sz w:val="24"/>
                <w:szCs w:val="24"/>
                <w:highlight w:val="white"/>
              </w:rPr>
              <w:t>:</w:t>
            </w:r>
          </w:p>
        </w:tc>
        <w:tc>
          <w:tcPr>
            <w:tcW w:w="7796" w:type="dxa"/>
            <w:gridSpan w:val="3"/>
            <w:tcMar>
              <w:top w:w="100" w:type="dxa"/>
              <w:left w:w="100" w:type="dxa"/>
              <w:bottom w:w="100" w:type="dxa"/>
              <w:right w:w="100" w:type="dxa"/>
            </w:tcMar>
          </w:tcPr>
          <w:p w14:paraId="684019A4" w14:textId="72D92379" w:rsidR="000F5E1D" w:rsidRPr="000F5E1D" w:rsidRDefault="000F5E1D" w:rsidP="000F5E1D">
            <w:pPr>
              <w:widowControl w:val="0"/>
              <w:spacing w:before="9" w:line="240" w:lineRule="auto"/>
              <w:jc w:val="center"/>
              <w:rPr>
                <w:rFonts w:ascii="Times New Roman" w:eastAsia="Times New Roman" w:hAnsi="Times New Roman" w:cs="Times New Roman"/>
                <w:b/>
                <w:bCs/>
                <w:sz w:val="24"/>
                <w:szCs w:val="24"/>
                <w:highlight w:val="white"/>
                <w:lang w:val="ru-RU"/>
              </w:rPr>
            </w:pPr>
            <w:r w:rsidRPr="000F5E1D">
              <w:rPr>
                <w:rFonts w:ascii="Times New Roman" w:eastAsia="Times New Roman" w:hAnsi="Times New Roman" w:cs="Times New Roman"/>
                <w:b/>
                <w:bCs/>
                <w:sz w:val="24"/>
                <w:szCs w:val="24"/>
                <w:highlight w:val="white"/>
              </w:rPr>
              <w:t>{{TOTAL_SUM}}</w:t>
            </w:r>
            <w:r w:rsidRPr="000F5E1D">
              <w:rPr>
                <w:rFonts w:ascii="Times New Roman" w:eastAsia="Times New Roman" w:hAnsi="Times New Roman" w:cs="Times New Roman"/>
                <w:b/>
                <w:bCs/>
                <w:sz w:val="24"/>
                <w:szCs w:val="24"/>
                <w:highlight w:val="white"/>
                <w:lang w:val="en-US"/>
              </w:rPr>
              <w:br/>
            </w:r>
            <w:r w:rsidRPr="000F5E1D">
              <w:rPr>
                <w:rFonts w:ascii="Times New Roman" w:eastAsia="Times New Roman" w:hAnsi="Times New Roman" w:cs="Times New Roman"/>
                <w:b/>
                <w:bCs/>
                <w:sz w:val="24"/>
                <w:szCs w:val="24"/>
                <w:highlight w:val="white"/>
              </w:rPr>
              <w:t>руб., 00 коп.</w:t>
            </w:r>
          </w:p>
        </w:tc>
      </w:tr>
    </w:tbl>
    <w:p w14:paraId="3D0602C5" w14:textId="77777777" w:rsidR="00C075BD" w:rsidRDefault="00C075BD">
      <w:pPr>
        <w:tabs>
          <w:tab w:val="left" w:pos="993"/>
        </w:tabs>
        <w:ind w:left="-566" w:right="-607"/>
        <w:jc w:val="both"/>
        <w:rPr>
          <w:rFonts w:ascii="Times New Roman" w:eastAsia="Times New Roman" w:hAnsi="Times New Roman" w:cs="Times New Roman"/>
          <w:sz w:val="24"/>
          <w:szCs w:val="24"/>
          <w:highlight w:val="white"/>
        </w:rPr>
      </w:pPr>
    </w:p>
    <w:p w14:paraId="2AA51CEE" w14:textId="4DF66AD7" w:rsidR="00C075BD" w:rsidRDefault="00000000">
      <w:pPr>
        <w:tabs>
          <w:tab w:val="left" w:pos="993"/>
        </w:tabs>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2. Стоимость Услуг по Приложению составляет: </w:t>
      </w:r>
      <w:r w:rsidR="000F5E1D">
        <w:rPr>
          <w:rFonts w:ascii="Times New Roman" w:eastAsia="Times New Roman" w:hAnsi="Times New Roman" w:cs="Times New Roman"/>
          <w:sz w:val="24"/>
          <w:szCs w:val="24"/>
          <w:highlight w:val="white"/>
        </w:rPr>
        <w:t>{{</w:t>
      </w:r>
      <w:r w:rsidR="000F5E1D">
        <w:rPr>
          <w:rFonts w:ascii="Times New Roman" w:eastAsia="Times New Roman" w:hAnsi="Times New Roman" w:cs="Times New Roman"/>
          <w:sz w:val="24"/>
          <w:szCs w:val="24"/>
          <w:highlight w:val="white"/>
          <w:lang w:val="en-US"/>
        </w:rPr>
        <w:t>TOTAL</w:t>
      </w:r>
      <w:r w:rsidR="000F5E1D" w:rsidRPr="003048E7">
        <w:rPr>
          <w:rFonts w:ascii="Times New Roman" w:eastAsia="Times New Roman" w:hAnsi="Times New Roman" w:cs="Times New Roman"/>
          <w:sz w:val="24"/>
          <w:szCs w:val="24"/>
          <w:highlight w:val="white"/>
        </w:rPr>
        <w:t>_</w:t>
      </w:r>
      <w:r w:rsidR="000F5E1D">
        <w:rPr>
          <w:rFonts w:ascii="Times New Roman" w:eastAsia="Times New Roman" w:hAnsi="Times New Roman" w:cs="Times New Roman"/>
          <w:sz w:val="24"/>
          <w:szCs w:val="24"/>
          <w:highlight w:val="white"/>
          <w:lang w:val="en-US"/>
        </w:rPr>
        <w:t>SUM</w:t>
      </w:r>
      <w:r w:rsidR="000F5E1D">
        <w:rPr>
          <w:rFonts w:ascii="Times New Roman" w:eastAsia="Times New Roman" w:hAnsi="Times New Roman" w:cs="Times New Roman"/>
          <w:sz w:val="24"/>
          <w:szCs w:val="24"/>
          <w:highlight w:val="white"/>
        </w:rPr>
        <w:t>}} ({{</w:t>
      </w:r>
      <w:r w:rsidR="000F5E1D">
        <w:rPr>
          <w:rFonts w:ascii="Times New Roman" w:eastAsia="Times New Roman" w:hAnsi="Times New Roman" w:cs="Times New Roman"/>
          <w:sz w:val="24"/>
          <w:szCs w:val="24"/>
          <w:highlight w:val="white"/>
          <w:lang w:val="en-US"/>
        </w:rPr>
        <w:t>TOTAL</w:t>
      </w:r>
      <w:r w:rsidR="000F5E1D" w:rsidRPr="00287E79">
        <w:rPr>
          <w:rFonts w:ascii="Times New Roman" w:eastAsia="Times New Roman" w:hAnsi="Times New Roman" w:cs="Times New Roman"/>
          <w:sz w:val="24"/>
          <w:szCs w:val="24"/>
          <w:highlight w:val="white"/>
        </w:rPr>
        <w:t>_</w:t>
      </w:r>
      <w:r w:rsidR="000F5E1D">
        <w:rPr>
          <w:rFonts w:ascii="Times New Roman" w:eastAsia="Times New Roman" w:hAnsi="Times New Roman" w:cs="Times New Roman"/>
          <w:sz w:val="24"/>
          <w:szCs w:val="24"/>
          <w:highlight w:val="white"/>
          <w:lang w:val="en-US"/>
        </w:rPr>
        <w:t>SUM</w:t>
      </w:r>
      <w:r w:rsidR="000F5E1D">
        <w:rPr>
          <w:rFonts w:ascii="Times New Roman" w:eastAsia="Times New Roman" w:hAnsi="Times New Roman" w:cs="Times New Roman"/>
          <w:sz w:val="24"/>
          <w:szCs w:val="24"/>
          <w:highlight w:val="white"/>
        </w:rPr>
        <w:t xml:space="preserve">_WORDS}}) </w:t>
      </w:r>
      <w:r>
        <w:rPr>
          <w:rFonts w:ascii="Times New Roman" w:eastAsia="Times New Roman" w:hAnsi="Times New Roman" w:cs="Times New Roman"/>
          <w:sz w:val="24"/>
          <w:szCs w:val="24"/>
          <w:highlight w:val="white"/>
        </w:rPr>
        <w:t xml:space="preserve">рублей за полученную заявку, НДС не облагается. Оплата Услуг производится Заказчиком в </w:t>
      </w:r>
      <w:r>
        <w:rPr>
          <w:rFonts w:ascii="Times New Roman" w:eastAsia="Times New Roman" w:hAnsi="Times New Roman" w:cs="Times New Roman"/>
          <w:sz w:val="24"/>
          <w:szCs w:val="24"/>
          <w:highlight w:val="white"/>
        </w:rPr>
        <w:lastRenderedPageBreak/>
        <w:t>следующем порядке: 100% предоплата не позднее 2 календарных дней с момента выставления счета. При этом Стороны определили, что стоимость создания РИМ составляет 80% от общей стоимости оказываемых услуг.</w:t>
      </w:r>
    </w:p>
    <w:p w14:paraId="1B539661" w14:textId="77777777" w:rsidR="00C075BD" w:rsidRDefault="00000000">
      <w:pPr>
        <w:tabs>
          <w:tab w:val="left" w:pos="993"/>
        </w:tabs>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3. Исполнитель обязуется соблюдать принципы редакционной политики в отношении РИМ для Заказчика в социальных сетях и иных Интернет-ресурсах. В частности, Исполнитель обязан: соблюдать законодательство Российской Федерации и законодательство иностранных государств, если их действие распространяется на рекламу в социальных сетях, мессенджерах, приложениях и иных Интернет-ресурсах; соблюдать правила Интернет-ресурсов; при создании контента (записей, публикаций и т.п.) использовать грамотную речь; при публикации контента в интересах Заказчика не касаться политики, религии, национальности, расовой принадлежности и дискриминация. </w:t>
      </w:r>
    </w:p>
    <w:p w14:paraId="70BCB863" w14:textId="77777777" w:rsidR="00C075BD" w:rsidRDefault="00000000">
      <w:pPr>
        <w:tabs>
          <w:tab w:val="left" w:pos="993"/>
        </w:tabs>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4. Согласование формата оказания услуг, детализация этапов выполнения и иные коммуникации, касающиеся исполнения Договора, осуществляются посредством обмена сообщениями по каналам связи Сторон, указанным в разделе 12 «Реквизиты и подписи Сторон» настоящего Договора.</w:t>
      </w:r>
    </w:p>
    <w:p w14:paraId="12FAB42A" w14:textId="77777777" w:rsidR="00C075BD" w:rsidRDefault="00000000">
      <w:pPr>
        <w:tabs>
          <w:tab w:val="left" w:pos="993"/>
        </w:tabs>
        <w:ind w:left="-566"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5. После размещения рекламно-информационных материалов на указанных ресурсах в сети Интернет, изменения, редактирование или удаление размещенных материалов не допускаются, за исключением случаев, согласованных Сторонами в письменной форме.</w:t>
      </w:r>
    </w:p>
    <w:p w14:paraId="36DE6F06" w14:textId="77777777" w:rsidR="00C075BD" w:rsidRDefault="00000000">
      <w:pPr>
        <w:tabs>
          <w:tab w:val="left" w:pos="993"/>
        </w:tabs>
        <w:ind w:left="-566"/>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6. Во всем ином, что не оговорено Приложением, действуют условия Договора. </w:t>
      </w:r>
    </w:p>
    <w:p w14:paraId="0E5602C3" w14:textId="77777777" w:rsidR="00C075BD" w:rsidRDefault="00000000">
      <w:pPr>
        <w:tabs>
          <w:tab w:val="left" w:pos="993"/>
        </w:tabs>
        <w:ind w:left="-566"/>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7. Приложение является неотъемлемой частью Договора, вступает в силу с момента подписания Приложения обеими Сторонами и действует до полного выполнения Сторонами своих обязательств.</w:t>
      </w:r>
    </w:p>
    <w:p w14:paraId="14B4B48E" w14:textId="77777777" w:rsidR="00C075BD" w:rsidRDefault="00000000">
      <w:pPr>
        <w:tabs>
          <w:tab w:val="left" w:pos="993"/>
        </w:tabs>
        <w:ind w:left="-566"/>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8. Подписи Сторон:</w:t>
      </w:r>
    </w:p>
    <w:p w14:paraId="737F6A86" w14:textId="77777777" w:rsidR="00C075BD" w:rsidRDefault="00C075BD">
      <w:pPr>
        <w:tabs>
          <w:tab w:val="left" w:pos="993"/>
        </w:tabs>
        <w:ind w:left="-566"/>
        <w:jc w:val="both"/>
        <w:rPr>
          <w:rFonts w:ascii="Times New Roman" w:eastAsia="Times New Roman" w:hAnsi="Times New Roman" w:cs="Times New Roman"/>
          <w:b/>
          <w:sz w:val="24"/>
          <w:szCs w:val="24"/>
          <w:highlight w:val="white"/>
        </w:rPr>
      </w:pPr>
    </w:p>
    <w:p w14:paraId="7A2686B2" w14:textId="77777777" w:rsidR="00C075BD" w:rsidRDefault="00C075BD">
      <w:pPr>
        <w:tabs>
          <w:tab w:val="left" w:pos="360"/>
          <w:tab w:val="left" w:pos="567"/>
        </w:tabs>
        <w:ind w:left="-566" w:right="-607"/>
        <w:jc w:val="center"/>
        <w:rPr>
          <w:rFonts w:ascii="Times New Roman" w:eastAsia="Times New Roman" w:hAnsi="Times New Roman" w:cs="Times New Roman"/>
          <w:b/>
          <w:sz w:val="24"/>
          <w:szCs w:val="24"/>
          <w:highlight w:val="white"/>
        </w:rPr>
      </w:pPr>
    </w:p>
    <w:tbl>
      <w:tblPr>
        <w:tblStyle w:val="afffb"/>
        <w:tblW w:w="9210"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400" w:firstRow="0" w:lastRow="0" w:firstColumn="0" w:lastColumn="0" w:noHBand="0" w:noVBand="1"/>
      </w:tblPr>
      <w:tblGrid>
        <w:gridCol w:w="4875"/>
        <w:gridCol w:w="4335"/>
      </w:tblGrid>
      <w:tr w:rsidR="0085578B" w14:paraId="19DADC51" w14:textId="77777777" w:rsidTr="00270D69">
        <w:trPr>
          <w:trHeight w:val="270"/>
          <w:jc w:val="center"/>
        </w:trPr>
        <w:tc>
          <w:tcPr>
            <w:tcW w:w="4875" w:type="dxa"/>
            <w:tcBorders>
              <w:top w:val="dashed" w:sz="4" w:space="0" w:color="auto"/>
              <w:left w:val="dashed" w:sz="4" w:space="0" w:color="auto"/>
              <w:bottom w:val="dashed" w:sz="4" w:space="0" w:color="000000"/>
              <w:right w:val="dashed" w:sz="4" w:space="0" w:color="auto"/>
            </w:tcBorders>
            <w:tcMar>
              <w:top w:w="80" w:type="dxa"/>
              <w:left w:w="80" w:type="dxa"/>
              <w:bottom w:w="80" w:type="dxa"/>
              <w:right w:w="80" w:type="dxa"/>
            </w:tcMar>
            <w:vAlign w:val="center"/>
          </w:tcPr>
          <w:p w14:paraId="74B394CD" w14:textId="77777777" w:rsidR="0085578B" w:rsidRDefault="0085578B" w:rsidP="00270D69">
            <w:pPr>
              <w:jc w:val="center"/>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Заказчик</w:t>
            </w:r>
          </w:p>
        </w:tc>
        <w:tc>
          <w:tcPr>
            <w:tcW w:w="4335" w:type="dxa"/>
            <w:tcBorders>
              <w:top w:val="dashed" w:sz="4" w:space="0" w:color="auto"/>
              <w:left w:val="dashed" w:sz="4" w:space="0" w:color="auto"/>
              <w:bottom w:val="dashed" w:sz="4" w:space="0" w:color="000000"/>
              <w:right w:val="dashed" w:sz="4" w:space="0" w:color="auto"/>
            </w:tcBorders>
            <w:tcMar>
              <w:top w:w="80" w:type="dxa"/>
              <w:left w:w="80" w:type="dxa"/>
              <w:bottom w:w="80" w:type="dxa"/>
              <w:right w:w="80" w:type="dxa"/>
            </w:tcMar>
            <w:vAlign w:val="center"/>
          </w:tcPr>
          <w:p w14:paraId="286084FE" w14:textId="77777777" w:rsidR="0085578B" w:rsidRDefault="0085578B" w:rsidP="00270D69">
            <w:pPr>
              <w:jc w:val="center"/>
              <w:rPr>
                <w:rFonts w:ascii="Times New Roman" w:eastAsia="Times New Roman" w:hAnsi="Times New Roman" w:cs="Times New Roman"/>
                <w:sz w:val="24"/>
                <w:szCs w:val="24"/>
                <w:highlight w:val="white"/>
              </w:rPr>
            </w:pPr>
            <w:r>
              <w:rPr>
                <w:rFonts w:ascii="Times New Roman" w:eastAsia="Times New Roman" w:hAnsi="Times New Roman" w:cs="Times New Roman"/>
                <w:b/>
                <w:sz w:val="24"/>
                <w:szCs w:val="24"/>
                <w:highlight w:val="white"/>
              </w:rPr>
              <w:t>Исполнитель</w:t>
            </w:r>
          </w:p>
        </w:tc>
      </w:tr>
      <w:tr w:rsidR="0085578B" w:rsidRPr="00442223" w14:paraId="10652F97" w14:textId="77777777" w:rsidTr="00270D69">
        <w:trPr>
          <w:trHeight w:val="3721"/>
          <w:jc w:val="center"/>
        </w:trPr>
        <w:tc>
          <w:tcPr>
            <w:tcW w:w="4875" w:type="dxa"/>
            <w:tcBorders>
              <w:top w:val="dashed" w:sz="4" w:space="0" w:color="000000"/>
              <w:left w:val="dashed" w:sz="4" w:space="0" w:color="auto"/>
              <w:bottom w:val="nil"/>
              <w:right w:val="dashed" w:sz="4" w:space="0" w:color="000000"/>
            </w:tcBorders>
            <w:tcMar>
              <w:top w:w="80" w:type="dxa"/>
              <w:left w:w="80" w:type="dxa"/>
              <w:bottom w:w="80" w:type="dxa"/>
              <w:right w:w="80" w:type="dxa"/>
            </w:tcMar>
          </w:tcPr>
          <w:p w14:paraId="7C42D34F" w14:textId="77777777" w:rsidR="0085578B" w:rsidRPr="004B0B95" w:rsidRDefault="0085578B" w:rsidP="00270D69">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rPr>
                <w:rFonts w:ascii="Times New Roman" w:eastAsia="Times New Roman" w:hAnsi="Times New Roman" w:cs="Times New Roman"/>
                <w:b/>
                <w:sz w:val="24"/>
                <w:szCs w:val="24"/>
                <w:highlight w:val="white"/>
                <w:lang w:val="en-US"/>
              </w:rPr>
            </w:pPr>
            <w:r w:rsidRPr="00696A24">
              <w:rPr>
                <w:rFonts w:ascii="Times New Roman" w:eastAsia="Times New Roman" w:hAnsi="Times New Roman" w:cs="Times New Roman"/>
                <w:b/>
                <w:sz w:val="24"/>
                <w:szCs w:val="24"/>
                <w:highlight w:val="white"/>
                <w:lang w:val="en-US"/>
              </w:rPr>
              <w:t>{{CUSTOMER_NAME}}</w:t>
            </w:r>
          </w:p>
          <w:p w14:paraId="2AB16D45" w14:textId="77777777" w:rsidR="0085578B" w:rsidRPr="008B7211" w:rsidRDefault="0085578B" w:rsidP="00270D69">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rPr>
                <w:rFonts w:ascii="Times New Roman" w:eastAsia="Times New Roman" w:hAnsi="Times New Roman" w:cs="Times New Roman"/>
                <w:b/>
                <w:sz w:val="2"/>
                <w:szCs w:val="2"/>
                <w:highlight w:val="white"/>
                <w:lang w:val="en-US"/>
              </w:rPr>
            </w:pPr>
          </w:p>
          <w:p w14:paraId="247AFFAA" w14:textId="77777777" w:rsidR="0085578B" w:rsidRPr="008B7211" w:rsidRDefault="0085578B" w:rsidP="00270D69">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rPr>
                <w:rFonts w:ascii="Times New Roman" w:eastAsia="Times New Roman" w:hAnsi="Times New Roman" w:cs="Times New Roman"/>
                <w:b/>
                <w:sz w:val="2"/>
                <w:szCs w:val="2"/>
                <w:highlight w:val="white"/>
                <w:lang w:val="en-US"/>
              </w:rPr>
            </w:pPr>
          </w:p>
          <w:p w14:paraId="56FE7964" w14:textId="77777777" w:rsidR="0085578B" w:rsidRPr="008B7211" w:rsidRDefault="0085578B" w:rsidP="00270D69">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rPr>
                <w:rFonts w:ascii="Times New Roman" w:eastAsia="Times New Roman" w:hAnsi="Times New Roman" w:cs="Times New Roman"/>
                <w:b/>
                <w:sz w:val="2"/>
                <w:szCs w:val="2"/>
                <w:highlight w:val="white"/>
                <w:lang w:val="en-US"/>
              </w:rPr>
            </w:pPr>
          </w:p>
          <w:p w14:paraId="09BCE64E" w14:textId="77777777" w:rsidR="0085578B" w:rsidRPr="008B7211" w:rsidRDefault="0085578B" w:rsidP="00270D69">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rPr>
                <w:rFonts w:ascii="Times New Roman" w:eastAsia="Times New Roman" w:hAnsi="Times New Roman" w:cs="Times New Roman"/>
                <w:b/>
                <w:sz w:val="2"/>
                <w:szCs w:val="2"/>
                <w:highlight w:val="white"/>
                <w:lang w:val="en-US"/>
              </w:rPr>
            </w:pPr>
          </w:p>
          <w:p w14:paraId="51726F39" w14:textId="77777777" w:rsidR="0085578B" w:rsidRPr="008B7211" w:rsidRDefault="0085578B" w:rsidP="00270D69">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rPr>
                <w:rFonts w:ascii="Times New Roman" w:eastAsia="Times New Roman" w:hAnsi="Times New Roman" w:cs="Times New Roman"/>
                <w:b/>
                <w:sz w:val="2"/>
                <w:szCs w:val="2"/>
                <w:highlight w:val="white"/>
                <w:lang w:val="en-US"/>
              </w:rPr>
            </w:pPr>
          </w:p>
          <w:p w14:paraId="40A7C9D7" w14:textId="29CF7125" w:rsidR="0085578B" w:rsidRPr="0085578B" w:rsidRDefault="0085578B" w:rsidP="00270D69">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rPr>
                <w:rFonts w:ascii="Times New Roman" w:eastAsia="Times New Roman" w:hAnsi="Times New Roman" w:cs="Times New Roman"/>
                <w:b/>
                <w:sz w:val="24"/>
                <w:szCs w:val="24"/>
                <w:highlight w:val="white"/>
                <w:lang w:val="en-US"/>
              </w:rPr>
            </w:pPr>
            <w:r>
              <w:rPr>
                <w:rFonts w:ascii="Times New Roman" w:eastAsia="Times New Roman" w:hAnsi="Times New Roman" w:cs="Times New Roman"/>
                <w:sz w:val="24"/>
                <w:szCs w:val="24"/>
                <w:highlight w:val="white"/>
              </w:rPr>
              <w:t>ИНН</w:t>
            </w:r>
            <w:r w:rsidRPr="00696A24">
              <w:rPr>
                <w:rFonts w:ascii="Times New Roman" w:eastAsia="Times New Roman" w:hAnsi="Times New Roman" w:cs="Times New Roman"/>
                <w:sz w:val="24"/>
                <w:szCs w:val="24"/>
                <w:highlight w:val="white"/>
                <w:lang w:val="en-US"/>
              </w:rPr>
              <w:t>: {{CUSTOMER_INN}}</w:t>
            </w:r>
            <w:r w:rsidRPr="00696A24">
              <w:rPr>
                <w:rFonts w:ascii="Times New Roman" w:eastAsia="Times New Roman" w:hAnsi="Times New Roman" w:cs="Times New Roman"/>
                <w:sz w:val="24"/>
                <w:szCs w:val="24"/>
                <w:highlight w:val="white"/>
                <w:lang w:val="en-US"/>
              </w:rPr>
              <w:br/>
            </w:r>
            <w:r>
              <w:rPr>
                <w:rFonts w:ascii="Times New Roman" w:eastAsia="Times New Roman" w:hAnsi="Times New Roman" w:cs="Times New Roman"/>
                <w:sz w:val="24"/>
                <w:szCs w:val="24"/>
                <w:highlight w:val="white"/>
              </w:rPr>
              <w:t>ОГРН</w:t>
            </w:r>
            <w:r w:rsidRPr="00696A24">
              <w:rPr>
                <w:rFonts w:ascii="Times New Roman" w:eastAsia="Times New Roman" w:hAnsi="Times New Roman" w:cs="Times New Roman"/>
                <w:sz w:val="24"/>
                <w:szCs w:val="24"/>
                <w:highlight w:val="white"/>
                <w:lang w:val="en-US"/>
              </w:rPr>
              <w:t>: {{CUSTOMER_OGRN}}</w:t>
            </w:r>
          </w:p>
          <w:p w14:paraId="45FB8ACB" w14:textId="77777777" w:rsidR="0085578B" w:rsidRPr="0085578B" w:rsidRDefault="0085578B" w:rsidP="00270D69">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rPr>
                <w:rFonts w:ascii="Times New Roman" w:eastAsia="Times New Roman" w:hAnsi="Times New Roman" w:cs="Times New Roman"/>
                <w:b/>
                <w:sz w:val="2"/>
                <w:szCs w:val="2"/>
                <w:highlight w:val="white"/>
                <w:lang w:val="en-US"/>
              </w:rPr>
            </w:pPr>
          </w:p>
          <w:p w14:paraId="366FFE64" w14:textId="77777777" w:rsidR="0085578B" w:rsidRDefault="0085578B" w:rsidP="00270D69">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E-mail: </w:t>
            </w:r>
            <w:r>
              <w:rPr>
                <w:rFonts w:ascii="Times New Roman" w:eastAsia="Times New Roman" w:hAnsi="Times New Roman" w:cs="Times New Roman"/>
                <w:sz w:val="24"/>
                <w:szCs w:val="24"/>
                <w:highlight w:val="white"/>
              </w:rPr>
              <w:br/>
            </w:r>
          </w:p>
          <w:p w14:paraId="017F05FE" w14:textId="77777777" w:rsidR="0085578B" w:rsidRDefault="0085578B" w:rsidP="00270D69">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12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br/>
            </w:r>
          </w:p>
          <w:p w14:paraId="01159594" w14:textId="77777777" w:rsidR="0085578B" w:rsidRDefault="0085578B" w:rsidP="00270D69">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615"/>
              <w:jc w:val="both"/>
              <w:rPr>
                <w:rFonts w:ascii="Times New Roman" w:eastAsia="Times New Roman" w:hAnsi="Times New Roman" w:cs="Times New Roman"/>
                <w:b/>
                <w:sz w:val="24"/>
                <w:szCs w:val="24"/>
                <w:highlight w:val="white"/>
              </w:rPr>
            </w:pPr>
          </w:p>
        </w:tc>
        <w:tc>
          <w:tcPr>
            <w:tcW w:w="4335" w:type="dxa"/>
            <w:tcBorders>
              <w:top w:val="dashed" w:sz="4" w:space="0" w:color="000000"/>
              <w:left w:val="dashed" w:sz="4" w:space="0" w:color="000000"/>
              <w:bottom w:val="nil"/>
              <w:right w:val="dashed" w:sz="4" w:space="0" w:color="auto"/>
            </w:tcBorders>
            <w:tcMar>
              <w:top w:w="80" w:type="dxa"/>
              <w:left w:w="80" w:type="dxa"/>
              <w:bottom w:w="80" w:type="dxa"/>
              <w:right w:w="80" w:type="dxa"/>
            </w:tcMar>
          </w:tcPr>
          <w:p w14:paraId="3417FA00" w14:textId="77777777" w:rsidR="0085578B" w:rsidRDefault="0085578B" w:rsidP="00270D69">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607"/>
              <w:jc w:val="both"/>
              <w:rPr>
                <w:rFonts w:ascii="Times New Roman" w:eastAsia="Times New Roman" w:hAnsi="Times New Roman" w:cs="Times New Roman"/>
                <w:b/>
                <w:sz w:val="24"/>
                <w:szCs w:val="24"/>
                <w:highlight w:val="white"/>
              </w:rPr>
            </w:pPr>
            <w:r>
              <w:rPr>
                <w:rFonts w:ascii="Times New Roman" w:eastAsia="Times New Roman" w:hAnsi="Times New Roman" w:cs="Times New Roman"/>
                <w:b/>
                <w:sz w:val="24"/>
                <w:szCs w:val="24"/>
                <w:highlight w:val="white"/>
              </w:rPr>
              <w:t xml:space="preserve">Индивидуальный предприниматель </w:t>
            </w:r>
          </w:p>
          <w:p w14:paraId="16DEAFEC" w14:textId="77777777" w:rsidR="0085578B" w:rsidRDefault="0085578B" w:rsidP="00270D69">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607"/>
              <w:jc w:val="both"/>
              <w:rPr>
                <w:rFonts w:ascii="Times New Roman" w:eastAsia="Times New Roman" w:hAnsi="Times New Roman" w:cs="Times New Roman"/>
                <w:b/>
                <w:sz w:val="24"/>
                <w:szCs w:val="24"/>
                <w:highlight w:val="white"/>
                <w:lang w:val="ru-RU"/>
              </w:rPr>
            </w:pPr>
            <w:proofErr w:type="spellStart"/>
            <w:r>
              <w:rPr>
                <w:rFonts w:ascii="Times New Roman" w:eastAsia="Times New Roman" w:hAnsi="Times New Roman" w:cs="Times New Roman"/>
                <w:b/>
                <w:sz w:val="24"/>
                <w:szCs w:val="24"/>
                <w:highlight w:val="white"/>
              </w:rPr>
              <w:t>Удовин</w:t>
            </w:r>
            <w:proofErr w:type="spellEnd"/>
            <w:r>
              <w:rPr>
                <w:rFonts w:ascii="Times New Roman" w:eastAsia="Times New Roman" w:hAnsi="Times New Roman" w:cs="Times New Roman"/>
                <w:b/>
                <w:sz w:val="24"/>
                <w:szCs w:val="24"/>
                <w:highlight w:val="white"/>
              </w:rPr>
              <w:t xml:space="preserve"> Виктор Евгеньевич</w:t>
            </w:r>
          </w:p>
          <w:p w14:paraId="780FBAB9" w14:textId="77777777" w:rsidR="0085578B" w:rsidRDefault="0085578B" w:rsidP="00270D69">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607"/>
              <w:jc w:val="both"/>
              <w:rPr>
                <w:rFonts w:ascii="Times New Roman" w:eastAsia="Times New Roman" w:hAnsi="Times New Roman" w:cs="Times New Roman"/>
                <w:b/>
                <w:sz w:val="2"/>
                <w:szCs w:val="2"/>
                <w:highlight w:val="white"/>
                <w:lang w:val="ru-RU"/>
              </w:rPr>
            </w:pPr>
          </w:p>
          <w:p w14:paraId="490E65A2" w14:textId="77777777" w:rsidR="0085578B" w:rsidRDefault="0085578B" w:rsidP="00270D69">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607"/>
              <w:jc w:val="both"/>
              <w:rPr>
                <w:rFonts w:ascii="Times New Roman" w:eastAsia="Times New Roman" w:hAnsi="Times New Roman" w:cs="Times New Roman"/>
                <w:b/>
                <w:sz w:val="2"/>
                <w:szCs w:val="2"/>
                <w:highlight w:val="white"/>
                <w:lang w:val="ru-RU"/>
              </w:rPr>
            </w:pPr>
          </w:p>
          <w:p w14:paraId="520E874D" w14:textId="77777777" w:rsidR="0085578B" w:rsidRDefault="0085578B" w:rsidP="00270D69">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607"/>
              <w:jc w:val="both"/>
              <w:rPr>
                <w:rFonts w:ascii="Times New Roman" w:eastAsia="Times New Roman" w:hAnsi="Times New Roman" w:cs="Times New Roman"/>
                <w:b/>
                <w:sz w:val="2"/>
                <w:szCs w:val="2"/>
                <w:highlight w:val="white"/>
                <w:lang w:val="ru-RU"/>
              </w:rPr>
            </w:pPr>
          </w:p>
          <w:p w14:paraId="7159F868" w14:textId="77777777" w:rsidR="0085578B" w:rsidRDefault="0085578B" w:rsidP="00270D69">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607"/>
              <w:jc w:val="both"/>
              <w:rPr>
                <w:rFonts w:ascii="Times New Roman" w:eastAsia="Times New Roman" w:hAnsi="Times New Roman" w:cs="Times New Roman"/>
                <w:b/>
                <w:sz w:val="2"/>
                <w:szCs w:val="2"/>
                <w:highlight w:val="white"/>
                <w:lang w:val="ru-RU"/>
              </w:rPr>
            </w:pPr>
          </w:p>
          <w:p w14:paraId="22525DA1" w14:textId="77777777" w:rsidR="0085578B" w:rsidRDefault="0085578B" w:rsidP="00270D69">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607"/>
              <w:jc w:val="both"/>
              <w:rPr>
                <w:rFonts w:ascii="Times New Roman" w:eastAsia="Times New Roman" w:hAnsi="Times New Roman" w:cs="Times New Roman"/>
                <w:b/>
                <w:sz w:val="2"/>
                <w:szCs w:val="2"/>
                <w:highlight w:val="white"/>
                <w:lang w:val="ru-RU"/>
              </w:rPr>
            </w:pPr>
          </w:p>
          <w:p w14:paraId="3BAA83A9" w14:textId="77777777" w:rsidR="0085578B" w:rsidRDefault="0085578B" w:rsidP="00270D69">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607"/>
              <w:jc w:val="both"/>
              <w:rPr>
                <w:rFonts w:ascii="Times New Roman" w:eastAsia="Times New Roman" w:hAnsi="Times New Roman" w:cs="Times New Roman"/>
                <w:b/>
                <w:sz w:val="2"/>
                <w:szCs w:val="2"/>
                <w:highlight w:val="white"/>
                <w:lang w:val="ru-RU"/>
              </w:rPr>
            </w:pPr>
          </w:p>
          <w:p w14:paraId="18BEC00D" w14:textId="77777777" w:rsidR="0085578B" w:rsidRDefault="0085578B" w:rsidP="00270D69">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607"/>
              <w:jc w:val="both"/>
              <w:rPr>
                <w:rFonts w:ascii="Times New Roman" w:eastAsia="Times New Roman" w:hAnsi="Times New Roman" w:cs="Times New Roman"/>
                <w:b/>
                <w:sz w:val="2"/>
                <w:szCs w:val="2"/>
                <w:highlight w:val="white"/>
                <w:lang w:val="ru-RU"/>
              </w:rPr>
            </w:pPr>
          </w:p>
          <w:p w14:paraId="21BFB3F6" w14:textId="77777777" w:rsidR="0085578B" w:rsidRDefault="0085578B" w:rsidP="00270D69">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607"/>
              <w:jc w:val="both"/>
              <w:rPr>
                <w:rFonts w:ascii="Times New Roman" w:eastAsia="Times New Roman" w:hAnsi="Times New Roman" w:cs="Times New Roman"/>
                <w:b/>
                <w:sz w:val="2"/>
                <w:szCs w:val="2"/>
                <w:highlight w:val="white"/>
                <w:lang w:val="ru-RU"/>
              </w:rPr>
            </w:pPr>
          </w:p>
          <w:p w14:paraId="7082EE3A" w14:textId="77777777" w:rsidR="0085578B" w:rsidRDefault="0085578B" w:rsidP="00270D69">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607"/>
              <w:jc w:val="both"/>
              <w:rPr>
                <w:rFonts w:ascii="Times New Roman" w:eastAsia="Times New Roman" w:hAnsi="Times New Roman" w:cs="Times New Roman"/>
                <w:b/>
                <w:sz w:val="2"/>
                <w:szCs w:val="2"/>
                <w:highlight w:val="white"/>
                <w:lang w:val="ru-RU"/>
              </w:rPr>
            </w:pPr>
          </w:p>
          <w:p w14:paraId="39438253" w14:textId="77777777" w:rsidR="0085578B" w:rsidRDefault="0085578B" w:rsidP="00270D69">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607"/>
              <w:jc w:val="both"/>
              <w:rPr>
                <w:rFonts w:ascii="Times New Roman" w:eastAsia="Times New Roman" w:hAnsi="Times New Roman" w:cs="Times New Roman"/>
                <w:b/>
                <w:sz w:val="2"/>
                <w:szCs w:val="2"/>
                <w:highlight w:val="white"/>
                <w:lang w:val="ru-RU"/>
              </w:rPr>
            </w:pPr>
          </w:p>
          <w:p w14:paraId="7BBB40E7" w14:textId="77777777" w:rsidR="0085578B" w:rsidRDefault="0085578B" w:rsidP="00270D69">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607"/>
              <w:jc w:val="both"/>
              <w:rPr>
                <w:rFonts w:ascii="Times New Roman" w:eastAsia="Times New Roman" w:hAnsi="Times New Roman" w:cs="Times New Roman"/>
                <w:b/>
                <w:sz w:val="2"/>
                <w:szCs w:val="2"/>
                <w:highlight w:val="white"/>
                <w:lang w:val="ru-RU"/>
              </w:rPr>
            </w:pPr>
          </w:p>
          <w:p w14:paraId="322550DA" w14:textId="77777777" w:rsidR="0085578B" w:rsidRDefault="0085578B" w:rsidP="00270D69">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607"/>
              <w:jc w:val="both"/>
              <w:rPr>
                <w:rFonts w:ascii="Times New Roman" w:eastAsia="Times New Roman" w:hAnsi="Times New Roman" w:cs="Times New Roman"/>
                <w:b/>
                <w:sz w:val="2"/>
                <w:szCs w:val="2"/>
                <w:highlight w:val="white"/>
                <w:lang w:val="ru-RU"/>
              </w:rPr>
            </w:pPr>
          </w:p>
          <w:p w14:paraId="581BA728" w14:textId="77777777" w:rsidR="0085578B" w:rsidRDefault="0085578B" w:rsidP="00270D69">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607"/>
              <w:jc w:val="both"/>
              <w:rPr>
                <w:rFonts w:ascii="Times New Roman" w:eastAsia="Times New Roman" w:hAnsi="Times New Roman" w:cs="Times New Roman"/>
                <w:b/>
                <w:sz w:val="2"/>
                <w:szCs w:val="2"/>
                <w:highlight w:val="white"/>
                <w:lang w:val="ru-RU"/>
              </w:rPr>
            </w:pPr>
          </w:p>
          <w:p w14:paraId="6E18C447" w14:textId="77777777" w:rsidR="0085578B" w:rsidRDefault="0085578B" w:rsidP="00270D69">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607"/>
              <w:jc w:val="both"/>
              <w:rPr>
                <w:rFonts w:ascii="Times New Roman" w:eastAsia="Times New Roman" w:hAnsi="Times New Roman" w:cs="Times New Roman"/>
                <w:b/>
                <w:sz w:val="2"/>
                <w:szCs w:val="2"/>
                <w:highlight w:val="white"/>
                <w:lang w:val="ru-RU"/>
              </w:rPr>
            </w:pPr>
          </w:p>
          <w:p w14:paraId="66BD35DF" w14:textId="77777777" w:rsidR="0085578B" w:rsidRDefault="0085578B" w:rsidP="00270D69">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607"/>
              <w:jc w:val="both"/>
              <w:rPr>
                <w:rFonts w:ascii="Times New Roman" w:eastAsia="Times New Roman" w:hAnsi="Times New Roman" w:cs="Times New Roman"/>
                <w:b/>
                <w:sz w:val="2"/>
                <w:szCs w:val="2"/>
                <w:highlight w:val="white"/>
                <w:lang w:val="ru-RU"/>
              </w:rPr>
            </w:pPr>
          </w:p>
          <w:p w14:paraId="44752C4D" w14:textId="77777777" w:rsidR="0085578B" w:rsidRDefault="0085578B" w:rsidP="00270D69">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607"/>
              <w:jc w:val="both"/>
              <w:rPr>
                <w:rFonts w:ascii="Times New Roman" w:eastAsia="Times New Roman" w:hAnsi="Times New Roman" w:cs="Times New Roman"/>
                <w:b/>
                <w:sz w:val="2"/>
                <w:szCs w:val="2"/>
                <w:highlight w:val="white"/>
                <w:lang w:val="ru-RU"/>
              </w:rPr>
            </w:pPr>
          </w:p>
          <w:p w14:paraId="16044134" w14:textId="77777777" w:rsidR="0085578B" w:rsidRDefault="0085578B" w:rsidP="00270D69">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607"/>
              <w:jc w:val="both"/>
              <w:rPr>
                <w:rFonts w:ascii="Times New Roman" w:eastAsia="Times New Roman" w:hAnsi="Times New Roman" w:cs="Times New Roman"/>
                <w:b/>
                <w:sz w:val="2"/>
                <w:szCs w:val="2"/>
                <w:highlight w:val="white"/>
                <w:lang w:val="ru-RU"/>
              </w:rPr>
            </w:pPr>
          </w:p>
          <w:p w14:paraId="69F646E9" w14:textId="77777777" w:rsidR="0085578B" w:rsidRDefault="0085578B" w:rsidP="00270D69">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607"/>
              <w:jc w:val="both"/>
              <w:rPr>
                <w:rFonts w:ascii="Times New Roman" w:eastAsia="Times New Roman" w:hAnsi="Times New Roman" w:cs="Times New Roman"/>
                <w:b/>
                <w:sz w:val="2"/>
                <w:szCs w:val="2"/>
                <w:highlight w:val="white"/>
                <w:lang w:val="ru-RU"/>
              </w:rPr>
            </w:pPr>
          </w:p>
          <w:p w14:paraId="5511BD60" w14:textId="77777777" w:rsidR="0085578B" w:rsidRDefault="0085578B" w:rsidP="00270D69">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607"/>
              <w:jc w:val="both"/>
              <w:rPr>
                <w:rFonts w:ascii="Times New Roman" w:eastAsia="Times New Roman" w:hAnsi="Times New Roman" w:cs="Times New Roman"/>
                <w:b/>
                <w:sz w:val="2"/>
                <w:szCs w:val="2"/>
                <w:highlight w:val="white"/>
                <w:lang w:val="ru-RU"/>
              </w:rPr>
            </w:pPr>
          </w:p>
          <w:p w14:paraId="67627885" w14:textId="77777777" w:rsidR="0085578B" w:rsidRPr="0085578B" w:rsidRDefault="0085578B" w:rsidP="00270D69">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607"/>
              <w:jc w:val="both"/>
              <w:rPr>
                <w:rFonts w:ascii="Times New Roman" w:eastAsia="Times New Roman" w:hAnsi="Times New Roman" w:cs="Times New Roman"/>
                <w:b/>
                <w:sz w:val="2"/>
                <w:szCs w:val="2"/>
                <w:highlight w:val="white"/>
                <w:lang w:val="ru-RU"/>
              </w:rPr>
            </w:pPr>
          </w:p>
          <w:p w14:paraId="0E7B466E" w14:textId="77777777" w:rsidR="0085578B" w:rsidRDefault="0085578B" w:rsidP="00270D69">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ИНН: 638204285668</w:t>
            </w:r>
          </w:p>
          <w:p w14:paraId="2A49A588" w14:textId="77777777" w:rsidR="0085578B" w:rsidRDefault="0085578B" w:rsidP="00270D69">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ОГРНИП: 323632700084916</w:t>
            </w:r>
          </w:p>
          <w:p w14:paraId="66601564" w14:textId="77777777" w:rsidR="0085578B" w:rsidRDefault="0085578B" w:rsidP="00270D69">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607"/>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СЭД: </w:t>
            </w:r>
            <w:proofErr w:type="spellStart"/>
            <w:r>
              <w:rPr>
                <w:rFonts w:ascii="Times New Roman" w:eastAsia="Times New Roman" w:hAnsi="Times New Roman" w:cs="Times New Roman"/>
                <w:sz w:val="24"/>
                <w:szCs w:val="24"/>
                <w:highlight w:val="white"/>
              </w:rPr>
              <w:t>Диадок</w:t>
            </w:r>
            <w:proofErr w:type="spellEnd"/>
          </w:p>
          <w:p w14:paraId="0F218602" w14:textId="77777777" w:rsidR="0085578B" w:rsidRDefault="0085578B" w:rsidP="00270D69">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E-mail: </w:t>
            </w:r>
            <w:hyperlink r:id="rId10">
              <w:r>
                <w:rPr>
                  <w:rFonts w:ascii="Times New Roman" w:eastAsia="Times New Roman" w:hAnsi="Times New Roman" w:cs="Times New Roman"/>
                  <w:color w:val="0000FF"/>
                  <w:sz w:val="24"/>
                  <w:szCs w:val="24"/>
                  <w:highlight w:val="white"/>
                  <w:u w:val="single"/>
                </w:rPr>
                <w:t>viktorudovinwork@gmail.com</w:t>
              </w:r>
            </w:hyperlink>
          </w:p>
          <w:p w14:paraId="141EA4B0" w14:textId="77777777" w:rsidR="0085578B" w:rsidRDefault="0085578B" w:rsidP="00270D69">
            <w:pPr>
              <w:pBdr>
                <w:top w:val="none" w:sz="0" w:space="0" w:color="000000"/>
                <w:left w:val="none" w:sz="0" w:space="0" w:color="000000"/>
                <w:bottom w:val="none" w:sz="0" w:space="0" w:color="000000"/>
                <w:right w:val="none" w:sz="0" w:space="0" w:color="000000"/>
                <w:between w:val="none" w:sz="0" w:space="0" w:color="000000"/>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ind w:right="-607"/>
              <w:jc w:val="both"/>
              <w:rPr>
                <w:rFonts w:ascii="Times New Roman" w:eastAsia="Times New Roman" w:hAnsi="Times New Roman" w:cs="Times New Roman"/>
                <w:b/>
                <w:sz w:val="24"/>
                <w:szCs w:val="24"/>
                <w:highlight w:val="white"/>
              </w:rPr>
            </w:pPr>
          </w:p>
          <w:p w14:paraId="76A0C2FC" w14:textId="5E085B98" w:rsidR="0085578B" w:rsidRPr="008B7211" w:rsidRDefault="0085578B" w:rsidP="00270D69">
            <w:pPr>
              <w:rPr>
                <w:rFonts w:ascii="Times New Roman" w:eastAsia="Times New Roman" w:hAnsi="Times New Roman" w:cs="Times New Roman"/>
                <w:b/>
                <w:sz w:val="24"/>
                <w:szCs w:val="24"/>
                <w:highlight w:val="white"/>
              </w:rPr>
            </w:pPr>
          </w:p>
        </w:tc>
      </w:tr>
      <w:tr w:rsidR="0085578B" w14:paraId="1BE633DF" w14:textId="77777777" w:rsidTr="00270D69">
        <w:trPr>
          <w:trHeight w:val="1545"/>
          <w:jc w:val="center"/>
        </w:trPr>
        <w:tc>
          <w:tcPr>
            <w:tcW w:w="4875" w:type="dxa"/>
            <w:tcBorders>
              <w:top w:val="dashed" w:sz="4" w:space="0" w:color="000000"/>
              <w:left w:val="dashed" w:sz="4" w:space="0" w:color="auto"/>
              <w:bottom w:val="dashed" w:sz="4" w:space="0" w:color="auto"/>
              <w:right w:val="dashed" w:sz="4" w:space="0" w:color="000000"/>
            </w:tcBorders>
            <w:tcMar>
              <w:top w:w="80" w:type="dxa"/>
              <w:left w:w="80" w:type="dxa"/>
              <w:bottom w:w="80" w:type="dxa"/>
              <w:right w:w="80" w:type="dxa"/>
            </w:tcMar>
          </w:tcPr>
          <w:p w14:paraId="14DF7904" w14:textId="77777777" w:rsidR="0085578B" w:rsidRPr="008B7211" w:rsidRDefault="0085578B" w:rsidP="00270D69">
            <w:pPr>
              <w:shd w:val="clear" w:color="auto" w:fill="FFFFFF"/>
              <w:rPr>
                <w:rFonts w:ascii="Times New Roman" w:eastAsia="Times New Roman" w:hAnsi="Times New Roman" w:cs="Times New Roman"/>
                <w:sz w:val="24"/>
                <w:szCs w:val="24"/>
                <w:highlight w:val="white"/>
              </w:rPr>
            </w:pPr>
          </w:p>
          <w:p w14:paraId="5C325B07" w14:textId="77777777" w:rsidR="0085578B" w:rsidRPr="008B7211" w:rsidRDefault="0085578B" w:rsidP="00270D69">
            <w:pPr>
              <w:shd w:val="clear" w:color="auto" w:fill="FFFFFF"/>
              <w:rPr>
                <w:rFonts w:ascii="Times New Roman" w:eastAsia="Times New Roman" w:hAnsi="Times New Roman" w:cs="Times New Roman"/>
                <w:sz w:val="24"/>
                <w:szCs w:val="24"/>
                <w:highlight w:val="white"/>
              </w:rPr>
            </w:pPr>
          </w:p>
          <w:p w14:paraId="12DB0DD0" w14:textId="77777777" w:rsidR="0085578B" w:rsidRDefault="0085578B" w:rsidP="00270D69">
            <w:pPr>
              <w:shd w:val="clear" w:color="auto" w:fill="FFFFFF"/>
              <w:rPr>
                <w:rFonts w:ascii="Times New Roman" w:eastAsia="Times New Roman" w:hAnsi="Times New Roman" w:cs="Times New Roman"/>
                <w:b/>
                <w:sz w:val="24"/>
                <w:szCs w:val="24"/>
                <w:highlight w:val="white"/>
              </w:rPr>
            </w:pPr>
            <w:r>
              <w:rPr>
                <w:rFonts w:ascii="Times New Roman" w:eastAsia="Times New Roman" w:hAnsi="Times New Roman" w:cs="Times New Roman"/>
                <w:sz w:val="24"/>
                <w:szCs w:val="24"/>
                <w:highlight w:val="white"/>
              </w:rPr>
              <w:t xml:space="preserve">____________/ </w:t>
            </w:r>
            <w:r>
              <w:rPr>
                <w:rFonts w:ascii="Times New Roman" w:eastAsia="Times New Roman" w:hAnsi="Times New Roman" w:cs="Times New Roman"/>
                <w:sz w:val="24"/>
                <w:szCs w:val="24"/>
              </w:rPr>
              <w:t>{{CUSTOMER_NAME}}</w:t>
            </w:r>
            <w:r>
              <w:rPr>
                <w:rFonts w:ascii="Times New Roman" w:eastAsia="Times New Roman" w:hAnsi="Times New Roman" w:cs="Times New Roman"/>
                <w:sz w:val="24"/>
                <w:szCs w:val="24"/>
                <w:highlight w:val="white"/>
              </w:rPr>
              <w:t>/</w:t>
            </w:r>
          </w:p>
        </w:tc>
        <w:tc>
          <w:tcPr>
            <w:tcW w:w="4335" w:type="dxa"/>
            <w:tcBorders>
              <w:top w:val="dashed" w:sz="4" w:space="0" w:color="000000"/>
              <w:left w:val="dashed" w:sz="4" w:space="0" w:color="000000"/>
              <w:bottom w:val="dashed" w:sz="4" w:space="0" w:color="auto"/>
              <w:right w:val="dashed" w:sz="4" w:space="0" w:color="auto"/>
            </w:tcBorders>
            <w:tcMar>
              <w:top w:w="80" w:type="dxa"/>
              <w:left w:w="80" w:type="dxa"/>
              <w:bottom w:w="80" w:type="dxa"/>
              <w:right w:w="80" w:type="dxa"/>
            </w:tcMar>
          </w:tcPr>
          <w:p w14:paraId="78AD981C" w14:textId="77777777" w:rsidR="0085578B" w:rsidRDefault="0085578B" w:rsidP="00270D69">
            <w:pPr>
              <w:shd w:val="clear" w:color="auto" w:fill="FFFFFF"/>
              <w:rPr>
                <w:rFonts w:ascii="Times New Roman" w:eastAsia="Times New Roman" w:hAnsi="Times New Roman" w:cs="Times New Roman"/>
                <w:sz w:val="24"/>
                <w:szCs w:val="24"/>
                <w:highlight w:val="white"/>
              </w:rPr>
            </w:pPr>
          </w:p>
          <w:p w14:paraId="36B1692D" w14:textId="77777777" w:rsidR="0085578B" w:rsidRDefault="0085578B" w:rsidP="00270D69">
            <w:pPr>
              <w:shd w:val="clear" w:color="auto" w:fill="FFFFFF"/>
              <w:rPr>
                <w:rFonts w:ascii="Times New Roman" w:eastAsia="Times New Roman" w:hAnsi="Times New Roman" w:cs="Times New Roman"/>
                <w:sz w:val="24"/>
                <w:szCs w:val="24"/>
                <w:highlight w:val="white"/>
              </w:rPr>
            </w:pPr>
          </w:p>
          <w:p w14:paraId="4F1CB8B1" w14:textId="77777777" w:rsidR="0085578B" w:rsidRDefault="0085578B" w:rsidP="00270D69">
            <w:pPr>
              <w:shd w:val="clear" w:color="auto" w:fill="FFFFFF"/>
              <w:rPr>
                <w:rFonts w:ascii="Times New Roman" w:eastAsia="Times New Roman" w:hAnsi="Times New Roman" w:cs="Times New Roman"/>
                <w:b/>
                <w:sz w:val="24"/>
                <w:szCs w:val="24"/>
                <w:highlight w:val="white"/>
              </w:rPr>
            </w:pPr>
            <w:r>
              <w:rPr>
                <w:rFonts w:ascii="Times New Roman" w:eastAsia="Times New Roman" w:hAnsi="Times New Roman" w:cs="Times New Roman"/>
                <w:sz w:val="24"/>
                <w:szCs w:val="24"/>
                <w:highlight w:val="white"/>
              </w:rPr>
              <w:t xml:space="preserve">_____________/ИП </w:t>
            </w:r>
            <w:proofErr w:type="spellStart"/>
            <w:r>
              <w:rPr>
                <w:rFonts w:ascii="Times New Roman" w:eastAsia="Times New Roman" w:hAnsi="Times New Roman" w:cs="Times New Roman"/>
                <w:sz w:val="24"/>
                <w:szCs w:val="24"/>
                <w:highlight w:val="white"/>
              </w:rPr>
              <w:t>Удовин</w:t>
            </w:r>
            <w:proofErr w:type="spellEnd"/>
            <w:r>
              <w:rPr>
                <w:rFonts w:ascii="Times New Roman" w:eastAsia="Times New Roman" w:hAnsi="Times New Roman" w:cs="Times New Roman"/>
                <w:sz w:val="24"/>
                <w:szCs w:val="24"/>
                <w:highlight w:val="white"/>
              </w:rPr>
              <w:t xml:space="preserve"> В.Е./</w:t>
            </w:r>
          </w:p>
        </w:tc>
      </w:tr>
    </w:tbl>
    <w:p w14:paraId="78D7E660" w14:textId="77777777" w:rsidR="00C075BD" w:rsidRDefault="00C075BD">
      <w:pPr>
        <w:widowControl w:val="0"/>
        <w:ind w:left="4"/>
        <w:jc w:val="center"/>
        <w:rPr>
          <w:rFonts w:ascii="Times New Roman" w:eastAsia="Times New Roman" w:hAnsi="Times New Roman" w:cs="Times New Roman"/>
          <w:sz w:val="24"/>
          <w:szCs w:val="24"/>
          <w:highlight w:val="white"/>
        </w:rPr>
      </w:pPr>
    </w:p>
    <w:sectPr w:rsidR="00C075BD">
      <w:footerReference w:type="default" r:id="rId1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A4990" w14:textId="77777777" w:rsidR="00C5248C" w:rsidRDefault="00C5248C">
      <w:pPr>
        <w:spacing w:line="240" w:lineRule="auto"/>
      </w:pPr>
      <w:r>
        <w:separator/>
      </w:r>
    </w:p>
  </w:endnote>
  <w:endnote w:type="continuationSeparator" w:id="0">
    <w:p w14:paraId="2707D099" w14:textId="77777777" w:rsidR="00C5248C" w:rsidRDefault="00C524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Lora">
    <w:charset w:val="CC"/>
    <w:family w:val="auto"/>
    <w:pitch w:val="variable"/>
    <w:sig w:usb0="A00002FF" w:usb1="5000204B" w:usb2="00000000" w:usb3="00000000" w:csb0="00000097" w:csb1="00000000"/>
    <w:embedRegular r:id="rId1" w:fontKey="{3FA244A7-8169-498C-BF7B-256474D3C728}"/>
    <w:embedBold r:id="rId2" w:fontKey="{FCF51078-2F63-409F-9E48-E2B8FAD4F285}"/>
  </w:font>
  <w:font w:name="Calibri">
    <w:panose1 w:val="020F0502020204030204"/>
    <w:charset w:val="CC"/>
    <w:family w:val="swiss"/>
    <w:pitch w:val="variable"/>
    <w:sig w:usb0="E4002EFF" w:usb1="C000247B" w:usb2="00000009" w:usb3="00000000" w:csb0="000001FF" w:csb1="00000000"/>
    <w:embedRegular r:id="rId3" w:fontKey="{F0B81D87-D1C1-479E-9B7D-563999AFD435}"/>
  </w:font>
  <w:font w:name="Cambria">
    <w:panose1 w:val="02040503050406030204"/>
    <w:charset w:val="CC"/>
    <w:family w:val="roman"/>
    <w:pitch w:val="variable"/>
    <w:sig w:usb0="E00006FF" w:usb1="420024FF" w:usb2="02000000" w:usb3="00000000" w:csb0="0000019F" w:csb1="00000000"/>
    <w:embedRegular r:id="rId4" w:fontKey="{6EAB8FF6-EA98-4927-8B69-40DF9B4B035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2D882" w14:textId="77777777" w:rsidR="00C075BD" w:rsidRDefault="00000000">
    <w:pPr>
      <w:ind w:left="-566" w:right="-607"/>
      <w:jc w:val="center"/>
    </w:pPr>
    <w:r>
      <w:rPr>
        <w:rFonts w:ascii="Lora" w:eastAsia="Lora" w:hAnsi="Lora" w:cs="Lora"/>
        <w:b/>
        <w:color w:val="999999"/>
        <w:sz w:val="16"/>
        <w:szCs w:val="16"/>
      </w:rPr>
      <w:t xml:space="preserve">Заказчик/___________                                             </w:t>
    </w:r>
    <w:r>
      <w:rPr>
        <w:rFonts w:ascii="Lora" w:eastAsia="Lora" w:hAnsi="Lora" w:cs="Lora"/>
        <w:b/>
        <w:color w:val="999999"/>
        <w:sz w:val="16"/>
        <w:szCs w:val="16"/>
      </w:rPr>
      <w:fldChar w:fldCharType="begin"/>
    </w:r>
    <w:r>
      <w:rPr>
        <w:rFonts w:ascii="Lora" w:eastAsia="Lora" w:hAnsi="Lora" w:cs="Lora"/>
        <w:b/>
        <w:color w:val="999999"/>
        <w:sz w:val="16"/>
        <w:szCs w:val="16"/>
      </w:rPr>
      <w:instrText>PAGE</w:instrText>
    </w:r>
    <w:r>
      <w:rPr>
        <w:rFonts w:ascii="Lora" w:eastAsia="Lora" w:hAnsi="Lora" w:cs="Lora"/>
        <w:b/>
        <w:color w:val="999999"/>
        <w:sz w:val="16"/>
        <w:szCs w:val="16"/>
      </w:rPr>
      <w:fldChar w:fldCharType="separate"/>
    </w:r>
    <w:r w:rsidR="00696A24">
      <w:rPr>
        <w:rFonts w:ascii="Lora" w:eastAsia="Lora" w:hAnsi="Lora" w:cs="Lora"/>
        <w:b/>
        <w:noProof/>
        <w:color w:val="999999"/>
        <w:sz w:val="16"/>
        <w:szCs w:val="16"/>
      </w:rPr>
      <w:t>1</w:t>
    </w:r>
    <w:r>
      <w:rPr>
        <w:rFonts w:ascii="Lora" w:eastAsia="Lora" w:hAnsi="Lora" w:cs="Lora"/>
        <w:b/>
        <w:color w:val="999999"/>
        <w:sz w:val="16"/>
        <w:szCs w:val="16"/>
      </w:rPr>
      <w:fldChar w:fldCharType="end"/>
    </w:r>
    <w:r>
      <w:rPr>
        <w:rFonts w:ascii="Lora" w:eastAsia="Lora" w:hAnsi="Lora" w:cs="Lora"/>
        <w:b/>
        <w:color w:val="999999"/>
        <w:sz w:val="16"/>
        <w:szCs w:val="16"/>
      </w:rPr>
      <w:t xml:space="preserve">                                            Исполнитель/____________</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5FF275" w14:textId="77777777" w:rsidR="00C5248C" w:rsidRDefault="00C5248C">
      <w:pPr>
        <w:spacing w:line="240" w:lineRule="auto"/>
      </w:pPr>
      <w:r>
        <w:separator/>
      </w:r>
    </w:p>
  </w:footnote>
  <w:footnote w:type="continuationSeparator" w:id="0">
    <w:p w14:paraId="7777A913" w14:textId="77777777" w:rsidR="00C5248C" w:rsidRDefault="00C5248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C1814"/>
    <w:multiLevelType w:val="multilevel"/>
    <w:tmpl w:val="CFB625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16cid:durableId="765269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75BD"/>
    <w:rsid w:val="00073879"/>
    <w:rsid w:val="000F14B0"/>
    <w:rsid w:val="000F5E1D"/>
    <w:rsid w:val="001A12DB"/>
    <w:rsid w:val="00224EF1"/>
    <w:rsid w:val="00240EE6"/>
    <w:rsid w:val="00272DEA"/>
    <w:rsid w:val="002E2098"/>
    <w:rsid w:val="002F3BE2"/>
    <w:rsid w:val="00322BCB"/>
    <w:rsid w:val="003C48E2"/>
    <w:rsid w:val="00412FE9"/>
    <w:rsid w:val="00442223"/>
    <w:rsid w:val="00456D87"/>
    <w:rsid w:val="004B0B95"/>
    <w:rsid w:val="004E2F81"/>
    <w:rsid w:val="004F2C0C"/>
    <w:rsid w:val="00587FC9"/>
    <w:rsid w:val="00661F91"/>
    <w:rsid w:val="00696A24"/>
    <w:rsid w:val="00696F3B"/>
    <w:rsid w:val="00852B37"/>
    <w:rsid w:val="0085578B"/>
    <w:rsid w:val="008B7211"/>
    <w:rsid w:val="00950DC4"/>
    <w:rsid w:val="009E00A8"/>
    <w:rsid w:val="00A3288F"/>
    <w:rsid w:val="00AA409F"/>
    <w:rsid w:val="00AA585D"/>
    <w:rsid w:val="00AB0017"/>
    <w:rsid w:val="00B87865"/>
    <w:rsid w:val="00B93337"/>
    <w:rsid w:val="00C075BD"/>
    <w:rsid w:val="00C35DF4"/>
    <w:rsid w:val="00C4237B"/>
    <w:rsid w:val="00C5248C"/>
    <w:rsid w:val="00C5618A"/>
    <w:rsid w:val="00C87C4F"/>
    <w:rsid w:val="00D663D3"/>
    <w:rsid w:val="00E27A27"/>
    <w:rsid w:val="00F065E0"/>
    <w:rsid w:val="00F3754B"/>
    <w:rsid w:val="00F778AE"/>
    <w:rsid w:val="00F932B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22CCF"/>
  <w15:docId w15:val="{2323C8AA-ABFE-40BA-A062-356EA9076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0" w:type="dxa"/>
        <w:left w:w="0" w:type="dxa"/>
        <w:bottom w:w="0" w:type="dxa"/>
        <w:right w:w="0" w:type="dxa"/>
      </w:tblCellMar>
    </w:tblPr>
  </w:style>
  <w:style w:type="table" w:customStyle="1" w:styleId="TableNormal7">
    <w:name w:val="TableNormal"/>
    <w:tblPr>
      <w:tblCellMar>
        <w:top w:w="0" w:type="dxa"/>
        <w:left w:w="0" w:type="dxa"/>
        <w:bottom w:w="0" w:type="dxa"/>
        <w:right w:w="0" w:type="dxa"/>
      </w:tblCellMar>
    </w:tblPr>
  </w:style>
  <w:style w:type="table" w:customStyle="1" w:styleId="a4">
    <w:basedOn w:val="TableNormal7"/>
    <w:tblPr>
      <w:tblStyleRowBandSize w:val="1"/>
      <w:tblStyleColBandSize w:val="1"/>
      <w:tblCellMar>
        <w:top w:w="100" w:type="dxa"/>
        <w:left w:w="100" w:type="dxa"/>
        <w:bottom w:w="100" w:type="dxa"/>
        <w:right w:w="100" w:type="dxa"/>
      </w:tblCellMar>
    </w:tblPr>
  </w:style>
  <w:style w:type="table" w:customStyle="1" w:styleId="a5">
    <w:basedOn w:val="TableNormal7"/>
    <w:tblPr>
      <w:tblStyleRowBandSize w:val="1"/>
      <w:tblStyleColBandSize w:val="1"/>
      <w:tblCellMar>
        <w:top w:w="100" w:type="dxa"/>
        <w:left w:w="100" w:type="dxa"/>
        <w:bottom w:w="100" w:type="dxa"/>
        <w:right w:w="100" w:type="dxa"/>
      </w:tblCellMar>
    </w:tblPr>
  </w:style>
  <w:style w:type="table" w:customStyle="1" w:styleId="a6">
    <w:basedOn w:val="TableNormal7"/>
    <w:tblPr>
      <w:tblStyleRowBandSize w:val="1"/>
      <w:tblStyleColBandSize w:val="1"/>
    </w:tblPr>
  </w:style>
  <w:style w:type="table" w:customStyle="1" w:styleId="a7">
    <w:basedOn w:val="TableNormal7"/>
    <w:tblPr>
      <w:tblStyleRowBandSize w:val="1"/>
      <w:tblStyleColBandSize w:val="1"/>
      <w:tblCellMar>
        <w:top w:w="100" w:type="dxa"/>
        <w:left w:w="100" w:type="dxa"/>
        <w:bottom w:w="100" w:type="dxa"/>
        <w:right w:w="100" w:type="dxa"/>
      </w:tblCellMar>
    </w:tblPr>
  </w:style>
  <w:style w:type="table" w:customStyle="1" w:styleId="a8">
    <w:basedOn w:val="TableNormal7"/>
    <w:tblPr>
      <w:tblStyleRowBandSize w:val="1"/>
      <w:tblStyleColBandSize w:val="1"/>
    </w:tblPr>
  </w:style>
  <w:style w:type="table" w:customStyle="1" w:styleId="a9">
    <w:basedOn w:val="TableNormal7"/>
    <w:tblPr>
      <w:tblStyleRowBandSize w:val="1"/>
      <w:tblStyleColBandSize w:val="1"/>
    </w:tblPr>
  </w:style>
  <w:style w:type="character" w:styleId="aa">
    <w:name w:val="Hyperlink"/>
    <w:basedOn w:val="a0"/>
    <w:uiPriority w:val="99"/>
    <w:unhideWhenUsed/>
    <w:rsid w:val="00C359DD"/>
    <w:rPr>
      <w:color w:val="0000FF" w:themeColor="hyperlink"/>
      <w:u w:val="single"/>
    </w:rPr>
  </w:style>
  <w:style w:type="character" w:styleId="ab">
    <w:name w:val="Unresolved Mention"/>
    <w:basedOn w:val="a0"/>
    <w:uiPriority w:val="99"/>
    <w:semiHidden/>
    <w:unhideWhenUsed/>
    <w:rsid w:val="00C359DD"/>
    <w:rPr>
      <w:color w:val="605E5C"/>
      <w:shd w:val="clear" w:color="auto" w:fill="E1DFDD"/>
    </w:rPr>
  </w:style>
  <w:style w:type="paragraph" w:styleId="ac">
    <w:name w:val="Normal (Web)"/>
    <w:uiPriority w:val="99"/>
    <w:semiHidden/>
    <w:unhideWhenUsed/>
    <w:rsid w:val="009C5A3E"/>
    <w:rPr>
      <w:rFonts w:ascii="Times New Roman" w:hAnsi="Times New Roman" w:cs="Times New Roman"/>
      <w:sz w:val="24"/>
      <w:szCs w:val="24"/>
    </w:rPr>
  </w:style>
  <w:style w:type="character" w:styleId="ad">
    <w:name w:val="FollowedHyperlink"/>
    <w:basedOn w:val="a0"/>
    <w:uiPriority w:val="99"/>
    <w:semiHidden/>
    <w:unhideWhenUsed/>
    <w:rsid w:val="00B72DB9"/>
    <w:rPr>
      <w:color w:val="800080" w:themeColor="followedHyperlink"/>
      <w:u w:val="single"/>
    </w:rPr>
  </w:style>
  <w:style w:type="table" w:customStyle="1" w:styleId="ae">
    <w:basedOn w:val="TableNormal7"/>
    <w:tblPr>
      <w:tblStyleRowBandSize w:val="1"/>
      <w:tblStyleColBandSize w:val="1"/>
      <w:tblCellMar>
        <w:top w:w="100" w:type="dxa"/>
        <w:left w:w="100" w:type="dxa"/>
        <w:bottom w:w="100" w:type="dxa"/>
        <w:right w:w="100" w:type="dxa"/>
      </w:tblCellMar>
    </w:tblPr>
  </w:style>
  <w:style w:type="table" w:customStyle="1" w:styleId="af">
    <w:basedOn w:val="TableNormal7"/>
    <w:tblPr>
      <w:tblStyleRowBandSize w:val="1"/>
      <w:tblStyleColBandSize w:val="1"/>
      <w:tblCellMar>
        <w:top w:w="100" w:type="dxa"/>
        <w:left w:w="100" w:type="dxa"/>
        <w:bottom w:w="100" w:type="dxa"/>
        <w:right w:w="100" w:type="dxa"/>
      </w:tblCellMar>
    </w:tblPr>
  </w:style>
  <w:style w:type="table" w:customStyle="1" w:styleId="af0">
    <w:basedOn w:val="TableNormal7"/>
    <w:tblPr>
      <w:tblStyleRowBandSize w:val="1"/>
      <w:tblStyleColBandSize w:val="1"/>
    </w:tblPr>
  </w:style>
  <w:style w:type="table" w:customStyle="1" w:styleId="af1">
    <w:basedOn w:val="TableNormal7"/>
    <w:tblPr>
      <w:tblStyleRowBandSize w:val="1"/>
      <w:tblStyleColBandSize w:val="1"/>
      <w:tblCellMar>
        <w:top w:w="100" w:type="dxa"/>
        <w:left w:w="100" w:type="dxa"/>
        <w:bottom w:w="100" w:type="dxa"/>
        <w:right w:w="100" w:type="dxa"/>
      </w:tblCellMar>
    </w:tblPr>
  </w:style>
  <w:style w:type="table" w:customStyle="1" w:styleId="af2">
    <w:basedOn w:val="TableNormal7"/>
    <w:tblPr>
      <w:tblStyleRowBandSize w:val="1"/>
      <w:tblStyleColBandSize w:val="1"/>
    </w:tblPr>
  </w:style>
  <w:style w:type="table" w:customStyle="1" w:styleId="af3">
    <w:basedOn w:val="TableNormal7"/>
    <w:tblPr>
      <w:tblStyleRowBandSize w:val="1"/>
      <w:tblStyleColBandSize w:val="1"/>
    </w:tblPr>
  </w:style>
  <w:style w:type="table" w:customStyle="1" w:styleId="af4">
    <w:basedOn w:val="TableNormal7"/>
    <w:tblPr>
      <w:tblStyleRowBandSize w:val="1"/>
      <w:tblStyleColBandSize w:val="1"/>
    </w:tblPr>
  </w:style>
  <w:style w:type="table" w:customStyle="1" w:styleId="af5">
    <w:basedOn w:val="TableNormal7"/>
    <w:tblPr>
      <w:tblStyleRowBandSize w:val="1"/>
      <w:tblStyleColBandSize w:val="1"/>
    </w:tblPr>
  </w:style>
  <w:style w:type="table" w:customStyle="1" w:styleId="af6">
    <w:basedOn w:val="TableNormal7"/>
    <w:tblPr>
      <w:tblStyleRowBandSize w:val="1"/>
      <w:tblStyleColBandSize w:val="1"/>
    </w:tblPr>
  </w:style>
  <w:style w:type="table" w:customStyle="1" w:styleId="af7">
    <w:basedOn w:val="TableNormal7"/>
    <w:tblPr>
      <w:tblStyleRowBandSize w:val="1"/>
      <w:tblStyleColBandSize w:val="1"/>
    </w:tblPr>
  </w:style>
  <w:style w:type="table" w:customStyle="1" w:styleId="af8">
    <w:basedOn w:val="TableNormal7"/>
    <w:tblPr>
      <w:tblStyleRowBandSize w:val="1"/>
      <w:tblStyleColBandSize w:val="1"/>
    </w:tblPr>
  </w:style>
  <w:style w:type="table" w:customStyle="1" w:styleId="af9">
    <w:basedOn w:val="TableNormal7"/>
    <w:tblPr>
      <w:tblStyleRowBandSize w:val="1"/>
      <w:tblStyleColBandSize w:val="1"/>
    </w:tblPr>
  </w:style>
  <w:style w:type="table" w:customStyle="1" w:styleId="afa">
    <w:basedOn w:val="TableNormal7"/>
    <w:tblPr>
      <w:tblStyleRowBandSize w:val="1"/>
      <w:tblStyleColBandSize w:val="1"/>
    </w:tblPr>
  </w:style>
  <w:style w:type="table" w:customStyle="1" w:styleId="afb">
    <w:basedOn w:val="TableNormal7"/>
    <w:tblPr>
      <w:tblStyleRowBandSize w:val="1"/>
      <w:tblStyleColBandSize w:val="1"/>
    </w:tblPr>
  </w:style>
  <w:style w:type="table" w:customStyle="1" w:styleId="afc">
    <w:basedOn w:val="TableNormal7"/>
    <w:tblPr>
      <w:tblStyleRowBandSize w:val="1"/>
      <w:tblStyleColBandSize w:val="1"/>
    </w:tblPr>
  </w:style>
  <w:style w:type="table" w:customStyle="1" w:styleId="afd">
    <w:basedOn w:val="TableNormal7"/>
    <w:tblPr>
      <w:tblStyleRowBandSize w:val="1"/>
      <w:tblStyleColBandSize w:val="1"/>
    </w:tblPr>
  </w:style>
  <w:style w:type="table" w:customStyle="1" w:styleId="afe">
    <w:basedOn w:val="TableNormal7"/>
    <w:tblPr>
      <w:tblStyleRowBandSize w:val="1"/>
      <w:tblStyleColBandSize w:val="1"/>
    </w:tblPr>
  </w:style>
  <w:style w:type="table" w:customStyle="1" w:styleId="aff">
    <w:basedOn w:val="TableNormal7"/>
    <w:tblPr>
      <w:tblStyleRowBandSize w:val="1"/>
      <w:tblStyleColBandSize w:val="1"/>
    </w:tblPr>
  </w:style>
  <w:style w:type="table" w:customStyle="1" w:styleId="aff0">
    <w:basedOn w:val="TableNormal7"/>
    <w:tblPr>
      <w:tblStyleRowBandSize w:val="1"/>
      <w:tblStyleColBandSize w:val="1"/>
    </w:tblPr>
  </w:style>
  <w:style w:type="table" w:customStyle="1" w:styleId="aff1">
    <w:basedOn w:val="TableNormal7"/>
    <w:tblPr>
      <w:tblStyleRowBandSize w:val="1"/>
      <w:tblStyleColBandSize w:val="1"/>
    </w:tblPr>
  </w:style>
  <w:style w:type="table" w:customStyle="1" w:styleId="aff2">
    <w:basedOn w:val="TableNormal7"/>
    <w:tblPr>
      <w:tblStyleRowBandSize w:val="1"/>
      <w:tblStyleColBandSize w:val="1"/>
    </w:tblPr>
  </w:style>
  <w:style w:type="table" w:customStyle="1" w:styleId="aff3">
    <w:basedOn w:val="TableNormal7"/>
    <w:tblPr>
      <w:tblStyleRowBandSize w:val="1"/>
      <w:tblStyleColBandSize w:val="1"/>
    </w:tblPr>
  </w:style>
  <w:style w:type="table" w:customStyle="1" w:styleId="aff4">
    <w:basedOn w:val="TableNormal7"/>
    <w:tblPr>
      <w:tblStyleRowBandSize w:val="1"/>
      <w:tblStyleColBandSize w:val="1"/>
    </w:tblPr>
  </w:style>
  <w:style w:type="table" w:customStyle="1" w:styleId="aff5">
    <w:basedOn w:val="TableNormal7"/>
    <w:tblPr>
      <w:tblStyleRowBandSize w:val="1"/>
      <w:tblStyleColBandSize w:val="1"/>
    </w:tblPr>
  </w:style>
  <w:style w:type="table" w:customStyle="1" w:styleId="aff6">
    <w:basedOn w:val="TableNormal7"/>
    <w:tblPr>
      <w:tblStyleRowBandSize w:val="1"/>
      <w:tblStyleColBandSize w:val="1"/>
    </w:tblPr>
  </w:style>
  <w:style w:type="table" w:customStyle="1" w:styleId="aff7">
    <w:basedOn w:val="TableNormal7"/>
    <w:tblPr>
      <w:tblStyleRowBandSize w:val="1"/>
      <w:tblStyleColBandSize w:val="1"/>
    </w:tblPr>
  </w:style>
  <w:style w:type="table" w:customStyle="1" w:styleId="aff8">
    <w:basedOn w:val="TableNormal7"/>
    <w:tblPr>
      <w:tblStyleRowBandSize w:val="1"/>
      <w:tblStyleColBandSize w:val="1"/>
    </w:tblPr>
  </w:style>
  <w:style w:type="table" w:customStyle="1" w:styleId="aff9">
    <w:basedOn w:val="TableNormal7"/>
    <w:tblPr>
      <w:tblStyleRowBandSize w:val="1"/>
      <w:tblStyleColBandSize w:val="1"/>
    </w:tblPr>
  </w:style>
  <w:style w:type="table" w:customStyle="1" w:styleId="affa">
    <w:basedOn w:val="TableNormal7"/>
    <w:tblPr>
      <w:tblStyleRowBandSize w:val="1"/>
      <w:tblStyleColBandSize w:val="1"/>
    </w:tblPr>
  </w:style>
  <w:style w:type="table" w:customStyle="1" w:styleId="affb">
    <w:basedOn w:val="TableNormal7"/>
    <w:tblPr>
      <w:tblStyleRowBandSize w:val="1"/>
      <w:tblStyleColBandSize w:val="1"/>
    </w:tblPr>
  </w:style>
  <w:style w:type="table" w:customStyle="1" w:styleId="affc">
    <w:basedOn w:val="TableNormal7"/>
    <w:tblPr>
      <w:tblStyleRowBandSize w:val="1"/>
      <w:tblStyleColBandSize w:val="1"/>
    </w:tblPr>
  </w:style>
  <w:style w:type="table" w:customStyle="1" w:styleId="affd">
    <w:basedOn w:val="TableNormal7"/>
    <w:tblPr>
      <w:tblStyleRowBandSize w:val="1"/>
      <w:tblStyleColBandSize w:val="1"/>
    </w:tblPr>
  </w:style>
  <w:style w:type="table" w:customStyle="1" w:styleId="affe">
    <w:basedOn w:val="TableNormal7"/>
    <w:tblPr>
      <w:tblStyleRowBandSize w:val="1"/>
      <w:tblStyleColBandSize w:val="1"/>
    </w:tblPr>
  </w:style>
  <w:style w:type="table" w:customStyle="1" w:styleId="afff">
    <w:basedOn w:val="TableNormal7"/>
    <w:tblPr>
      <w:tblStyleRowBandSize w:val="1"/>
      <w:tblStyleColBandSize w:val="1"/>
    </w:tblPr>
  </w:style>
  <w:style w:type="table" w:customStyle="1" w:styleId="afff0">
    <w:basedOn w:val="TableNormal7"/>
    <w:tblPr>
      <w:tblStyleRowBandSize w:val="1"/>
      <w:tblStyleColBandSize w:val="1"/>
    </w:tblPr>
  </w:style>
  <w:style w:type="table" w:customStyle="1" w:styleId="afff1">
    <w:basedOn w:val="TableNormal7"/>
    <w:tblPr>
      <w:tblStyleRowBandSize w:val="1"/>
      <w:tblStyleColBandSize w:val="1"/>
    </w:tblPr>
  </w:style>
  <w:style w:type="table" w:customStyle="1" w:styleId="afff2">
    <w:basedOn w:val="TableNormal7"/>
    <w:tblPr>
      <w:tblStyleRowBandSize w:val="1"/>
      <w:tblStyleColBandSize w:val="1"/>
    </w:tblPr>
  </w:style>
  <w:style w:type="table" w:customStyle="1" w:styleId="afff3">
    <w:basedOn w:val="TableNormal7"/>
    <w:tblPr>
      <w:tblStyleRowBandSize w:val="1"/>
      <w:tblStyleColBandSize w:val="1"/>
    </w:tblPr>
  </w:style>
  <w:style w:type="table" w:customStyle="1" w:styleId="afff4">
    <w:basedOn w:val="TableNormal7"/>
    <w:tblPr>
      <w:tblStyleRowBandSize w:val="1"/>
      <w:tblStyleColBandSize w:val="1"/>
    </w:tblPr>
  </w:style>
  <w:style w:type="table" w:customStyle="1" w:styleId="afff5">
    <w:basedOn w:val="TableNormal7"/>
    <w:tblPr>
      <w:tblStyleRowBandSize w:val="1"/>
      <w:tblStyleColBandSize w:val="1"/>
    </w:tblPr>
  </w:style>
  <w:style w:type="table" w:customStyle="1" w:styleId="afff6">
    <w:basedOn w:val="TableNormal7"/>
    <w:tblPr>
      <w:tblStyleRowBandSize w:val="1"/>
      <w:tblStyleColBandSize w:val="1"/>
    </w:tblPr>
  </w:style>
  <w:style w:type="table" w:customStyle="1" w:styleId="afff7">
    <w:basedOn w:val="TableNormal7"/>
    <w:tblPr>
      <w:tblStyleRowBandSize w:val="1"/>
      <w:tblStyleColBandSize w:val="1"/>
    </w:tblPr>
  </w:style>
  <w:style w:type="paragraph" w:styleId="afff8">
    <w:name w:val="Subtitle"/>
    <w:basedOn w:val="a"/>
    <w:next w:val="a"/>
    <w:uiPriority w:val="11"/>
    <w:qFormat/>
    <w:pPr>
      <w:keepNext/>
      <w:keepLines/>
      <w:spacing w:after="320"/>
    </w:pPr>
    <w:rPr>
      <w:color w:val="666666"/>
      <w:sz w:val="30"/>
      <w:szCs w:val="30"/>
    </w:rPr>
  </w:style>
  <w:style w:type="table" w:customStyle="1" w:styleId="afff9">
    <w:basedOn w:val="TableNormal7"/>
    <w:tblPr>
      <w:tblStyleRowBandSize w:val="1"/>
      <w:tblStyleColBandSize w:val="1"/>
    </w:tblPr>
  </w:style>
  <w:style w:type="table" w:customStyle="1" w:styleId="afffa">
    <w:basedOn w:val="TableNormal7"/>
    <w:tblPr>
      <w:tblStyleRowBandSize w:val="1"/>
      <w:tblStyleColBandSize w:val="1"/>
    </w:tblPr>
  </w:style>
  <w:style w:type="table" w:customStyle="1" w:styleId="afffb">
    <w:basedOn w:val="TableNormal7"/>
    <w:tblPr>
      <w:tblStyleRowBandSize w:val="1"/>
      <w:tblStyleColBandSize w:val="1"/>
    </w:tblPr>
  </w:style>
  <w:style w:type="table" w:customStyle="1" w:styleId="afffc">
    <w:basedOn w:val="TableNormal7"/>
    <w:tblPr>
      <w:tblStyleRowBandSize w:val="1"/>
      <w:tblStyleColBandSize w:val="1"/>
    </w:tblPr>
  </w:style>
  <w:style w:type="table" w:customStyle="1" w:styleId="afffd">
    <w:basedOn w:val="TableNormal7"/>
    <w:tblPr>
      <w:tblStyleRowBandSize w:val="1"/>
      <w:tblStyleColBandSize w:val="1"/>
    </w:tblPr>
  </w:style>
  <w:style w:type="table" w:customStyle="1" w:styleId="afffe">
    <w:basedOn w:val="TableNormal7"/>
    <w:tblPr>
      <w:tblStyleRowBandSize w:val="1"/>
      <w:tblStyleColBandSize w:val="1"/>
    </w:tblPr>
  </w:style>
  <w:style w:type="table" w:styleId="20">
    <w:name w:val="Plain Table 2"/>
    <w:basedOn w:val="a1"/>
    <w:uiPriority w:val="42"/>
    <w:rsid w:val="00442223"/>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0">
    <w:name w:val="Plain Table 3"/>
    <w:basedOn w:val="a1"/>
    <w:uiPriority w:val="43"/>
    <w:rsid w:val="0044222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yperlink" Target="mailto:viktorudovinwork@gmail.com" TargetMode="External"/><Relationship Id="rId4" Type="http://schemas.openxmlformats.org/officeDocument/2006/relationships/styles" Target="styles.xml"/><Relationship Id="rId9" Type="http://schemas.openxmlformats.org/officeDocument/2006/relationships/hyperlink" Target="mailto:viktorudovinwork@gmail.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hlh51ZCIpVflBW1qWwLQWj54iA==">CgMxLjAyDmguNWd1dzkxMTF3djdlOAByITFjTElSSXVNVVNpZzFLWVotUkUxZ3dvX3lqcVJ6eThoYw==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B714D10-054D-499F-9007-6A70A1154E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13</Pages>
  <Words>4966</Words>
  <Characters>28309</Characters>
  <Application>Microsoft Office Word</Application>
  <DocSecurity>0</DocSecurity>
  <Lines>235</Lines>
  <Paragraphs>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33209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rusinov.ds17@gmail.com</cp:lastModifiedBy>
  <cp:revision>22</cp:revision>
  <dcterms:created xsi:type="dcterms:W3CDTF">2025-07-02T23:38:00Z</dcterms:created>
  <dcterms:modified xsi:type="dcterms:W3CDTF">2025-11-09T13:28:00Z</dcterms:modified>
</cp:coreProperties>
</file>