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BEB" w:rsidRPr="004B38B8" w:rsidRDefault="00FC3584" w:rsidP="00DB04D2">
      <w:pPr>
        <w:spacing w:after="0" w:line="276" w:lineRule="auto"/>
        <w:ind w:left="7920" w:firstLine="720"/>
        <w:rPr>
          <w:rFonts w:asciiTheme="minorBidi" w:eastAsia="Times New Roman" w:hAnsiTheme="minorBidi"/>
          <w:color w:val="000000"/>
          <w:sz w:val="20"/>
          <w:szCs w:val="20"/>
          <w:lang w:bidi="si-LK"/>
        </w:rPr>
      </w:pPr>
      <w:r w:rsidRPr="00FC3584">
        <w:rPr>
          <w:rFonts w:asciiTheme="minorBidi" w:eastAsia="Times New Roman" w:hAnsiTheme="minorBidi"/>
          <w:noProof/>
          <w:color w:val="000000"/>
          <w:sz w:val="20"/>
          <w:szCs w:val="20"/>
          <w:lang w:val="si-LK" w:bidi="si-LK"/>
        </w:rPr>
        <w:pict>
          <v:rect id="Rectangle 1" o:spid="_x0000_s1026" style="position:absolute;left:0;text-align:left;margin-left:424.55pt;margin-top:-3.3pt;width:63.85pt;height:18.75pt;z-index: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" filled="f" strokecolor="black [3213]" strokeweight="1.25pt"/>
        </w:pict>
      </w:r>
      <w:r w:rsidR="002C0BEB" w:rsidRPr="004B38B8">
        <w:rPr>
          <w:rFonts w:asciiTheme="minorBidi" w:eastAsia="Times New Roman" w:hAnsiTheme="minorBidi" w:hint="cs"/>
          <w:color w:val="000000"/>
          <w:sz w:val="20"/>
          <w:szCs w:val="20"/>
          <w:cs/>
          <w:lang w:bidi="si-LK"/>
        </w:rPr>
        <w:t>ඇමුණුම</w:t>
      </w:r>
      <w:r w:rsidR="00AC0175">
        <w:rPr>
          <w:rFonts w:asciiTheme="minorBidi" w:eastAsia="Times New Roman" w:hAnsiTheme="minorBidi"/>
          <w:color w:val="000000"/>
          <w:sz w:val="20"/>
          <w:szCs w:val="20"/>
          <w:lang w:bidi="si-LK"/>
        </w:rPr>
        <w:t xml:space="preserve"> -</w:t>
      </w:r>
      <w:r w:rsidR="002C0BEB" w:rsidRPr="004B38B8">
        <w:rPr>
          <w:rFonts w:asciiTheme="minorBidi" w:eastAsia="Times New Roman" w:hAnsiTheme="minorBidi" w:hint="cs"/>
          <w:color w:val="000000"/>
          <w:sz w:val="20"/>
          <w:szCs w:val="20"/>
          <w:cs/>
          <w:lang w:bidi="si-LK"/>
        </w:rPr>
        <w:t xml:space="preserve"> 0</w:t>
      </w:r>
      <w:r w:rsidR="00EC354F">
        <w:rPr>
          <w:rFonts w:asciiTheme="minorBidi" w:eastAsia="Times New Roman" w:hAnsiTheme="minorBidi"/>
          <w:color w:val="000000"/>
          <w:sz w:val="20"/>
          <w:szCs w:val="20"/>
          <w:lang w:bidi="si-LK"/>
        </w:rPr>
        <w:t>4</w:t>
      </w:r>
    </w:p>
    <w:p w:rsidR="00DB04D2" w:rsidRPr="004B38B8" w:rsidRDefault="00DB04D2" w:rsidP="00DB04D2">
      <w:pPr>
        <w:jc w:val="center"/>
        <w:rPr>
          <w:rFonts w:ascii="Iskoola Pota" w:eastAsia="Times New Roman" w:hAnsi="Iskoola Pota" w:cs="Iskoola Pota"/>
          <w:b/>
          <w:bCs/>
          <w:color w:val="000000"/>
          <w:lang w:bidi="si-LK"/>
        </w:rPr>
      </w:pPr>
      <w:r w:rsidRPr="004B38B8">
        <w:rPr>
          <w:rFonts w:ascii="Iskoola Pota" w:eastAsia="Times New Roman" w:hAnsi="Iskoola Pota" w:cs="Iskoola Pota"/>
          <w:b/>
          <w:bCs/>
          <w:color w:val="000000"/>
          <w:cs/>
          <w:lang w:bidi="si-LK"/>
        </w:rPr>
        <w:t xml:space="preserve">මහජන </w:t>
      </w:r>
      <w:r w:rsidRPr="004B38B8">
        <w:rPr>
          <w:rFonts w:ascii="Iskoola Pota" w:eastAsia="Times New Roman" w:hAnsi="Iskoola Pota" w:cs="Iskoola Pota" w:hint="cs"/>
          <w:b/>
          <w:bCs/>
          <w:color w:val="000000"/>
          <w:cs/>
          <w:lang w:bidi="si-LK"/>
        </w:rPr>
        <w:t>ක්‍රීඩා</w:t>
      </w:r>
      <w:r w:rsidR="00EC354F">
        <w:rPr>
          <w:rFonts w:ascii="Iskoola Pota" w:eastAsia="Times New Roman" w:hAnsi="Iskoola Pota" w:cs="Iskoola Pota" w:hint="cs"/>
          <w:b/>
          <w:bCs/>
          <w:color w:val="000000"/>
          <w:cs/>
          <w:lang w:bidi="si-LK"/>
        </w:rPr>
        <w:t xml:space="preserve">ංගන </w:t>
      </w:r>
      <w:r w:rsidRPr="004B38B8">
        <w:rPr>
          <w:rFonts w:ascii="Iskoola Pota" w:eastAsia="Times New Roman" w:hAnsi="Iskoola Pota" w:cs="Iskoola Pota" w:hint="cs"/>
          <w:b/>
          <w:bCs/>
          <w:color w:val="000000"/>
          <w:cs/>
          <w:lang w:bidi="si-LK"/>
        </w:rPr>
        <w:t xml:space="preserve">ප්‍රමිතිගතව </w:t>
      </w:r>
      <w:r w:rsidR="004B38B8" w:rsidRPr="004B38B8">
        <w:rPr>
          <w:rFonts w:ascii="Iskoola Pota" w:eastAsia="Times New Roman" w:hAnsi="Iskoola Pota" w:cs="Iskoola Pota" w:hint="cs"/>
          <w:b/>
          <w:bCs/>
          <w:color w:val="000000"/>
          <w:cs/>
          <w:lang w:bidi="si-LK"/>
        </w:rPr>
        <w:t>සංවර්ධනය</w:t>
      </w:r>
      <w:r w:rsidRPr="004B38B8">
        <w:rPr>
          <w:rFonts w:ascii="Iskoola Pota" w:eastAsia="Times New Roman" w:hAnsi="Iskoola Pota" w:cs="Iskoola Pota" w:hint="cs"/>
          <w:b/>
          <w:bCs/>
          <w:color w:val="000000"/>
          <w:cs/>
          <w:lang w:bidi="si-LK"/>
        </w:rPr>
        <w:t xml:space="preserve"> කිරීමේ </w:t>
      </w:r>
      <w:r w:rsidR="004B38B8" w:rsidRPr="004B38B8">
        <w:rPr>
          <w:rFonts w:ascii="Iskoola Pota" w:eastAsia="Times New Roman" w:hAnsi="Iskoola Pota" w:cs="Iskoola Pota" w:hint="cs"/>
          <w:b/>
          <w:bCs/>
          <w:color w:val="000000"/>
          <w:cs/>
          <w:lang w:bidi="si-LK"/>
        </w:rPr>
        <w:t xml:space="preserve">ජාතික </w:t>
      </w:r>
      <w:r w:rsidRPr="004B38B8">
        <w:rPr>
          <w:rFonts w:ascii="Iskoola Pota" w:eastAsia="Times New Roman" w:hAnsi="Iskoola Pota" w:cs="Iskoola Pota" w:hint="cs"/>
          <w:b/>
          <w:bCs/>
          <w:color w:val="000000"/>
          <w:cs/>
          <w:lang w:bidi="si-LK"/>
        </w:rPr>
        <w:t xml:space="preserve">වැඩසටහන- </w:t>
      </w:r>
      <w:r w:rsidRPr="004B38B8">
        <w:rPr>
          <w:rFonts w:ascii="Iskoola Pota" w:eastAsia="Times New Roman" w:hAnsi="Iskoola Pota" w:cs="Iskoola Pota"/>
          <w:b/>
          <w:bCs/>
          <w:color w:val="000000"/>
          <w:lang w:bidi="si-LK"/>
        </w:rPr>
        <w:t>2021</w:t>
      </w:r>
    </w:p>
    <w:p w:rsidR="00EC354F" w:rsidRPr="00EC354F" w:rsidRDefault="008302B9" w:rsidP="00523070">
      <w:pPr>
        <w:shd w:val="clear" w:color="auto" w:fill="E2EFD9" w:themeFill="accent6" w:themeFillTint="33"/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32"/>
          <w:szCs w:val="32"/>
          <w:lang w:bidi="si-LK"/>
        </w:rPr>
      </w:pPr>
      <w:r w:rsidRPr="00EC354F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  <w:lang w:bidi="si-LK"/>
        </w:rPr>
        <w:t>ක්‍රීඩා</w:t>
      </w:r>
      <w:r w:rsidR="00EC354F" w:rsidRPr="00EC354F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  <w:lang w:bidi="si-LK"/>
        </w:rPr>
        <w:t xml:space="preserve">ංගන සංවර්ධනය කිරීමේ දී සහ ඇස්තමේන්තු සකස් කිරීමේ දී </w:t>
      </w:r>
    </w:p>
    <w:p w:rsidR="002C0BEB" w:rsidRPr="00EC354F" w:rsidRDefault="00EC354F" w:rsidP="00523070">
      <w:pPr>
        <w:shd w:val="clear" w:color="auto" w:fill="E2EFD9" w:themeFill="accent6" w:themeFillTint="33"/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32"/>
          <w:szCs w:val="32"/>
          <w:lang w:bidi="si-LK"/>
        </w:rPr>
      </w:pPr>
      <w:r w:rsidRPr="00EC354F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  <w:lang w:bidi="si-LK"/>
        </w:rPr>
        <w:t xml:space="preserve">පාදක කරගත හැකි </w:t>
      </w:r>
      <w:r w:rsidR="004B38B8" w:rsidRPr="00EC354F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  <w:lang w:bidi="si-LK"/>
        </w:rPr>
        <w:t xml:space="preserve">තාක්ෂණික හා ඉංජිනේරුමය </w:t>
      </w:r>
      <w:r w:rsidRPr="00EC354F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  <w:lang w:bidi="si-LK"/>
        </w:rPr>
        <w:t>උපදෙස්</w:t>
      </w:r>
    </w:p>
    <w:p w:rsidR="0070413B" w:rsidRPr="00EC354F" w:rsidRDefault="0070413B" w:rsidP="004B38B8">
      <w:pPr>
        <w:shd w:val="clear" w:color="auto" w:fill="E2EFD9" w:themeFill="accent6" w:themeFillTint="33"/>
        <w:tabs>
          <w:tab w:val="left" w:pos="0"/>
        </w:tabs>
        <w:spacing w:after="0" w:line="240" w:lineRule="auto"/>
        <w:jc w:val="center"/>
        <w:rPr>
          <w:rFonts w:ascii="Iskoola Pota" w:hAnsi="Iskoola Pota" w:cs="Iskoola Pota"/>
          <w:b/>
          <w:bCs/>
          <w:sz w:val="20"/>
          <w:szCs w:val="20"/>
          <w:lang w:bidi="si-LK"/>
        </w:rPr>
      </w:pPr>
      <w:r w:rsidRPr="00EC354F">
        <w:rPr>
          <w:rFonts w:ascii="Iskoola Pota" w:hAnsi="Iskoola Pota" w:cs="Iskoola Pota" w:hint="cs"/>
          <w:b/>
          <w:bCs/>
          <w:sz w:val="20"/>
          <w:szCs w:val="20"/>
          <w:cs/>
          <w:lang w:bidi="si-LK"/>
        </w:rPr>
        <w:t>(</w:t>
      </w:r>
      <w:r w:rsidR="00EC354F" w:rsidRPr="00EC354F">
        <w:rPr>
          <w:rFonts w:ascii="Iskoola Pota" w:hAnsi="Iskoola Pota" w:cs="Iskoola Pota" w:hint="cs"/>
          <w:b/>
          <w:bCs/>
          <w:sz w:val="20"/>
          <w:szCs w:val="20"/>
          <w:cs/>
          <w:lang w:bidi="si-LK"/>
        </w:rPr>
        <w:t xml:space="preserve">මහජන ක්‍රීඩාංගන ඉදිකිරීම </w:t>
      </w:r>
      <w:r w:rsidRPr="00EC354F">
        <w:rPr>
          <w:rFonts w:ascii="Iskoola Pota" w:hAnsi="Iskoola Pota" w:cs="Iskoola Pota" w:hint="cs"/>
          <w:b/>
          <w:bCs/>
          <w:sz w:val="20"/>
          <w:szCs w:val="20"/>
          <w:cs/>
          <w:lang w:bidi="si-LK"/>
        </w:rPr>
        <w:t>සඳහා වූ මාර්ගෝපදේශ</w:t>
      </w:r>
      <w:r w:rsidR="004B38B8" w:rsidRPr="00EC354F">
        <w:rPr>
          <w:rFonts w:ascii="Iskoola Pota" w:hAnsi="Iskoola Pota" w:cs="Iskoola Pota" w:hint="cs"/>
          <w:b/>
          <w:bCs/>
          <w:sz w:val="20"/>
          <w:szCs w:val="20"/>
          <w:cs/>
          <w:lang w:bidi="si-LK"/>
        </w:rPr>
        <w:t>වල</w:t>
      </w:r>
      <w:r w:rsidRPr="00EC354F">
        <w:rPr>
          <w:rFonts w:ascii="Iskoola Pota" w:hAnsi="Iskoola Pota" w:cs="Iskoola Pota" w:hint="cs"/>
          <w:b/>
          <w:bCs/>
          <w:sz w:val="20"/>
          <w:szCs w:val="20"/>
          <w:cs/>
          <w:lang w:bidi="si-LK"/>
        </w:rPr>
        <w:t xml:space="preserve"> අංක 05ට අදාළ</w:t>
      </w:r>
      <w:r w:rsidR="008302B9" w:rsidRPr="00EC354F">
        <w:rPr>
          <w:rFonts w:ascii="Iskoola Pota" w:hAnsi="Iskoola Pota" w:cs="Iskoola Pota" w:hint="cs"/>
          <w:b/>
          <w:bCs/>
          <w:sz w:val="20"/>
          <w:szCs w:val="20"/>
          <w:cs/>
          <w:lang w:bidi="si-LK"/>
        </w:rPr>
        <w:t xml:space="preserve"> වේ.</w:t>
      </w:r>
      <w:r w:rsidRPr="00EC354F">
        <w:rPr>
          <w:rFonts w:ascii="Iskoola Pota" w:hAnsi="Iskoola Pota" w:cs="Iskoola Pota" w:hint="cs"/>
          <w:b/>
          <w:bCs/>
          <w:sz w:val="20"/>
          <w:szCs w:val="20"/>
          <w:cs/>
          <w:lang w:bidi="si-LK"/>
        </w:rPr>
        <w:t>)</w:t>
      </w:r>
    </w:p>
    <w:p w:rsidR="00DB04D2" w:rsidRPr="00DF4480" w:rsidRDefault="00DB04D2" w:rsidP="0070413B">
      <w:pPr>
        <w:spacing w:after="0" w:line="276" w:lineRule="auto"/>
        <w:rPr>
          <w:rFonts w:asciiTheme="minorBidi" w:eastAsia="Times New Roman" w:hAnsiTheme="minorBidi"/>
          <w:b/>
          <w:bCs/>
          <w:color w:val="000000"/>
          <w:sz w:val="40"/>
          <w:szCs w:val="40"/>
          <w:lang w:bidi="si-LK"/>
        </w:rPr>
      </w:pPr>
    </w:p>
    <w:p w:rsidR="002C0BEB" w:rsidRPr="004B38B8" w:rsidRDefault="002C0BEB" w:rsidP="00DF448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38B8">
        <w:rPr>
          <w:rFonts w:asciiTheme="majorBidi" w:hAnsiTheme="majorBidi" w:cstheme="majorBidi" w:hint="cs"/>
          <w:b/>
          <w:bCs/>
          <w:sz w:val="24"/>
          <w:szCs w:val="24"/>
          <w:cs/>
          <w:lang w:bidi="si-LK"/>
        </w:rPr>
        <w:t xml:space="preserve">දැනට පවතින </w:t>
      </w:r>
      <w:r w:rsidRPr="004B38B8">
        <w:rPr>
          <w:rFonts w:asciiTheme="majorBidi" w:hAnsiTheme="majorBidi" w:cstheme="majorBidi" w:hint="cs"/>
          <w:b/>
          <w:bCs/>
          <w:sz w:val="24"/>
          <w:szCs w:val="24"/>
          <w:rtl/>
          <w:cs/>
        </w:rPr>
        <w:t xml:space="preserve">/ </w:t>
      </w:r>
      <w:r w:rsidRPr="004B38B8">
        <w:rPr>
          <w:rFonts w:asciiTheme="majorBidi" w:hAnsiTheme="majorBidi" w:cstheme="majorBidi" w:hint="cs"/>
          <w:b/>
          <w:bCs/>
          <w:sz w:val="24"/>
          <w:szCs w:val="24"/>
          <w:rtl/>
          <w:cs/>
          <w:lang w:bidi="si-LK"/>
        </w:rPr>
        <w:t>භාවිතා වන ක්‍රිඩා පිටි නවීකරණය කිරීම් හා බැඳුණු ක්‍රියාකාරකම්</w:t>
      </w:r>
      <w:r w:rsidRPr="004B38B8">
        <w:rPr>
          <w:rFonts w:asciiTheme="majorBidi" w:hAnsiTheme="majorBidi" w:cstheme="majorBidi" w:hint="cs"/>
          <w:b/>
          <w:bCs/>
          <w:sz w:val="24"/>
          <w:szCs w:val="24"/>
          <w:rtl/>
          <w:cs/>
        </w:rPr>
        <w:t>.</w:t>
      </w:r>
    </w:p>
    <w:p w:rsidR="004C121D" w:rsidRDefault="00DB04D2" w:rsidP="00DB04D2">
      <w:p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  <w:lang w:bidi="si-LK"/>
        </w:rPr>
        <w:t xml:space="preserve">මෙහිදී </w:t>
      </w:r>
      <w:r w:rsidRPr="00DB04D2">
        <w:rPr>
          <w:rFonts w:asciiTheme="majorBidi" w:hAnsiTheme="majorBidi" w:cstheme="majorBidi" w:hint="cs"/>
          <w:cs/>
          <w:lang w:bidi="si-LK"/>
        </w:rPr>
        <w:t>ක්‍රිඩා පිටිය දැනට භාවිතා කරනු ලබන හෝ භාවිතා කිරීමට අපේක්ෂා කරනු ලබන ප්‍රධාන ක්‍රිඩාව සහ ඒ හා බැදුණු අනෙකුත් ක්‍රිඩාවන් පිළිබද මනා අවබෝධයක් ලබා ති</w:t>
      </w:r>
      <w:r w:rsidR="008302B9">
        <w:rPr>
          <w:rFonts w:asciiTheme="majorBidi" w:hAnsiTheme="majorBidi" w:cstheme="majorBidi" w:hint="cs"/>
          <w:cs/>
          <w:lang w:bidi="si-LK"/>
        </w:rPr>
        <w:t xml:space="preserve">බීම වැදගත් වේ. </w:t>
      </w:r>
    </w:p>
    <w:p w:rsidR="00DF4480" w:rsidRDefault="00DF4480" w:rsidP="00DB04D2">
      <w:pPr>
        <w:spacing w:after="200" w:line="276" w:lineRule="auto"/>
        <w:jc w:val="both"/>
        <w:rPr>
          <w:rFonts w:asciiTheme="majorBidi" w:hAnsiTheme="majorBidi" w:cstheme="majorBidi"/>
        </w:rPr>
      </w:pPr>
    </w:p>
    <w:p w:rsidR="00A04B1C" w:rsidRPr="00DF4480" w:rsidRDefault="00A04B1C" w:rsidP="00DF4480">
      <w:pPr>
        <w:pStyle w:val="ListParagraph"/>
        <w:numPr>
          <w:ilvl w:val="0"/>
          <w:numId w:val="14"/>
        </w:numPr>
        <w:shd w:val="clear" w:color="auto" w:fill="000000" w:themeFill="text1"/>
        <w:spacing w:after="0" w:line="276" w:lineRule="auto"/>
        <w:jc w:val="both"/>
        <w:rPr>
          <w:rFonts w:asciiTheme="majorBidi" w:hAnsiTheme="majorBidi" w:cstheme="majorBidi"/>
          <w:b/>
          <w:bCs/>
          <w:color w:val="FFFFFF" w:themeColor="background1"/>
        </w:rPr>
      </w:pPr>
      <w:r w:rsidRPr="00DF4480">
        <w:rPr>
          <w:rFonts w:asciiTheme="majorBidi" w:hAnsiTheme="majorBidi" w:cstheme="majorBidi" w:hint="cs"/>
          <w:b/>
          <w:bCs/>
          <w:color w:val="FFFFFF" w:themeColor="background1"/>
          <w:cs/>
          <w:lang w:bidi="si-LK"/>
        </w:rPr>
        <w:t>නවීකරණ කටයුතු සිදු කිරීමට බලාපොරොත්තු වනුයේ මළල ක්‍රිඩා හා සම්බන්ධ ක්‍රිඩාවන් සඳහා නම් පළමුව පහත සදහන් අනුපිළිවෙලට අනුව ක්‍රියාමාර්ග</w:t>
      </w:r>
      <w:r w:rsidR="00EC354F">
        <w:rPr>
          <w:rFonts w:asciiTheme="majorBidi" w:hAnsiTheme="majorBidi" w:cstheme="majorBidi" w:hint="cs"/>
          <w:b/>
          <w:bCs/>
          <w:color w:val="FFFFFF" w:themeColor="background1"/>
          <w:cs/>
          <w:lang w:bidi="si-LK"/>
        </w:rPr>
        <w:t xml:space="preserve"> ගැනීම සුදුසුය.</w:t>
      </w:r>
    </w:p>
    <w:p w:rsidR="00110E68" w:rsidRPr="00110E68" w:rsidRDefault="00110E68" w:rsidP="00110E68">
      <w:pPr>
        <w:pStyle w:val="ListParagraph"/>
        <w:spacing w:after="200" w:line="276" w:lineRule="auto"/>
        <w:jc w:val="both"/>
        <w:rPr>
          <w:rFonts w:asciiTheme="majorBidi" w:hAnsiTheme="majorBidi" w:cstheme="majorBidi"/>
          <w:b/>
          <w:bCs/>
        </w:rPr>
      </w:pPr>
    </w:p>
    <w:p w:rsidR="002C0BEB" w:rsidRPr="00EC354F" w:rsidRDefault="002C0BEB" w:rsidP="00AC0175">
      <w:pPr>
        <w:pStyle w:val="ListParagraph"/>
        <w:numPr>
          <w:ilvl w:val="0"/>
          <w:numId w:val="28"/>
        </w:numPr>
        <w:shd w:val="clear" w:color="auto" w:fill="D9D9D9" w:themeFill="background1" w:themeFillShade="D9"/>
        <w:jc w:val="both"/>
        <w:rPr>
          <w:rFonts w:asciiTheme="majorBidi" w:hAnsiTheme="majorBidi" w:cstheme="majorBidi"/>
          <w:b/>
          <w:bCs/>
        </w:rPr>
      </w:pPr>
      <w:r w:rsidRPr="00EC354F">
        <w:rPr>
          <w:rFonts w:asciiTheme="majorBidi" w:hAnsiTheme="majorBidi" w:cstheme="majorBidi" w:hint="cs"/>
          <w:b/>
          <w:bCs/>
          <w:cs/>
          <w:lang w:bidi="si-LK"/>
        </w:rPr>
        <w:t>ක්‍රිඩා පිටිය සමතලා මට්ටමක නොපවතී නම් එය නිසි ක්‍රමවේදයකට අනුව මට්ටම් කිරීම</w:t>
      </w:r>
      <w:r w:rsidRPr="00EC354F">
        <w:rPr>
          <w:rFonts w:asciiTheme="majorBidi" w:hAnsiTheme="majorBidi" w:cstheme="majorBidi" w:hint="cs"/>
          <w:b/>
          <w:bCs/>
          <w:rtl/>
          <w:cs/>
        </w:rPr>
        <w:t xml:space="preserve">. </w:t>
      </w:r>
    </w:p>
    <w:p w:rsidR="00A04B1C" w:rsidRPr="00A04B1C" w:rsidRDefault="00A04B1C" w:rsidP="00A04B1C">
      <w:pPr>
        <w:pStyle w:val="ListParagraph"/>
        <w:jc w:val="both"/>
        <w:rPr>
          <w:rFonts w:asciiTheme="majorBidi" w:hAnsiTheme="majorBidi" w:cstheme="majorBidi"/>
          <w:b/>
          <w:bCs/>
          <w:u w:val="single"/>
        </w:rPr>
      </w:pPr>
    </w:p>
    <w:p w:rsidR="002C0BEB" w:rsidRDefault="002C0BEB" w:rsidP="004B38B8">
      <w:pPr>
        <w:pStyle w:val="ListParagraph"/>
        <w:numPr>
          <w:ilvl w:val="0"/>
          <w:numId w:val="5"/>
        </w:numPr>
        <w:spacing w:after="200" w:line="276" w:lineRule="auto"/>
        <w:ind w:left="720"/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 xml:space="preserve">පවතින ක්‍රිඩා පිටියෙහි </w:t>
      </w:r>
      <w:r w:rsidR="00861A8D">
        <w:rPr>
          <w:rFonts w:asciiTheme="majorBidi" w:hAnsiTheme="majorBidi" w:cstheme="majorBidi" w:hint="cs"/>
          <w:cs/>
          <w:lang w:bidi="si-LK"/>
        </w:rPr>
        <w:t xml:space="preserve">මීටර් 200 </w:t>
      </w:r>
      <w:r w:rsidRPr="002B4C16">
        <w:rPr>
          <w:rFonts w:asciiTheme="majorBidi" w:hAnsiTheme="majorBidi" w:cstheme="majorBidi" w:hint="cs"/>
          <w:cs/>
          <w:lang w:bidi="si-LK"/>
        </w:rPr>
        <w:t>මළල ක්‍රිඩා පථයක් ස්ථාපිත කිරීමට හැකියාව ඇතිදැයි සොයා බැලීම</w:t>
      </w:r>
      <w:r w:rsidRPr="002B4C16">
        <w:rPr>
          <w:rFonts w:asciiTheme="majorBidi" w:hAnsiTheme="majorBidi" w:cstheme="majorBidi" w:hint="cs"/>
          <w:rtl/>
          <w:cs/>
        </w:rPr>
        <w:t xml:space="preserve">, </w:t>
      </w:r>
      <w:r w:rsidRPr="002B4C16">
        <w:rPr>
          <w:rFonts w:asciiTheme="majorBidi" w:hAnsiTheme="majorBidi" w:cstheme="majorBidi" w:hint="cs"/>
          <w:rtl/>
          <w:cs/>
          <w:lang w:bidi="si-LK"/>
        </w:rPr>
        <w:t xml:space="preserve">ඒ සඳහා අවශ්‍ය වන අවම දිග සහ පළල පිළිවෙලින් </w:t>
      </w:r>
      <w:r w:rsidR="00861A8D">
        <w:rPr>
          <w:rFonts w:asciiTheme="majorBidi" w:hAnsiTheme="majorBidi" w:cstheme="majorBidi" w:hint="cs"/>
          <w:cs/>
          <w:lang w:bidi="si-LK"/>
        </w:rPr>
        <w:t>මීටර්</w:t>
      </w:r>
      <w:r w:rsidR="007679AF">
        <w:rPr>
          <w:rFonts w:asciiTheme="majorBidi" w:hAnsiTheme="majorBidi" w:cstheme="majorBidi" w:hint="cs"/>
          <w:cs/>
          <w:lang w:bidi="si-LK"/>
        </w:rPr>
        <w:t xml:space="preserve"> 1</w:t>
      </w:r>
      <w:r w:rsidR="00644044">
        <w:rPr>
          <w:rFonts w:asciiTheme="majorBidi" w:hAnsiTheme="majorBidi" w:cstheme="majorBidi" w:hint="cs"/>
          <w:cs/>
          <w:lang w:bidi="si-LK"/>
        </w:rPr>
        <w:t>0</w:t>
      </w:r>
      <w:r w:rsidR="007679AF">
        <w:rPr>
          <w:rFonts w:asciiTheme="majorBidi" w:hAnsiTheme="majorBidi" w:cstheme="majorBidi" w:hint="cs"/>
          <w:cs/>
          <w:lang w:bidi="si-LK"/>
        </w:rPr>
        <w:t xml:space="preserve">0 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හා </w:t>
      </w:r>
      <w:r w:rsidR="00861A8D">
        <w:rPr>
          <w:rFonts w:asciiTheme="majorBidi" w:hAnsiTheme="majorBidi" w:cstheme="majorBidi" w:hint="cs"/>
          <w:cs/>
          <w:lang w:bidi="si-LK"/>
        </w:rPr>
        <w:t>මීටර්</w:t>
      </w:r>
      <w:r w:rsidR="007679AF">
        <w:rPr>
          <w:rFonts w:asciiTheme="majorBidi" w:hAnsiTheme="majorBidi" w:cstheme="majorBidi" w:hint="cs"/>
          <w:cs/>
          <w:lang w:bidi="si-LK"/>
        </w:rPr>
        <w:t xml:space="preserve"> 60 </w:t>
      </w:r>
      <w:r w:rsidRPr="002B4C16">
        <w:rPr>
          <w:rFonts w:asciiTheme="majorBidi" w:hAnsiTheme="majorBidi" w:cstheme="majorBidi" w:hint="cs"/>
          <w:cs/>
          <w:lang w:bidi="si-LK"/>
        </w:rPr>
        <w:t>වේ</w:t>
      </w:r>
      <w:r w:rsidRPr="002B4C16">
        <w:rPr>
          <w:rFonts w:asciiTheme="majorBidi" w:hAnsiTheme="majorBidi" w:cstheme="majorBidi" w:hint="cs"/>
          <w:rtl/>
          <w:cs/>
        </w:rPr>
        <w:t>.</w:t>
      </w:r>
    </w:p>
    <w:p w:rsidR="00A04B1C" w:rsidRPr="002B4C16" w:rsidRDefault="00A04B1C" w:rsidP="004B38B8">
      <w:pPr>
        <w:pStyle w:val="ListParagraph"/>
        <w:spacing w:after="200" w:line="276" w:lineRule="auto"/>
        <w:jc w:val="both"/>
        <w:rPr>
          <w:rFonts w:asciiTheme="majorBidi" w:hAnsiTheme="majorBidi" w:cstheme="majorBidi"/>
        </w:rPr>
      </w:pPr>
    </w:p>
    <w:p w:rsidR="002C0BEB" w:rsidRPr="002B4C16" w:rsidRDefault="002C0BEB" w:rsidP="004B38B8">
      <w:pPr>
        <w:pStyle w:val="ListParagraph"/>
        <w:numPr>
          <w:ilvl w:val="0"/>
          <w:numId w:val="5"/>
        </w:numPr>
        <w:spacing w:after="200" w:line="276" w:lineRule="auto"/>
        <w:ind w:left="720"/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 xml:space="preserve">පවතින ක්‍රිඩා පිටියෙහි </w:t>
      </w:r>
      <w:r w:rsidR="00861A8D">
        <w:rPr>
          <w:rFonts w:asciiTheme="majorBidi" w:hAnsiTheme="majorBidi" w:cstheme="majorBidi" w:hint="cs"/>
          <w:cs/>
          <w:lang w:bidi="si-LK"/>
        </w:rPr>
        <w:t xml:space="preserve"> මීටර්</w:t>
      </w:r>
      <w:r w:rsidRPr="002B4C16">
        <w:rPr>
          <w:rFonts w:asciiTheme="majorBidi" w:hAnsiTheme="majorBidi" w:cstheme="majorBidi" w:hint="cs"/>
          <w:rtl/>
          <w:cs/>
        </w:rPr>
        <w:t xml:space="preserve">400 </w:t>
      </w:r>
      <w:r w:rsidRPr="002B4C16">
        <w:rPr>
          <w:rFonts w:asciiTheme="majorBidi" w:hAnsiTheme="majorBidi" w:cstheme="majorBidi" w:hint="cs"/>
          <w:rtl/>
          <w:cs/>
          <w:lang w:bidi="si-LK"/>
        </w:rPr>
        <w:t>මළල ක්‍රිඩා පථයක් ස්ථාපිත කිරීමට හැකියාව ඇතිදැයි සොයා බැලීම</w:t>
      </w:r>
      <w:r w:rsidRPr="002B4C16">
        <w:rPr>
          <w:rFonts w:asciiTheme="majorBidi" w:hAnsiTheme="majorBidi" w:cstheme="majorBidi" w:hint="cs"/>
          <w:rtl/>
          <w:cs/>
        </w:rPr>
        <w:t xml:space="preserve">, </w:t>
      </w:r>
      <w:r w:rsidRPr="002B4C16">
        <w:rPr>
          <w:rFonts w:asciiTheme="majorBidi" w:hAnsiTheme="majorBidi" w:cstheme="majorBidi" w:hint="cs"/>
          <w:rtl/>
          <w:cs/>
          <w:lang w:bidi="si-LK"/>
        </w:rPr>
        <w:t>ඒ සඳහා අවශ්‍ය වන අවම දිග සහ පළල පිළිවෙලින්</w:t>
      </w:r>
      <w:r w:rsidR="00861A8D">
        <w:rPr>
          <w:rFonts w:asciiTheme="majorBidi" w:hAnsiTheme="majorBidi" w:cstheme="majorBidi" w:hint="cs"/>
          <w:cs/>
          <w:lang w:bidi="si-LK"/>
        </w:rPr>
        <w:t xml:space="preserve"> මීටර්</w:t>
      </w:r>
      <w:r w:rsidR="007679AF">
        <w:rPr>
          <w:rFonts w:asciiTheme="majorBidi" w:hAnsiTheme="majorBidi" w:cstheme="majorBidi" w:hint="cs"/>
          <w:cs/>
          <w:lang w:bidi="si-LK"/>
        </w:rPr>
        <w:t xml:space="preserve">190 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හා </w:t>
      </w:r>
      <w:r w:rsidR="00861A8D">
        <w:rPr>
          <w:rFonts w:asciiTheme="majorBidi" w:hAnsiTheme="majorBidi" w:cstheme="majorBidi" w:hint="cs"/>
          <w:cs/>
          <w:lang w:bidi="si-LK"/>
        </w:rPr>
        <w:t>මීටර්</w:t>
      </w:r>
      <w:r w:rsidR="00644044">
        <w:rPr>
          <w:rFonts w:asciiTheme="majorBidi" w:hAnsiTheme="majorBidi" w:cstheme="majorBidi" w:hint="cs"/>
          <w:cs/>
          <w:lang w:bidi="si-LK"/>
        </w:rPr>
        <w:t>11</w:t>
      </w:r>
      <w:r w:rsidR="007679AF">
        <w:rPr>
          <w:rFonts w:asciiTheme="majorBidi" w:hAnsiTheme="majorBidi" w:cstheme="majorBidi" w:hint="cs"/>
          <w:cs/>
          <w:lang w:bidi="si-LK"/>
        </w:rPr>
        <w:t xml:space="preserve">0 </w:t>
      </w:r>
      <w:r w:rsidRPr="002B4C16">
        <w:rPr>
          <w:rFonts w:asciiTheme="majorBidi" w:hAnsiTheme="majorBidi" w:cstheme="majorBidi" w:hint="cs"/>
          <w:cs/>
          <w:lang w:bidi="si-LK"/>
        </w:rPr>
        <w:t>වේ</w:t>
      </w:r>
      <w:r w:rsidRPr="002B4C16">
        <w:rPr>
          <w:rFonts w:asciiTheme="majorBidi" w:hAnsiTheme="majorBidi" w:cstheme="majorBidi" w:hint="cs"/>
          <w:rtl/>
          <w:cs/>
        </w:rPr>
        <w:t>.</w:t>
      </w:r>
    </w:p>
    <w:p w:rsidR="002C0BEB" w:rsidRPr="002B4C16" w:rsidRDefault="002C0BEB" w:rsidP="004B38B8">
      <w:pPr>
        <w:pStyle w:val="ListParagraph"/>
        <w:jc w:val="both"/>
        <w:rPr>
          <w:rFonts w:asciiTheme="majorBidi" w:hAnsiTheme="majorBidi" w:cstheme="majorBidi"/>
        </w:rPr>
      </w:pPr>
    </w:p>
    <w:p w:rsidR="002C0BEB" w:rsidRDefault="002C0BEB" w:rsidP="004B38B8">
      <w:pPr>
        <w:pStyle w:val="ListParagraph"/>
        <w:spacing w:after="0"/>
        <w:ind w:left="0"/>
        <w:jc w:val="both"/>
        <w:rPr>
          <w:rFonts w:asciiTheme="majorBidi" w:hAnsiTheme="majorBidi" w:cs="Iskoola Pota"/>
          <w:b/>
          <w:bCs/>
        </w:rPr>
      </w:pPr>
      <w:r w:rsidRPr="002B4C16">
        <w:rPr>
          <w:rFonts w:asciiTheme="majorBidi" w:hAnsiTheme="majorBidi" w:cstheme="majorBidi" w:hint="cs"/>
          <w:b/>
          <w:bCs/>
          <w:cs/>
          <w:lang w:bidi="si-LK"/>
        </w:rPr>
        <w:t>සැ</w:t>
      </w:r>
      <w:r w:rsidRPr="002B4C16">
        <w:rPr>
          <w:rFonts w:asciiTheme="majorBidi" w:hAnsiTheme="majorBidi" w:cstheme="majorBidi"/>
          <w:b/>
          <w:bCs/>
        </w:rPr>
        <w:t>:</w:t>
      </w:r>
      <w:r w:rsidRPr="002B4C16">
        <w:rPr>
          <w:rFonts w:asciiTheme="majorBidi" w:hAnsiTheme="majorBidi" w:cstheme="majorBidi" w:hint="cs"/>
          <w:b/>
          <w:bCs/>
          <w:cs/>
          <w:lang w:bidi="si-LK"/>
        </w:rPr>
        <w:t>යු</w:t>
      </w:r>
      <w:r w:rsidRPr="002B4C16">
        <w:rPr>
          <w:rFonts w:asciiTheme="majorBidi" w:hAnsiTheme="majorBidi" w:cstheme="majorBidi"/>
          <w:b/>
          <w:bCs/>
        </w:rPr>
        <w:t xml:space="preserve">: </w:t>
      </w:r>
      <w:r w:rsidRPr="002B4C16">
        <w:rPr>
          <w:rFonts w:asciiTheme="majorBidi" w:hAnsiTheme="majorBidi" w:cstheme="majorBidi" w:hint="cs"/>
          <w:b/>
          <w:bCs/>
          <w:cs/>
          <w:lang w:bidi="si-LK"/>
        </w:rPr>
        <w:t xml:space="preserve">මේ සමඟ අමුණා ඇති </w:t>
      </w:r>
      <w:r w:rsidR="00861A8D" w:rsidRPr="00861A8D">
        <w:rPr>
          <w:rFonts w:asciiTheme="majorBidi" w:hAnsiTheme="majorBidi" w:cstheme="majorBidi" w:hint="cs"/>
          <w:b/>
          <w:bCs/>
          <w:cs/>
          <w:lang w:bidi="si-LK"/>
        </w:rPr>
        <w:t>මීටර්</w:t>
      </w:r>
      <w:r w:rsidRPr="00861A8D">
        <w:rPr>
          <w:rFonts w:asciiTheme="majorBidi" w:hAnsiTheme="majorBidi" w:cstheme="majorBidi" w:hint="cs"/>
          <w:b/>
          <w:bCs/>
          <w:rtl/>
          <w:cs/>
        </w:rPr>
        <w:t>200</w:t>
      </w:r>
      <w:r w:rsidRPr="00861A8D">
        <w:rPr>
          <w:rFonts w:asciiTheme="majorBidi" w:hAnsiTheme="majorBidi" w:cstheme="majorBidi" w:hint="cs"/>
          <w:b/>
          <w:bCs/>
          <w:rtl/>
          <w:cs/>
          <w:lang w:bidi="si-LK"/>
        </w:rPr>
        <w:t xml:space="preserve">හා </w:t>
      </w:r>
      <w:r w:rsidR="00861A8D" w:rsidRPr="00861A8D">
        <w:rPr>
          <w:rFonts w:asciiTheme="majorBidi" w:hAnsiTheme="majorBidi" w:cstheme="majorBidi" w:hint="cs"/>
          <w:b/>
          <w:bCs/>
          <w:cs/>
          <w:lang w:bidi="si-LK"/>
        </w:rPr>
        <w:t>මීටර්</w:t>
      </w:r>
      <w:r w:rsidR="00861A8D" w:rsidRPr="00861A8D">
        <w:rPr>
          <w:rFonts w:asciiTheme="majorBidi" w:hAnsiTheme="majorBidi" w:cstheme="majorBidi" w:hint="cs"/>
          <w:b/>
          <w:bCs/>
          <w:rtl/>
          <w:cs/>
        </w:rPr>
        <w:t xml:space="preserve"> 400</w:t>
      </w:r>
      <w:r w:rsidRPr="002B4C16">
        <w:rPr>
          <w:rFonts w:asciiTheme="majorBidi" w:hAnsiTheme="majorBidi" w:cstheme="majorBidi" w:hint="cs"/>
          <w:b/>
          <w:bCs/>
          <w:cs/>
          <w:lang w:bidi="si-LK"/>
        </w:rPr>
        <w:t xml:space="preserve">ධාවන පථයන්ට අදාල වු පිරිවිතර හා ඒහා සම්බන්ධ වු නිර්මාණාත්මක හා ව්‍යුහාත්මක සැළසුම් වල සඳහන් කොට ඇති තාක්ෂණික </w:t>
      </w:r>
      <w:r w:rsidRPr="002B4C16">
        <w:rPr>
          <w:rFonts w:asciiTheme="majorBidi" w:hAnsiTheme="majorBidi" w:cs="Iskoola Pota" w:hint="cs"/>
          <w:b/>
          <w:bCs/>
          <w:cs/>
          <w:lang w:bidi="si-LK"/>
        </w:rPr>
        <w:t>උපදෙස්මාලාවවෙත</w:t>
      </w:r>
      <w:r w:rsidR="00A04B1C">
        <w:rPr>
          <w:rFonts w:asciiTheme="majorBidi" w:hAnsiTheme="majorBidi" w:cs="Iskoola Pota" w:hint="cs"/>
          <w:b/>
          <w:bCs/>
          <w:cs/>
          <w:lang w:bidi="si-LK"/>
        </w:rPr>
        <w:t>ඔ</w:t>
      </w:r>
      <w:r w:rsidRPr="002B4C16">
        <w:rPr>
          <w:rFonts w:asciiTheme="majorBidi" w:hAnsiTheme="majorBidi" w:cs="Iskoola Pota" w:hint="cs"/>
          <w:b/>
          <w:bCs/>
          <w:cs/>
          <w:lang w:bidi="si-LK"/>
        </w:rPr>
        <w:t>බගේඅවධානයයොමුකරසිටින්න</w:t>
      </w:r>
      <w:r w:rsidRPr="002B4C16">
        <w:rPr>
          <w:rFonts w:asciiTheme="majorBidi" w:hAnsiTheme="majorBidi" w:cs="Iskoola Pota"/>
          <w:b/>
          <w:bCs/>
          <w:rtl/>
          <w:cs/>
        </w:rPr>
        <w:t>.</w:t>
      </w:r>
      <w:r w:rsidR="00AC0175" w:rsidRPr="004B4B6A">
        <w:rPr>
          <w:rFonts w:asciiTheme="majorBidi" w:hAnsiTheme="majorBidi" w:cs="Iskoola Pota"/>
          <w:b/>
          <w:bCs/>
          <w:color w:val="000000" w:themeColor="text1"/>
          <w:lang w:bidi="si-LK"/>
        </w:rPr>
        <w:t>(</w:t>
      </w:r>
      <w:r w:rsidR="00AC0175" w:rsidRPr="004B4B6A">
        <w:rPr>
          <w:rFonts w:asciiTheme="majorBidi" w:hAnsiTheme="majorBidi" w:cs="Iskoola Pota" w:hint="cs"/>
          <w:b/>
          <w:bCs/>
          <w:color w:val="000000" w:themeColor="text1"/>
          <w:cs/>
          <w:lang w:bidi="si-LK"/>
        </w:rPr>
        <w:t xml:space="preserve">සැලසුම් අංක 01 </w:t>
      </w:r>
      <w:r w:rsidR="00AC0175" w:rsidRPr="004B4B6A">
        <w:rPr>
          <w:rFonts w:asciiTheme="majorBidi" w:hAnsiTheme="majorBidi" w:cs="Iskoola Pota"/>
          <w:b/>
          <w:bCs/>
          <w:color w:val="000000" w:themeColor="text1"/>
          <w:cs/>
          <w:lang w:bidi="si-LK"/>
        </w:rPr>
        <w:t>–</w:t>
      </w:r>
      <w:r w:rsidR="00AC0175" w:rsidRPr="004B4B6A">
        <w:rPr>
          <w:rFonts w:asciiTheme="majorBidi" w:hAnsiTheme="majorBidi" w:cs="Iskoola Pota" w:hint="cs"/>
          <w:b/>
          <w:bCs/>
          <w:color w:val="000000" w:themeColor="text1"/>
          <w:cs/>
          <w:lang w:bidi="si-LK"/>
        </w:rPr>
        <w:t xml:space="preserve"> 05)</w:t>
      </w:r>
    </w:p>
    <w:p w:rsidR="004B38B8" w:rsidRPr="004B38B8" w:rsidRDefault="004B38B8" w:rsidP="004B38B8">
      <w:pPr>
        <w:pStyle w:val="ListParagraph"/>
        <w:spacing w:after="0"/>
        <w:ind w:left="0"/>
        <w:jc w:val="both"/>
        <w:rPr>
          <w:rFonts w:asciiTheme="majorBidi" w:hAnsiTheme="majorBidi" w:cs="Iskoola Pota"/>
          <w:b/>
          <w:bCs/>
          <w:sz w:val="8"/>
          <w:szCs w:val="8"/>
        </w:rPr>
      </w:pPr>
    </w:p>
    <w:p w:rsidR="002C0BEB" w:rsidRDefault="002C0BEB" w:rsidP="004B38B8">
      <w:pPr>
        <w:spacing w:after="0"/>
        <w:jc w:val="both"/>
        <w:rPr>
          <w:rFonts w:asciiTheme="majorBidi" w:hAnsiTheme="majorBidi" w:cstheme="majorBidi"/>
          <w:lang w:bidi="si-LK"/>
        </w:rPr>
      </w:pPr>
      <w:r w:rsidRPr="002B4C16">
        <w:rPr>
          <w:rFonts w:asciiTheme="majorBidi" w:hAnsiTheme="majorBidi" w:cstheme="majorBidi" w:hint="cs"/>
          <w:cs/>
          <w:lang w:bidi="si-LK"/>
        </w:rPr>
        <w:t xml:space="preserve">ඉහත සඳහන් කර ඇති ආකාරයට ලබා දී ඇති </w:t>
      </w:r>
      <w:r w:rsidR="0070413B">
        <w:rPr>
          <w:rFonts w:asciiTheme="majorBidi" w:hAnsiTheme="majorBidi" w:cstheme="majorBidi" w:hint="cs"/>
          <w:cs/>
          <w:lang w:bidi="si-LK"/>
        </w:rPr>
        <w:t xml:space="preserve">සැලසුම්වල 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දත්ත අනුරූප කොට ගෙන පළමුව  පොළව මට්ටම් කිරීම </w:t>
      </w:r>
      <w:r w:rsidRPr="002B4C16">
        <w:rPr>
          <w:rFonts w:asciiTheme="majorBidi" w:hAnsiTheme="majorBidi" w:cstheme="majorBidi" w:hint="cs"/>
          <w:rtl/>
          <w:cs/>
        </w:rPr>
        <w:t>/</w:t>
      </w:r>
      <w:r w:rsidRPr="002B4C16">
        <w:rPr>
          <w:rFonts w:asciiTheme="majorBidi" w:hAnsiTheme="majorBidi" w:cstheme="majorBidi" w:hint="cs"/>
          <w:rtl/>
          <w:cs/>
          <w:lang w:bidi="si-LK"/>
        </w:rPr>
        <w:t>සමතලා කිරීම සිදු කළ යුතුය</w:t>
      </w:r>
      <w:r w:rsidRPr="002B4C16">
        <w:rPr>
          <w:rFonts w:asciiTheme="majorBidi" w:hAnsiTheme="majorBidi" w:cstheme="majorBidi" w:hint="cs"/>
          <w:rtl/>
          <w:cs/>
        </w:rPr>
        <w:t>.</w:t>
      </w:r>
    </w:p>
    <w:p w:rsidR="002C0BEB" w:rsidRPr="002B4C16" w:rsidRDefault="002C0BEB" w:rsidP="002C0BEB">
      <w:pPr>
        <w:ind w:left="680"/>
        <w:jc w:val="both"/>
        <w:rPr>
          <w:rFonts w:asciiTheme="majorBidi" w:hAnsiTheme="majorBidi" w:cstheme="majorBidi"/>
          <w:cs/>
          <w:lang w:bidi="si-LK"/>
        </w:rPr>
      </w:pPr>
    </w:p>
    <w:p w:rsidR="002C0BEB" w:rsidRPr="005F6644" w:rsidRDefault="005F6644" w:rsidP="005F6644">
      <w:pPr>
        <w:pStyle w:val="ListParagraph"/>
        <w:numPr>
          <w:ilvl w:val="0"/>
          <w:numId w:val="28"/>
        </w:numPr>
        <w:shd w:val="clear" w:color="auto" w:fill="D9D9D9" w:themeFill="background1" w:themeFillShade="D9"/>
        <w:jc w:val="both"/>
        <w:rPr>
          <w:rFonts w:asciiTheme="majorBidi" w:hAnsiTheme="majorBidi" w:cstheme="majorBidi"/>
          <w:b/>
          <w:bCs/>
          <w:u w:val="single"/>
        </w:rPr>
      </w:pPr>
      <w:r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>ක්‍රීඩාපිටිය නිසි</w:t>
      </w:r>
      <w:r w:rsidR="002C0BEB"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 ක්‍රමවේදයකට අනුව </w:t>
      </w:r>
      <w:r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මට්ටම් කර </w:t>
      </w:r>
      <w:r w:rsidR="002C0BEB"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ඇති ක්‍රිඩා පිටියක්  නම් </w:t>
      </w:r>
      <w:r w:rsidR="00110E68" w:rsidRPr="005F6644">
        <w:rPr>
          <w:rFonts w:asciiTheme="majorBidi" w:hAnsiTheme="majorBidi" w:cs="Iskoola Pota" w:hint="cs"/>
          <w:b/>
          <w:bCs/>
          <w:u w:val="single"/>
          <w:cs/>
          <w:lang w:bidi="si-LK"/>
        </w:rPr>
        <w:t>කාණුපද්ධතියක්ඉදිකිරීම්.</w:t>
      </w:r>
    </w:p>
    <w:p w:rsidR="004F5D8C" w:rsidRDefault="004F5D8C" w:rsidP="004B38B8">
      <w:pPr>
        <w:pStyle w:val="ListParagraph"/>
        <w:spacing w:after="200" w:line="276" w:lineRule="auto"/>
        <w:jc w:val="both"/>
        <w:rPr>
          <w:rFonts w:asciiTheme="majorBidi" w:hAnsiTheme="majorBidi" w:cs="Iskoola Pota"/>
        </w:rPr>
      </w:pPr>
    </w:p>
    <w:p w:rsidR="002C0BEB" w:rsidRDefault="002C0BEB" w:rsidP="004B38B8">
      <w:pPr>
        <w:pStyle w:val="ListParagraph"/>
        <w:spacing w:after="200" w:line="276" w:lineRule="auto"/>
        <w:jc w:val="both"/>
        <w:rPr>
          <w:rFonts w:asciiTheme="majorBidi" w:hAnsiTheme="majorBidi" w:cs="Iskoola Pota"/>
        </w:rPr>
      </w:pPr>
      <w:r w:rsidRPr="002B4C16">
        <w:rPr>
          <w:rFonts w:asciiTheme="majorBidi" w:hAnsiTheme="majorBidi" w:cs="Iskoola Pota" w:hint="cs"/>
          <w:cs/>
          <w:lang w:bidi="si-LK"/>
        </w:rPr>
        <w:t>වැසිජලයඑකතුකරගැනීමටසහගලාගෙනයාමසඳහාඅවශ්‍යවනකාණුපද්ධතියක්</w:t>
      </w:r>
      <w:r w:rsidR="00110E68" w:rsidRPr="002B4C16">
        <w:rPr>
          <w:rFonts w:asciiTheme="majorBidi" w:hAnsiTheme="majorBidi" w:cs="Iskoola Pota" w:hint="cs"/>
          <w:cs/>
          <w:lang w:bidi="si-LK"/>
        </w:rPr>
        <w:t>නිසිපරිදි</w:t>
      </w:r>
      <w:r w:rsidR="00110E68">
        <w:rPr>
          <w:rFonts w:asciiTheme="majorBidi" w:hAnsiTheme="majorBidi" w:cs="Iskoola Pota" w:hint="cs"/>
          <w:cs/>
          <w:lang w:bidi="si-LK"/>
        </w:rPr>
        <w:t>සැලසුම් කරඉදිකිරීම් සඳහා ඉංජිනේරු/</w:t>
      </w:r>
      <w:r w:rsidRPr="002B4C16">
        <w:rPr>
          <w:rFonts w:asciiTheme="majorBidi" w:hAnsiTheme="majorBidi" w:cs="Iskoola Pota" w:hint="cs"/>
          <w:cs/>
          <w:lang w:bidi="si-LK"/>
        </w:rPr>
        <w:t xml:space="preserve"> තාක්ෂණික නිළධාරියාගේ උපදෙස්</w:t>
      </w:r>
      <w:r w:rsidR="00110E68">
        <w:rPr>
          <w:rFonts w:asciiTheme="majorBidi" w:hAnsiTheme="majorBidi" w:cs="Iskoola Pota" w:hint="cs"/>
          <w:cs/>
          <w:lang w:bidi="si-LK"/>
        </w:rPr>
        <w:t xml:space="preserve"> හා </w:t>
      </w:r>
      <w:r w:rsidRPr="002B4C16">
        <w:rPr>
          <w:rFonts w:asciiTheme="majorBidi" w:hAnsiTheme="majorBidi" w:cs="Iskoola Pota" w:hint="cs"/>
          <w:cs/>
          <w:lang w:bidi="si-LK"/>
        </w:rPr>
        <w:t xml:space="preserve"> අවශ්‍ය </w:t>
      </w:r>
      <w:r w:rsidR="00110E68">
        <w:rPr>
          <w:rFonts w:asciiTheme="majorBidi" w:hAnsiTheme="majorBidi" w:cs="Iskoola Pota" w:hint="cs"/>
          <w:cs/>
          <w:lang w:bidi="si-LK"/>
        </w:rPr>
        <w:t>අනුමැතීන් ලබා ගැනීම</w:t>
      </w:r>
      <w:r w:rsidR="005F6644">
        <w:rPr>
          <w:rFonts w:asciiTheme="majorBidi" w:hAnsiTheme="majorBidi" w:cs="Iskoola Pota" w:hint="cs"/>
          <w:cs/>
          <w:lang w:bidi="si-LK"/>
        </w:rPr>
        <w:t xml:space="preserve"> කළ යුතුය.</w:t>
      </w:r>
    </w:p>
    <w:p w:rsidR="005F6644" w:rsidRPr="004B38B8" w:rsidRDefault="005F6644" w:rsidP="004B38B8">
      <w:pPr>
        <w:pStyle w:val="ListParagraph"/>
        <w:spacing w:after="200" w:line="276" w:lineRule="auto"/>
        <w:jc w:val="both"/>
        <w:rPr>
          <w:rFonts w:asciiTheme="majorBidi" w:hAnsiTheme="majorBidi" w:cstheme="majorBidi"/>
          <w:b/>
          <w:bCs/>
        </w:rPr>
      </w:pPr>
    </w:p>
    <w:p w:rsidR="002C0BEB" w:rsidRDefault="005F6644" w:rsidP="00AC0175">
      <w:pPr>
        <w:pStyle w:val="ListParagraph"/>
        <w:numPr>
          <w:ilvl w:val="0"/>
          <w:numId w:val="28"/>
        </w:numPr>
        <w:shd w:val="clear" w:color="auto" w:fill="D9D9D9" w:themeFill="background1" w:themeFillShade="D9"/>
        <w:jc w:val="both"/>
        <w:rPr>
          <w:rFonts w:asciiTheme="majorBidi" w:hAnsiTheme="majorBidi" w:cstheme="majorBidi"/>
          <w:b/>
          <w:bCs/>
          <w:u w:val="single"/>
          <w:lang w:bidi="si-LK"/>
        </w:rPr>
      </w:pPr>
      <w:r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ඉහත අංක </w:t>
      </w:r>
      <w:r w:rsidRPr="005F6644">
        <w:rPr>
          <w:rFonts w:asciiTheme="majorBidi" w:hAnsiTheme="majorBidi" w:cstheme="majorBidi"/>
          <w:b/>
          <w:bCs/>
          <w:u w:val="single"/>
          <w:lang w:bidi="si-LK"/>
        </w:rPr>
        <w:t>i</w:t>
      </w:r>
      <w:r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>සහ</w:t>
      </w:r>
      <w:r w:rsidRPr="005F6644">
        <w:rPr>
          <w:rFonts w:asciiTheme="majorBidi" w:hAnsiTheme="majorBidi" w:cstheme="majorBidi"/>
          <w:b/>
          <w:bCs/>
          <w:u w:val="single"/>
          <w:lang w:bidi="si-LK"/>
        </w:rPr>
        <w:t xml:space="preserve"> ii </w:t>
      </w:r>
      <w:r w:rsidR="00110E68"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>සම්පූර්ණ කර ඇති ක්‍රීඩාපිටියක් නම් තණ පිඩලි ඇල්ලීම</w:t>
      </w:r>
      <w:r w:rsidR="00327409"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 හා ඒ හා බැඳි ක්‍රියාකාරකම්</w:t>
      </w:r>
      <w:r w:rsidR="00110E68"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>.</w:t>
      </w:r>
    </w:p>
    <w:p w:rsidR="005F6644" w:rsidRPr="005F6644" w:rsidRDefault="005F6644" w:rsidP="005F6644">
      <w:pPr>
        <w:pStyle w:val="ListParagraph"/>
        <w:jc w:val="both"/>
        <w:rPr>
          <w:rFonts w:asciiTheme="majorBidi" w:hAnsiTheme="majorBidi" w:cstheme="majorBidi"/>
          <w:b/>
          <w:bCs/>
          <w:u w:val="single"/>
          <w:lang w:bidi="si-LK"/>
        </w:rPr>
      </w:pPr>
    </w:p>
    <w:p w:rsidR="002C0BEB" w:rsidRPr="00F2575E" w:rsidRDefault="00F2575E" w:rsidP="00F2575E">
      <w:pPr>
        <w:pStyle w:val="ListParagraph"/>
        <w:numPr>
          <w:ilvl w:val="0"/>
          <w:numId w:val="29"/>
        </w:numPr>
        <w:shd w:val="clear" w:color="auto" w:fill="D9D9D9" w:themeFill="background1" w:themeFillShade="D9"/>
        <w:ind w:left="1170"/>
        <w:jc w:val="both"/>
        <w:rPr>
          <w:rFonts w:asciiTheme="majorBidi" w:hAnsiTheme="majorBidi" w:cstheme="majorBidi"/>
          <w:b/>
          <w:bCs/>
          <w:u w:val="single"/>
          <w:lang w:bidi="si-LK"/>
        </w:rPr>
      </w:pPr>
      <w:r w:rsidRPr="004B4B6A">
        <w:rPr>
          <w:rFonts w:asciiTheme="majorBidi" w:hAnsiTheme="majorBidi" w:cstheme="majorBidi" w:hint="cs"/>
          <w:b/>
          <w:bCs/>
          <w:u w:val="single"/>
          <w:cs/>
          <w:lang w:bidi="si-LK"/>
        </w:rPr>
        <w:t>තෘණ ඇතිරීම</w:t>
      </w:r>
      <w:r w:rsidR="004B4B6A">
        <w:rPr>
          <w:rFonts w:asciiTheme="majorBidi" w:hAnsiTheme="majorBidi" w:cstheme="majorBidi" w:hint="cs"/>
          <w:b/>
          <w:bCs/>
          <w:u w:val="single"/>
          <w:cs/>
          <w:lang w:bidi="si-LK"/>
        </w:rPr>
        <w:t>/ වගා කිරීම</w:t>
      </w:r>
    </w:p>
    <w:p w:rsidR="00F2575E" w:rsidRDefault="00F2575E" w:rsidP="00F2575E">
      <w:pPr>
        <w:pStyle w:val="ListParagraph"/>
        <w:tabs>
          <w:tab w:val="left" w:pos="1440"/>
        </w:tabs>
        <w:spacing w:after="200" w:line="276" w:lineRule="auto"/>
        <w:jc w:val="both"/>
        <w:rPr>
          <w:rFonts w:asciiTheme="majorBidi" w:hAnsiTheme="majorBidi" w:cstheme="majorBidi"/>
          <w:lang w:bidi="si-LK"/>
        </w:rPr>
      </w:pPr>
    </w:p>
    <w:p w:rsidR="00110E68" w:rsidRPr="00F2575E" w:rsidRDefault="00110E68" w:rsidP="00F2575E">
      <w:pPr>
        <w:pStyle w:val="ListParagraph"/>
        <w:tabs>
          <w:tab w:val="left" w:pos="1440"/>
        </w:tabs>
        <w:spacing w:after="200"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cs/>
          <w:lang w:bidi="si-LK"/>
        </w:rPr>
        <w:t xml:space="preserve">මෙය </w:t>
      </w:r>
      <w:r w:rsidR="002C0BEB" w:rsidRPr="002B4C16">
        <w:rPr>
          <w:rFonts w:asciiTheme="majorBidi" w:hAnsiTheme="majorBidi" w:cstheme="majorBidi" w:hint="cs"/>
          <w:cs/>
          <w:lang w:bidi="si-LK"/>
        </w:rPr>
        <w:t>තෘණ වගා කිරීම හෝ තෘණ පිඩලි ඇල්ලීම යන ක්‍රමවේද දෙකටම අනුව සිදු කල හැකිය</w:t>
      </w:r>
      <w:r w:rsidR="002C0BEB" w:rsidRPr="002B4C16">
        <w:rPr>
          <w:rFonts w:asciiTheme="majorBidi" w:hAnsiTheme="majorBidi" w:cstheme="majorBidi" w:hint="cs"/>
          <w:rtl/>
          <w:cs/>
        </w:rPr>
        <w:t>.</w:t>
      </w:r>
      <w:r>
        <w:rPr>
          <w:rFonts w:asciiTheme="majorBidi" w:hAnsiTheme="majorBidi" w:cstheme="majorBidi" w:hint="cs"/>
          <w:cs/>
          <w:lang w:bidi="si-LK"/>
        </w:rPr>
        <w:t xml:space="preserve">තණ පිඩලි අල්ලන්නේ නම් </w:t>
      </w:r>
      <w:r w:rsidR="0032413F">
        <w:rPr>
          <w:rFonts w:asciiTheme="majorBidi" w:hAnsiTheme="majorBidi" w:cstheme="majorBidi" w:hint="cs"/>
          <w:cs/>
          <w:lang w:bidi="si-LK"/>
        </w:rPr>
        <w:t xml:space="preserve">එහි </w:t>
      </w:r>
      <w:r w:rsidR="00603936">
        <w:rPr>
          <w:rFonts w:asciiTheme="majorBidi" w:hAnsiTheme="majorBidi" w:cstheme="majorBidi" w:hint="cs"/>
          <w:cs/>
          <w:lang w:bidi="si-LK"/>
        </w:rPr>
        <w:t xml:space="preserve">නඩත්තු කටයුතු, පාලන කටයුතු වැනි </w:t>
      </w:r>
      <w:r>
        <w:rPr>
          <w:rFonts w:asciiTheme="majorBidi" w:hAnsiTheme="majorBidi" w:cstheme="majorBidi" w:hint="cs"/>
          <w:cs/>
          <w:lang w:bidi="si-LK"/>
        </w:rPr>
        <w:t>දීර්ඝ කාලීන කටයුතු කිරීමසම්බන්ධයෙන්</w:t>
      </w:r>
      <w:r w:rsidR="00603936">
        <w:rPr>
          <w:rFonts w:asciiTheme="majorBidi" w:hAnsiTheme="majorBidi" w:cstheme="majorBidi" w:hint="cs"/>
          <w:cs/>
          <w:lang w:bidi="si-LK"/>
        </w:rPr>
        <w:t xml:space="preserve"> අදාළ ආයතනය එකඟ</w:t>
      </w:r>
      <w:r w:rsidR="00F2575E">
        <w:rPr>
          <w:rFonts w:asciiTheme="majorBidi" w:hAnsiTheme="majorBidi" w:cstheme="majorBidi" w:hint="cs"/>
          <w:cs/>
          <w:lang w:bidi="si-LK"/>
        </w:rPr>
        <w:t>තාව</w:t>
      </w:r>
      <w:r w:rsidR="0032413F">
        <w:rPr>
          <w:rFonts w:asciiTheme="majorBidi" w:hAnsiTheme="majorBidi" w:cstheme="majorBidi" w:hint="cs"/>
          <w:cs/>
          <w:lang w:bidi="si-LK"/>
        </w:rPr>
        <w:t xml:space="preserve">ය පළ කළ </w:t>
      </w:r>
      <w:r w:rsidR="00603936">
        <w:rPr>
          <w:rFonts w:asciiTheme="majorBidi" w:hAnsiTheme="majorBidi" w:cstheme="majorBidi" w:hint="cs"/>
          <w:cs/>
          <w:lang w:bidi="si-LK"/>
        </w:rPr>
        <w:t>යුතුය.</w:t>
      </w:r>
      <w:r w:rsidR="002C0BEB" w:rsidRPr="00F2575E">
        <w:rPr>
          <w:rFonts w:asciiTheme="majorBidi" w:hAnsiTheme="majorBidi" w:cstheme="majorBidi" w:hint="cs"/>
          <w:cs/>
          <w:lang w:bidi="si-LK"/>
        </w:rPr>
        <w:t>ක්‍රිඩා පිටිය මත තෘණ පිඩලි ඇල්ලීම හෝ වගා කිරීම සිදු කිරීමේදි පහත සදහන් සමගාමි ක්‍රියාකාරකම් සිදු කිරීම අනිවාර්ය වේ</w:t>
      </w:r>
      <w:r w:rsidR="002C0BEB" w:rsidRPr="00F2575E">
        <w:rPr>
          <w:rFonts w:asciiTheme="majorBidi" w:hAnsiTheme="majorBidi" w:cstheme="majorBidi" w:hint="cs"/>
          <w:rtl/>
          <w:cs/>
        </w:rPr>
        <w:t>.</w:t>
      </w:r>
    </w:p>
    <w:p w:rsidR="00DA65E1" w:rsidRPr="00327409" w:rsidRDefault="00DA65E1" w:rsidP="00DA65E1">
      <w:pPr>
        <w:pStyle w:val="ListParagraph"/>
        <w:tabs>
          <w:tab w:val="left" w:pos="1440"/>
        </w:tabs>
        <w:spacing w:after="200" w:line="276" w:lineRule="auto"/>
        <w:ind w:left="1080"/>
        <w:jc w:val="both"/>
        <w:rPr>
          <w:rFonts w:asciiTheme="majorBidi" w:hAnsiTheme="majorBidi" w:cstheme="majorBidi"/>
          <w:b/>
          <w:bCs/>
        </w:rPr>
      </w:pPr>
    </w:p>
    <w:p w:rsidR="00327409" w:rsidRPr="005F6644" w:rsidRDefault="00472226" w:rsidP="00F2575E">
      <w:pPr>
        <w:pStyle w:val="ListParagraph"/>
        <w:numPr>
          <w:ilvl w:val="0"/>
          <w:numId w:val="29"/>
        </w:numPr>
        <w:shd w:val="clear" w:color="auto" w:fill="D9D9D9" w:themeFill="background1" w:themeFillShade="D9"/>
        <w:tabs>
          <w:tab w:val="left" w:pos="1440"/>
        </w:tabs>
        <w:spacing w:after="200" w:line="276" w:lineRule="auto"/>
        <w:ind w:left="1080"/>
        <w:jc w:val="both"/>
        <w:rPr>
          <w:rFonts w:asciiTheme="majorBidi" w:hAnsiTheme="majorBidi" w:cstheme="majorBidi"/>
          <w:b/>
          <w:bCs/>
          <w:u w:val="single"/>
          <w:cs/>
          <w:lang w:bidi="si-LK"/>
        </w:rPr>
      </w:pPr>
      <w:r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තෘණ </w:t>
      </w:r>
      <w:r w:rsidR="000573C4">
        <w:rPr>
          <w:rFonts w:asciiTheme="majorBidi" w:hAnsiTheme="majorBidi" w:cstheme="majorBidi" w:hint="cs"/>
          <w:b/>
          <w:bCs/>
          <w:u w:val="single"/>
          <w:cs/>
          <w:lang w:bidi="si-LK"/>
        </w:rPr>
        <w:t>අතුරණ ලද ක්‍රීඩා පිටියේ නඩත්තු කටයුතු කිරීමට අ</w:t>
      </w:r>
      <w:r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වශ්‍ය ජලසම්පාදනය සඳහා </w:t>
      </w:r>
      <w:r w:rsidR="00DA65E1"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>ජල ටැංකි ඉදි කිරීම</w:t>
      </w:r>
    </w:p>
    <w:p w:rsidR="002C0BEB" w:rsidRPr="005F6644" w:rsidRDefault="002C0BEB" w:rsidP="00F2575E">
      <w:pPr>
        <w:tabs>
          <w:tab w:val="left" w:pos="1440"/>
        </w:tabs>
        <w:spacing w:after="0" w:line="276" w:lineRule="auto"/>
        <w:ind w:left="720"/>
        <w:jc w:val="both"/>
        <w:rPr>
          <w:rFonts w:asciiTheme="majorBidi" w:hAnsiTheme="majorBidi" w:cstheme="majorBidi"/>
        </w:rPr>
      </w:pPr>
      <w:r w:rsidRPr="00F2575E">
        <w:rPr>
          <w:rFonts w:asciiTheme="majorBidi" w:hAnsiTheme="majorBidi" w:cstheme="majorBidi" w:hint="cs"/>
          <w:cs/>
          <w:lang w:bidi="si-LK"/>
        </w:rPr>
        <w:t>තෘණ පි</w:t>
      </w:r>
      <w:r w:rsidR="007C54FD" w:rsidRPr="00F2575E">
        <w:rPr>
          <w:rFonts w:asciiTheme="majorBidi" w:hAnsiTheme="majorBidi" w:cstheme="majorBidi" w:hint="cs"/>
          <w:cs/>
          <w:lang w:bidi="si-LK"/>
        </w:rPr>
        <w:t>ටියට</w:t>
      </w:r>
      <w:r w:rsidRPr="00F2575E">
        <w:rPr>
          <w:rFonts w:asciiTheme="majorBidi" w:hAnsiTheme="majorBidi" w:cstheme="majorBidi" w:hint="cs"/>
          <w:cs/>
          <w:lang w:bidi="si-LK"/>
        </w:rPr>
        <w:t xml:space="preserve"> අවශ්‍ය ජලය සපයා දීම සදහා පහත </w:t>
      </w:r>
      <w:r w:rsidR="00F2575E">
        <w:rPr>
          <w:rFonts w:asciiTheme="majorBidi" w:hAnsiTheme="majorBidi" w:cstheme="majorBidi" w:hint="cs"/>
          <w:cs/>
          <w:lang w:bidi="si-LK"/>
        </w:rPr>
        <w:t xml:space="preserve">සඳහන් </w:t>
      </w:r>
      <w:r w:rsidRPr="00F2575E">
        <w:rPr>
          <w:rFonts w:asciiTheme="majorBidi" w:hAnsiTheme="majorBidi" w:cstheme="majorBidi" w:hint="cs"/>
          <w:cs/>
          <w:lang w:bidi="si-LK"/>
        </w:rPr>
        <w:t>ධාරීතා</w:t>
      </w:r>
      <w:r w:rsidR="007C54FD" w:rsidRPr="00F2575E">
        <w:rPr>
          <w:rFonts w:asciiTheme="majorBidi" w:hAnsiTheme="majorBidi" w:cstheme="majorBidi" w:hint="cs"/>
          <w:cs/>
          <w:lang w:bidi="si-LK"/>
        </w:rPr>
        <w:t xml:space="preserve"> සහිත</w:t>
      </w:r>
      <w:r w:rsidRPr="00F2575E">
        <w:rPr>
          <w:rFonts w:asciiTheme="majorBidi" w:hAnsiTheme="majorBidi" w:cstheme="majorBidi" w:hint="cs"/>
          <w:cs/>
          <w:lang w:bidi="si-LK"/>
        </w:rPr>
        <w:t xml:space="preserve"> භූගත හෝ අඩක් නිරාවෘත ජල ටැංකි ඉදි කිරීම සිදු කල යුතුයි</w:t>
      </w:r>
      <w:r w:rsidRPr="00F2575E">
        <w:rPr>
          <w:rFonts w:asciiTheme="majorBidi" w:hAnsiTheme="majorBidi" w:cstheme="majorBidi" w:hint="cs"/>
          <w:rtl/>
          <w:cs/>
        </w:rPr>
        <w:t>.</w:t>
      </w:r>
      <w:r w:rsidR="00534614" w:rsidRPr="005F6644">
        <w:rPr>
          <w:rFonts w:asciiTheme="majorBidi" w:hAnsiTheme="majorBidi" w:cs="Iskoola Pota" w:hint="cs"/>
          <w:cs/>
          <w:lang w:bidi="si-LK"/>
        </w:rPr>
        <w:t>මීටර් 200</w:t>
      </w:r>
      <w:r w:rsidRPr="005F6644">
        <w:rPr>
          <w:rFonts w:asciiTheme="majorBidi" w:hAnsiTheme="majorBidi" w:cs="Iskoola Pota" w:hint="cs"/>
          <w:cs/>
          <w:lang w:bidi="si-LK"/>
        </w:rPr>
        <w:t>ධාවනපථයක්සඳහාඅවමවශයෙන්</w:t>
      </w:r>
      <w:r w:rsidR="00534614" w:rsidRPr="005F6644">
        <w:rPr>
          <w:rFonts w:asciiTheme="majorBidi" w:hAnsiTheme="majorBidi" w:cs="Iskoola Pota" w:hint="cs"/>
          <w:cs/>
          <w:lang w:bidi="si-LK"/>
        </w:rPr>
        <w:t xml:space="preserve">ලීටර් </w:t>
      </w:r>
      <w:r w:rsidR="00EA1490">
        <w:rPr>
          <w:rFonts w:asciiTheme="majorBidi" w:hAnsiTheme="majorBidi" w:cs="Iskoola Pota" w:hint="cs"/>
          <w:cs/>
          <w:lang w:bidi="si-LK"/>
        </w:rPr>
        <w:t>3</w:t>
      </w:r>
      <w:r w:rsidRPr="005F6644">
        <w:rPr>
          <w:rFonts w:asciiTheme="majorBidi" w:hAnsiTheme="majorBidi" w:cs="Iskoola Pota"/>
          <w:rtl/>
          <w:cs/>
        </w:rPr>
        <w:t>0</w:t>
      </w:r>
      <w:r w:rsidRPr="005F6644">
        <w:rPr>
          <w:rFonts w:asciiTheme="majorBidi" w:hAnsiTheme="majorBidi" w:cs="Iskoola Pota"/>
          <w:cs/>
        </w:rPr>
        <w:t>,</w:t>
      </w:r>
      <w:r w:rsidRPr="005F6644">
        <w:rPr>
          <w:rFonts w:asciiTheme="majorBidi" w:hAnsiTheme="majorBidi" w:cs="Iskoola Pota"/>
          <w:rtl/>
          <w:cs/>
        </w:rPr>
        <w:t>000</w:t>
      </w:r>
      <w:r w:rsidRPr="005F6644">
        <w:rPr>
          <w:rFonts w:asciiTheme="majorBidi" w:hAnsiTheme="majorBidi" w:cs="Iskoola Pota" w:hint="cs"/>
          <w:cs/>
          <w:lang w:bidi="si-LK"/>
        </w:rPr>
        <w:t>කපමණජලටැංකියක්අවශ්‍යවනඅතර</w:t>
      </w:r>
      <w:r w:rsidRPr="005F6644">
        <w:rPr>
          <w:rFonts w:asciiTheme="majorBidi" w:hAnsiTheme="majorBidi" w:cstheme="majorBidi"/>
        </w:rPr>
        <w:t>,</w:t>
      </w:r>
      <w:r w:rsidR="00534614" w:rsidRPr="005F6644">
        <w:rPr>
          <w:rFonts w:asciiTheme="majorBidi" w:hAnsiTheme="majorBidi" w:cs="Iskoola Pota" w:hint="cs"/>
          <w:cs/>
          <w:lang w:bidi="si-LK"/>
        </w:rPr>
        <w:t xml:space="preserve">මීටර් </w:t>
      </w:r>
      <w:r w:rsidRPr="005F6644">
        <w:rPr>
          <w:rFonts w:asciiTheme="majorBidi" w:hAnsiTheme="majorBidi" w:cs="Iskoola Pota"/>
          <w:rtl/>
          <w:cs/>
        </w:rPr>
        <w:t>400</w:t>
      </w:r>
      <w:r w:rsidRPr="005F6644">
        <w:rPr>
          <w:rFonts w:asciiTheme="majorBidi" w:hAnsiTheme="majorBidi" w:cs="Iskoola Pota" w:hint="cs"/>
          <w:cs/>
          <w:lang w:bidi="si-LK"/>
        </w:rPr>
        <w:t>ධාවනපථයක්සඳහාඅවමවශයෙන්</w:t>
      </w:r>
      <w:r w:rsidR="00534614" w:rsidRPr="005F6644">
        <w:rPr>
          <w:rFonts w:asciiTheme="majorBidi" w:hAnsiTheme="majorBidi" w:cs="Iskoola Pota" w:hint="cs"/>
          <w:cs/>
          <w:lang w:bidi="si-LK"/>
        </w:rPr>
        <w:t xml:space="preserve">ලීටර් </w:t>
      </w:r>
      <w:r w:rsidRPr="005F6644">
        <w:rPr>
          <w:rFonts w:asciiTheme="majorBidi" w:hAnsiTheme="majorBidi" w:cs="Iskoola Pota"/>
          <w:rtl/>
          <w:cs/>
        </w:rPr>
        <w:t>65</w:t>
      </w:r>
      <w:r w:rsidRPr="005F6644">
        <w:rPr>
          <w:rFonts w:asciiTheme="majorBidi" w:hAnsiTheme="majorBidi" w:cs="Iskoola Pota"/>
          <w:cs/>
        </w:rPr>
        <w:t>,</w:t>
      </w:r>
      <w:r w:rsidRPr="005F6644">
        <w:rPr>
          <w:rFonts w:asciiTheme="majorBidi" w:hAnsiTheme="majorBidi" w:cs="Iskoola Pota"/>
          <w:rtl/>
          <w:cs/>
        </w:rPr>
        <w:t>000</w:t>
      </w:r>
      <w:r w:rsidRPr="005F6644">
        <w:rPr>
          <w:rFonts w:asciiTheme="majorBidi" w:hAnsiTheme="majorBidi" w:cs="Iskoola Pota" w:hint="cs"/>
          <w:cs/>
          <w:lang w:bidi="si-LK"/>
        </w:rPr>
        <w:t>කපමණජලටැංකියක්ස්ථාපිතකිරීමඅ</w:t>
      </w:r>
      <w:r w:rsidR="007C54FD" w:rsidRPr="005F6644">
        <w:rPr>
          <w:rFonts w:asciiTheme="majorBidi" w:hAnsiTheme="majorBidi" w:cs="Iskoola Pota" w:hint="cs"/>
          <w:cs/>
          <w:lang w:bidi="si-LK"/>
        </w:rPr>
        <w:t>ත්‍ය</w:t>
      </w:r>
      <w:r w:rsidRPr="005F6644">
        <w:rPr>
          <w:rFonts w:asciiTheme="majorBidi" w:hAnsiTheme="majorBidi" w:cs="Iskoola Pota" w:hint="cs"/>
          <w:cs/>
          <w:lang w:bidi="si-LK"/>
        </w:rPr>
        <w:t>වශ්‍යවේ</w:t>
      </w:r>
      <w:r w:rsidRPr="005F6644">
        <w:rPr>
          <w:rFonts w:asciiTheme="majorBidi" w:hAnsiTheme="majorBidi" w:cs="Iskoola Pota"/>
          <w:rtl/>
          <w:cs/>
        </w:rPr>
        <w:t>.</w:t>
      </w:r>
    </w:p>
    <w:p w:rsidR="00DA65E1" w:rsidRDefault="00DA65E1" w:rsidP="00DA65E1">
      <w:pPr>
        <w:spacing w:after="200" w:line="276" w:lineRule="auto"/>
        <w:ind w:left="720"/>
        <w:jc w:val="both"/>
        <w:rPr>
          <w:rFonts w:asciiTheme="majorBidi" w:hAnsiTheme="majorBidi" w:cstheme="majorBidi"/>
          <w:b/>
          <w:bCs/>
          <w:u w:val="single"/>
          <w:lang w:bidi="si-LK"/>
        </w:rPr>
      </w:pPr>
    </w:p>
    <w:p w:rsidR="00DA65E1" w:rsidRPr="005F6644" w:rsidRDefault="00DA65E1" w:rsidP="00F2575E">
      <w:pPr>
        <w:pStyle w:val="ListParagraph"/>
        <w:numPr>
          <w:ilvl w:val="0"/>
          <w:numId w:val="29"/>
        </w:numPr>
        <w:shd w:val="clear" w:color="auto" w:fill="D9D9D9" w:themeFill="background1" w:themeFillShade="D9"/>
        <w:spacing w:after="200" w:line="276" w:lineRule="auto"/>
        <w:ind w:left="1080"/>
        <w:jc w:val="both"/>
        <w:rPr>
          <w:rFonts w:asciiTheme="majorBidi" w:hAnsiTheme="majorBidi" w:cstheme="majorBidi"/>
          <w:b/>
          <w:bCs/>
          <w:u w:val="single"/>
          <w:lang w:bidi="si-LK"/>
        </w:rPr>
      </w:pPr>
      <w:r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lastRenderedPageBreak/>
        <w:t xml:space="preserve"> ජල ඉසින පද්ධති</w:t>
      </w:r>
      <w:r w:rsidRPr="005F6644">
        <w:rPr>
          <w:rFonts w:asciiTheme="majorBidi" w:hAnsiTheme="majorBidi" w:cstheme="majorBidi" w:hint="cs"/>
          <w:b/>
          <w:bCs/>
          <w:u w:val="single"/>
          <w:rtl/>
          <w:cs/>
        </w:rPr>
        <w:t>(</w:t>
      </w:r>
      <w:r w:rsidRPr="005F6644">
        <w:rPr>
          <w:rFonts w:asciiTheme="majorBidi" w:hAnsiTheme="majorBidi" w:cstheme="majorBidi"/>
          <w:b/>
          <w:bCs/>
          <w:u w:val="single"/>
        </w:rPr>
        <w:t>Water Sprinklers</w:t>
      </w:r>
      <w:r w:rsidRPr="005F6644">
        <w:rPr>
          <w:rFonts w:asciiTheme="majorBidi" w:hAnsiTheme="majorBidi" w:cstheme="majorBidi" w:hint="cs"/>
          <w:b/>
          <w:bCs/>
          <w:u w:val="single"/>
          <w:rtl/>
          <w:cs/>
        </w:rPr>
        <w:t>)</w:t>
      </w:r>
      <w:r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 ඉදිකිරීම.</w:t>
      </w:r>
    </w:p>
    <w:p w:rsidR="00523070" w:rsidRDefault="002C0BEB" w:rsidP="00523070">
      <w:pPr>
        <w:spacing w:after="0" w:line="276" w:lineRule="auto"/>
        <w:ind w:left="720"/>
        <w:jc w:val="both"/>
        <w:rPr>
          <w:rFonts w:asciiTheme="majorBidi" w:hAnsiTheme="majorBidi" w:cstheme="majorBidi"/>
          <w:lang w:bidi="si-LK"/>
        </w:rPr>
      </w:pPr>
      <w:r w:rsidRPr="005F6644">
        <w:rPr>
          <w:rFonts w:asciiTheme="majorBidi" w:hAnsiTheme="majorBidi" w:cstheme="majorBidi" w:hint="cs"/>
          <w:cs/>
          <w:lang w:bidi="si-LK"/>
        </w:rPr>
        <w:t xml:space="preserve">තෘණ පිටියට නිතිපතා ජලය සැපයිය හැකි පරිදි </w:t>
      </w:r>
      <w:r w:rsidR="00DA65E1" w:rsidRPr="005F6644">
        <w:rPr>
          <w:rFonts w:asciiTheme="majorBidi" w:hAnsiTheme="majorBidi" w:cstheme="majorBidi" w:hint="cs"/>
          <w:cs/>
          <w:lang w:bidi="si-LK"/>
        </w:rPr>
        <w:t>ජල</w:t>
      </w:r>
      <w:r w:rsidRPr="005F6644">
        <w:rPr>
          <w:rFonts w:asciiTheme="majorBidi" w:hAnsiTheme="majorBidi" w:cstheme="majorBidi" w:hint="cs"/>
          <w:cs/>
          <w:lang w:bidi="si-LK"/>
        </w:rPr>
        <w:t xml:space="preserve"> ඉසින පද්ධතියකින් </w:t>
      </w:r>
      <w:r w:rsidR="007C54FD" w:rsidRPr="005F6644">
        <w:rPr>
          <w:rFonts w:asciiTheme="majorBidi" w:hAnsiTheme="majorBidi" w:cstheme="majorBidi" w:hint="cs"/>
          <w:rtl/>
          <w:cs/>
        </w:rPr>
        <w:t>(</w:t>
      </w:r>
      <w:r w:rsidR="007C54FD" w:rsidRPr="005F6644">
        <w:rPr>
          <w:rFonts w:asciiTheme="majorBidi" w:hAnsiTheme="majorBidi" w:cstheme="majorBidi"/>
        </w:rPr>
        <w:t>Water Sprinklers</w:t>
      </w:r>
      <w:r w:rsidR="007C54FD" w:rsidRPr="005F6644">
        <w:rPr>
          <w:rFonts w:asciiTheme="majorBidi" w:hAnsiTheme="majorBidi" w:cstheme="majorBidi" w:hint="cs"/>
          <w:rtl/>
          <w:cs/>
        </w:rPr>
        <w:t>)</w:t>
      </w:r>
      <w:r w:rsidRPr="005F6644">
        <w:rPr>
          <w:rFonts w:asciiTheme="majorBidi" w:hAnsiTheme="majorBidi" w:cstheme="majorBidi" w:hint="cs"/>
          <w:cs/>
          <w:lang w:bidi="si-LK"/>
        </w:rPr>
        <w:t>සමන්විත විය යුතුය</w:t>
      </w:r>
      <w:r w:rsidR="007C54FD" w:rsidRPr="005F6644">
        <w:rPr>
          <w:rFonts w:asciiTheme="majorBidi" w:hAnsiTheme="majorBidi" w:cstheme="majorBidi" w:hint="cs"/>
          <w:cs/>
          <w:lang w:bidi="si-LK"/>
        </w:rPr>
        <w:t>.</w:t>
      </w:r>
      <w:r w:rsidRPr="005F6644">
        <w:rPr>
          <w:rFonts w:asciiTheme="majorBidi" w:hAnsiTheme="majorBidi" w:cstheme="majorBidi" w:hint="cs"/>
          <w:cs/>
          <w:lang w:bidi="si-LK"/>
        </w:rPr>
        <w:t xml:space="preserve">මෙහිදී ස්වයංක්‍රියව ක්‍රියාත්මක වන ජල ඉසිනයන් </w:t>
      </w:r>
      <w:r w:rsidR="00327409" w:rsidRPr="005F6644">
        <w:rPr>
          <w:rFonts w:asciiTheme="majorBidi" w:hAnsiTheme="majorBidi" w:cstheme="majorBidi" w:hint="cs"/>
          <w:rtl/>
          <w:cs/>
        </w:rPr>
        <w:t>(</w:t>
      </w:r>
      <w:r w:rsidR="00327409" w:rsidRPr="005F6644">
        <w:rPr>
          <w:rFonts w:asciiTheme="majorBidi" w:hAnsiTheme="majorBidi" w:cstheme="majorBidi"/>
        </w:rPr>
        <w:t>Automatic Sprinklers)</w:t>
      </w:r>
      <w:r w:rsidRPr="005F6644">
        <w:rPr>
          <w:rFonts w:asciiTheme="majorBidi" w:hAnsiTheme="majorBidi" w:cstheme="majorBidi" w:hint="cs"/>
          <w:cs/>
          <w:lang w:bidi="si-LK"/>
        </w:rPr>
        <w:t>පැවතීම ඉතා යෝග්‍ය වන අතර</w:t>
      </w:r>
      <w:r w:rsidRPr="005F6644">
        <w:rPr>
          <w:rFonts w:asciiTheme="majorBidi" w:hAnsiTheme="majorBidi" w:cstheme="majorBidi"/>
        </w:rPr>
        <w:t xml:space="preserve">,Manual Water Sprinklers </w:t>
      </w:r>
      <w:r w:rsidRPr="005F6644">
        <w:rPr>
          <w:rFonts w:asciiTheme="majorBidi" w:hAnsiTheme="majorBidi" w:cstheme="majorBidi" w:hint="cs"/>
          <w:cs/>
          <w:lang w:bidi="si-LK"/>
        </w:rPr>
        <w:t>ද අවශ්‍යතාවය සහ මූල්‍යමය ත</w:t>
      </w:r>
      <w:r w:rsidR="0032413F" w:rsidRPr="005F6644">
        <w:rPr>
          <w:rFonts w:asciiTheme="majorBidi" w:hAnsiTheme="majorBidi" w:cstheme="majorBidi" w:hint="cs"/>
          <w:cs/>
          <w:lang w:bidi="si-LK"/>
        </w:rPr>
        <w:t>ත්</w:t>
      </w:r>
      <w:r w:rsidRPr="005F6644">
        <w:rPr>
          <w:rFonts w:asciiTheme="majorBidi" w:hAnsiTheme="majorBidi" w:cstheme="majorBidi" w:hint="cs"/>
          <w:cs/>
          <w:lang w:bidi="si-LK"/>
        </w:rPr>
        <w:t>ත්වය අනුව නිසි පරිදි ස්ථාපනය කිරීම සිදු කළ හැකිය</w:t>
      </w:r>
      <w:r w:rsidRPr="005F6644">
        <w:rPr>
          <w:rFonts w:asciiTheme="majorBidi" w:hAnsiTheme="majorBidi" w:cstheme="majorBidi" w:hint="cs"/>
          <w:rtl/>
          <w:cs/>
        </w:rPr>
        <w:t>.</w:t>
      </w:r>
    </w:p>
    <w:p w:rsidR="002C0BEB" w:rsidRPr="00167516" w:rsidRDefault="00167516" w:rsidP="00523070">
      <w:pPr>
        <w:spacing w:after="0" w:line="276" w:lineRule="auto"/>
        <w:ind w:left="720"/>
        <w:jc w:val="both"/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</w:pPr>
      <w:r w:rsidRPr="00167516">
        <w:rPr>
          <w:rFonts w:asciiTheme="majorBidi" w:hAnsiTheme="majorBidi" w:cstheme="majorBidi" w:hint="cs"/>
          <w:b/>
          <w:bCs/>
          <w:color w:val="000000" w:themeColor="text1"/>
          <w:sz w:val="21"/>
          <w:szCs w:val="21"/>
          <w:cs/>
          <w:lang w:bidi="si-LK"/>
        </w:rPr>
        <w:t>(අංක 06 මගින් දක්වා ඇති ජල ඉසින පද්ධතිවල සැලසුම ඇස්තමේන්තු සකස් කිරීමේ දී උපයෝගී කර ගත හැකිය)</w:t>
      </w:r>
    </w:p>
    <w:p w:rsidR="00DA65E1" w:rsidRDefault="00DA65E1" w:rsidP="002C0BEB">
      <w:pPr>
        <w:pStyle w:val="ListParagraph"/>
        <w:ind w:left="1410"/>
        <w:jc w:val="both"/>
        <w:rPr>
          <w:rFonts w:asciiTheme="majorBidi" w:hAnsiTheme="majorBidi" w:cstheme="majorBidi"/>
          <w:b/>
          <w:bCs/>
        </w:rPr>
      </w:pPr>
    </w:p>
    <w:p w:rsidR="00DF4480" w:rsidRPr="002B4C16" w:rsidRDefault="00DF4480" w:rsidP="002C0BEB">
      <w:pPr>
        <w:pStyle w:val="ListParagraph"/>
        <w:ind w:left="1410"/>
        <w:jc w:val="both"/>
        <w:rPr>
          <w:rFonts w:asciiTheme="majorBidi" w:hAnsiTheme="majorBidi" w:cstheme="majorBidi"/>
          <w:b/>
          <w:bCs/>
        </w:rPr>
      </w:pPr>
    </w:p>
    <w:p w:rsidR="00DA65E1" w:rsidRPr="005F6644" w:rsidRDefault="00DA65E1" w:rsidP="00F2575E">
      <w:pPr>
        <w:pStyle w:val="ListParagraph"/>
        <w:numPr>
          <w:ilvl w:val="0"/>
          <w:numId w:val="29"/>
        </w:numPr>
        <w:shd w:val="clear" w:color="auto" w:fill="D9D9D9" w:themeFill="background1" w:themeFillShade="D9"/>
        <w:ind w:left="1080"/>
        <w:jc w:val="both"/>
        <w:rPr>
          <w:rFonts w:asciiTheme="majorBidi" w:hAnsiTheme="majorBidi" w:cstheme="majorBidi"/>
          <w:b/>
          <w:bCs/>
          <w:u w:val="single"/>
          <w:lang w:bidi="si-LK"/>
        </w:rPr>
      </w:pPr>
      <w:r w:rsidRPr="005F6644">
        <w:rPr>
          <w:rFonts w:asciiTheme="majorBidi" w:hAnsiTheme="majorBidi" w:cstheme="majorBidi" w:hint="cs"/>
          <w:b/>
          <w:bCs/>
          <w:u w:val="single"/>
          <w:cs/>
          <w:lang w:bidi="si-LK"/>
        </w:rPr>
        <w:t>පොම්පාගාර ඉදිකිරීම</w:t>
      </w:r>
      <w:r w:rsidR="00C46259" w:rsidRPr="005F6644">
        <w:rPr>
          <w:rFonts w:asciiTheme="majorBidi" w:hAnsiTheme="majorBidi" w:cstheme="majorBidi" w:hint="cs"/>
          <w:b/>
          <w:bCs/>
          <w:rtl/>
          <w:cs/>
        </w:rPr>
        <w:t>(</w:t>
      </w:r>
      <w:r w:rsidR="00C46259" w:rsidRPr="005F6644">
        <w:rPr>
          <w:rFonts w:asciiTheme="majorBidi" w:hAnsiTheme="majorBidi" w:cstheme="majorBidi"/>
          <w:b/>
          <w:bCs/>
        </w:rPr>
        <w:t>Pump House)</w:t>
      </w:r>
    </w:p>
    <w:p w:rsidR="002C0BEB" w:rsidRPr="002B4C16" w:rsidRDefault="002C0BEB" w:rsidP="007679AF">
      <w:pPr>
        <w:spacing w:after="200" w:line="276" w:lineRule="auto"/>
        <w:ind w:left="720"/>
        <w:jc w:val="both"/>
        <w:rPr>
          <w:rFonts w:asciiTheme="majorBidi" w:hAnsiTheme="majorBidi" w:cstheme="majorBidi"/>
          <w:b/>
          <w:bCs/>
        </w:rPr>
      </w:pPr>
      <w:r w:rsidRPr="00F2575E">
        <w:rPr>
          <w:rFonts w:asciiTheme="majorBidi" w:hAnsiTheme="majorBidi" w:cstheme="majorBidi" w:hint="cs"/>
          <w:cs/>
          <w:lang w:bidi="si-LK"/>
        </w:rPr>
        <w:t>භූගත ජල තටාක වලට අවශ්‍ය ජලය සපයා ගැනීමට සහ තෘණ පිටියට අවශ්‍ය ජලය සපයා ගැනීම සඳහා පොම්පාගාරයක් ඉදි</w:t>
      </w:r>
      <w:r w:rsidR="00DA65E1" w:rsidRPr="00F2575E">
        <w:rPr>
          <w:rFonts w:asciiTheme="majorBidi" w:hAnsiTheme="majorBidi" w:cstheme="majorBidi" w:hint="cs"/>
          <w:cs/>
          <w:lang w:bidi="si-LK"/>
        </w:rPr>
        <w:t>කිරීම</w:t>
      </w:r>
      <w:r w:rsidRPr="00F2575E">
        <w:rPr>
          <w:rFonts w:asciiTheme="majorBidi" w:hAnsiTheme="majorBidi" w:cstheme="majorBidi" w:hint="cs"/>
          <w:rtl/>
          <w:cs/>
        </w:rPr>
        <w:t>.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පොම්පාගාරය සහ අනෙකුත් විදුලි අයිතමයන් ක්‍රියාත්මක කිරීම සඳහා වු </w:t>
      </w:r>
      <w:r w:rsidRPr="002B4C16">
        <w:rPr>
          <w:rFonts w:asciiTheme="majorBidi" w:hAnsiTheme="majorBidi" w:cstheme="majorBidi"/>
        </w:rPr>
        <w:t>Electrical DB (distribution board)</w:t>
      </w:r>
      <w:r w:rsidRPr="002B4C16">
        <w:rPr>
          <w:rFonts w:asciiTheme="majorBidi" w:hAnsiTheme="majorBidi" w:cstheme="majorBidi" w:hint="cs"/>
          <w:cs/>
          <w:lang w:bidi="si-LK"/>
        </w:rPr>
        <w:t>පද්ධතිය ස්ථාපිත කල යුතුය</w:t>
      </w:r>
      <w:r w:rsidRPr="002B4C16">
        <w:rPr>
          <w:rFonts w:asciiTheme="majorBidi" w:hAnsiTheme="majorBidi" w:cstheme="majorBidi" w:hint="cs"/>
          <w:rtl/>
          <w:cs/>
        </w:rPr>
        <w:t>.</w:t>
      </w:r>
    </w:p>
    <w:p w:rsidR="00A04B1C" w:rsidRDefault="00A04B1C" w:rsidP="002C0BEB">
      <w:pPr>
        <w:jc w:val="both"/>
        <w:rPr>
          <w:rFonts w:asciiTheme="majorBidi" w:hAnsiTheme="majorBidi" w:cstheme="majorBidi"/>
        </w:rPr>
      </w:pPr>
    </w:p>
    <w:p w:rsidR="00F50C05" w:rsidRDefault="009A4EB1" w:rsidP="009A4EB1">
      <w:pPr>
        <w:shd w:val="clear" w:color="auto" w:fill="000000" w:themeFill="text1"/>
        <w:jc w:val="both"/>
        <w:rPr>
          <w:rFonts w:asciiTheme="majorBidi" w:hAnsiTheme="majorBidi" w:cstheme="majorBidi"/>
          <w:cs/>
          <w:lang w:bidi="si-LK"/>
        </w:rPr>
      </w:pPr>
      <w:r>
        <w:rPr>
          <w:rFonts w:asciiTheme="majorBidi" w:hAnsiTheme="majorBidi" w:cstheme="majorBidi" w:hint="cs"/>
          <w:cs/>
          <w:lang w:bidi="si-LK"/>
        </w:rPr>
        <w:t>02. එකම ක්‍රීඩාංගනය ක්‍රීඩා ඉසව් ගණනාවක් සඳහා භාවිතයට ගැනීමට හැකි පරිදි සකස් කර ගැනීම.</w:t>
      </w:r>
    </w:p>
    <w:p w:rsidR="009A4EB1" w:rsidRDefault="009A4EB1" w:rsidP="009A4EB1">
      <w:pPr>
        <w:pStyle w:val="ListParagraph"/>
        <w:ind w:left="360"/>
        <w:jc w:val="both"/>
        <w:rPr>
          <w:rFonts w:asciiTheme="majorBidi" w:hAnsiTheme="majorBidi" w:cstheme="majorBidi"/>
          <w:b/>
          <w:bCs/>
        </w:rPr>
      </w:pPr>
    </w:p>
    <w:p w:rsidR="002C0BEB" w:rsidRDefault="002C0BEB" w:rsidP="009A4EB1">
      <w:pPr>
        <w:pStyle w:val="ListParagraph"/>
        <w:numPr>
          <w:ilvl w:val="0"/>
          <w:numId w:val="17"/>
        </w:numPr>
        <w:ind w:left="450"/>
        <w:jc w:val="both"/>
        <w:rPr>
          <w:rFonts w:asciiTheme="majorBidi" w:hAnsiTheme="majorBidi" w:cstheme="majorBidi"/>
          <w:b/>
          <w:bCs/>
        </w:rPr>
      </w:pPr>
      <w:r w:rsidRPr="00F50C05">
        <w:rPr>
          <w:rFonts w:asciiTheme="majorBidi" w:hAnsiTheme="majorBidi" w:cstheme="majorBidi" w:hint="cs"/>
          <w:b/>
          <w:bCs/>
          <w:cs/>
          <w:lang w:bidi="si-LK"/>
        </w:rPr>
        <w:t>සකස්</w:t>
      </w:r>
      <w:r w:rsidR="009A4EB1">
        <w:rPr>
          <w:rFonts w:asciiTheme="majorBidi" w:hAnsiTheme="majorBidi" w:cstheme="majorBidi" w:hint="cs"/>
          <w:b/>
          <w:bCs/>
          <w:cs/>
          <w:lang w:bidi="si-LK"/>
        </w:rPr>
        <w:t>කරන</w:t>
      </w:r>
      <w:r w:rsidRPr="00F50C05">
        <w:rPr>
          <w:rFonts w:asciiTheme="majorBidi" w:hAnsiTheme="majorBidi" w:cstheme="majorBidi" w:hint="cs"/>
          <w:b/>
          <w:bCs/>
          <w:cs/>
          <w:lang w:bidi="si-LK"/>
        </w:rPr>
        <w:t xml:space="preserve"> ක්‍රි</w:t>
      </w:r>
      <w:r w:rsidR="009A4EB1">
        <w:rPr>
          <w:rFonts w:asciiTheme="majorBidi" w:hAnsiTheme="majorBidi" w:cstheme="majorBidi" w:hint="cs"/>
          <w:b/>
          <w:bCs/>
          <w:cs/>
          <w:lang w:bidi="si-LK"/>
        </w:rPr>
        <w:t xml:space="preserve">ඩාංගනය </w:t>
      </w:r>
      <w:r w:rsidRPr="00F50C05">
        <w:rPr>
          <w:rFonts w:asciiTheme="majorBidi" w:hAnsiTheme="majorBidi" w:cstheme="majorBidi" w:hint="cs"/>
          <w:b/>
          <w:bCs/>
          <w:cs/>
          <w:lang w:bidi="si-LK"/>
        </w:rPr>
        <w:t xml:space="preserve">මළල ක්‍රිඩා ධාවන පථයකින් සමන්විත නම් එහි </w:t>
      </w:r>
      <w:r w:rsidR="00C46259" w:rsidRPr="00F50C05">
        <w:rPr>
          <w:rFonts w:asciiTheme="majorBidi" w:hAnsiTheme="majorBidi" w:cstheme="majorBidi" w:hint="cs"/>
          <w:b/>
          <w:bCs/>
          <w:cs/>
          <w:lang w:bidi="si-LK"/>
        </w:rPr>
        <w:t>යාබද ප්‍රදේශයන්</w:t>
      </w:r>
      <w:r w:rsidRPr="00F50C05">
        <w:rPr>
          <w:rFonts w:asciiTheme="majorBidi" w:hAnsiTheme="majorBidi" w:cstheme="majorBidi" w:hint="cs"/>
          <w:b/>
          <w:bCs/>
          <w:cs/>
          <w:lang w:bidi="si-LK"/>
        </w:rPr>
        <w:t xml:space="preserve"> පහත සඳහන් ක්‍රිඩාවන් සඳහා</w:t>
      </w:r>
      <w:r w:rsidR="009A4EB1">
        <w:rPr>
          <w:rFonts w:asciiTheme="majorBidi" w:hAnsiTheme="majorBidi" w:cstheme="majorBidi" w:hint="cs"/>
          <w:b/>
          <w:bCs/>
          <w:cs/>
          <w:lang w:bidi="si-LK"/>
        </w:rPr>
        <w:t xml:space="preserve"> ද</w:t>
      </w:r>
      <w:r w:rsidRPr="00F50C05">
        <w:rPr>
          <w:rFonts w:asciiTheme="majorBidi" w:hAnsiTheme="majorBidi" w:cstheme="majorBidi" w:hint="cs"/>
          <w:b/>
          <w:bCs/>
          <w:cs/>
          <w:lang w:bidi="si-LK"/>
        </w:rPr>
        <w:t xml:space="preserve"> භාවිතා කල හැකිය</w:t>
      </w:r>
      <w:r w:rsidRPr="00F50C05">
        <w:rPr>
          <w:rFonts w:asciiTheme="majorBidi" w:hAnsiTheme="majorBidi" w:cstheme="majorBidi" w:hint="cs"/>
          <w:b/>
          <w:bCs/>
          <w:rtl/>
          <w:cs/>
        </w:rPr>
        <w:t>.</w:t>
      </w:r>
    </w:p>
    <w:p w:rsidR="004316FA" w:rsidRPr="004316FA" w:rsidRDefault="004316FA" w:rsidP="004316FA">
      <w:pPr>
        <w:pStyle w:val="ListParagraph"/>
        <w:ind w:left="450"/>
        <w:jc w:val="both"/>
        <w:rPr>
          <w:rFonts w:asciiTheme="majorBidi" w:hAnsiTheme="majorBidi" w:cstheme="majorBidi"/>
          <w:b/>
          <w:bCs/>
          <w:sz w:val="14"/>
          <w:szCs w:val="14"/>
        </w:rPr>
      </w:pPr>
    </w:p>
    <w:p w:rsidR="002C0BEB" w:rsidRPr="00C46259" w:rsidRDefault="002C0BEB" w:rsidP="009A4EB1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>යගුලිය විසි කිරීමේ පිටිය</w:t>
      </w:r>
      <w:r w:rsidRPr="002B4C16">
        <w:rPr>
          <w:rFonts w:asciiTheme="majorBidi" w:hAnsiTheme="majorBidi" w:cstheme="majorBidi" w:hint="cs"/>
          <w:rtl/>
          <w:cs/>
        </w:rPr>
        <w:t>.</w:t>
      </w:r>
      <w:r w:rsidR="00C46259">
        <w:rPr>
          <w:rFonts w:asciiTheme="majorBidi" w:hAnsiTheme="majorBidi" w:cstheme="majorBidi"/>
          <w:rtl/>
          <w:cs/>
        </w:rPr>
        <w:tab/>
      </w:r>
      <w:r w:rsidR="00C46259">
        <w:rPr>
          <w:rFonts w:asciiTheme="majorBidi" w:hAnsiTheme="majorBidi" w:cstheme="majorBidi"/>
          <w:cs/>
        </w:rPr>
        <w:tab/>
      </w:r>
      <w:r w:rsidR="00C46259">
        <w:rPr>
          <w:rFonts w:asciiTheme="majorBidi" w:hAnsiTheme="majorBidi" w:cstheme="majorBidi"/>
          <w:rtl/>
          <w:cs/>
        </w:rPr>
        <w:tab/>
      </w:r>
      <w:r w:rsidR="005F6644">
        <w:rPr>
          <w:rFonts w:asciiTheme="majorBidi" w:hAnsiTheme="majorBidi" w:cstheme="majorBidi"/>
        </w:rPr>
        <w:t xml:space="preserve">iv. </w:t>
      </w:r>
      <w:r w:rsidR="00C46259" w:rsidRPr="002B4C16">
        <w:rPr>
          <w:rFonts w:asciiTheme="majorBidi" w:hAnsiTheme="majorBidi" w:cstheme="majorBidi" w:hint="cs"/>
          <w:cs/>
          <w:lang w:bidi="si-LK"/>
        </w:rPr>
        <w:t>දුර පැනීමේ පිටිය</w:t>
      </w:r>
      <w:r w:rsidR="00C46259" w:rsidRPr="002B4C16">
        <w:rPr>
          <w:rFonts w:asciiTheme="majorBidi" w:hAnsiTheme="majorBidi" w:cstheme="majorBidi" w:hint="cs"/>
          <w:rtl/>
          <w:cs/>
        </w:rPr>
        <w:t>.</w:t>
      </w:r>
      <w:r w:rsidR="00C46259" w:rsidRPr="00C46259">
        <w:rPr>
          <w:rFonts w:asciiTheme="majorBidi" w:hAnsiTheme="majorBidi" w:cstheme="majorBidi"/>
          <w:rtl/>
          <w:cs/>
        </w:rPr>
        <w:tab/>
      </w:r>
      <w:r w:rsidR="00C46259" w:rsidRPr="00C46259">
        <w:rPr>
          <w:rFonts w:asciiTheme="majorBidi" w:hAnsiTheme="majorBidi" w:cstheme="majorBidi"/>
          <w:cs/>
        </w:rPr>
        <w:tab/>
      </w:r>
    </w:p>
    <w:p w:rsidR="002C0BEB" w:rsidRPr="00C46259" w:rsidRDefault="002C0BEB" w:rsidP="009A4EB1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>කවපෙත්ත විසි කිරීමේ පිටිය</w:t>
      </w:r>
      <w:r w:rsidRPr="002B4C16">
        <w:rPr>
          <w:rFonts w:asciiTheme="majorBidi" w:hAnsiTheme="majorBidi" w:cstheme="majorBidi" w:hint="cs"/>
          <w:rtl/>
          <w:cs/>
        </w:rPr>
        <w:t>.</w:t>
      </w:r>
      <w:r w:rsidR="00C46259">
        <w:rPr>
          <w:rFonts w:asciiTheme="majorBidi" w:hAnsiTheme="majorBidi" w:cstheme="majorBidi"/>
          <w:rtl/>
          <w:cs/>
        </w:rPr>
        <w:tab/>
      </w:r>
      <w:r w:rsidR="00C46259">
        <w:rPr>
          <w:rFonts w:asciiTheme="majorBidi" w:hAnsiTheme="majorBidi" w:cstheme="majorBidi"/>
          <w:cs/>
        </w:rPr>
        <w:tab/>
      </w:r>
      <w:r w:rsidR="005F6644">
        <w:rPr>
          <w:rFonts w:asciiTheme="majorBidi" w:hAnsiTheme="majorBidi" w:cstheme="majorBidi"/>
        </w:rPr>
        <w:t xml:space="preserve">v.  </w:t>
      </w:r>
      <w:r w:rsidR="00C46259" w:rsidRPr="002B4C16">
        <w:rPr>
          <w:rFonts w:asciiTheme="majorBidi" w:hAnsiTheme="majorBidi" w:cstheme="majorBidi" w:hint="cs"/>
          <w:cs/>
          <w:lang w:bidi="si-LK"/>
        </w:rPr>
        <w:t xml:space="preserve">උස පැනීමේ ක්‍රිඩාව සඳහා </w:t>
      </w:r>
      <w:r w:rsidR="00C46259" w:rsidRPr="002B4C16">
        <w:rPr>
          <w:rFonts w:asciiTheme="majorBidi" w:hAnsiTheme="majorBidi" w:cstheme="majorBidi" w:hint="cs"/>
          <w:rtl/>
          <w:cs/>
        </w:rPr>
        <w:t>(</w:t>
      </w:r>
      <w:r w:rsidR="00C46259" w:rsidRPr="002B4C16">
        <w:rPr>
          <w:rFonts w:asciiTheme="majorBidi" w:hAnsiTheme="majorBidi" w:cstheme="majorBidi" w:hint="cs"/>
          <w:rtl/>
          <w:cs/>
          <w:lang w:bidi="si-LK"/>
        </w:rPr>
        <w:t>ජංගම</w:t>
      </w:r>
      <w:r w:rsidR="00C46259" w:rsidRPr="002B4C16">
        <w:rPr>
          <w:rFonts w:asciiTheme="majorBidi" w:hAnsiTheme="majorBidi" w:cstheme="majorBidi" w:hint="cs"/>
          <w:rtl/>
          <w:cs/>
        </w:rPr>
        <w:t>)</w:t>
      </w:r>
    </w:p>
    <w:p w:rsidR="002C0BEB" w:rsidRPr="00C46259" w:rsidRDefault="002C0BEB" w:rsidP="009A4EB1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>හෙල්ල විසි කිරීමේ ධාවන පථය</w:t>
      </w:r>
      <w:r w:rsidRPr="002B4C16">
        <w:rPr>
          <w:rFonts w:asciiTheme="majorBidi" w:hAnsiTheme="majorBidi" w:cstheme="majorBidi" w:hint="cs"/>
          <w:rtl/>
          <w:cs/>
        </w:rPr>
        <w:t>.</w:t>
      </w:r>
      <w:r w:rsidR="00C46259">
        <w:rPr>
          <w:rFonts w:asciiTheme="majorBidi" w:hAnsiTheme="majorBidi" w:cstheme="majorBidi"/>
          <w:rtl/>
          <w:cs/>
        </w:rPr>
        <w:tab/>
      </w:r>
      <w:r w:rsidR="00C46259">
        <w:rPr>
          <w:rFonts w:asciiTheme="majorBidi" w:hAnsiTheme="majorBidi" w:cstheme="majorBidi"/>
          <w:cs/>
        </w:rPr>
        <w:tab/>
      </w:r>
      <w:bookmarkStart w:id="0" w:name="_Hlk74136085"/>
      <w:r w:rsidR="005F6644">
        <w:rPr>
          <w:rFonts w:asciiTheme="majorBidi" w:hAnsiTheme="majorBidi" w:cstheme="majorBidi"/>
        </w:rPr>
        <w:t xml:space="preserve">vi. </w:t>
      </w:r>
      <w:r w:rsidR="00C46259" w:rsidRPr="002B4C16">
        <w:rPr>
          <w:rFonts w:asciiTheme="majorBidi" w:hAnsiTheme="majorBidi" w:cstheme="majorBidi" w:hint="cs"/>
          <w:cs/>
          <w:lang w:bidi="si-LK"/>
        </w:rPr>
        <w:t>තුන් පිම්ම පැනීමේ පිටිය</w:t>
      </w:r>
      <w:r w:rsidR="00C46259" w:rsidRPr="002B4C16">
        <w:rPr>
          <w:rFonts w:asciiTheme="majorBidi" w:hAnsiTheme="majorBidi" w:cstheme="majorBidi" w:hint="cs"/>
          <w:rtl/>
          <w:cs/>
        </w:rPr>
        <w:t>.</w:t>
      </w:r>
      <w:bookmarkEnd w:id="0"/>
    </w:p>
    <w:p w:rsidR="009A4EB1" w:rsidRPr="004316FA" w:rsidRDefault="009A4EB1" w:rsidP="009A4EB1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ii</w:t>
      </w:r>
      <w:r w:rsidRPr="004316FA">
        <w:rPr>
          <w:rFonts w:asciiTheme="majorBidi" w:hAnsiTheme="majorBidi" w:cstheme="majorBidi"/>
        </w:rPr>
        <w:t xml:space="preserve">.   </w:t>
      </w:r>
      <w:r w:rsidR="002C0BEB" w:rsidRPr="004316FA">
        <w:rPr>
          <w:rFonts w:asciiTheme="majorBidi" w:hAnsiTheme="majorBidi" w:cstheme="majorBidi" w:hint="cs"/>
          <w:cs/>
          <w:lang w:bidi="si-LK"/>
        </w:rPr>
        <w:t>තෘණ වගා කර සකස් කරන ලද මළල ක්‍රිඩා පිටියක් නම් එහි මධ්‍ය ප්‍රදේශය</w:t>
      </w:r>
      <w:r w:rsidR="002C0BEB" w:rsidRPr="004316FA">
        <w:rPr>
          <w:rFonts w:asciiTheme="majorBidi" w:hAnsiTheme="majorBidi" w:cstheme="majorBidi" w:hint="cs"/>
          <w:rtl/>
          <w:cs/>
        </w:rPr>
        <w:t>(</w:t>
      </w:r>
      <w:r w:rsidR="002C0BEB" w:rsidRPr="004316FA">
        <w:rPr>
          <w:rFonts w:asciiTheme="majorBidi" w:hAnsiTheme="majorBidi" w:cstheme="majorBidi" w:hint="cs"/>
          <w:rtl/>
          <w:cs/>
          <w:lang w:bidi="si-LK"/>
        </w:rPr>
        <w:t>ධාවන පථයක ඇතුළතින් ඇති ප්‍රදේශය</w:t>
      </w:r>
      <w:r w:rsidR="002C0BEB" w:rsidRPr="004316FA">
        <w:rPr>
          <w:rFonts w:asciiTheme="majorBidi" w:hAnsiTheme="majorBidi" w:cstheme="majorBidi" w:hint="cs"/>
          <w:rtl/>
          <w:cs/>
        </w:rPr>
        <w:t xml:space="preserve">) </w:t>
      </w:r>
    </w:p>
    <w:p w:rsidR="002C0BEB" w:rsidRPr="004316FA" w:rsidRDefault="002C0BEB" w:rsidP="009A4EB1">
      <w:pPr>
        <w:spacing w:after="0"/>
        <w:jc w:val="both"/>
        <w:rPr>
          <w:rFonts w:asciiTheme="majorBidi" w:hAnsiTheme="majorBidi" w:cstheme="majorBidi"/>
        </w:rPr>
      </w:pPr>
      <w:r w:rsidRPr="004316FA">
        <w:rPr>
          <w:rFonts w:asciiTheme="majorBidi" w:hAnsiTheme="majorBidi" w:cstheme="majorBidi" w:hint="cs"/>
          <w:cs/>
          <w:lang w:bidi="si-LK"/>
        </w:rPr>
        <w:t xml:space="preserve">පහත නම් කර ඇති ක්‍රිඩා </w:t>
      </w:r>
      <w:r w:rsidRPr="004316FA">
        <w:rPr>
          <w:rFonts w:asciiTheme="majorBidi" w:hAnsiTheme="majorBidi" w:cstheme="majorBidi" w:hint="cs"/>
          <w:rtl/>
          <w:cs/>
        </w:rPr>
        <w:t>(</w:t>
      </w:r>
      <w:r w:rsidRPr="004316FA">
        <w:rPr>
          <w:rFonts w:asciiTheme="majorBidi" w:hAnsiTheme="majorBidi" w:cstheme="majorBidi" w:hint="cs"/>
          <w:rtl/>
          <w:cs/>
          <w:lang w:bidi="si-LK"/>
        </w:rPr>
        <w:t>ජං</w:t>
      </w:r>
      <w:r w:rsidRPr="004316FA">
        <w:rPr>
          <w:rFonts w:asciiTheme="majorBidi" w:hAnsiTheme="majorBidi" w:cstheme="majorBidi" w:hint="cs"/>
          <w:cs/>
          <w:lang w:bidi="si-LK"/>
        </w:rPr>
        <w:t>ගම</w:t>
      </w:r>
      <w:r w:rsidRPr="004316FA">
        <w:rPr>
          <w:rFonts w:asciiTheme="majorBidi" w:hAnsiTheme="majorBidi" w:cstheme="majorBidi" w:hint="cs"/>
          <w:rtl/>
          <w:cs/>
        </w:rPr>
        <w:t xml:space="preserve">) </w:t>
      </w:r>
      <w:r w:rsidRPr="004316FA">
        <w:rPr>
          <w:rFonts w:asciiTheme="majorBidi" w:hAnsiTheme="majorBidi" w:cstheme="majorBidi" w:hint="cs"/>
          <w:rtl/>
          <w:cs/>
          <w:lang w:bidi="si-LK"/>
        </w:rPr>
        <w:t>සඳහා පොදුවේ භාවිතා කළ හැක</w:t>
      </w:r>
      <w:r w:rsidRPr="004316FA">
        <w:rPr>
          <w:rFonts w:asciiTheme="majorBidi" w:hAnsiTheme="majorBidi" w:cstheme="majorBidi" w:hint="cs"/>
          <w:rtl/>
          <w:cs/>
        </w:rPr>
        <w:t>.</w:t>
      </w:r>
    </w:p>
    <w:p w:rsidR="004316FA" w:rsidRPr="004316FA" w:rsidRDefault="004316FA" w:rsidP="009A4EB1">
      <w:pPr>
        <w:spacing w:after="0"/>
        <w:jc w:val="both"/>
        <w:rPr>
          <w:rFonts w:asciiTheme="majorBidi" w:hAnsiTheme="majorBidi" w:cstheme="majorBidi"/>
          <w:sz w:val="14"/>
          <w:szCs w:val="14"/>
        </w:rPr>
      </w:pPr>
    </w:p>
    <w:p w:rsidR="002C0BEB" w:rsidRPr="009A4EB1" w:rsidRDefault="002C0BEB" w:rsidP="009A4EB1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9A4EB1">
        <w:rPr>
          <w:rFonts w:asciiTheme="majorBidi" w:hAnsiTheme="majorBidi" w:cstheme="majorBidi" w:hint="cs"/>
          <w:cs/>
          <w:lang w:bidi="si-LK"/>
        </w:rPr>
        <w:t>අත්පන්දු</w:t>
      </w:r>
      <w:r w:rsidR="00C46259" w:rsidRPr="009A4EB1">
        <w:rPr>
          <w:rFonts w:asciiTheme="majorBidi" w:hAnsiTheme="majorBidi" w:cstheme="majorBidi"/>
          <w:rtl/>
          <w:cs/>
        </w:rPr>
        <w:tab/>
      </w:r>
      <w:r w:rsidR="00C46259" w:rsidRPr="009A4EB1">
        <w:rPr>
          <w:rFonts w:asciiTheme="majorBidi" w:hAnsiTheme="majorBidi" w:cstheme="majorBidi"/>
          <w:cs/>
        </w:rPr>
        <w:tab/>
      </w:r>
      <w:r w:rsidR="00C46259" w:rsidRPr="009A4EB1">
        <w:rPr>
          <w:rFonts w:asciiTheme="majorBidi" w:hAnsiTheme="majorBidi" w:cstheme="majorBidi"/>
          <w:rtl/>
          <w:cs/>
        </w:rPr>
        <w:tab/>
      </w:r>
      <w:r w:rsidR="00C46259" w:rsidRPr="009A4EB1">
        <w:rPr>
          <w:rFonts w:asciiTheme="majorBidi" w:hAnsiTheme="majorBidi" w:cstheme="majorBidi"/>
          <w:cs/>
        </w:rPr>
        <w:tab/>
      </w:r>
      <w:r w:rsidR="00C46259" w:rsidRPr="009A4EB1">
        <w:rPr>
          <w:rFonts w:asciiTheme="majorBidi" w:hAnsiTheme="majorBidi" w:cstheme="majorBidi"/>
          <w:rtl/>
          <w:cs/>
        </w:rPr>
        <w:tab/>
      </w:r>
      <w:r w:rsidR="009A4EB1">
        <w:rPr>
          <w:rFonts w:asciiTheme="majorBidi" w:hAnsiTheme="majorBidi" w:cstheme="majorBidi"/>
        </w:rPr>
        <w:t xml:space="preserve">vi.   </w:t>
      </w:r>
      <w:r w:rsidR="00C46259" w:rsidRPr="009A4EB1">
        <w:rPr>
          <w:rFonts w:asciiTheme="majorBidi" w:hAnsiTheme="majorBidi" w:cstheme="majorBidi" w:hint="cs"/>
          <w:cs/>
          <w:lang w:bidi="si-LK"/>
        </w:rPr>
        <w:t>දැල්පන්දු</w:t>
      </w:r>
    </w:p>
    <w:p w:rsidR="002C0BEB" w:rsidRPr="00C46259" w:rsidRDefault="002C0BEB" w:rsidP="00C46259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>පැසිපන්දු</w:t>
      </w:r>
      <w:r w:rsidR="00C46259">
        <w:rPr>
          <w:rFonts w:asciiTheme="majorBidi" w:hAnsiTheme="majorBidi" w:cstheme="majorBidi"/>
          <w:rtl/>
          <w:cs/>
        </w:rPr>
        <w:tab/>
      </w:r>
      <w:r w:rsidR="00C46259">
        <w:rPr>
          <w:rFonts w:asciiTheme="majorBidi" w:hAnsiTheme="majorBidi" w:cstheme="majorBidi"/>
          <w:cs/>
        </w:rPr>
        <w:tab/>
      </w:r>
      <w:r w:rsidR="00C46259">
        <w:rPr>
          <w:rFonts w:asciiTheme="majorBidi" w:hAnsiTheme="majorBidi" w:cstheme="majorBidi"/>
          <w:rtl/>
          <w:cs/>
        </w:rPr>
        <w:tab/>
      </w:r>
      <w:r w:rsidR="00C46259">
        <w:rPr>
          <w:rFonts w:asciiTheme="majorBidi" w:hAnsiTheme="majorBidi" w:cstheme="majorBidi"/>
          <w:cs/>
        </w:rPr>
        <w:tab/>
      </w:r>
      <w:r w:rsidR="009A4EB1">
        <w:rPr>
          <w:rFonts w:asciiTheme="majorBidi" w:hAnsiTheme="majorBidi" w:cstheme="majorBidi"/>
        </w:rPr>
        <w:t xml:space="preserve">vii.  </w:t>
      </w:r>
      <w:r w:rsidR="00C46259" w:rsidRPr="002B4C16">
        <w:rPr>
          <w:rFonts w:asciiTheme="majorBidi" w:hAnsiTheme="majorBidi" w:cstheme="majorBidi" w:hint="cs"/>
          <w:cs/>
          <w:lang w:bidi="si-LK"/>
        </w:rPr>
        <w:t>බැට්මින්ටන්</w:t>
      </w:r>
    </w:p>
    <w:p w:rsidR="002C0BEB" w:rsidRPr="00C46259" w:rsidRDefault="002C0BEB" w:rsidP="00C46259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>පාපන්දු</w:t>
      </w:r>
      <w:r w:rsidR="00C46259">
        <w:rPr>
          <w:rFonts w:asciiTheme="majorBidi" w:hAnsiTheme="majorBidi" w:cstheme="majorBidi"/>
          <w:rtl/>
          <w:cs/>
        </w:rPr>
        <w:tab/>
      </w:r>
      <w:r w:rsidR="00C46259">
        <w:rPr>
          <w:rFonts w:asciiTheme="majorBidi" w:hAnsiTheme="majorBidi" w:cstheme="majorBidi"/>
          <w:cs/>
        </w:rPr>
        <w:tab/>
      </w:r>
      <w:r w:rsidR="00C46259">
        <w:rPr>
          <w:rFonts w:asciiTheme="majorBidi" w:hAnsiTheme="majorBidi" w:cstheme="majorBidi"/>
          <w:rtl/>
          <w:cs/>
        </w:rPr>
        <w:tab/>
      </w:r>
      <w:r w:rsidR="00C46259">
        <w:rPr>
          <w:rFonts w:asciiTheme="majorBidi" w:hAnsiTheme="majorBidi" w:cstheme="majorBidi"/>
          <w:cs/>
        </w:rPr>
        <w:tab/>
      </w:r>
      <w:r w:rsidR="00C46259">
        <w:rPr>
          <w:rFonts w:asciiTheme="majorBidi" w:hAnsiTheme="majorBidi" w:cstheme="majorBidi"/>
          <w:rtl/>
          <w:cs/>
        </w:rPr>
        <w:tab/>
      </w:r>
      <w:r w:rsidR="009A4EB1">
        <w:rPr>
          <w:rFonts w:asciiTheme="majorBidi" w:hAnsiTheme="majorBidi" w:cstheme="majorBidi"/>
        </w:rPr>
        <w:t xml:space="preserve">viii. </w:t>
      </w:r>
      <w:r w:rsidR="00C46259" w:rsidRPr="002B4C16">
        <w:rPr>
          <w:rFonts w:asciiTheme="majorBidi" w:hAnsiTheme="majorBidi" w:cstheme="majorBidi" w:hint="cs"/>
          <w:cs/>
          <w:lang w:bidi="si-LK"/>
        </w:rPr>
        <w:t>කබඩි</w:t>
      </w:r>
    </w:p>
    <w:p w:rsidR="00C46259" w:rsidRPr="00C46259" w:rsidRDefault="00C46259" w:rsidP="00C46259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  <w:lang w:bidi="si-LK"/>
        </w:rPr>
        <w:t>ෆුට්සාල් (</w:t>
      </w:r>
      <w:r>
        <w:rPr>
          <w:rFonts w:asciiTheme="majorBidi" w:hAnsiTheme="majorBidi" w:cs="Latha"/>
          <w:lang/>
        </w:rPr>
        <w:t>Futsal)</w:t>
      </w:r>
      <w:r>
        <w:rPr>
          <w:rFonts w:asciiTheme="majorBidi" w:hAnsiTheme="majorBidi" w:cs="Latha"/>
          <w:lang/>
        </w:rPr>
        <w:tab/>
      </w:r>
      <w:r>
        <w:rPr>
          <w:rFonts w:asciiTheme="majorBidi" w:hAnsiTheme="majorBidi" w:cs="Latha"/>
          <w:lang/>
        </w:rPr>
        <w:tab/>
      </w:r>
      <w:r>
        <w:rPr>
          <w:rFonts w:asciiTheme="majorBidi" w:hAnsiTheme="majorBidi" w:cs="Latha"/>
          <w:lang/>
        </w:rPr>
        <w:tab/>
      </w:r>
      <w:r>
        <w:rPr>
          <w:rFonts w:asciiTheme="majorBidi" w:hAnsiTheme="majorBidi" w:cs="Latha"/>
          <w:lang/>
        </w:rPr>
        <w:tab/>
      </w:r>
      <w:r w:rsidR="009A4EB1">
        <w:rPr>
          <w:rFonts w:asciiTheme="majorBidi" w:hAnsiTheme="majorBidi" w:cs="Latha"/>
          <w:lang/>
        </w:rPr>
        <w:t xml:space="preserve">ix.   </w:t>
      </w:r>
      <w:r>
        <w:rPr>
          <w:rFonts w:asciiTheme="majorBidi" w:hAnsiTheme="majorBidi" w:hint="cs"/>
          <w:cs/>
          <w:lang w:bidi="si-LK"/>
        </w:rPr>
        <w:t>ටෙනිස්</w:t>
      </w:r>
    </w:p>
    <w:p w:rsidR="002C0BEB" w:rsidRPr="002B4C16" w:rsidRDefault="00C46259" w:rsidP="00C46259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  <w:lang w:bidi="si-LK"/>
        </w:rPr>
        <w:t>වොලිබෝල්</w:t>
      </w:r>
      <w:r>
        <w:rPr>
          <w:rFonts w:asciiTheme="majorBidi" w:hAnsiTheme="majorBidi" w:cstheme="majorBidi"/>
          <w:cs/>
          <w:lang w:bidi="si-LK"/>
        </w:rPr>
        <w:tab/>
      </w:r>
      <w:r>
        <w:rPr>
          <w:rFonts w:asciiTheme="majorBidi" w:hAnsiTheme="majorBidi" w:cstheme="majorBidi"/>
          <w:cs/>
          <w:lang w:bidi="si-LK"/>
        </w:rPr>
        <w:tab/>
      </w:r>
      <w:r>
        <w:rPr>
          <w:rFonts w:asciiTheme="majorBidi" w:hAnsiTheme="majorBidi" w:cstheme="majorBidi"/>
          <w:cs/>
          <w:lang w:bidi="si-LK"/>
        </w:rPr>
        <w:tab/>
      </w:r>
      <w:r>
        <w:rPr>
          <w:rFonts w:asciiTheme="majorBidi" w:hAnsiTheme="majorBidi" w:cstheme="majorBidi"/>
          <w:cs/>
          <w:lang w:bidi="si-LK"/>
        </w:rPr>
        <w:tab/>
      </w:r>
      <w:r w:rsidR="009A4EB1">
        <w:rPr>
          <w:rFonts w:asciiTheme="majorBidi" w:hAnsiTheme="majorBidi" w:cstheme="majorBidi"/>
          <w:lang w:bidi="si-LK"/>
        </w:rPr>
        <w:t xml:space="preserve">x.    </w:t>
      </w:r>
      <w:r w:rsidR="002C0BEB" w:rsidRPr="002B4C16">
        <w:rPr>
          <w:rFonts w:asciiTheme="majorBidi" w:hAnsiTheme="majorBidi" w:cstheme="majorBidi" w:hint="cs"/>
          <w:cs/>
          <w:lang w:bidi="si-LK"/>
        </w:rPr>
        <w:t>වෙනත් ජංගම ක්‍රිඩා</w:t>
      </w:r>
    </w:p>
    <w:p w:rsidR="002C0BEB" w:rsidRDefault="002C0BEB" w:rsidP="002D1D23">
      <w:pPr>
        <w:ind w:left="360"/>
        <w:jc w:val="both"/>
        <w:rPr>
          <w:rFonts w:asciiTheme="majorBidi" w:hAnsiTheme="majorBidi" w:cstheme="majorBidi"/>
          <w:lang w:bidi="si-LK"/>
        </w:rPr>
      </w:pPr>
      <w:r w:rsidRPr="002B4C16">
        <w:rPr>
          <w:rFonts w:asciiTheme="majorBidi" w:hAnsiTheme="majorBidi" w:cstheme="majorBidi" w:hint="cs"/>
          <w:cs/>
          <w:lang w:bidi="si-LK"/>
        </w:rPr>
        <w:t xml:space="preserve">මේ සඳහා අවශ්‍ය </w:t>
      </w:r>
      <w:r w:rsidRPr="002B4C16">
        <w:rPr>
          <w:rFonts w:asciiTheme="majorBidi" w:hAnsiTheme="majorBidi" w:cstheme="majorBidi"/>
        </w:rPr>
        <w:t xml:space="preserve">poles 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සිටුවීම සඳහා සකස් කරන ලද ක්‍රිඩා පිටිය තුල </w:t>
      </w:r>
      <w:r w:rsidRPr="002B4C16">
        <w:rPr>
          <w:rFonts w:asciiTheme="majorBidi" w:hAnsiTheme="majorBidi" w:cstheme="majorBidi"/>
        </w:rPr>
        <w:t xml:space="preserve">Temporarily Removable Mobile Stacks </w:t>
      </w:r>
      <w:r w:rsidRPr="002B4C16">
        <w:rPr>
          <w:rFonts w:asciiTheme="majorBidi" w:hAnsiTheme="majorBidi" w:cstheme="majorBidi" w:hint="cs"/>
          <w:cs/>
          <w:lang w:bidi="si-LK"/>
        </w:rPr>
        <w:t>ස්ථාපනය කර තැබීම අනිවාර්ය වේ</w:t>
      </w:r>
      <w:r w:rsidRPr="002B4C16">
        <w:rPr>
          <w:rFonts w:asciiTheme="majorBidi" w:hAnsiTheme="majorBidi" w:cstheme="majorBidi" w:hint="cs"/>
          <w:rtl/>
          <w:cs/>
        </w:rPr>
        <w:t>.</w:t>
      </w:r>
      <w:r w:rsidRPr="002B4C16">
        <w:rPr>
          <w:rFonts w:asciiTheme="majorBidi" w:hAnsiTheme="majorBidi" w:cstheme="majorBidi" w:hint="cs"/>
          <w:rtl/>
          <w:cs/>
          <w:lang w:bidi="si-LK"/>
        </w:rPr>
        <w:t xml:space="preserve">නියමිත ප්‍රමිතියටම ඉහත සඳහන් </w:t>
      </w:r>
      <w:r w:rsidRPr="002B4C16">
        <w:rPr>
          <w:rFonts w:asciiTheme="majorBidi" w:hAnsiTheme="majorBidi" w:cstheme="majorBidi"/>
        </w:rPr>
        <w:t xml:space="preserve">Supporting Games 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සඳහා පිටිය සැකසීමට හැකියාව ඇත්තේ නිසි ආකාරව හා නිසි ප්‍රමිතියට සකස් කරන ලද මීටර් </w:t>
      </w:r>
      <w:r w:rsidRPr="002B4C16">
        <w:rPr>
          <w:rFonts w:asciiTheme="majorBidi" w:hAnsiTheme="majorBidi" w:cstheme="majorBidi" w:hint="cs"/>
          <w:rtl/>
          <w:cs/>
        </w:rPr>
        <w:t xml:space="preserve">400 </w:t>
      </w:r>
      <w:r w:rsidRPr="002B4C16">
        <w:rPr>
          <w:rFonts w:asciiTheme="majorBidi" w:hAnsiTheme="majorBidi" w:cstheme="majorBidi" w:hint="cs"/>
          <w:rtl/>
          <w:cs/>
          <w:lang w:bidi="si-LK"/>
        </w:rPr>
        <w:t>ධාවන පථයක පමණි</w:t>
      </w:r>
      <w:r w:rsidRPr="002B4C16">
        <w:rPr>
          <w:rFonts w:asciiTheme="majorBidi" w:hAnsiTheme="majorBidi" w:cstheme="majorBidi" w:hint="cs"/>
          <w:rtl/>
          <w:cs/>
        </w:rPr>
        <w:t>.</w:t>
      </w:r>
      <w:r w:rsidRPr="002B4C16">
        <w:rPr>
          <w:rFonts w:asciiTheme="majorBidi" w:hAnsiTheme="majorBidi" w:cstheme="majorBidi" w:hint="cs"/>
          <w:rtl/>
          <w:cs/>
          <w:lang w:bidi="si-LK"/>
        </w:rPr>
        <w:t xml:space="preserve">එසේ නිසි ප්‍රමිතියට සකස් කරන ලද මීටර් </w:t>
      </w:r>
      <w:r w:rsidRPr="002B4C16">
        <w:rPr>
          <w:rFonts w:asciiTheme="majorBidi" w:hAnsiTheme="majorBidi" w:cstheme="majorBidi" w:hint="cs"/>
          <w:rtl/>
          <w:cs/>
        </w:rPr>
        <w:t xml:space="preserve">400 </w:t>
      </w:r>
      <w:r w:rsidRPr="002B4C16">
        <w:rPr>
          <w:rFonts w:asciiTheme="majorBidi" w:hAnsiTheme="majorBidi" w:cstheme="majorBidi" w:hint="cs"/>
          <w:rtl/>
          <w:cs/>
          <w:lang w:bidi="si-LK"/>
        </w:rPr>
        <w:t>ධාව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න පථයක් නොමැති නම් ඉහත සඳහන් කරන ලද ජංගම ක්‍රිඩා </w:t>
      </w:r>
      <w:r w:rsidRPr="002B4C16">
        <w:rPr>
          <w:rFonts w:asciiTheme="majorBidi" w:hAnsiTheme="majorBidi" w:cstheme="majorBidi" w:hint="cs"/>
          <w:rtl/>
          <w:cs/>
        </w:rPr>
        <w:t>(</w:t>
      </w:r>
      <w:r w:rsidRPr="002B4C16">
        <w:rPr>
          <w:rFonts w:asciiTheme="majorBidi" w:hAnsiTheme="majorBidi" w:cstheme="majorBidi"/>
        </w:rPr>
        <w:t xml:space="preserve">Mobile Games) </w:t>
      </w:r>
      <w:r w:rsidRPr="002B4C16">
        <w:rPr>
          <w:rFonts w:asciiTheme="majorBidi" w:hAnsiTheme="majorBidi" w:cstheme="majorBidi" w:hint="cs"/>
          <w:cs/>
          <w:lang w:bidi="si-LK"/>
        </w:rPr>
        <w:t>උචිත ආකාරයට ස්ථාපනය කිරීම අ</w:t>
      </w:r>
      <w:r w:rsidR="00F50C05">
        <w:rPr>
          <w:rFonts w:asciiTheme="majorBidi" w:hAnsiTheme="majorBidi" w:cstheme="majorBidi" w:hint="cs"/>
          <w:cs/>
          <w:lang w:bidi="si-LK"/>
        </w:rPr>
        <w:t>දා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ල </w:t>
      </w:r>
      <w:r w:rsidR="0032413F">
        <w:rPr>
          <w:rFonts w:asciiTheme="majorBidi" w:hAnsiTheme="majorBidi" w:cstheme="majorBidi" w:hint="cs"/>
          <w:cs/>
          <w:lang w:bidi="si-LK"/>
        </w:rPr>
        <w:t xml:space="preserve"> ඉංජිනේරු /</w:t>
      </w:r>
      <w:r w:rsidRPr="002B4C16">
        <w:rPr>
          <w:rFonts w:asciiTheme="majorBidi" w:hAnsiTheme="majorBidi" w:cstheme="majorBidi" w:hint="cs"/>
          <w:cs/>
          <w:lang w:bidi="si-LK"/>
        </w:rPr>
        <w:t>තාක්ෂණික නිළධාරී</w:t>
      </w:r>
      <w:r w:rsidR="0032413F">
        <w:rPr>
          <w:rFonts w:asciiTheme="majorBidi" w:hAnsiTheme="majorBidi" w:cstheme="majorBidi" w:hint="cs"/>
          <w:cs/>
          <w:lang w:bidi="si-LK"/>
        </w:rPr>
        <w:t>න් / ක්‍රීඩා නිලධාරීන්ගේ</w:t>
      </w:r>
      <w:r w:rsidRPr="002B4C16">
        <w:rPr>
          <w:rFonts w:asciiTheme="majorBidi" w:hAnsiTheme="majorBidi" w:cstheme="majorBidi" w:hint="cs"/>
          <w:cs/>
          <w:lang w:bidi="si-LK"/>
        </w:rPr>
        <w:t xml:space="preserve"> උපදෙස් අනුව සිදුකළ යුතුය</w:t>
      </w:r>
      <w:r w:rsidRPr="002B4C16">
        <w:rPr>
          <w:rFonts w:asciiTheme="majorBidi" w:hAnsiTheme="majorBidi" w:cstheme="majorBidi" w:hint="cs"/>
          <w:rtl/>
          <w:cs/>
        </w:rPr>
        <w:t>.</w:t>
      </w:r>
    </w:p>
    <w:p w:rsidR="00F50C05" w:rsidRPr="002B4C16" w:rsidRDefault="00F50C05" w:rsidP="002C0BEB">
      <w:pPr>
        <w:jc w:val="both"/>
        <w:rPr>
          <w:rFonts w:asciiTheme="majorBidi" w:hAnsiTheme="majorBidi" w:cstheme="majorBidi"/>
          <w:cs/>
          <w:lang w:bidi="si-LK"/>
        </w:rPr>
      </w:pPr>
    </w:p>
    <w:p w:rsidR="002C0BEB" w:rsidRPr="00DF4480" w:rsidRDefault="00F50C05" w:rsidP="00DF4480">
      <w:pPr>
        <w:shd w:val="clear" w:color="auto" w:fill="000000" w:themeFill="text1"/>
        <w:jc w:val="both"/>
        <w:rPr>
          <w:rFonts w:asciiTheme="majorBidi" w:hAnsiTheme="majorBidi" w:cstheme="majorBidi"/>
          <w:b/>
          <w:bCs/>
        </w:rPr>
      </w:pPr>
      <w:r w:rsidRPr="00DF4480">
        <w:rPr>
          <w:rFonts w:asciiTheme="majorBidi" w:hAnsiTheme="majorBidi" w:cstheme="majorBidi" w:hint="cs"/>
          <w:b/>
          <w:bCs/>
          <w:cs/>
          <w:lang w:bidi="si-LK"/>
        </w:rPr>
        <w:t xml:space="preserve">3. </w:t>
      </w:r>
      <w:r w:rsidR="002C0BEB" w:rsidRPr="00DF4480">
        <w:rPr>
          <w:rFonts w:asciiTheme="majorBidi" w:hAnsiTheme="majorBidi" w:cstheme="majorBidi" w:hint="cs"/>
          <w:b/>
          <w:bCs/>
          <w:cs/>
          <w:lang w:bidi="si-LK"/>
        </w:rPr>
        <w:t>ක්‍රිකට් ක්‍රිඩා පිටියක් සඳහා ක්‍රිඩා පිටිය සකස් කිරීම</w:t>
      </w:r>
    </w:p>
    <w:p w:rsidR="002C0BEB" w:rsidRPr="002B4C16" w:rsidRDefault="002C0BEB" w:rsidP="002C0BEB">
      <w:pPr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 xml:space="preserve">මහජන ක්‍රිඩාංගනය </w:t>
      </w:r>
      <w:r w:rsidR="00F50C05">
        <w:rPr>
          <w:rFonts w:asciiTheme="majorBidi" w:hAnsiTheme="majorBidi" w:cstheme="majorBidi" w:hint="cs"/>
          <w:cs/>
          <w:lang w:bidi="si-LK"/>
        </w:rPr>
        <w:t xml:space="preserve">ලෙදර් </w:t>
      </w:r>
      <w:r w:rsidRPr="002B4C16">
        <w:rPr>
          <w:rFonts w:asciiTheme="majorBidi" w:hAnsiTheme="majorBidi" w:cstheme="majorBidi" w:hint="cs"/>
          <w:cs/>
          <w:lang w:bidi="si-LK"/>
        </w:rPr>
        <w:t>ක්‍රිකට් ක්‍රිඩාව සඳහා ඉදිරියේදී භාවිතා කිරීමට සැළසුම් කර ඇති නම් පහත දක්වා ආකාරයට නිසි ක්‍රියාමාර්ග ගැනීම සුදුසු වේ</w:t>
      </w:r>
      <w:r w:rsidRPr="002B4C16">
        <w:rPr>
          <w:rFonts w:asciiTheme="majorBidi" w:hAnsiTheme="majorBidi" w:cstheme="majorBidi" w:hint="cs"/>
          <w:rtl/>
          <w:cs/>
        </w:rPr>
        <w:t>.</w:t>
      </w:r>
    </w:p>
    <w:p w:rsidR="002C0BEB" w:rsidRPr="004316FA" w:rsidRDefault="002C0BEB" w:rsidP="004316FA">
      <w:pPr>
        <w:pStyle w:val="ListParagraph"/>
        <w:numPr>
          <w:ilvl w:val="0"/>
          <w:numId w:val="31"/>
        </w:numPr>
        <w:spacing w:after="0" w:line="276" w:lineRule="auto"/>
        <w:rPr>
          <w:rFonts w:asciiTheme="majorBidi" w:hAnsiTheme="majorBidi" w:cstheme="majorBidi"/>
        </w:rPr>
      </w:pPr>
      <w:r w:rsidRPr="004316FA">
        <w:rPr>
          <w:rFonts w:asciiTheme="majorBidi" w:hAnsiTheme="majorBidi" w:cstheme="majorBidi" w:hint="cs"/>
          <w:cs/>
          <w:lang w:bidi="si-LK"/>
        </w:rPr>
        <w:t xml:space="preserve">ක්‍රිකට් තනතිල්ල </w:t>
      </w:r>
      <w:r w:rsidRPr="004316FA">
        <w:rPr>
          <w:rFonts w:asciiTheme="majorBidi" w:hAnsiTheme="majorBidi" w:cstheme="majorBidi" w:hint="cs"/>
          <w:rtl/>
          <w:cs/>
        </w:rPr>
        <w:t>(</w:t>
      </w:r>
      <w:r w:rsidRPr="004316FA">
        <w:rPr>
          <w:rFonts w:asciiTheme="majorBidi" w:hAnsiTheme="majorBidi" w:cstheme="majorBidi"/>
        </w:rPr>
        <w:t>Cricket Pitch</w:t>
      </w:r>
      <w:r w:rsidRPr="004316FA">
        <w:rPr>
          <w:rFonts w:asciiTheme="majorBidi" w:hAnsiTheme="majorBidi" w:cstheme="majorBidi" w:hint="cs"/>
          <w:rtl/>
          <w:cs/>
        </w:rPr>
        <w:t xml:space="preserve">) </w:t>
      </w:r>
      <w:r w:rsidRPr="004316FA">
        <w:rPr>
          <w:rFonts w:asciiTheme="majorBidi" w:hAnsiTheme="majorBidi" w:cstheme="majorBidi" w:hint="cs"/>
          <w:rtl/>
          <w:cs/>
          <w:lang w:bidi="si-LK"/>
        </w:rPr>
        <w:t>ඉදි කිරීම</w:t>
      </w:r>
      <w:r w:rsidRPr="004316FA">
        <w:rPr>
          <w:rFonts w:asciiTheme="majorBidi" w:hAnsiTheme="majorBidi" w:cstheme="majorBidi" w:hint="cs"/>
          <w:rtl/>
          <w:cs/>
        </w:rPr>
        <w:t>.</w:t>
      </w:r>
    </w:p>
    <w:p w:rsidR="00F50C05" w:rsidRPr="004316FA" w:rsidRDefault="002C0BEB" w:rsidP="004316FA">
      <w:pPr>
        <w:pStyle w:val="ListParagraph"/>
        <w:numPr>
          <w:ilvl w:val="0"/>
          <w:numId w:val="31"/>
        </w:numPr>
        <w:spacing w:after="0" w:line="276" w:lineRule="auto"/>
        <w:rPr>
          <w:rFonts w:asciiTheme="majorBidi" w:hAnsiTheme="majorBidi" w:cstheme="majorBidi"/>
        </w:rPr>
      </w:pPr>
      <w:r w:rsidRPr="004316FA">
        <w:rPr>
          <w:rFonts w:asciiTheme="majorBidi" w:hAnsiTheme="majorBidi" w:cstheme="majorBidi" w:hint="cs"/>
          <w:cs/>
          <w:lang w:bidi="si-LK"/>
        </w:rPr>
        <w:t xml:space="preserve">පිටත කාණු පද්ධතිය </w:t>
      </w:r>
      <w:r w:rsidRPr="004316FA">
        <w:rPr>
          <w:rFonts w:asciiTheme="majorBidi" w:hAnsiTheme="majorBidi" w:cstheme="majorBidi" w:hint="cs"/>
          <w:rtl/>
          <w:cs/>
        </w:rPr>
        <w:t>(</w:t>
      </w:r>
      <w:r w:rsidRPr="004316FA">
        <w:rPr>
          <w:rFonts w:asciiTheme="majorBidi" w:hAnsiTheme="majorBidi" w:cstheme="majorBidi"/>
        </w:rPr>
        <w:t>Outer Drain</w:t>
      </w:r>
      <w:r w:rsidRPr="004316FA">
        <w:rPr>
          <w:rFonts w:asciiTheme="majorBidi" w:hAnsiTheme="majorBidi" w:cstheme="majorBidi" w:hint="cs"/>
          <w:rtl/>
          <w:cs/>
        </w:rPr>
        <w:t xml:space="preserve">) </w:t>
      </w:r>
      <w:r w:rsidRPr="004316FA">
        <w:rPr>
          <w:rFonts w:asciiTheme="majorBidi" w:hAnsiTheme="majorBidi" w:cstheme="majorBidi" w:hint="cs"/>
          <w:rtl/>
          <w:cs/>
          <w:lang w:bidi="si-LK"/>
        </w:rPr>
        <w:t>ඉදි කිරීම</w:t>
      </w:r>
      <w:r w:rsidRPr="004316FA">
        <w:rPr>
          <w:rFonts w:asciiTheme="majorBidi" w:hAnsiTheme="majorBidi" w:cstheme="majorBidi" w:hint="cs"/>
          <w:rtl/>
          <w:cs/>
        </w:rPr>
        <w:t>.</w:t>
      </w:r>
    </w:p>
    <w:p w:rsidR="002C0BEB" w:rsidRPr="004316FA" w:rsidRDefault="002C0BEB" w:rsidP="004316FA">
      <w:pPr>
        <w:pStyle w:val="ListParagraph"/>
        <w:numPr>
          <w:ilvl w:val="0"/>
          <w:numId w:val="31"/>
        </w:numPr>
        <w:spacing w:after="0" w:line="276" w:lineRule="auto"/>
        <w:rPr>
          <w:rFonts w:asciiTheme="majorBidi" w:hAnsiTheme="majorBidi" w:cstheme="majorBidi"/>
        </w:rPr>
      </w:pPr>
      <w:r w:rsidRPr="004316FA">
        <w:rPr>
          <w:rFonts w:asciiTheme="majorBidi" w:hAnsiTheme="majorBidi" w:cstheme="majorBidi" w:hint="cs"/>
          <w:cs/>
          <w:lang w:bidi="si-LK"/>
        </w:rPr>
        <w:t xml:space="preserve">ලකුණු පුවරුව </w:t>
      </w:r>
      <w:r w:rsidRPr="004316FA">
        <w:rPr>
          <w:rFonts w:asciiTheme="majorBidi" w:hAnsiTheme="majorBidi" w:cstheme="majorBidi" w:hint="cs"/>
          <w:rtl/>
          <w:cs/>
        </w:rPr>
        <w:t>(</w:t>
      </w:r>
      <w:r w:rsidRPr="004316FA">
        <w:rPr>
          <w:rFonts w:asciiTheme="majorBidi" w:hAnsiTheme="majorBidi" w:cstheme="majorBidi"/>
        </w:rPr>
        <w:t>Scoring Board</w:t>
      </w:r>
      <w:r w:rsidRPr="004316FA">
        <w:rPr>
          <w:rFonts w:asciiTheme="majorBidi" w:hAnsiTheme="majorBidi" w:cstheme="majorBidi" w:hint="cs"/>
          <w:rtl/>
          <w:cs/>
        </w:rPr>
        <w:t xml:space="preserve">) </w:t>
      </w:r>
      <w:r w:rsidRPr="004316FA">
        <w:rPr>
          <w:rFonts w:asciiTheme="majorBidi" w:hAnsiTheme="majorBidi" w:cstheme="majorBidi" w:hint="cs"/>
          <w:rtl/>
          <w:cs/>
          <w:lang w:bidi="si-LK"/>
        </w:rPr>
        <w:t>ඉදි කිරීම</w:t>
      </w:r>
      <w:r w:rsidRPr="004316FA">
        <w:rPr>
          <w:rFonts w:asciiTheme="majorBidi" w:hAnsiTheme="majorBidi" w:cstheme="majorBidi" w:hint="cs"/>
          <w:rtl/>
          <w:cs/>
        </w:rPr>
        <w:t>.</w:t>
      </w:r>
    </w:p>
    <w:p w:rsidR="00F50C05" w:rsidRPr="00CB701A" w:rsidRDefault="00F50C05" w:rsidP="00F50C05">
      <w:pPr>
        <w:spacing w:after="0" w:line="276" w:lineRule="auto"/>
        <w:ind w:left="720"/>
        <w:rPr>
          <w:rFonts w:asciiTheme="majorBidi" w:hAnsiTheme="majorBidi" w:cstheme="majorBidi"/>
          <w:sz w:val="12"/>
          <w:szCs w:val="12"/>
        </w:rPr>
      </w:pPr>
    </w:p>
    <w:p w:rsidR="00F50C05" w:rsidRDefault="002C0BEB" w:rsidP="002C0BEB">
      <w:pPr>
        <w:jc w:val="both"/>
        <w:rPr>
          <w:rFonts w:asciiTheme="majorBidi" w:hAnsiTheme="majorBidi" w:cstheme="majorBidi"/>
          <w:lang w:bidi="si-LK"/>
        </w:rPr>
      </w:pPr>
      <w:r w:rsidRPr="002B4C16">
        <w:rPr>
          <w:rFonts w:asciiTheme="majorBidi" w:hAnsiTheme="majorBidi" w:cstheme="majorBidi" w:hint="cs"/>
          <w:cs/>
          <w:lang w:bidi="si-LK"/>
        </w:rPr>
        <w:t>ඉහත සඳහන් කරන ලද ආකාරයට ක්‍රිකට් ත</w:t>
      </w:r>
      <w:r w:rsidR="00F50C05">
        <w:rPr>
          <w:rFonts w:asciiTheme="majorBidi" w:hAnsiTheme="majorBidi" w:cstheme="majorBidi" w:hint="cs"/>
          <w:cs/>
          <w:lang w:bidi="si-LK"/>
        </w:rPr>
        <w:t>ණ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තිල්ලක් </w:t>
      </w:r>
      <w:r w:rsidRPr="002B4C16">
        <w:rPr>
          <w:rFonts w:asciiTheme="majorBidi" w:hAnsiTheme="majorBidi" w:cstheme="majorBidi" w:hint="cs"/>
          <w:rtl/>
          <w:cs/>
        </w:rPr>
        <w:t>(</w:t>
      </w:r>
      <w:r w:rsidRPr="002B4C16">
        <w:rPr>
          <w:rFonts w:asciiTheme="majorBidi" w:hAnsiTheme="majorBidi" w:cstheme="majorBidi"/>
        </w:rPr>
        <w:t>Cricket Pitch</w:t>
      </w:r>
      <w:r w:rsidRPr="002B4C16">
        <w:rPr>
          <w:rFonts w:asciiTheme="majorBidi" w:hAnsiTheme="majorBidi" w:cstheme="majorBidi" w:hint="cs"/>
          <w:rtl/>
          <w:cs/>
        </w:rPr>
        <w:t xml:space="preserve">) </w:t>
      </w:r>
      <w:r w:rsidRPr="002B4C16">
        <w:rPr>
          <w:rFonts w:asciiTheme="majorBidi" w:hAnsiTheme="majorBidi" w:cstheme="majorBidi" w:hint="cs"/>
          <w:rtl/>
          <w:cs/>
          <w:lang w:bidi="si-LK"/>
        </w:rPr>
        <w:t>ඉ</w:t>
      </w:r>
      <w:r w:rsidR="00F50C05">
        <w:rPr>
          <w:rFonts w:asciiTheme="majorBidi" w:hAnsiTheme="majorBidi" w:cstheme="majorBidi" w:hint="cs"/>
          <w:cs/>
          <w:lang w:bidi="si-LK"/>
        </w:rPr>
        <w:t>දි</w:t>
      </w:r>
      <w:r w:rsidRPr="002B4C16">
        <w:rPr>
          <w:rFonts w:asciiTheme="majorBidi" w:hAnsiTheme="majorBidi" w:cstheme="majorBidi" w:hint="cs"/>
          <w:cs/>
          <w:lang w:bidi="si-LK"/>
        </w:rPr>
        <w:t>කිරීමට අවශ්‍ය නම්</w:t>
      </w:r>
      <w:r w:rsidRPr="002B4C16">
        <w:rPr>
          <w:rFonts w:asciiTheme="majorBidi" w:hAnsiTheme="majorBidi" w:cstheme="majorBidi" w:hint="cs"/>
          <w:rtl/>
          <w:cs/>
        </w:rPr>
        <w:t xml:space="preserve">, </w:t>
      </w:r>
      <w:r w:rsidRPr="002B4C16">
        <w:rPr>
          <w:rFonts w:asciiTheme="majorBidi" w:hAnsiTheme="majorBidi" w:cstheme="majorBidi" w:hint="cs"/>
          <w:rtl/>
          <w:cs/>
          <w:lang w:bidi="si-LK"/>
        </w:rPr>
        <w:t>පෙර මළල ක්‍රිඩා පිටියට අදාලව සඳහන් කළ ආකාරයටම ක්‍රිඩා පිටියේ තෘණ ඇතිරීම පළමුව සිදුකර තිබිය යුතුය</w:t>
      </w:r>
      <w:r w:rsidRPr="002B4C16">
        <w:rPr>
          <w:rFonts w:asciiTheme="majorBidi" w:hAnsiTheme="majorBidi" w:cstheme="majorBidi" w:hint="cs"/>
          <w:rtl/>
          <w:cs/>
        </w:rPr>
        <w:t>.</w:t>
      </w:r>
    </w:p>
    <w:p w:rsidR="00F50C05" w:rsidRDefault="002C0BEB" w:rsidP="002C0BEB">
      <w:pPr>
        <w:jc w:val="both"/>
        <w:rPr>
          <w:rFonts w:asciiTheme="majorBidi" w:hAnsiTheme="majorBidi" w:cstheme="majorBidi"/>
          <w:lang w:bidi="si-LK"/>
        </w:rPr>
      </w:pPr>
      <w:r w:rsidRPr="002B4C16">
        <w:rPr>
          <w:rFonts w:asciiTheme="majorBidi" w:hAnsiTheme="majorBidi" w:cstheme="majorBidi" w:hint="cs"/>
          <w:cs/>
          <w:lang w:bidi="si-LK"/>
        </w:rPr>
        <w:lastRenderedPageBreak/>
        <w:t xml:space="preserve">එලෙසම වෙන් කරන ලද මුදල් ප්‍රමාණයට අනුව ඉහත සඳහන් එක් එක් ඉදිකිරීමක් තෝරා ගෙන එය නිසි පරිදි ඉදිකිරීම අදාළ </w:t>
      </w:r>
      <w:r w:rsidR="004C121D">
        <w:rPr>
          <w:rFonts w:asciiTheme="majorBidi" w:hAnsiTheme="majorBidi" w:cstheme="majorBidi" w:hint="cs"/>
          <w:cs/>
          <w:lang w:bidi="si-LK"/>
        </w:rPr>
        <w:t xml:space="preserve">ඉංජිනේරුවරුන්/ </w:t>
      </w:r>
      <w:r w:rsidRPr="002B4C16">
        <w:rPr>
          <w:rFonts w:asciiTheme="majorBidi" w:hAnsiTheme="majorBidi" w:cstheme="majorBidi" w:hint="cs"/>
          <w:cs/>
          <w:lang w:bidi="si-LK"/>
        </w:rPr>
        <w:t>තාක්ෂණික නිළධාරීන් සතු වගකීම වේ</w:t>
      </w:r>
      <w:r w:rsidRPr="002B4C16">
        <w:rPr>
          <w:rFonts w:asciiTheme="majorBidi" w:hAnsiTheme="majorBidi" w:cstheme="majorBidi" w:hint="cs"/>
          <w:rtl/>
          <w:cs/>
        </w:rPr>
        <w:t>.</w:t>
      </w:r>
    </w:p>
    <w:p w:rsidR="002C0BEB" w:rsidRPr="00DF4480" w:rsidRDefault="002C0BEB" w:rsidP="00DF4480">
      <w:pPr>
        <w:pStyle w:val="ListParagraph"/>
        <w:numPr>
          <w:ilvl w:val="0"/>
          <w:numId w:val="21"/>
        </w:numPr>
        <w:shd w:val="clear" w:color="auto" w:fill="000000" w:themeFill="text1"/>
        <w:ind w:left="180"/>
        <w:jc w:val="both"/>
        <w:rPr>
          <w:rFonts w:asciiTheme="majorBidi" w:hAnsiTheme="majorBidi" w:cstheme="majorBidi"/>
          <w:b/>
          <w:bCs/>
        </w:rPr>
      </w:pPr>
      <w:r w:rsidRPr="00DF4480">
        <w:rPr>
          <w:rFonts w:asciiTheme="majorBidi" w:hAnsiTheme="majorBidi" w:cstheme="majorBidi" w:hint="cs"/>
          <w:b/>
          <w:bCs/>
          <w:cs/>
          <w:lang w:bidi="si-LK"/>
        </w:rPr>
        <w:t>එළිමහන් ක්‍රිඩා පිටි සකස් කිරීම</w:t>
      </w:r>
    </w:p>
    <w:p w:rsidR="002C0BEB" w:rsidRPr="002B4C16" w:rsidRDefault="002C0BEB" w:rsidP="002C0BEB">
      <w:pPr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>එක් එක් ක්‍රිඩාවන් සඳහා එළිමහන් ක්‍රිඩා පිටි සැකසීමේදී පහත සඳහන් ක්‍රිඩාවන් සඳහා එම ක්‍රිඩා පිටි ඉදිකිරීම සිදුකළ හැකිය</w:t>
      </w:r>
      <w:r w:rsidRPr="002B4C16">
        <w:rPr>
          <w:rFonts w:asciiTheme="majorBidi" w:hAnsiTheme="majorBidi" w:cstheme="majorBidi" w:hint="cs"/>
          <w:rtl/>
          <w:cs/>
        </w:rPr>
        <w:t>.</w:t>
      </w:r>
    </w:p>
    <w:p w:rsidR="00A937C6" w:rsidRDefault="002C0BEB" w:rsidP="00A937C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A937C6">
        <w:rPr>
          <w:rFonts w:asciiTheme="majorBidi" w:hAnsiTheme="majorBidi" w:cstheme="majorBidi" w:hint="cs"/>
          <w:cs/>
          <w:lang w:bidi="si-LK"/>
        </w:rPr>
        <w:t>අත්පන්දු</w:t>
      </w:r>
      <w:r w:rsidR="0032413F" w:rsidRPr="00A937C6">
        <w:rPr>
          <w:rFonts w:asciiTheme="majorBidi" w:hAnsiTheme="majorBidi" w:cstheme="majorBidi"/>
          <w:rtl/>
          <w:cs/>
        </w:rPr>
        <w:tab/>
      </w:r>
      <w:r w:rsidR="00A937C6">
        <w:rPr>
          <w:rFonts w:asciiTheme="majorBidi" w:hAnsiTheme="majorBidi" w:cstheme="majorBidi"/>
          <w:lang w:bidi="si-LK"/>
        </w:rPr>
        <w:tab/>
      </w:r>
      <w:r w:rsidR="00A937C6">
        <w:rPr>
          <w:rFonts w:asciiTheme="majorBidi" w:hAnsiTheme="majorBidi" w:cstheme="majorBidi"/>
          <w:lang w:bidi="si-LK"/>
        </w:rPr>
        <w:tab/>
      </w:r>
      <w:r w:rsidR="00A937C6">
        <w:rPr>
          <w:rFonts w:asciiTheme="majorBidi" w:hAnsiTheme="majorBidi" w:cstheme="majorBidi"/>
          <w:lang w:bidi="si-LK"/>
        </w:rPr>
        <w:tab/>
      </w:r>
      <w:r w:rsidR="00A937C6">
        <w:rPr>
          <w:rFonts w:asciiTheme="majorBidi" w:hAnsiTheme="majorBidi" w:cstheme="majorBidi"/>
          <w:lang w:bidi="si-LK"/>
        </w:rPr>
        <w:tab/>
        <w:t xml:space="preserve">v. </w:t>
      </w:r>
      <w:r w:rsidR="00A937C6">
        <w:rPr>
          <w:rFonts w:asciiTheme="majorBidi" w:hAnsiTheme="majorBidi" w:cstheme="majorBidi"/>
          <w:lang w:bidi="si-LK"/>
        </w:rPr>
        <w:tab/>
      </w:r>
      <w:r w:rsidR="00A937C6">
        <w:rPr>
          <w:rFonts w:asciiTheme="majorBidi" w:hAnsiTheme="majorBidi" w:cstheme="majorBidi" w:hint="cs"/>
          <w:cs/>
          <w:lang w:bidi="si-LK"/>
        </w:rPr>
        <w:t xml:space="preserve">ටෙනිස් </w:t>
      </w:r>
    </w:p>
    <w:p w:rsidR="00A937C6" w:rsidRPr="002B4C16" w:rsidRDefault="002C0BEB" w:rsidP="00A937C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>පැසිපන්දු</w:t>
      </w:r>
      <w:r w:rsidR="00A937C6">
        <w:rPr>
          <w:rFonts w:asciiTheme="majorBidi" w:hAnsiTheme="majorBidi" w:cstheme="majorBidi"/>
        </w:rPr>
        <w:tab/>
      </w:r>
      <w:r w:rsidR="00A937C6">
        <w:rPr>
          <w:rFonts w:asciiTheme="majorBidi" w:hAnsiTheme="majorBidi" w:cstheme="majorBidi"/>
        </w:rPr>
        <w:tab/>
      </w:r>
      <w:r w:rsidR="00A937C6">
        <w:rPr>
          <w:rFonts w:asciiTheme="majorBidi" w:hAnsiTheme="majorBidi" w:cstheme="majorBidi"/>
        </w:rPr>
        <w:tab/>
      </w:r>
      <w:r w:rsidR="00A937C6">
        <w:rPr>
          <w:rFonts w:asciiTheme="majorBidi" w:hAnsiTheme="majorBidi" w:cstheme="majorBidi"/>
        </w:rPr>
        <w:tab/>
      </w:r>
      <w:r w:rsidR="00A937C6">
        <w:rPr>
          <w:rFonts w:asciiTheme="majorBidi" w:hAnsiTheme="majorBidi" w:cstheme="majorBidi"/>
        </w:rPr>
        <w:tab/>
        <w:t>vi.</w:t>
      </w:r>
      <w:r w:rsidR="00A937C6">
        <w:rPr>
          <w:rFonts w:asciiTheme="majorBidi" w:hAnsiTheme="majorBidi" w:cstheme="majorBidi"/>
        </w:rPr>
        <w:tab/>
      </w:r>
      <w:r w:rsidR="00A937C6" w:rsidRPr="002B4C16">
        <w:rPr>
          <w:rFonts w:asciiTheme="majorBidi" w:hAnsiTheme="majorBidi" w:cstheme="majorBidi" w:hint="cs"/>
          <w:cs/>
          <w:lang w:bidi="si-LK"/>
        </w:rPr>
        <w:t>දැල්පන්දු</w:t>
      </w:r>
    </w:p>
    <w:p w:rsidR="002C0BEB" w:rsidRDefault="002C0BEB" w:rsidP="00A937C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>බැට්මින්ටන්</w:t>
      </w:r>
      <w:r w:rsidR="00A937C6">
        <w:rPr>
          <w:rFonts w:asciiTheme="majorBidi" w:hAnsiTheme="majorBidi" w:cstheme="majorBidi"/>
        </w:rPr>
        <w:tab/>
      </w:r>
      <w:r w:rsidR="00A937C6">
        <w:rPr>
          <w:rFonts w:asciiTheme="majorBidi" w:hAnsiTheme="majorBidi" w:cstheme="majorBidi"/>
        </w:rPr>
        <w:tab/>
      </w:r>
      <w:r w:rsidR="00A937C6">
        <w:rPr>
          <w:rFonts w:asciiTheme="majorBidi" w:hAnsiTheme="majorBidi" w:cstheme="majorBidi"/>
        </w:rPr>
        <w:tab/>
      </w:r>
      <w:r w:rsidR="00A937C6">
        <w:rPr>
          <w:rFonts w:asciiTheme="majorBidi" w:hAnsiTheme="majorBidi" w:cstheme="majorBidi"/>
        </w:rPr>
        <w:tab/>
      </w:r>
      <w:r w:rsidR="00A937C6">
        <w:rPr>
          <w:rFonts w:asciiTheme="majorBidi" w:hAnsiTheme="majorBidi" w:cstheme="majorBidi"/>
        </w:rPr>
        <w:tab/>
        <w:t>vii.</w:t>
      </w:r>
      <w:r w:rsidR="00A937C6">
        <w:rPr>
          <w:rFonts w:asciiTheme="majorBidi" w:hAnsiTheme="majorBidi" w:cstheme="majorBidi"/>
        </w:rPr>
        <w:tab/>
      </w:r>
      <w:r w:rsidR="00A937C6">
        <w:rPr>
          <w:rFonts w:asciiTheme="majorBidi" w:hAnsiTheme="majorBidi" w:cstheme="majorBidi" w:hint="cs"/>
          <w:cs/>
          <w:lang w:bidi="si-LK"/>
        </w:rPr>
        <w:t>ෆුට්සාල්</w:t>
      </w:r>
    </w:p>
    <w:p w:rsidR="0032413F" w:rsidRPr="002B4C16" w:rsidRDefault="00616F91" w:rsidP="00A937C6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  <w:lang w:bidi="si-LK"/>
        </w:rPr>
        <w:t>ෆුට්බෝල්</w:t>
      </w:r>
    </w:p>
    <w:p w:rsidR="004C121D" w:rsidRPr="002B4C16" w:rsidRDefault="002C0BEB" w:rsidP="002C0BEB">
      <w:pPr>
        <w:jc w:val="both"/>
        <w:rPr>
          <w:rFonts w:asciiTheme="majorBidi" w:hAnsiTheme="majorBidi" w:cstheme="majorBidi"/>
        </w:rPr>
      </w:pPr>
      <w:r w:rsidRPr="002B4C16">
        <w:rPr>
          <w:rFonts w:asciiTheme="majorBidi" w:hAnsiTheme="majorBidi" w:cstheme="majorBidi" w:hint="cs"/>
          <w:cs/>
          <w:lang w:bidi="si-LK"/>
        </w:rPr>
        <w:t>ඉහත සඳහන් ක්‍රිඩාවන් සඳහා එළිමහන් ක්‍රිඩාපිටි ඉදිකිරීමේදී එම එක් එක් ක්‍රිඩාවන් සඳහා අනුගමනය කළයුතු තාක්ෂණික දත්ත මාර්ගෝපදේශයසමඟ අමුණා ඇත</w:t>
      </w:r>
      <w:r w:rsidRPr="002B4C16">
        <w:rPr>
          <w:rFonts w:asciiTheme="majorBidi" w:hAnsiTheme="majorBidi" w:cstheme="majorBidi" w:hint="cs"/>
          <w:rtl/>
          <w:cs/>
        </w:rPr>
        <w:t>.</w:t>
      </w:r>
      <w:r w:rsidR="006F5180" w:rsidRPr="00BB6D47">
        <w:rPr>
          <w:rFonts w:asciiTheme="majorBidi" w:hAnsiTheme="majorBidi" w:cstheme="majorBidi" w:hint="cs"/>
          <w:color w:val="000000" w:themeColor="text1"/>
          <w:rtl/>
          <w:cs/>
        </w:rPr>
        <w:t>(</w:t>
      </w:r>
      <w:r w:rsidR="006F5180" w:rsidRPr="00BB6D47">
        <w:rPr>
          <w:rFonts w:asciiTheme="majorBidi" w:hAnsiTheme="majorBidi" w:cstheme="majorBidi" w:hint="cs"/>
          <w:color w:val="000000" w:themeColor="text1"/>
          <w:cs/>
          <w:lang w:bidi="si-LK"/>
        </w:rPr>
        <w:t xml:space="preserve">සැලසුම් අංක </w:t>
      </w:r>
      <w:r w:rsidR="00BB6D47" w:rsidRPr="00BB6D47">
        <w:rPr>
          <w:rFonts w:asciiTheme="majorBidi" w:hAnsiTheme="majorBidi" w:cstheme="majorBidi" w:hint="cs"/>
          <w:color w:val="000000" w:themeColor="text1"/>
          <w:cs/>
          <w:lang w:bidi="si-LK"/>
        </w:rPr>
        <w:t>11 සිට 18 දක්වා</w:t>
      </w:r>
      <w:r w:rsidR="006F5180" w:rsidRPr="00BB6D47">
        <w:rPr>
          <w:rFonts w:asciiTheme="majorBidi" w:hAnsiTheme="majorBidi" w:cstheme="majorBidi" w:hint="cs"/>
          <w:color w:val="000000" w:themeColor="text1"/>
          <w:rtl/>
          <w:cs/>
        </w:rPr>
        <w:t>)</w:t>
      </w:r>
    </w:p>
    <w:p w:rsidR="006E248D" w:rsidRPr="00FB4482" w:rsidRDefault="006E248D" w:rsidP="002C0BEB">
      <w:pPr>
        <w:jc w:val="both"/>
        <w:rPr>
          <w:rFonts w:asciiTheme="majorBidi" w:hAnsiTheme="majorBidi" w:cstheme="majorBidi"/>
          <w:b/>
          <w:bCs/>
          <w:sz w:val="6"/>
          <w:szCs w:val="6"/>
          <w:u w:val="single"/>
        </w:rPr>
      </w:pPr>
    </w:p>
    <w:p w:rsidR="002C0BEB" w:rsidRPr="00DF4480" w:rsidRDefault="002C0BEB" w:rsidP="00DF4480">
      <w:pPr>
        <w:pStyle w:val="ListParagraph"/>
        <w:numPr>
          <w:ilvl w:val="0"/>
          <w:numId w:val="21"/>
        </w:numPr>
        <w:shd w:val="clear" w:color="auto" w:fill="000000" w:themeFill="text1"/>
        <w:ind w:left="180"/>
        <w:jc w:val="both"/>
        <w:rPr>
          <w:rFonts w:asciiTheme="majorBidi" w:hAnsiTheme="majorBidi" w:cstheme="majorBidi"/>
          <w:b/>
          <w:bCs/>
        </w:rPr>
      </w:pPr>
      <w:r w:rsidRPr="00DF4480">
        <w:rPr>
          <w:rFonts w:asciiTheme="majorBidi" w:hAnsiTheme="majorBidi" w:cstheme="majorBidi" w:hint="cs"/>
          <w:b/>
          <w:bCs/>
          <w:cs/>
          <w:lang w:bidi="si-LK"/>
        </w:rPr>
        <w:t>ක්‍රිඩා පිටිය හා සම්බන්ධ පහසුකම් නවීකරණය හෝ අලුතින් පහසුකම් සපයා දීම</w:t>
      </w:r>
    </w:p>
    <w:p w:rsidR="006E248D" w:rsidRPr="006B7AF4" w:rsidRDefault="006E248D" w:rsidP="00283FE1">
      <w:pPr>
        <w:pStyle w:val="ListParagraph"/>
        <w:tabs>
          <w:tab w:val="left" w:pos="180"/>
        </w:tabs>
        <w:jc w:val="both"/>
        <w:rPr>
          <w:rFonts w:asciiTheme="majorBidi" w:hAnsiTheme="majorBidi" w:cstheme="majorBidi"/>
          <w:b/>
          <w:bCs/>
          <w:sz w:val="10"/>
          <w:szCs w:val="10"/>
          <w:u w:val="single"/>
          <w:lang w:bidi="si-LK"/>
        </w:rPr>
      </w:pPr>
    </w:p>
    <w:p w:rsidR="006E248D" w:rsidRDefault="006E248D" w:rsidP="00283FE1">
      <w:pPr>
        <w:pStyle w:val="ListParagraph"/>
        <w:tabs>
          <w:tab w:val="left" w:pos="180"/>
        </w:tabs>
        <w:jc w:val="both"/>
        <w:rPr>
          <w:rFonts w:asciiTheme="majorBidi" w:hAnsiTheme="majorBidi" w:cstheme="majorBidi"/>
          <w:b/>
          <w:bCs/>
          <w:u w:val="single"/>
          <w:lang w:bidi="si-LK"/>
        </w:rPr>
      </w:pPr>
    </w:p>
    <w:p w:rsidR="002C0BEB" w:rsidRPr="00283FE1" w:rsidRDefault="00283FE1" w:rsidP="004F5D8C">
      <w:pPr>
        <w:pStyle w:val="ListParagraph"/>
        <w:shd w:val="clear" w:color="auto" w:fill="D9D9D9" w:themeFill="background1" w:themeFillShade="D9"/>
        <w:tabs>
          <w:tab w:val="left" w:pos="180"/>
        </w:tabs>
        <w:ind w:left="-180" w:firstLine="180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b/>
          <w:bCs/>
          <w:u w:val="single"/>
          <w:cs/>
          <w:lang w:bidi="si-LK"/>
        </w:rPr>
        <w:t>5.1</w:t>
      </w:r>
      <w:r w:rsidR="002C0BEB" w:rsidRPr="00283FE1">
        <w:rPr>
          <w:rFonts w:asciiTheme="majorBidi" w:hAnsiTheme="majorBidi" w:cstheme="majorBidi" w:hint="cs"/>
          <w:b/>
          <w:bCs/>
          <w:u w:val="single"/>
          <w:cs/>
          <w:lang w:bidi="si-LK"/>
        </w:rPr>
        <w:t>ක්‍රිඩා පිටිය සඳහා අවශ්‍ය වැසිකිළි පද්ධතියඉදිකිරීම</w:t>
      </w:r>
      <w:r w:rsidR="002C0BEB" w:rsidRPr="00283FE1">
        <w:rPr>
          <w:rFonts w:asciiTheme="majorBidi" w:hAnsiTheme="majorBidi" w:cstheme="majorBidi" w:hint="cs"/>
          <w:b/>
          <w:bCs/>
          <w:u w:val="single"/>
          <w:rtl/>
          <w:cs/>
        </w:rPr>
        <w:t>.</w:t>
      </w:r>
    </w:p>
    <w:p w:rsidR="002C0BEB" w:rsidRDefault="002C0BEB" w:rsidP="002C0BEB">
      <w:pPr>
        <w:jc w:val="both"/>
        <w:rPr>
          <w:rFonts w:asciiTheme="majorBidi" w:hAnsiTheme="majorBidi" w:cstheme="majorBidi"/>
          <w:lang w:bidi="si-LK"/>
        </w:rPr>
      </w:pPr>
      <w:r w:rsidRPr="002B4C16">
        <w:rPr>
          <w:rFonts w:asciiTheme="majorBidi" w:hAnsiTheme="majorBidi" w:cstheme="majorBidi" w:hint="cs"/>
          <w:cs/>
          <w:lang w:bidi="si-LK"/>
        </w:rPr>
        <w:t>නිසි ප්‍රමිතියකට අනුව සකස් කරන ලද ක්‍රිඩා පිටියක ප්‍රධාන වශයෙන් එහි වැසිකිළි පද්ධතියක්‍රිඩාගාරය තුලඉදිවී තිබිය යුතුය</w:t>
      </w:r>
      <w:r w:rsidRPr="002B4C16">
        <w:rPr>
          <w:rFonts w:asciiTheme="majorBidi" w:hAnsiTheme="majorBidi" w:cstheme="majorBidi" w:hint="cs"/>
          <w:rtl/>
          <w:cs/>
        </w:rPr>
        <w:t xml:space="preserve">. </w:t>
      </w:r>
      <w:r w:rsidRPr="002B4C16">
        <w:rPr>
          <w:rFonts w:asciiTheme="majorBidi" w:hAnsiTheme="majorBidi" w:cstheme="majorBidi" w:hint="cs"/>
          <w:rtl/>
          <w:cs/>
          <w:lang w:bidi="si-LK"/>
        </w:rPr>
        <w:t xml:space="preserve">නමුත් ඹබගේ අවශ්‍යතාවය මත වැසිකිළි පද්ධතිය </w:t>
      </w:r>
      <w:r w:rsidR="00BE0E84" w:rsidRPr="002B4C16">
        <w:rPr>
          <w:rFonts w:asciiTheme="majorBidi" w:hAnsiTheme="majorBidi" w:cstheme="majorBidi" w:hint="cs"/>
          <w:cs/>
          <w:lang w:bidi="si-LK"/>
        </w:rPr>
        <w:t xml:space="preserve">එළිමහන් ස්ථානයක ස්ථාපිත කිරීමට අවශ්‍ය නම් </w:t>
      </w:r>
      <w:r w:rsidR="00BE0E84">
        <w:rPr>
          <w:rFonts w:asciiTheme="majorBidi" w:hAnsiTheme="majorBidi" w:cstheme="majorBidi" w:hint="cs"/>
          <w:cs/>
          <w:lang w:bidi="si-LK"/>
        </w:rPr>
        <w:t>ඉංජිනේරු/</w:t>
      </w:r>
      <w:r w:rsidR="00BE0E84" w:rsidRPr="002B4C16">
        <w:rPr>
          <w:rFonts w:asciiTheme="majorBidi" w:hAnsiTheme="majorBidi" w:cstheme="majorBidi" w:hint="cs"/>
          <w:cs/>
          <w:lang w:bidi="si-LK"/>
        </w:rPr>
        <w:t xml:space="preserve">තාක්ෂණික නිළධාරියාගේ 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නිසි තාක්ෂණික </w:t>
      </w:r>
      <w:r w:rsidR="00BE0E84" w:rsidRPr="002B4C16">
        <w:rPr>
          <w:rFonts w:asciiTheme="majorBidi" w:hAnsiTheme="majorBidi" w:cstheme="majorBidi" w:hint="cs"/>
          <w:cs/>
          <w:lang w:bidi="si-LK"/>
        </w:rPr>
        <w:t xml:space="preserve">උපදෙස් </w:t>
      </w:r>
      <w:r w:rsidR="00BE0E84">
        <w:rPr>
          <w:rFonts w:asciiTheme="majorBidi" w:hAnsiTheme="majorBidi" w:cstheme="majorBidi" w:hint="cs"/>
          <w:cs/>
          <w:lang w:bidi="si-LK"/>
        </w:rPr>
        <w:t xml:space="preserve">හා අධීක්ෂණය අනුව සිදුකළ යුතුය. </w:t>
      </w:r>
    </w:p>
    <w:p w:rsidR="00DC2C65" w:rsidRPr="00DC2C65" w:rsidRDefault="00DC2C65" w:rsidP="002C0BEB">
      <w:pPr>
        <w:jc w:val="both"/>
        <w:rPr>
          <w:rFonts w:asciiTheme="majorBidi" w:hAnsiTheme="majorBidi" w:cstheme="majorBidi"/>
          <w:sz w:val="10"/>
          <w:szCs w:val="10"/>
          <w:lang w:bidi="si-LK"/>
        </w:rPr>
      </w:pPr>
    </w:p>
    <w:p w:rsidR="002C0BEB" w:rsidRPr="00283FE1" w:rsidRDefault="00283FE1" w:rsidP="004F5D8C">
      <w:pPr>
        <w:shd w:val="clear" w:color="auto" w:fill="D9D9D9" w:themeFill="background1" w:themeFillShade="D9"/>
        <w:ind w:left="-180" w:firstLine="180"/>
        <w:jc w:val="both"/>
        <w:rPr>
          <w:rFonts w:asciiTheme="majorBidi" w:hAnsiTheme="majorBidi" w:cstheme="majorBidi"/>
          <w:b/>
          <w:bCs/>
          <w:u w:val="single"/>
          <w:lang w:bidi="si-LK"/>
        </w:rPr>
      </w:pPr>
      <w:r w:rsidRPr="00283FE1"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5.2 </w:t>
      </w:r>
      <w:r w:rsidR="002C0BEB" w:rsidRPr="00283FE1"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ඇදුම් මාරු කරන කාමර </w:t>
      </w:r>
      <w:r w:rsidR="002C0BEB" w:rsidRPr="00283FE1">
        <w:rPr>
          <w:rFonts w:asciiTheme="majorBidi" w:hAnsiTheme="majorBidi" w:cstheme="majorBidi" w:hint="cs"/>
          <w:b/>
          <w:bCs/>
          <w:u w:val="single"/>
          <w:rtl/>
          <w:cs/>
        </w:rPr>
        <w:t>(</w:t>
      </w:r>
      <w:r w:rsidR="002C0BEB" w:rsidRPr="00283FE1">
        <w:rPr>
          <w:rFonts w:asciiTheme="majorBidi" w:hAnsiTheme="majorBidi" w:cstheme="majorBidi"/>
          <w:b/>
          <w:bCs/>
          <w:u w:val="single"/>
        </w:rPr>
        <w:t xml:space="preserve">Changing Rooms) </w:t>
      </w:r>
      <w:r w:rsidR="002C0BEB" w:rsidRPr="00283FE1">
        <w:rPr>
          <w:rFonts w:asciiTheme="majorBidi" w:hAnsiTheme="majorBidi" w:cstheme="majorBidi" w:hint="cs"/>
          <w:b/>
          <w:bCs/>
          <w:u w:val="single"/>
          <w:cs/>
          <w:lang w:bidi="si-LK"/>
        </w:rPr>
        <w:t>ඉදි කිරීම</w:t>
      </w:r>
      <w:r w:rsidR="00BE0E84" w:rsidRPr="00283FE1">
        <w:rPr>
          <w:rFonts w:asciiTheme="majorBidi" w:hAnsiTheme="majorBidi" w:cstheme="majorBidi" w:hint="cs"/>
          <w:b/>
          <w:bCs/>
          <w:u w:val="single"/>
          <w:cs/>
          <w:lang w:bidi="si-LK"/>
        </w:rPr>
        <w:t>.</w:t>
      </w:r>
    </w:p>
    <w:p w:rsidR="00313815" w:rsidRDefault="002C0BEB" w:rsidP="006E248D">
      <w:pPr>
        <w:jc w:val="both"/>
        <w:rPr>
          <w:rFonts w:asciiTheme="majorBidi" w:hAnsiTheme="majorBidi" w:cstheme="majorBidi"/>
          <w:lang w:bidi="si-LK"/>
        </w:rPr>
      </w:pPr>
      <w:r w:rsidRPr="002B4C16">
        <w:rPr>
          <w:rFonts w:asciiTheme="majorBidi" w:hAnsiTheme="majorBidi" w:cstheme="majorBidi" w:hint="cs"/>
          <w:cs/>
          <w:lang w:bidi="si-LK"/>
        </w:rPr>
        <w:t xml:space="preserve">නිසි ප්‍රමිතියකට අනුව සකස් කරන ලද ක්‍රිඩා </w:t>
      </w:r>
      <w:r w:rsidRPr="00BE0E84">
        <w:rPr>
          <w:rFonts w:asciiTheme="majorBidi" w:hAnsiTheme="majorBidi" w:cstheme="majorBidi" w:hint="cs"/>
          <w:cs/>
          <w:lang w:bidi="si-LK"/>
        </w:rPr>
        <w:t xml:space="preserve">පිටියක </w:t>
      </w:r>
      <w:bookmarkStart w:id="1" w:name="_Hlk74137794"/>
      <w:r w:rsidR="00BE0E84" w:rsidRPr="00BE0E84">
        <w:rPr>
          <w:rFonts w:asciiTheme="majorBidi" w:hAnsiTheme="majorBidi" w:cstheme="majorBidi" w:hint="cs"/>
          <w:cs/>
          <w:lang w:bidi="si-LK"/>
        </w:rPr>
        <w:t>ඇදුම් මාරු කරන කාමර</w:t>
      </w:r>
      <w:r w:rsidR="00BE0E84">
        <w:rPr>
          <w:rFonts w:asciiTheme="majorBidi" w:hAnsiTheme="majorBidi" w:cstheme="majorBidi" w:hint="cs"/>
          <w:b/>
          <w:bCs/>
          <w:cs/>
          <w:lang w:bidi="si-LK"/>
        </w:rPr>
        <w:t xml:space="preserve"> (</w:t>
      </w:r>
      <w:r w:rsidRPr="00BE0E84">
        <w:rPr>
          <w:rFonts w:asciiTheme="majorBidi" w:hAnsiTheme="majorBidi" w:cstheme="majorBidi"/>
        </w:rPr>
        <w:t>Changing Rooms</w:t>
      </w:r>
      <w:r w:rsidR="00BE0E84">
        <w:rPr>
          <w:rFonts w:asciiTheme="majorBidi" w:hAnsiTheme="majorBidi" w:cstheme="majorBidi" w:hint="cs"/>
          <w:cs/>
          <w:lang w:bidi="si-LK"/>
        </w:rPr>
        <w:t>)</w:t>
      </w:r>
      <w:bookmarkEnd w:id="1"/>
      <w:r w:rsidRPr="00BE0E84">
        <w:rPr>
          <w:rFonts w:asciiTheme="majorBidi" w:hAnsiTheme="majorBidi" w:cstheme="majorBidi" w:hint="cs"/>
          <w:cs/>
          <w:lang w:bidi="si-LK"/>
        </w:rPr>
        <w:t>ක්‍රිඩාගාරය තුලම ඉදිවී තිබිය යුතුය</w:t>
      </w:r>
      <w:r w:rsidRPr="00BE0E84">
        <w:rPr>
          <w:rFonts w:asciiTheme="majorBidi" w:hAnsiTheme="majorBidi" w:cstheme="majorBidi" w:hint="cs"/>
          <w:rtl/>
          <w:cs/>
        </w:rPr>
        <w:t xml:space="preserve">. </w:t>
      </w:r>
      <w:r w:rsidR="00BE0E84" w:rsidRPr="002B4C16">
        <w:rPr>
          <w:rFonts w:asciiTheme="majorBidi" w:hAnsiTheme="majorBidi" w:cstheme="majorBidi" w:hint="cs"/>
          <w:cs/>
          <w:lang w:bidi="si-LK"/>
        </w:rPr>
        <w:t xml:space="preserve">නමුත් ඹබගේ අවශ්‍යතාවය මත </w:t>
      </w:r>
      <w:r w:rsidR="00BE0E84" w:rsidRPr="00BE0E84">
        <w:rPr>
          <w:rFonts w:asciiTheme="majorBidi" w:hAnsiTheme="majorBidi" w:cstheme="majorBidi" w:hint="cs"/>
          <w:cs/>
          <w:lang w:bidi="si-LK"/>
        </w:rPr>
        <w:t>ඇදුම් මාරු කරන කාමර</w:t>
      </w:r>
      <w:r w:rsidR="00BE0E84">
        <w:rPr>
          <w:rFonts w:asciiTheme="majorBidi" w:hAnsiTheme="majorBidi" w:cstheme="majorBidi" w:hint="cs"/>
          <w:b/>
          <w:bCs/>
          <w:cs/>
          <w:lang w:bidi="si-LK"/>
        </w:rPr>
        <w:t xml:space="preserve"> (</w:t>
      </w:r>
      <w:r w:rsidR="00BE0E84" w:rsidRPr="002B4C16">
        <w:rPr>
          <w:rFonts w:asciiTheme="majorBidi" w:hAnsiTheme="majorBidi" w:cstheme="majorBidi"/>
        </w:rPr>
        <w:t>Changing Rooms</w:t>
      </w:r>
      <w:r w:rsidR="00BE0E84">
        <w:rPr>
          <w:rFonts w:asciiTheme="majorBidi" w:hAnsiTheme="majorBidi" w:cstheme="majorBidi" w:hint="cs"/>
          <w:cs/>
          <w:lang w:bidi="si-LK"/>
        </w:rPr>
        <w:t>)</w:t>
      </w:r>
      <w:r w:rsidR="00BE0E84" w:rsidRPr="002B4C16">
        <w:rPr>
          <w:rFonts w:asciiTheme="majorBidi" w:hAnsiTheme="majorBidi" w:cstheme="majorBidi" w:hint="cs"/>
          <w:cs/>
          <w:lang w:bidi="si-LK"/>
        </w:rPr>
        <w:t xml:space="preserve">එළිමහන් ස්ථානයක ස්ථාපිත කිරීමට අවශ්‍ය නම් </w:t>
      </w:r>
      <w:r w:rsidR="00BE0E84">
        <w:rPr>
          <w:rFonts w:asciiTheme="majorBidi" w:hAnsiTheme="majorBidi" w:cstheme="majorBidi" w:hint="cs"/>
          <w:cs/>
          <w:lang w:bidi="si-LK"/>
        </w:rPr>
        <w:t>ඉංජිනේරු/</w:t>
      </w:r>
      <w:r w:rsidR="00BE0E84" w:rsidRPr="002B4C16">
        <w:rPr>
          <w:rFonts w:asciiTheme="majorBidi" w:hAnsiTheme="majorBidi" w:cstheme="majorBidi" w:hint="cs"/>
          <w:cs/>
          <w:lang w:bidi="si-LK"/>
        </w:rPr>
        <w:t xml:space="preserve">තාක්ෂණික නිළධාරියාගේ නිසි තාක්ෂණික උපදෙස් </w:t>
      </w:r>
      <w:r w:rsidR="00BE0E84">
        <w:rPr>
          <w:rFonts w:asciiTheme="majorBidi" w:hAnsiTheme="majorBidi" w:cstheme="majorBidi" w:hint="cs"/>
          <w:cs/>
          <w:lang w:bidi="si-LK"/>
        </w:rPr>
        <w:t xml:space="preserve">හා අධීක්ෂණය අනුව සිදුකළ යුතුය. </w:t>
      </w:r>
    </w:p>
    <w:p w:rsidR="00DC2C65" w:rsidRPr="00FB4482" w:rsidRDefault="00DC2C65" w:rsidP="006E248D">
      <w:pPr>
        <w:jc w:val="both"/>
        <w:rPr>
          <w:rFonts w:asciiTheme="majorBidi" w:hAnsiTheme="majorBidi" w:cstheme="majorBidi"/>
          <w:sz w:val="6"/>
          <w:szCs w:val="6"/>
        </w:rPr>
      </w:pPr>
    </w:p>
    <w:p w:rsidR="00550661" w:rsidRDefault="00283FE1" w:rsidP="004F5D8C">
      <w:pPr>
        <w:shd w:val="clear" w:color="auto" w:fill="D9D9D9" w:themeFill="background1" w:themeFillShade="D9"/>
        <w:ind w:left="-180" w:firstLine="180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b/>
          <w:bCs/>
          <w:u w:val="single"/>
          <w:cs/>
          <w:lang w:bidi="si-LK"/>
        </w:rPr>
        <w:t>5.3</w:t>
      </w:r>
      <w:r w:rsidR="002C0BEB" w:rsidRPr="00550661">
        <w:rPr>
          <w:rFonts w:asciiTheme="majorBidi" w:hAnsiTheme="majorBidi" w:cstheme="majorBidi" w:hint="cs"/>
          <w:b/>
          <w:bCs/>
          <w:u w:val="single"/>
          <w:cs/>
          <w:lang w:bidi="si-LK"/>
        </w:rPr>
        <w:t>ක්‍රිඩා පිටි වල සෝදා පාලුව වළක්වන පැති බැමි ඉදිකිරීම</w:t>
      </w:r>
    </w:p>
    <w:p w:rsidR="00550661" w:rsidRDefault="00E84CD2" w:rsidP="006E248D">
      <w:pPr>
        <w:jc w:val="both"/>
        <w:rPr>
          <w:rFonts w:asciiTheme="majorBidi" w:hAnsiTheme="majorBidi" w:cstheme="majorBidi"/>
          <w:lang w:bidi="si-LK"/>
        </w:rPr>
      </w:pPr>
      <w:r>
        <w:rPr>
          <w:rFonts w:asciiTheme="majorBidi" w:hAnsiTheme="majorBidi" w:cstheme="majorBidi" w:hint="cs"/>
          <w:cs/>
          <w:lang w:bidi="si-LK"/>
        </w:rPr>
        <w:t>ඉංජිනේරු/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තාක්ෂණික නිළධාරියාගේ නිසි තාක්ෂණික උපදෙස් </w:t>
      </w:r>
      <w:r>
        <w:rPr>
          <w:rFonts w:asciiTheme="majorBidi" w:hAnsiTheme="majorBidi" w:cstheme="majorBidi" w:hint="cs"/>
          <w:cs/>
          <w:lang w:bidi="si-LK"/>
        </w:rPr>
        <w:t>හා අධීක්ෂණය අනුව සිදුකළ යුතුය</w:t>
      </w:r>
    </w:p>
    <w:p w:rsidR="00E84CD2" w:rsidRPr="00FB4482" w:rsidRDefault="00E84CD2" w:rsidP="002C0BEB">
      <w:pPr>
        <w:jc w:val="both"/>
        <w:rPr>
          <w:rFonts w:asciiTheme="majorBidi" w:hAnsiTheme="majorBidi" w:cstheme="majorBidi"/>
          <w:b/>
          <w:bCs/>
          <w:sz w:val="6"/>
          <w:szCs w:val="6"/>
          <w:u w:val="single"/>
        </w:rPr>
      </w:pPr>
    </w:p>
    <w:p w:rsidR="002C0BEB" w:rsidRDefault="00283FE1" w:rsidP="004F5D8C">
      <w:pPr>
        <w:shd w:val="clear" w:color="auto" w:fill="D9D9D9" w:themeFill="background1" w:themeFillShade="D9"/>
        <w:ind w:left="-180" w:firstLine="180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b/>
          <w:bCs/>
          <w:u w:val="single"/>
          <w:cs/>
          <w:lang w:bidi="si-LK"/>
        </w:rPr>
        <w:t>5.4</w:t>
      </w:r>
      <w:r w:rsidR="002C0BEB" w:rsidRPr="002B4C16"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 ක්‍රිඩා පිටිය වටා ආරක්ෂිත තාප්ප හෝ ආරක්ෂිත වැටවල් ඉ</w:t>
      </w:r>
      <w:r w:rsidR="00550661">
        <w:rPr>
          <w:rFonts w:asciiTheme="majorBidi" w:hAnsiTheme="majorBidi" w:cstheme="majorBidi" w:hint="cs"/>
          <w:b/>
          <w:bCs/>
          <w:u w:val="single"/>
          <w:cs/>
          <w:lang w:bidi="si-LK"/>
        </w:rPr>
        <w:t>දි</w:t>
      </w:r>
      <w:r w:rsidR="002C0BEB" w:rsidRPr="002B4C16">
        <w:rPr>
          <w:rFonts w:asciiTheme="majorBidi" w:hAnsiTheme="majorBidi" w:cstheme="majorBidi" w:hint="cs"/>
          <w:b/>
          <w:bCs/>
          <w:u w:val="single"/>
          <w:cs/>
          <w:lang w:bidi="si-LK"/>
        </w:rPr>
        <w:t>කිරීම</w:t>
      </w:r>
    </w:p>
    <w:p w:rsidR="006C3970" w:rsidRDefault="00E84CD2" w:rsidP="006E248D">
      <w:pPr>
        <w:jc w:val="both"/>
        <w:rPr>
          <w:rFonts w:asciiTheme="majorBidi" w:hAnsiTheme="majorBidi" w:cstheme="majorBidi"/>
          <w:lang w:bidi="si-LK"/>
        </w:rPr>
      </w:pPr>
      <w:r>
        <w:rPr>
          <w:rFonts w:asciiTheme="majorBidi" w:hAnsiTheme="majorBidi" w:cstheme="majorBidi" w:hint="cs"/>
          <w:cs/>
          <w:lang w:bidi="si-LK"/>
        </w:rPr>
        <w:t>ඉංජිනේරු/</w:t>
      </w:r>
      <w:r w:rsidRPr="002B4C16">
        <w:rPr>
          <w:rFonts w:asciiTheme="majorBidi" w:hAnsiTheme="majorBidi" w:cstheme="majorBidi" w:hint="cs"/>
          <w:cs/>
          <w:lang w:bidi="si-LK"/>
        </w:rPr>
        <w:t xml:space="preserve">තාක්ෂණික නිළධාරියාගේ නිසි තාක්ෂණික උපදෙස් </w:t>
      </w:r>
      <w:r>
        <w:rPr>
          <w:rFonts w:asciiTheme="majorBidi" w:hAnsiTheme="majorBidi" w:cstheme="majorBidi" w:hint="cs"/>
          <w:cs/>
          <w:lang w:bidi="si-LK"/>
        </w:rPr>
        <w:t>හා අධීක්ෂණය අනුව සිදුකළ යුතුය</w:t>
      </w:r>
    </w:p>
    <w:p w:rsidR="00E84CD2" w:rsidRPr="00FB4482" w:rsidRDefault="00E84CD2" w:rsidP="002C0BEB">
      <w:pPr>
        <w:jc w:val="both"/>
        <w:rPr>
          <w:rFonts w:asciiTheme="majorBidi" w:hAnsiTheme="majorBidi" w:cstheme="majorBidi"/>
          <w:b/>
          <w:bCs/>
          <w:sz w:val="6"/>
          <w:szCs w:val="6"/>
          <w:u w:val="single"/>
        </w:rPr>
      </w:pPr>
    </w:p>
    <w:p w:rsidR="002C0BEB" w:rsidRPr="002B4C16" w:rsidRDefault="006C3970" w:rsidP="004F5D8C">
      <w:pPr>
        <w:shd w:val="clear" w:color="auto" w:fill="D9D9D9" w:themeFill="background1" w:themeFillShade="D9"/>
        <w:ind w:left="-180" w:firstLine="180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b/>
          <w:bCs/>
          <w:u w:val="single"/>
          <w:cs/>
          <w:lang w:bidi="si-LK"/>
        </w:rPr>
        <w:t>5.</w:t>
      </w:r>
      <w:r w:rsidR="00283FE1">
        <w:rPr>
          <w:rFonts w:asciiTheme="majorBidi" w:hAnsiTheme="majorBidi" w:cstheme="majorBidi" w:hint="cs"/>
          <w:b/>
          <w:bCs/>
          <w:u w:val="single"/>
          <w:cs/>
          <w:lang w:bidi="si-LK"/>
        </w:rPr>
        <w:t>5</w:t>
      </w:r>
      <w:r w:rsidR="002C0BEB" w:rsidRPr="002B4C16">
        <w:rPr>
          <w:rFonts w:asciiTheme="majorBidi" w:hAnsiTheme="majorBidi" w:cstheme="majorBidi" w:hint="cs"/>
          <w:b/>
          <w:bCs/>
          <w:u w:val="single"/>
          <w:cs/>
          <w:lang w:bidi="si-LK"/>
        </w:rPr>
        <w:t xml:space="preserve"> ක්‍රිඩා පිටිය වටා හෝ එළිමහන් ක්‍රිඩාවන් ආවරණය වන පරිදි විදුලි ආලෝක පද්ධති ස්ථාපිත කිරීම</w:t>
      </w:r>
    </w:p>
    <w:p w:rsidR="002C0BEB" w:rsidRDefault="006C3970" w:rsidP="006E248D">
      <w:pPr>
        <w:jc w:val="both"/>
        <w:rPr>
          <w:rFonts w:asciiTheme="majorBidi" w:hAnsiTheme="majorBidi" w:cstheme="majorBidi"/>
          <w:lang w:bidi="si-LK"/>
        </w:rPr>
      </w:pPr>
      <w:r>
        <w:rPr>
          <w:rFonts w:asciiTheme="majorBidi" w:hAnsiTheme="majorBidi" w:cstheme="majorBidi" w:hint="cs"/>
          <w:cs/>
          <w:lang w:bidi="si-LK"/>
        </w:rPr>
        <w:t xml:space="preserve">නිර්මාණාත්මක සැලසුම් වරලත් විදුලි ඉංජිනේරුවරයෙක් විසින් </w:t>
      </w:r>
      <w:r w:rsidR="00170D92">
        <w:rPr>
          <w:rFonts w:asciiTheme="majorBidi" w:hAnsiTheme="majorBidi" w:cstheme="majorBidi" w:hint="cs"/>
          <w:cs/>
          <w:lang w:bidi="si-LK"/>
        </w:rPr>
        <w:t xml:space="preserve">අනුමත </w:t>
      </w:r>
      <w:r>
        <w:rPr>
          <w:rFonts w:asciiTheme="majorBidi" w:hAnsiTheme="majorBidi" w:cstheme="majorBidi" w:hint="cs"/>
          <w:cs/>
          <w:lang w:bidi="si-LK"/>
        </w:rPr>
        <w:t>කළ යුතුය.</w:t>
      </w:r>
    </w:p>
    <w:p w:rsidR="006B7AF4" w:rsidRDefault="006B7AF4" w:rsidP="0045446B">
      <w:pPr>
        <w:spacing w:after="0" w:line="240" w:lineRule="auto"/>
        <w:rPr>
          <w:rFonts w:asciiTheme="majorBidi" w:hAnsiTheme="majorBidi" w:cs="Iskoola Pota"/>
          <w:b/>
          <w:bCs/>
          <w:lang w:bidi="si-LK"/>
        </w:rPr>
      </w:pPr>
    </w:p>
    <w:p w:rsidR="0045446B" w:rsidRDefault="0045446B" w:rsidP="00FB4482">
      <w:pPr>
        <w:shd w:val="clear" w:color="auto" w:fill="000000" w:themeFill="text1"/>
        <w:spacing w:after="0" w:line="240" w:lineRule="auto"/>
        <w:ind w:left="-180"/>
        <w:rPr>
          <w:rFonts w:asciiTheme="majorBidi" w:hAnsiTheme="majorBidi" w:cs="Iskoola Pota"/>
          <w:b/>
          <w:bCs/>
          <w:lang w:bidi="si-LK"/>
        </w:rPr>
      </w:pPr>
      <w:r w:rsidRPr="00770ED7">
        <w:rPr>
          <w:rFonts w:asciiTheme="majorBidi" w:hAnsiTheme="majorBidi" w:cs="Iskoola Pota" w:hint="cs"/>
          <w:b/>
          <w:bCs/>
          <w:cs/>
          <w:lang w:bidi="si-LK"/>
        </w:rPr>
        <w:t>ව්‍යාපෘති ක්‍රියාත්මක කිරීමේදී වඩාත් විනිවිද භාවයෙන් හා කාර්යක්ෂමතාවයෙන් යුක්තව ක්‍රියාත්මක කිරීම සඳහා යෝජනා</w:t>
      </w:r>
    </w:p>
    <w:p w:rsidR="00770ED7" w:rsidRPr="00FB4482" w:rsidRDefault="00770ED7" w:rsidP="0045446B">
      <w:pPr>
        <w:spacing w:after="0" w:line="240" w:lineRule="auto"/>
        <w:rPr>
          <w:rFonts w:asciiTheme="majorBidi" w:hAnsiTheme="majorBidi" w:cs="Iskoola Pota"/>
          <w:b/>
          <w:bCs/>
          <w:sz w:val="16"/>
          <w:szCs w:val="16"/>
          <w:lang w:bidi="si-LK"/>
        </w:rPr>
      </w:pPr>
    </w:p>
    <w:p w:rsidR="0045446B" w:rsidRPr="0045446B" w:rsidRDefault="0045446B" w:rsidP="0045446B">
      <w:pPr>
        <w:pStyle w:val="ListParagraph"/>
        <w:numPr>
          <w:ilvl w:val="0"/>
          <w:numId w:val="24"/>
        </w:numPr>
        <w:spacing w:after="0" w:line="240" w:lineRule="auto"/>
        <w:ind w:left="1080"/>
        <w:rPr>
          <w:rFonts w:asciiTheme="majorBidi" w:hAnsiTheme="majorBidi" w:cs="Iskoola Pota"/>
        </w:rPr>
      </w:pPr>
      <w:r w:rsidRPr="0045446B">
        <w:rPr>
          <w:rFonts w:asciiTheme="majorBidi" w:hAnsiTheme="majorBidi" w:cs="Iskoola Pota"/>
          <w:cs/>
          <w:lang w:bidi="si-LK"/>
        </w:rPr>
        <w:t xml:space="preserve">සංවර්ධනයට අදාළ ක්‍රීඩාපිටියේ භූමි සැලැස්ම හා සංවර්ධනය කිරීමට යෝජිත ස්ථානයන්හි සැලැස්ම විධිමත්ව සකස් කිරීම. </w:t>
      </w:r>
    </w:p>
    <w:p w:rsidR="0045446B" w:rsidRPr="0045446B" w:rsidRDefault="0045446B" w:rsidP="0045446B">
      <w:pPr>
        <w:pStyle w:val="ListParagraph"/>
        <w:numPr>
          <w:ilvl w:val="0"/>
          <w:numId w:val="24"/>
        </w:numPr>
        <w:spacing w:after="0" w:line="240" w:lineRule="auto"/>
        <w:ind w:left="1080"/>
        <w:jc w:val="both"/>
        <w:rPr>
          <w:rFonts w:asciiTheme="majorBidi" w:hAnsiTheme="majorBidi" w:cstheme="majorBidi"/>
          <w:rtl/>
        </w:rPr>
      </w:pPr>
      <w:r w:rsidRPr="0045446B">
        <w:rPr>
          <w:rFonts w:asciiTheme="majorBidi" w:hAnsiTheme="majorBidi" w:cs="Iskoola Pota"/>
          <w:cs/>
          <w:lang w:bidi="si-LK"/>
        </w:rPr>
        <w:t>ඇස්තමේන්තු සකස් කිරීමේදී ඇස්තමේන්තුගත කාර්යයන්ට අදාලව විස්තරාත්මක සැලසුම් (</w:t>
      </w:r>
      <w:r w:rsidRPr="0045446B">
        <w:rPr>
          <w:rFonts w:asciiTheme="majorBidi" w:hAnsiTheme="majorBidi" w:cs="Iskoola Pota"/>
        </w:rPr>
        <w:t>detailed drawings</w:t>
      </w:r>
      <w:r w:rsidRPr="0045446B">
        <w:rPr>
          <w:rFonts w:asciiTheme="majorBidi" w:hAnsiTheme="majorBidi" w:cs="Iskoola Pota"/>
          <w:cs/>
          <w:lang w:bidi="si-LK"/>
        </w:rPr>
        <w:t>) හැකි සෑම විටම සකස් කිරීම.</w:t>
      </w:r>
    </w:p>
    <w:p w:rsidR="0045446B" w:rsidRPr="0045446B" w:rsidRDefault="0045446B" w:rsidP="0045446B">
      <w:pPr>
        <w:pStyle w:val="ListParagraph"/>
        <w:numPr>
          <w:ilvl w:val="0"/>
          <w:numId w:val="24"/>
        </w:numPr>
        <w:spacing w:after="0" w:line="240" w:lineRule="auto"/>
        <w:ind w:left="1080"/>
        <w:jc w:val="both"/>
        <w:rPr>
          <w:rFonts w:asciiTheme="majorBidi" w:hAnsiTheme="majorBidi" w:cstheme="majorBidi"/>
        </w:rPr>
      </w:pPr>
      <w:r w:rsidRPr="0045446B">
        <w:rPr>
          <w:rFonts w:asciiTheme="majorBidi" w:hAnsiTheme="majorBidi" w:cstheme="majorBidi"/>
          <w:cs/>
          <w:lang w:bidi="si-LK"/>
        </w:rPr>
        <w:t>සංවර්ධන කටයුතු ආරම්භයට ප්‍රථම</w:t>
      </w:r>
      <w:r w:rsidRPr="0045446B">
        <w:rPr>
          <w:rFonts w:asciiTheme="majorBidi" w:hAnsiTheme="majorBidi" w:cstheme="majorBidi"/>
          <w:lang w:bidi="si-LK"/>
        </w:rPr>
        <w:t xml:space="preserve">, </w:t>
      </w:r>
      <w:r w:rsidRPr="0045446B">
        <w:rPr>
          <w:rFonts w:asciiTheme="majorBidi" w:hAnsiTheme="majorBidi" w:cstheme="majorBidi"/>
          <w:cs/>
          <w:lang w:bidi="si-LK"/>
        </w:rPr>
        <w:t xml:space="preserve">ක්‍රියාත්මක කරන කාලපරිඡ්චේදය තුළ සහ ඉදිකිරීම් කටයුතු අවසන් වූ පසු අවස්ථාවල ඡායාරූප ලබා ගැනීම. </w:t>
      </w:r>
    </w:p>
    <w:p w:rsidR="0045446B" w:rsidRPr="0045446B" w:rsidRDefault="0045446B" w:rsidP="0045446B">
      <w:pPr>
        <w:pStyle w:val="ListParagraph"/>
        <w:numPr>
          <w:ilvl w:val="0"/>
          <w:numId w:val="24"/>
        </w:numPr>
        <w:spacing w:after="0" w:line="240" w:lineRule="auto"/>
        <w:ind w:left="1080"/>
        <w:jc w:val="both"/>
        <w:rPr>
          <w:rFonts w:asciiTheme="majorBidi" w:hAnsiTheme="majorBidi" w:cstheme="majorBidi"/>
          <w:rtl/>
        </w:rPr>
      </w:pPr>
      <w:r w:rsidRPr="0045446B">
        <w:rPr>
          <w:rFonts w:asciiTheme="majorBidi" w:hAnsiTheme="majorBidi" w:cstheme="majorBidi"/>
          <w:cs/>
          <w:lang w:bidi="si-LK"/>
        </w:rPr>
        <w:t xml:space="preserve">සංවර්ධනයට අදාළ භූමි ප්‍රදේශයෙහි පස් පිරවීමක් සිදුකළ යුතුව ඇත්නම් ඊට අදාල ස්ථාන වල පස් පිරවීමට පෙර පසු අවස්ථාවල ඡායාරූප වාර්තා තබා ගැනීම.  </w:t>
      </w:r>
    </w:p>
    <w:p w:rsidR="0045446B" w:rsidRPr="0045446B" w:rsidRDefault="0045446B" w:rsidP="0045446B">
      <w:pPr>
        <w:pStyle w:val="ListParagraph"/>
        <w:numPr>
          <w:ilvl w:val="0"/>
          <w:numId w:val="24"/>
        </w:numPr>
        <w:spacing w:after="0" w:line="240" w:lineRule="auto"/>
        <w:ind w:left="1080"/>
        <w:rPr>
          <w:rFonts w:asciiTheme="majorBidi" w:hAnsiTheme="majorBidi" w:cs="Iskoola Pota"/>
        </w:rPr>
      </w:pPr>
      <w:r w:rsidRPr="0045446B">
        <w:rPr>
          <w:rFonts w:asciiTheme="majorBidi" w:hAnsiTheme="majorBidi" w:cs="Iskoola Pota"/>
          <w:cs/>
          <w:lang w:bidi="si-LK"/>
        </w:rPr>
        <w:lastRenderedPageBreak/>
        <w:t>පස් පිරවීමටපෙරපස් අට්ටි (</w:t>
      </w:r>
      <w:r w:rsidRPr="0045446B">
        <w:rPr>
          <w:rFonts w:asciiTheme="majorBidi" w:hAnsiTheme="majorBidi" w:cs="Iskoola Pota"/>
        </w:rPr>
        <w:t>stock pile</w:t>
      </w:r>
      <w:r w:rsidRPr="0045446B">
        <w:rPr>
          <w:rFonts w:asciiTheme="majorBidi" w:hAnsiTheme="majorBidi" w:cs="Iskoola Pota"/>
          <w:cs/>
          <w:lang w:bidi="si-LK"/>
        </w:rPr>
        <w:t>) ගසා එම අට්ටි වල ප්‍රමාණයන්ටඅදාළ මිනුම් කටයුතු සිදු කිරීම හා ඉන් පසුව පමණක් පිරවීමේ කටයුතු සිදු කිරීම. මේ සදහා පස් අට්ටි (</w:t>
      </w:r>
      <w:r w:rsidRPr="0045446B">
        <w:rPr>
          <w:rFonts w:asciiTheme="majorBidi" w:hAnsiTheme="majorBidi" w:cs="Iskoola Pota"/>
        </w:rPr>
        <w:t>stock pile</w:t>
      </w:r>
      <w:r w:rsidRPr="0045446B">
        <w:rPr>
          <w:rFonts w:asciiTheme="majorBidi" w:hAnsiTheme="majorBidi" w:cs="Iskoola Pota"/>
          <w:cs/>
          <w:lang w:bidi="si-LK"/>
        </w:rPr>
        <w:t xml:space="preserve">)වල ඡායාරූප </w:t>
      </w:r>
      <w:r w:rsidRPr="0045446B">
        <w:rPr>
          <w:rFonts w:asciiTheme="majorBidi" w:hAnsiTheme="majorBidi" w:cstheme="majorBidi"/>
          <w:cs/>
          <w:lang w:bidi="si-LK"/>
        </w:rPr>
        <w:t xml:space="preserve">වාර්තා තබා ගැනීම. </w:t>
      </w:r>
    </w:p>
    <w:p w:rsidR="0045446B" w:rsidRPr="0045446B" w:rsidRDefault="0045446B" w:rsidP="0045446B">
      <w:pPr>
        <w:pStyle w:val="ListParagraph"/>
        <w:numPr>
          <w:ilvl w:val="0"/>
          <w:numId w:val="24"/>
        </w:numPr>
        <w:spacing w:line="240" w:lineRule="auto"/>
        <w:ind w:left="1080"/>
        <w:jc w:val="both"/>
        <w:rPr>
          <w:rFonts w:asciiTheme="minorBidi" w:eastAsia="Times New Roman" w:hAnsiTheme="minorBidi"/>
          <w:b/>
          <w:color w:val="000000"/>
          <w:lang w:bidi="si-LK"/>
        </w:rPr>
      </w:pPr>
      <w:r w:rsidRPr="0045446B">
        <w:rPr>
          <w:rFonts w:asciiTheme="majorBidi" w:hAnsiTheme="majorBidi" w:cs="Iskoola Pota"/>
          <w:cs/>
          <w:lang w:bidi="si-LK"/>
        </w:rPr>
        <w:t xml:space="preserve">පස් තැලීමේ තත්ත්ව පාලන කටයුතු පරීක්ෂාවන් කිරීම සහ වාර්තා පවත්වාගෙන යාම. </w:t>
      </w:r>
    </w:p>
    <w:p w:rsidR="0045446B" w:rsidRPr="0045446B" w:rsidRDefault="0045446B" w:rsidP="0045446B">
      <w:pPr>
        <w:pStyle w:val="ListParagraph"/>
        <w:numPr>
          <w:ilvl w:val="0"/>
          <w:numId w:val="24"/>
        </w:numPr>
        <w:spacing w:line="240" w:lineRule="auto"/>
        <w:ind w:left="1080"/>
        <w:jc w:val="both"/>
        <w:rPr>
          <w:rFonts w:asciiTheme="minorBidi" w:eastAsia="Times New Roman" w:hAnsiTheme="minorBidi"/>
          <w:b/>
          <w:color w:val="000000"/>
          <w:lang w:bidi="si-LK"/>
        </w:rPr>
      </w:pPr>
      <w:r w:rsidRPr="0045446B">
        <w:rPr>
          <w:rFonts w:asciiTheme="majorBidi" w:hAnsiTheme="majorBidi" w:cs="Iskoola Pota"/>
          <w:cs/>
          <w:lang w:bidi="si-LK"/>
        </w:rPr>
        <w:t xml:space="preserve">ඉදිකිරීම් සඳහා අවශ්‍ය පස් යොදාගැනීම සඳහා වන ඒකක මිළ ගණන්වල විශ්ලේෂණයන් පවත්වා ගැනීම. </w:t>
      </w:r>
    </w:p>
    <w:p w:rsidR="002C0BEB" w:rsidRPr="00202A6B" w:rsidRDefault="0045446B" w:rsidP="00202A6B">
      <w:pPr>
        <w:pStyle w:val="ListParagraph"/>
        <w:numPr>
          <w:ilvl w:val="0"/>
          <w:numId w:val="24"/>
        </w:numPr>
        <w:spacing w:line="240" w:lineRule="auto"/>
        <w:ind w:left="1080"/>
        <w:jc w:val="both"/>
        <w:rPr>
          <w:rFonts w:asciiTheme="minorBidi" w:eastAsia="Times New Roman" w:hAnsiTheme="minorBidi"/>
          <w:b/>
          <w:color w:val="000000"/>
          <w:lang w:bidi="si-LK"/>
        </w:rPr>
      </w:pPr>
      <w:r w:rsidRPr="0045446B">
        <w:rPr>
          <w:rFonts w:asciiTheme="majorBidi" w:hAnsiTheme="majorBidi" w:cs="Iskoola Pota"/>
          <w:cs/>
          <w:lang w:bidi="si-LK"/>
        </w:rPr>
        <w:t>ඇස්තමේන්තු ඉදිරිපත් කිරීමේ දී ඒ සමග ඇස්තමේන්තුගත කාර්යයන්ට අදාලව කරනු ලබන කාර්යයන් නිසි ලෙස විශ්ලේෂණය කරගැනීමට හැකිවන පරිදි ඡායාරූප (</w:t>
      </w:r>
      <w:r w:rsidRPr="0045446B">
        <w:rPr>
          <w:rFonts w:asciiTheme="majorBidi" w:hAnsiTheme="majorBidi" w:cs="Iskoola Pota"/>
        </w:rPr>
        <w:t>photo survey report )</w:t>
      </w:r>
      <w:r w:rsidRPr="0045446B">
        <w:rPr>
          <w:rFonts w:asciiTheme="majorBidi" w:hAnsiTheme="majorBidi" w:cs="Iskoola Pota"/>
          <w:cs/>
          <w:lang w:bidi="si-LK"/>
        </w:rPr>
        <w:t xml:space="preserve">ඇස්තමේන්තුව සමග අමුණා තිබීම. </w:t>
      </w:r>
    </w:p>
    <w:p w:rsidR="00770ED7" w:rsidRDefault="00FC3584" w:rsidP="006E248D">
      <w:pPr>
        <w:jc w:val="both"/>
        <w:rPr>
          <w:b/>
          <w:bCs/>
          <w:lang w:bidi="si-LK"/>
        </w:rPr>
      </w:pPr>
      <w:r w:rsidRPr="00FC3584">
        <w:rPr>
          <w:b/>
          <w:bCs/>
          <w:noProof/>
          <w:lang w:val="si-LK"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2" type="#_x0000_t202" style="position:absolute;left:0;text-align:left;margin-left:-.55pt;margin-top:35.6pt;width:483.35pt;height:459.5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" fillcolor="white [3201]" strokeweight=".5pt">
            <v:textbox>
              <w:txbxContent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Iskoola Pota" w:hAnsi="Iskoola Pota" w:cs="Iskoola Pota"/>
                      <w:sz w:val="24"/>
                      <w:szCs w:val="24"/>
                      <w:lang w:bidi="si-LK"/>
                    </w:rPr>
                  </w:pP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Iskoola Pota" w:hAnsi="Iskoola Pota" w:cs="Iskoola Pota"/>
                      <w:b/>
                      <w:bCs/>
                      <w:sz w:val="24"/>
                      <w:szCs w:val="24"/>
                      <w:u w:val="single"/>
                      <w:lang w:bidi="si-LK"/>
                    </w:rPr>
                  </w:pPr>
                  <w:r w:rsidRPr="00655C03">
                    <w:rPr>
                      <w:rFonts w:ascii="Iskoola Pota" w:hAnsi="Iskoola Pota" w:cs="Iskoola Pota" w:hint="cs"/>
                      <w:b/>
                      <w:bCs/>
                      <w:sz w:val="24"/>
                      <w:szCs w:val="24"/>
                      <w:u w:val="single"/>
                      <w:cs/>
                      <w:lang w:bidi="si-LK"/>
                    </w:rPr>
                    <w:t>සැලසුම් හා තාක්ෂණික දත්ත ලැයිස්තුව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Iskoola Pota" w:hAnsi="Iskoola Pota" w:cs="Iskoola Pota"/>
                      <w:b/>
                      <w:bCs/>
                      <w:sz w:val="14"/>
                      <w:szCs w:val="14"/>
                      <w:u w:val="single"/>
                      <w:lang w:bidi="si-LK"/>
                    </w:rPr>
                  </w:pP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  <w:lang w:bidi="ta-I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Iskoola Pota"/>
                      <w:cs/>
                      <w:lang w:bidi="si-LK"/>
                    </w:rPr>
                    <w:t xml:space="preserve">1 </w:t>
                  </w:r>
                  <w:r w:rsidRPr="00655C03">
                    <w:rPr>
                      <w:rFonts w:ascii="Times New Roman" w:hAnsi="Times New Roman" w:cs="Times New Roman"/>
                    </w:rPr>
                    <w:t>–</w:t>
                  </w:r>
                  <w:r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200m TRACK- TYPICAL LAYOUT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Iskoola Pota"/>
                      <w:cs/>
                      <w:lang w:bidi="si-LK"/>
                    </w:rPr>
                    <w:t xml:space="preserve">2 </w:t>
                  </w:r>
                  <w:r w:rsidRPr="00655C03">
                    <w:rPr>
                      <w:rFonts w:ascii="Times New Roman" w:hAnsi="Times New Roman" w:cs="Times New Roman"/>
                    </w:rPr>
                    <w:t>–</w:t>
                  </w:r>
                  <w:r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TRACK-TYPICAL SECTIONS OF PLAY GROUND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Iskoola Pota"/>
                      <w:cs/>
                      <w:lang w:bidi="si-LK"/>
                    </w:rPr>
                    <w:t xml:space="preserve">3 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200m TRACK-DRAIN SECTIONS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Iskoola Pota"/>
                      <w:cs/>
                      <w:lang w:bidi="si-LK"/>
                    </w:rPr>
                    <w:t xml:space="preserve">4 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400m TRACK TYPICAL LAYOUT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Iskoola Pota"/>
                      <w:cs/>
                      <w:lang w:bidi="si-LK"/>
                    </w:rPr>
                    <w:t xml:space="preserve">5 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400m TRACK TYPICAL LAYOUT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Iskoola Pota"/>
                      <w:cs/>
                      <w:lang w:bidi="si-LK"/>
                    </w:rPr>
                    <w:t xml:space="preserve">6 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  <w:sz w:val="21"/>
                      <w:szCs w:val="21"/>
                    </w:rPr>
                    <w:t>TYPICAL LAYOUT OF A SPRINKER SYSTEM FOR A 400m TRACK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7–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PLAN FOR A SHOT PUT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7</w:t>
                  </w:r>
                  <w:r w:rsidR="00655C03" w:rsidRPr="00655C03">
                    <w:rPr>
                      <w:rFonts w:ascii="Times New Roman" w:hAnsi="Times New Roman" w:cs="Times New Roman"/>
                    </w:rPr>
                    <w:t>A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SECTION FOR  SHOT PUT FACILITY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8–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PLAN FOR DISCUS PIT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8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>A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SECTION FOR DISCUS PIT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8</w:t>
                  </w:r>
                  <w:r w:rsidR="00655C03" w:rsidRPr="00655C03">
                    <w:rPr>
                      <w:rFonts w:ascii="Times New Roman" w:hAnsi="Times New Roman" w:cs="Times New Roman"/>
                    </w:rPr>
                    <w:t>B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FACILITY FOR THE DISCUS THROW PLAN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9–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FACILITY FOR THE JAVELIN THROW PLAN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10–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PLAN FOR LONG JUMP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10</w:t>
                  </w:r>
                  <w:r w:rsidR="00655C03" w:rsidRPr="00655C03">
                    <w:rPr>
                      <w:rFonts w:ascii="Times New Roman" w:hAnsi="Times New Roman" w:cs="Times New Roman"/>
                    </w:rPr>
                    <w:t>A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SECTION FOR LONG JUMP PIT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10</w:t>
                  </w:r>
                  <w:r w:rsidR="00655C03" w:rsidRPr="00655C03">
                    <w:rPr>
                      <w:rFonts w:ascii="Times New Roman" w:hAnsi="Times New Roman" w:cs="Times New Roman"/>
                    </w:rPr>
                    <w:t>B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SECTION FOR LONG JUMP &amp; TRIPPLE JUMP PLAN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11–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VOLLEY BALL COURT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11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>A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VOLLEY BALL COURT FOR DAY AND NIGHT MATCHES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11</w:t>
                  </w:r>
                  <w:r w:rsidR="00655C03" w:rsidRPr="00655C03">
                    <w:rPr>
                      <w:rFonts w:ascii="Times New Roman" w:hAnsi="Times New Roman" w:cs="Times New Roman"/>
                    </w:rPr>
                    <w:t>B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VOLLEY BALL COURT DAY MATCHES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12–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TYPICAL LAYOUT OF A BASKETBALL COURT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12</w:t>
                  </w:r>
                  <w:r w:rsidR="00655C03" w:rsidRPr="00655C03">
                    <w:rPr>
                      <w:rFonts w:ascii="Times New Roman" w:hAnsi="Times New Roman" w:cs="Times New Roman"/>
                    </w:rPr>
                    <w:t>A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TYPICAL LAYOUT OF A BASKETBALL COURT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>12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>B</w:t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SECTION FOR BASKETBALL COURT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13–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BADMINTON COURT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14–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TENNIS COURT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15–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NETBALL COURT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16 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FUTSAL</w:t>
                  </w:r>
                </w:p>
                <w:p w:rsidR="000A4B7F" w:rsidRPr="00655C03" w:rsidRDefault="000A4B7F" w:rsidP="000A4B7F">
                  <w:pPr>
                    <w:spacing w:after="0"/>
                    <w:ind w:firstLine="360"/>
                    <w:rPr>
                      <w:rFonts w:ascii="Times New Roman" w:hAnsi="Times New Roman" w:cs="Times New Roman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</w:rPr>
                    <w:t xml:space="preserve">17 – </w:t>
                  </w:r>
                  <w:r w:rsidRPr="00655C03">
                    <w:rPr>
                      <w:rFonts w:ascii="Times New Roman" w:hAnsi="Times New Roman" w:cs="Times New Roman"/>
                    </w:rPr>
                    <w:tab/>
                    <w:t>TYPICAL LAYOUT OF A SOCCAR GROUND</w:t>
                  </w:r>
                </w:p>
                <w:p w:rsidR="00655C03" w:rsidRDefault="000A4B7F" w:rsidP="000A4B7F">
                  <w:pPr>
                    <w:spacing w:after="0"/>
                    <w:ind w:left="2160" w:hanging="1800"/>
                    <w:rPr>
                      <w:rFonts w:ascii="Times New Roman" w:hAnsi="Times New Roman" w:cs="Times New Roman"/>
                      <w:lang w:bidi="si-LK"/>
                    </w:rPr>
                  </w:pPr>
                  <w:r w:rsidRPr="00655C03">
                    <w:rPr>
                      <w:rFonts w:ascii="Iskoola Pota" w:hAnsi="Iskoola Pota" w:cs="Iskoola Pota"/>
                      <w:cs/>
                      <w:lang w:bidi="si-LK"/>
                    </w:rPr>
                    <w:t>සැලසුම්අංක</w:t>
                  </w:r>
                  <w:r w:rsidR="00655C03" w:rsidRPr="00655C03">
                    <w:rPr>
                      <w:rFonts w:ascii="Times New Roman" w:hAnsi="Times New Roman" w:cs="Iskoola Pota"/>
                      <w:lang w:bidi="si-LK"/>
                    </w:rPr>
                    <w:tab/>
                  </w:r>
                  <w:r w:rsidRPr="00655C03">
                    <w:rPr>
                      <w:rFonts w:ascii="Times New Roman" w:hAnsi="Times New Roman" w:cs="Times New Roman"/>
                      <w:lang w:bidi="si-LK"/>
                    </w:rPr>
                    <w:t xml:space="preserve">18 – </w:t>
                  </w:r>
                  <w:r w:rsidRPr="00655C03">
                    <w:rPr>
                      <w:rFonts w:ascii="Times New Roman" w:hAnsi="Times New Roman" w:cs="Times New Roman"/>
                      <w:lang w:bidi="si-LK"/>
                    </w:rPr>
                    <w:tab/>
                    <w:t>TECHNICAL GUIDELINES OF INTERNATIONAL ASSOCIATION</w:t>
                  </w:r>
                </w:p>
                <w:p w:rsidR="000A4B7F" w:rsidRPr="000A4B7F" w:rsidRDefault="000A4B7F" w:rsidP="00655C03">
                  <w:pPr>
                    <w:spacing w:after="0"/>
                    <w:ind w:left="2160" w:firstLine="720"/>
                  </w:pPr>
                  <w:r w:rsidRPr="00655C03">
                    <w:rPr>
                      <w:rFonts w:ascii="Times New Roman" w:hAnsi="Times New Roman" w:cs="Times New Roman"/>
                      <w:lang w:bidi="si-LK"/>
                    </w:rPr>
                    <w:t>OFATHLETIC   FEDERATION (IAAF)</w:t>
                  </w:r>
                  <w:r w:rsidRPr="00655C03">
                    <w:rPr>
                      <w:rFonts w:ascii="Times New Roman" w:hAnsi="Times New Roman" w:hint="cs"/>
                      <w:cs/>
                      <w:lang w:bidi="si-LK"/>
                    </w:rPr>
                    <w:t xml:space="preserve"> (12 </w:t>
                  </w:r>
                  <w:r w:rsidRPr="00655C03">
                    <w:rPr>
                      <w:rFonts w:ascii="Times New Roman" w:hAnsi="Times New Roman"/>
                      <w:lang w:bidi="si-LK"/>
                    </w:rPr>
                    <w:t xml:space="preserve">Pages </w:t>
                  </w:r>
                  <w:r w:rsidR="00655C03" w:rsidRPr="00655C03">
                    <w:rPr>
                      <w:rFonts w:ascii="Times New Roman" w:hAnsi="Times New Roman"/>
                      <w:lang w:bidi="si-LK"/>
                    </w:rPr>
                    <w:t>18A – 18K)</w:t>
                  </w:r>
                </w:p>
              </w:txbxContent>
            </v:textbox>
          </v:shape>
        </w:pict>
      </w:r>
      <w:r w:rsidR="00770ED7" w:rsidRPr="00202A6B">
        <w:rPr>
          <w:rFonts w:hint="cs"/>
          <w:b/>
          <w:bCs/>
          <w:cs/>
          <w:lang w:bidi="si-LK"/>
        </w:rPr>
        <w:t xml:space="preserve">අමාත්‍යාංශ නිළධාරින් විසින් ව්‍යාපෘති සම්බන්ධයෙන් නිරන්තර අධීක්ෂණ කටයුතු සිදුකරන බැවින් අදාල වාර්තා ඔබ සතුව තබා ගැනීමට හා  ඉහත කරුණු සම්බන්ධයෙන් ඔබගේ විශේෂ අවධානය යොමුකරන්නේ නම් මැනවි. </w:t>
      </w:r>
    </w:p>
    <w:p w:rsidR="00DC2C65" w:rsidRPr="000A4B7F" w:rsidRDefault="00DC2C65" w:rsidP="000A4B7F">
      <w:pPr>
        <w:spacing w:after="0"/>
        <w:ind w:left="360"/>
        <w:jc w:val="both"/>
        <w:rPr>
          <w:lang w:bidi="si-LK"/>
        </w:rPr>
      </w:pPr>
    </w:p>
    <w:p w:rsidR="00DC2C65" w:rsidRDefault="00DC2C65" w:rsidP="006E248D">
      <w:pPr>
        <w:jc w:val="both"/>
        <w:rPr>
          <w:b/>
          <w:bCs/>
          <w:lang w:bidi="si-LK"/>
        </w:rPr>
      </w:pPr>
    </w:p>
    <w:p w:rsidR="00DC2C65" w:rsidRDefault="00DC2C65" w:rsidP="006E248D">
      <w:pPr>
        <w:jc w:val="both"/>
        <w:rPr>
          <w:b/>
          <w:bCs/>
          <w:lang w:bidi="si-LK"/>
        </w:rPr>
      </w:pPr>
    </w:p>
    <w:p w:rsidR="00DC2C65" w:rsidRDefault="00DC2C65" w:rsidP="006E248D">
      <w:pPr>
        <w:jc w:val="both"/>
        <w:rPr>
          <w:b/>
          <w:bCs/>
          <w:lang w:bidi="si-LK"/>
        </w:rPr>
      </w:pPr>
    </w:p>
    <w:p w:rsidR="00DC2C65" w:rsidRDefault="00DC2C65" w:rsidP="006E248D">
      <w:pPr>
        <w:jc w:val="both"/>
        <w:rPr>
          <w:b/>
          <w:bCs/>
          <w:lang w:bidi="si-LK"/>
        </w:rPr>
      </w:pPr>
    </w:p>
    <w:p w:rsidR="00496A79" w:rsidRPr="00496A79" w:rsidRDefault="00496A79" w:rsidP="00496A79">
      <w:pPr>
        <w:rPr>
          <w:lang w:bidi="si-LK"/>
        </w:rPr>
      </w:pPr>
    </w:p>
    <w:p w:rsidR="00496A79" w:rsidRPr="00496A79" w:rsidRDefault="00496A79" w:rsidP="00496A79">
      <w:pPr>
        <w:rPr>
          <w:lang w:bidi="si-LK"/>
        </w:rPr>
      </w:pPr>
    </w:p>
    <w:p w:rsidR="00496A79" w:rsidRPr="00496A79" w:rsidRDefault="00496A79" w:rsidP="00496A79">
      <w:pPr>
        <w:rPr>
          <w:lang w:bidi="si-LK"/>
        </w:rPr>
      </w:pPr>
    </w:p>
    <w:p w:rsidR="00496A79" w:rsidRPr="00496A79" w:rsidRDefault="00496A79" w:rsidP="00496A79">
      <w:pPr>
        <w:rPr>
          <w:lang w:bidi="si-LK"/>
        </w:rPr>
      </w:pPr>
    </w:p>
    <w:p w:rsidR="00496A79" w:rsidRPr="00496A79" w:rsidRDefault="00496A79" w:rsidP="00496A79">
      <w:pPr>
        <w:rPr>
          <w:lang w:bidi="si-LK"/>
        </w:rPr>
      </w:pPr>
    </w:p>
    <w:p w:rsidR="00496A79" w:rsidRPr="00496A79" w:rsidRDefault="00496A79" w:rsidP="00496A79">
      <w:pPr>
        <w:rPr>
          <w:lang w:bidi="si-LK"/>
        </w:rPr>
      </w:pPr>
    </w:p>
    <w:p w:rsidR="00496A79" w:rsidRDefault="00496A79" w:rsidP="00496A79">
      <w:pPr>
        <w:rPr>
          <w:b/>
          <w:bCs/>
          <w:lang w:bidi="si-LK"/>
        </w:rPr>
      </w:pPr>
    </w:p>
    <w:p w:rsidR="00496A79" w:rsidRPr="00496A79" w:rsidRDefault="00FC3584" w:rsidP="00496A79">
      <w:pPr>
        <w:jc w:val="right"/>
        <w:rPr>
          <w:lang w:bidi="si-LK"/>
        </w:rPr>
      </w:pPr>
      <w:r>
        <w:rPr>
          <w:noProof/>
          <w:lang w:bidi="si-LK"/>
        </w:rPr>
        <w:pict>
          <v:group id="Group 7" o:spid="_x0000_s1027" style="position:absolute;left:0;text-align:left;margin-left:-1.15pt;margin-top:238.25pt;width:486.45pt;height:137.75pt;z-index:251665408" coordsize="61781,1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">
            <v:shape id="Text Box 8" o:spid="_x0000_s1028" type="#_x0000_t202" style="position:absolute;width:61781;height:174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<v:textbox>
                <w:txbxContent>
                  <w:p w:rsidR="00BB539E" w:rsidRPr="00BB539E" w:rsidRDefault="00BB539E" w:rsidP="000A4B7F">
                    <w:pPr>
                      <w:spacing w:after="0"/>
                      <w:rPr>
                        <w:b/>
                        <w:bCs/>
                        <w:sz w:val="28"/>
                        <w:szCs w:val="28"/>
                        <w:u w:val="single"/>
                        <w:lang w:bidi="si-LK"/>
                      </w:rPr>
                    </w:pPr>
                    <w:r w:rsidRPr="00BB539E">
                      <w:rPr>
                        <w:rFonts w:hint="cs"/>
                        <w:b/>
                        <w:bCs/>
                        <w:sz w:val="28"/>
                        <w:szCs w:val="28"/>
                        <w:u w:val="single"/>
                        <w:cs/>
                        <w:lang w:bidi="si-LK"/>
                      </w:rPr>
                      <w:t>තොරතුරු ලබා ගැනීමට</w:t>
                    </w:r>
                  </w:p>
                  <w:p w:rsidR="00DC3D75" w:rsidRDefault="00DC2C65" w:rsidP="000A4B7F">
                    <w:pPr>
                      <w:spacing w:after="0"/>
                      <w:rPr>
                        <w:sz w:val="24"/>
                        <w:szCs w:val="24"/>
                        <w:lang w:bidi="si-LK"/>
                      </w:rPr>
                    </w:pPr>
                    <w:r w:rsidRPr="00BB539E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>මෙම තාක්ෂණික</w:t>
                    </w:r>
                    <w:r w:rsidR="009B1F6E" w:rsidRPr="00BB539E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>,</w:t>
                    </w:r>
                    <w:r w:rsidRPr="00BB539E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 xml:space="preserve"> ඉංජිනේරුමය තොරතුරු</w:t>
                    </w:r>
                    <w:r w:rsidR="009B1F6E" w:rsidRPr="00BB539E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 xml:space="preserve"> සහ සැලසුම් </w:t>
                    </w:r>
                    <w:r w:rsidR="00DC3D75" w:rsidRPr="00BB539E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 xml:space="preserve">පහත සඳහන් </w:t>
                    </w:r>
                    <w:r w:rsidR="00FE1CB2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 xml:space="preserve">විද්‍යුත් </w:t>
                    </w:r>
                    <w:r w:rsidR="00DC3D75" w:rsidRPr="00BB539E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 xml:space="preserve">ලිපිනයන් සහ දුරකථන අංක වෙතින් </w:t>
                    </w:r>
                    <w:r w:rsidRPr="00BB539E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 xml:space="preserve">මෘදු පිටපත් </w:t>
                    </w:r>
                    <w:r w:rsidR="00DC3D75" w:rsidRPr="00BB539E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 xml:space="preserve">වශයෙන් </w:t>
                    </w:r>
                    <w:r w:rsidRPr="00BB539E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 xml:space="preserve">ඔබ වෙත </w:t>
                    </w:r>
                    <w:r w:rsidR="00DC3D75" w:rsidRPr="00BB539E">
                      <w:rPr>
                        <w:rFonts w:hint="cs"/>
                        <w:sz w:val="24"/>
                        <w:szCs w:val="24"/>
                        <w:cs/>
                        <w:lang w:bidi="si-LK"/>
                      </w:rPr>
                      <w:t>ලබා දීමට කටයුතු සලසා ඇත.  තවද අමාත්‍යාංශයේ වෙබ් අඩවිය සඳහා එම තොරතුරු ඇතුළත් කිරීමට කටයුතු යොදා ඇත.</w:t>
                    </w:r>
                  </w:p>
                  <w:p w:rsidR="00FB4482" w:rsidRPr="000A4B7F" w:rsidRDefault="00FB4482" w:rsidP="00BB539E">
                    <w:pPr>
                      <w:spacing w:after="0"/>
                      <w:jc w:val="center"/>
                      <w:rPr>
                        <w:sz w:val="16"/>
                        <w:szCs w:val="16"/>
                        <w:lang w:bidi="si-LK"/>
                      </w:rPr>
                    </w:pPr>
                  </w:p>
                  <w:p w:rsidR="00BB539E" w:rsidRPr="00BB539E" w:rsidRDefault="00BB539E" w:rsidP="00BB539E">
                    <w:pPr>
                      <w:spacing w:after="0"/>
                      <w:jc w:val="center"/>
                      <w:rPr>
                        <w:sz w:val="12"/>
                        <w:szCs w:val="12"/>
                        <w:lang w:bidi="si-LK"/>
                      </w:rPr>
                    </w:pPr>
                  </w:p>
                  <w:p w:rsidR="00BB539E" w:rsidRPr="00BB539E" w:rsidRDefault="00BB539E" w:rsidP="00BB539E">
                    <w:pPr>
                      <w:spacing w:after="0"/>
                      <w:jc w:val="center"/>
                      <w:rPr>
                        <w:b/>
                        <w:bCs/>
                        <w:sz w:val="10"/>
                        <w:szCs w:val="10"/>
                        <w:lang w:bidi="si-LK"/>
                      </w:rPr>
                    </w:pPr>
                  </w:p>
                  <w:p w:rsidR="006F5180" w:rsidRPr="00BB539E" w:rsidRDefault="006F5180" w:rsidP="00BB539E">
                    <w:pPr>
                      <w:spacing w:after="0"/>
                      <w:jc w:val="center"/>
                      <w:rPr>
                        <w:sz w:val="10"/>
                        <w:szCs w:val="10"/>
                        <w:lang w:bidi="si-LK"/>
                      </w:rPr>
                    </w:pPr>
                  </w:p>
                  <w:p w:rsidR="006F5180" w:rsidRDefault="006F5180" w:rsidP="00DC3D75">
                    <w:pPr>
                      <w:spacing w:after="0"/>
                      <w:rPr>
                        <w:cs/>
                        <w:lang w:bidi="si-LK"/>
                      </w:rPr>
                    </w:pPr>
                  </w:p>
                </w:txbxContent>
              </v:textbox>
            </v:shape>
            <v:shape id="Text Box 2" o:spid="_x0000_s1029" type="#_x0000_t202" style="position:absolute;left:636;top:9700;width:20969;height:65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<v:textbox>
                <w:txbxContent>
                  <w:p w:rsidR="00FB4482" w:rsidRPr="00FB4482" w:rsidRDefault="00FC3584" w:rsidP="000A4B7F">
                    <w:pPr>
                      <w:spacing w:after="0"/>
                      <w:rPr>
                        <w:b/>
                        <w:bCs/>
                        <w:lang w:bidi="si-LK"/>
                      </w:rPr>
                    </w:pPr>
                    <w:hyperlink r:id="rId8" w:history="1">
                      <w:r w:rsidR="00FB4482" w:rsidRPr="00FB4482">
                        <w:rPr>
                          <w:rStyle w:val="Hyperlink"/>
                          <w:b/>
                          <w:bCs/>
                          <w:lang w:bidi="si-LK"/>
                        </w:rPr>
                        <w:t>smengineerdivision@gmail.com</w:t>
                      </w:r>
                    </w:hyperlink>
                  </w:p>
                  <w:p w:rsidR="00FB4482" w:rsidRPr="00FB4482" w:rsidRDefault="00FB4482" w:rsidP="000A4B7F">
                    <w:pPr>
                      <w:spacing w:after="0"/>
                      <w:rPr>
                        <w:lang w:bidi="si-LK"/>
                      </w:rPr>
                    </w:pPr>
                    <w:r w:rsidRPr="00FB4482">
                      <w:rPr>
                        <w:rFonts w:hint="cs"/>
                        <w:cs/>
                        <w:lang w:bidi="si-LK"/>
                      </w:rPr>
                      <w:t xml:space="preserve">ඉංජිනේරු අංශය - </w:t>
                    </w:r>
                    <w:r w:rsidRPr="00FB4482">
                      <w:rPr>
                        <w:rFonts w:hint="cs"/>
                        <w:b/>
                        <w:bCs/>
                        <w:cs/>
                        <w:lang w:bidi="si-LK"/>
                      </w:rPr>
                      <w:t xml:space="preserve"> 0112 100 420</w:t>
                    </w:r>
                  </w:p>
                  <w:p w:rsidR="00FB4482" w:rsidRPr="00FB4482" w:rsidRDefault="00FB4482"/>
                </w:txbxContent>
              </v:textbox>
            </v:shape>
            <v:shape id="Text Box 3" o:spid="_x0000_s1030" type="#_x0000_t202" style="position:absolute;left:23694;top:9859;width:18409;height:66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<v:textbox>
                <w:txbxContent>
                  <w:p w:rsidR="00FB4482" w:rsidRPr="00FB4482" w:rsidRDefault="00FB4482" w:rsidP="00FB4482">
                    <w:pPr>
                      <w:spacing w:after="0" w:line="240" w:lineRule="auto"/>
                      <w:rPr>
                        <w:b/>
                        <w:bCs/>
                        <w:lang w:bidi="si-LK"/>
                      </w:rPr>
                    </w:pPr>
                    <w:r w:rsidRPr="00FB4482">
                      <w:rPr>
                        <w:b/>
                        <w:bCs/>
                        <w:lang w:bidi="si-LK"/>
                      </w:rPr>
                      <w:t>076 667 62 82</w:t>
                    </w:r>
                  </w:p>
                  <w:p w:rsidR="00FB4482" w:rsidRPr="00FB4482" w:rsidRDefault="00FB4482" w:rsidP="00FB4482">
                    <w:pPr>
                      <w:spacing w:after="0" w:line="240" w:lineRule="auto"/>
                      <w:rPr>
                        <w:b/>
                        <w:bCs/>
                        <w:lang w:bidi="si-LK"/>
                      </w:rPr>
                    </w:pPr>
                    <w:r w:rsidRPr="00FB4482">
                      <w:rPr>
                        <w:rFonts w:hint="cs"/>
                        <w:b/>
                        <w:bCs/>
                        <w:cs/>
                        <w:lang w:bidi="si-LK"/>
                      </w:rPr>
                      <w:t>ඩී.එල්.පී.එච්. ගීගනගේ මහතා</w:t>
                    </w:r>
                  </w:p>
                  <w:p w:rsidR="00FB4482" w:rsidRPr="00FB4482" w:rsidRDefault="00FB4482" w:rsidP="00FB4482">
                    <w:pPr>
                      <w:spacing w:after="0" w:line="240" w:lineRule="auto"/>
                      <w:rPr>
                        <w:lang w:bidi="si-LK"/>
                      </w:rPr>
                    </w:pPr>
                    <w:r w:rsidRPr="00FB4482">
                      <w:rPr>
                        <w:rFonts w:hint="cs"/>
                        <w:cs/>
                        <w:lang w:bidi="si-LK"/>
                      </w:rPr>
                      <w:t>සංවර්ධන නිලධාරී</w:t>
                    </w:r>
                  </w:p>
                  <w:p w:rsidR="00FB4482" w:rsidRPr="00FB4482" w:rsidRDefault="00FB4482" w:rsidP="00FB4482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4" o:spid="_x0000_s1031" type="#_x0000_t202" style="position:absolute;left:45004;top:9382;width:15207;height:71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<v:textbox>
                <w:txbxContent>
                  <w:p w:rsidR="00FB4482" w:rsidRPr="00FB4482" w:rsidRDefault="00FB4482" w:rsidP="00FB4482">
                    <w:pPr>
                      <w:spacing w:after="0"/>
                      <w:rPr>
                        <w:b/>
                        <w:bCs/>
                        <w:lang w:bidi="si-LK"/>
                      </w:rPr>
                    </w:pPr>
                    <w:r w:rsidRPr="00FB4482">
                      <w:rPr>
                        <w:rFonts w:hint="cs"/>
                        <w:b/>
                        <w:bCs/>
                        <w:cs/>
                        <w:lang w:bidi="si-LK"/>
                      </w:rPr>
                      <w:t>071 093 21 41</w:t>
                    </w:r>
                  </w:p>
                  <w:p w:rsidR="00FB4482" w:rsidRPr="00FB4482" w:rsidRDefault="00FB4482" w:rsidP="00FB4482">
                    <w:pPr>
                      <w:spacing w:after="0"/>
                      <w:rPr>
                        <w:b/>
                        <w:bCs/>
                        <w:lang w:bidi="si-LK"/>
                      </w:rPr>
                    </w:pPr>
                    <w:r w:rsidRPr="00FB4482">
                      <w:rPr>
                        <w:rFonts w:hint="cs"/>
                        <w:b/>
                        <w:bCs/>
                        <w:cs/>
                        <w:lang w:bidi="si-LK"/>
                      </w:rPr>
                      <w:t>ඩබ්.එම්. කල්පගේ මහතා</w:t>
                    </w:r>
                  </w:p>
                  <w:p w:rsidR="00FB4482" w:rsidRPr="00FB4482" w:rsidRDefault="00FB4482" w:rsidP="00FB4482">
                    <w:pPr>
                      <w:spacing w:after="0"/>
                      <w:rPr>
                        <w:lang w:bidi="si-LK"/>
                      </w:rPr>
                    </w:pPr>
                    <w:r w:rsidRPr="00FB4482">
                      <w:rPr>
                        <w:rFonts w:hint="cs"/>
                        <w:cs/>
                        <w:lang w:bidi="si-LK"/>
                      </w:rPr>
                      <w:t>සංවර්ධන නිලධාරී</w:t>
                    </w:r>
                  </w:p>
                  <w:p w:rsidR="00FB4482" w:rsidRPr="00FB4482" w:rsidRDefault="00FB4482" w:rsidP="00FB4482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sectPr w:rsidR="00496A79" w:rsidRPr="00496A79" w:rsidSect="00CB701A">
      <w:footerReference w:type="default" r:id="rId9"/>
      <w:pgSz w:w="11906" w:h="16838" w:code="9"/>
      <w:pgMar w:top="567" w:right="991" w:bottom="810" w:left="1276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8ED" w:rsidRDefault="00DD08ED">
      <w:pPr>
        <w:spacing w:after="0" w:line="240" w:lineRule="auto"/>
      </w:pPr>
      <w:r>
        <w:separator/>
      </w:r>
    </w:p>
  </w:endnote>
  <w:endnote w:type="continuationSeparator" w:id="1">
    <w:p w:rsidR="00DD08ED" w:rsidRDefault="00DD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7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9376"/>
      <w:gridCol w:w="493"/>
    </w:tblGrid>
    <w:tr w:rsidR="00820278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Bidi" w:eastAsia="Times New Roman" w:hAnsiTheme="minorBidi"/>
              <w:b/>
              <w:bCs/>
              <w:color w:val="808080" w:themeColor="background1" w:themeShade="80"/>
              <w:lang w:bidi="si-LK"/>
            </w:rPr>
            <w:alias w:val="Author"/>
            <w:tag w:val=""/>
            <w:id w:val="1534539408"/>
            <w:placeholder>
              <w:docPart w:val="7E7210377064410E9822B5FFE055831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20278" w:rsidRDefault="00FE1CB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Theme="minorBidi" w:eastAsia="Times New Roman" w:hAnsiTheme="minorBidi"/>
                  <w:b/>
                  <w:bCs/>
                  <w:color w:val="808080" w:themeColor="background1" w:themeShade="80"/>
                  <w:cs/>
                  <w:lang w:bidi="si-LK"/>
                </w:rPr>
                <w:t>තාක්ෂණික හා ඉංජිනේරුමය උපදෙස්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20278" w:rsidRDefault="00FC358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820278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E7C53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1ECD" w:rsidRDefault="00671E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8ED" w:rsidRDefault="00DD08ED">
      <w:pPr>
        <w:spacing w:after="0" w:line="240" w:lineRule="auto"/>
      </w:pPr>
      <w:r>
        <w:separator/>
      </w:r>
    </w:p>
  </w:footnote>
  <w:footnote w:type="continuationSeparator" w:id="1">
    <w:p w:rsidR="00DD08ED" w:rsidRDefault="00DD0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8FE"/>
    <w:multiLevelType w:val="hybridMultilevel"/>
    <w:tmpl w:val="C8447DA0"/>
    <w:lvl w:ilvl="0" w:tplc="393054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B1A2A"/>
    <w:multiLevelType w:val="hybridMultilevel"/>
    <w:tmpl w:val="8C7865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DA427C"/>
    <w:multiLevelType w:val="hybridMultilevel"/>
    <w:tmpl w:val="CE80B2D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BB3108"/>
    <w:multiLevelType w:val="hybridMultilevel"/>
    <w:tmpl w:val="25E66290"/>
    <w:lvl w:ilvl="0" w:tplc="A32EC9D2">
      <w:start w:val="1"/>
      <w:numFmt w:val="lowerRoman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130A0"/>
    <w:multiLevelType w:val="hybridMultilevel"/>
    <w:tmpl w:val="3CC83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7648F6"/>
    <w:multiLevelType w:val="hybridMultilevel"/>
    <w:tmpl w:val="8000EF9E"/>
    <w:lvl w:ilvl="0" w:tplc="472A72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B15B47"/>
    <w:multiLevelType w:val="hybridMultilevel"/>
    <w:tmpl w:val="D4287D04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15FE54E3"/>
    <w:multiLevelType w:val="multilevel"/>
    <w:tmpl w:val="3B744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77763DB"/>
    <w:multiLevelType w:val="hybridMultilevel"/>
    <w:tmpl w:val="1FE4F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B76ED"/>
    <w:multiLevelType w:val="multilevel"/>
    <w:tmpl w:val="7284A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B973298"/>
    <w:multiLevelType w:val="hybridMultilevel"/>
    <w:tmpl w:val="B10E19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572D8"/>
    <w:multiLevelType w:val="hybridMultilevel"/>
    <w:tmpl w:val="32183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4288D"/>
    <w:multiLevelType w:val="hybridMultilevel"/>
    <w:tmpl w:val="0E7026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F07B3"/>
    <w:multiLevelType w:val="hybridMultilevel"/>
    <w:tmpl w:val="0F92C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A25BE"/>
    <w:multiLevelType w:val="hybridMultilevel"/>
    <w:tmpl w:val="5EE63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D215D9"/>
    <w:multiLevelType w:val="hybridMultilevel"/>
    <w:tmpl w:val="E60856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0864373"/>
    <w:multiLevelType w:val="hybridMultilevel"/>
    <w:tmpl w:val="0804D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CD5D2C"/>
    <w:multiLevelType w:val="multilevel"/>
    <w:tmpl w:val="41887CCE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8">
    <w:nsid w:val="357B64AA"/>
    <w:multiLevelType w:val="hybridMultilevel"/>
    <w:tmpl w:val="8EBADEB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3A546394"/>
    <w:multiLevelType w:val="hybridMultilevel"/>
    <w:tmpl w:val="D06C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130218"/>
    <w:multiLevelType w:val="hybridMultilevel"/>
    <w:tmpl w:val="E3F0065A"/>
    <w:lvl w:ilvl="0" w:tplc="09DCB1F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1337AFA"/>
    <w:multiLevelType w:val="hybridMultilevel"/>
    <w:tmpl w:val="036473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B602BA"/>
    <w:multiLevelType w:val="multilevel"/>
    <w:tmpl w:val="31D075F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5C73732D"/>
    <w:multiLevelType w:val="hybridMultilevel"/>
    <w:tmpl w:val="2620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31EC6"/>
    <w:multiLevelType w:val="hybridMultilevel"/>
    <w:tmpl w:val="80641CA2"/>
    <w:lvl w:ilvl="0" w:tplc="F09ADED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E2E5B"/>
    <w:multiLevelType w:val="hybridMultilevel"/>
    <w:tmpl w:val="0A362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7D0BE8"/>
    <w:multiLevelType w:val="hybridMultilevel"/>
    <w:tmpl w:val="877ADD2E"/>
    <w:lvl w:ilvl="0" w:tplc="D1E0F6EA">
      <w:start w:val="1"/>
      <w:numFmt w:val="lowerRoman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47756B"/>
    <w:multiLevelType w:val="hybridMultilevel"/>
    <w:tmpl w:val="9EEEB5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766DBC"/>
    <w:multiLevelType w:val="hybridMultilevel"/>
    <w:tmpl w:val="2F5C6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EE783F"/>
    <w:multiLevelType w:val="hybridMultilevel"/>
    <w:tmpl w:val="25E66290"/>
    <w:lvl w:ilvl="0" w:tplc="A32EC9D2">
      <w:start w:val="1"/>
      <w:numFmt w:val="lowerRoman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972B39"/>
    <w:multiLevelType w:val="hybridMultilevel"/>
    <w:tmpl w:val="B536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B50FEF"/>
    <w:multiLevelType w:val="hybridMultilevel"/>
    <w:tmpl w:val="ECB0B7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25"/>
  </w:num>
  <w:num w:numId="6">
    <w:abstractNumId w:val="27"/>
  </w:num>
  <w:num w:numId="7">
    <w:abstractNumId w:val="28"/>
  </w:num>
  <w:num w:numId="8">
    <w:abstractNumId w:val="8"/>
  </w:num>
  <w:num w:numId="9">
    <w:abstractNumId w:val="13"/>
  </w:num>
  <w:num w:numId="10">
    <w:abstractNumId w:val="12"/>
  </w:num>
  <w:num w:numId="11">
    <w:abstractNumId w:val="18"/>
  </w:num>
  <w:num w:numId="12">
    <w:abstractNumId w:val="16"/>
  </w:num>
  <w:num w:numId="13">
    <w:abstractNumId w:val="23"/>
  </w:num>
  <w:num w:numId="14">
    <w:abstractNumId w:val="7"/>
  </w:num>
  <w:num w:numId="15">
    <w:abstractNumId w:val="15"/>
  </w:num>
  <w:num w:numId="16">
    <w:abstractNumId w:val="30"/>
  </w:num>
  <w:num w:numId="17">
    <w:abstractNumId w:val="29"/>
  </w:num>
  <w:num w:numId="18">
    <w:abstractNumId w:val="26"/>
  </w:num>
  <w:num w:numId="19">
    <w:abstractNumId w:val="19"/>
  </w:num>
  <w:num w:numId="20">
    <w:abstractNumId w:val="9"/>
  </w:num>
  <w:num w:numId="21">
    <w:abstractNumId w:val="22"/>
  </w:num>
  <w:num w:numId="22">
    <w:abstractNumId w:val="14"/>
  </w:num>
  <w:num w:numId="23">
    <w:abstractNumId w:val="11"/>
  </w:num>
  <w:num w:numId="24">
    <w:abstractNumId w:val="4"/>
  </w:num>
  <w:num w:numId="25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31"/>
  </w:num>
  <w:num w:numId="28">
    <w:abstractNumId w:val="21"/>
  </w:num>
  <w:num w:numId="29">
    <w:abstractNumId w:val="5"/>
  </w:num>
  <w:num w:numId="30">
    <w:abstractNumId w:val="3"/>
  </w:num>
  <w:num w:numId="31">
    <w:abstractNumId w:val="0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C0BEB"/>
    <w:rsid w:val="000573C4"/>
    <w:rsid w:val="00066FAF"/>
    <w:rsid w:val="000A4B7F"/>
    <w:rsid w:val="00110E68"/>
    <w:rsid w:val="0014064F"/>
    <w:rsid w:val="00167516"/>
    <w:rsid w:val="001702F1"/>
    <w:rsid w:val="00170D92"/>
    <w:rsid w:val="0018668D"/>
    <w:rsid w:val="001A061B"/>
    <w:rsid w:val="001E7237"/>
    <w:rsid w:val="00202A6B"/>
    <w:rsid w:val="00242669"/>
    <w:rsid w:val="00283FE1"/>
    <w:rsid w:val="00293DA9"/>
    <w:rsid w:val="002C0BEB"/>
    <w:rsid w:val="002D1D23"/>
    <w:rsid w:val="00313815"/>
    <w:rsid w:val="0032413F"/>
    <w:rsid w:val="00327409"/>
    <w:rsid w:val="003D00ED"/>
    <w:rsid w:val="004316FA"/>
    <w:rsid w:val="0045446B"/>
    <w:rsid w:val="00472226"/>
    <w:rsid w:val="004832DB"/>
    <w:rsid w:val="00496A79"/>
    <w:rsid w:val="004B38B8"/>
    <w:rsid w:val="004B4B6A"/>
    <w:rsid w:val="004C121D"/>
    <w:rsid w:val="004E3A65"/>
    <w:rsid w:val="004F5D8C"/>
    <w:rsid w:val="00523070"/>
    <w:rsid w:val="00534614"/>
    <w:rsid w:val="00550661"/>
    <w:rsid w:val="005F5A84"/>
    <w:rsid w:val="005F6644"/>
    <w:rsid w:val="00603936"/>
    <w:rsid w:val="00616F91"/>
    <w:rsid w:val="00644044"/>
    <w:rsid w:val="00655C03"/>
    <w:rsid w:val="00671ECD"/>
    <w:rsid w:val="006B7AF4"/>
    <w:rsid w:val="006C3970"/>
    <w:rsid w:val="006E248D"/>
    <w:rsid w:val="006F5180"/>
    <w:rsid w:val="0070413B"/>
    <w:rsid w:val="00764E54"/>
    <w:rsid w:val="007679AF"/>
    <w:rsid w:val="00770ED7"/>
    <w:rsid w:val="007C54FD"/>
    <w:rsid w:val="007D1A84"/>
    <w:rsid w:val="00820278"/>
    <w:rsid w:val="00825E32"/>
    <w:rsid w:val="008302B9"/>
    <w:rsid w:val="00861A8D"/>
    <w:rsid w:val="0091459A"/>
    <w:rsid w:val="009A4EB1"/>
    <w:rsid w:val="009B1F6E"/>
    <w:rsid w:val="00A04B1C"/>
    <w:rsid w:val="00A16BCC"/>
    <w:rsid w:val="00A733EE"/>
    <w:rsid w:val="00A937C6"/>
    <w:rsid w:val="00A96E39"/>
    <w:rsid w:val="00AC0175"/>
    <w:rsid w:val="00B3296C"/>
    <w:rsid w:val="00B705C8"/>
    <w:rsid w:val="00BB539E"/>
    <w:rsid w:val="00BB6D47"/>
    <w:rsid w:val="00BE0E84"/>
    <w:rsid w:val="00BE7C53"/>
    <w:rsid w:val="00C46259"/>
    <w:rsid w:val="00CB701A"/>
    <w:rsid w:val="00D3078B"/>
    <w:rsid w:val="00D94C1F"/>
    <w:rsid w:val="00D97521"/>
    <w:rsid w:val="00DA65E1"/>
    <w:rsid w:val="00DB04D2"/>
    <w:rsid w:val="00DC2C65"/>
    <w:rsid w:val="00DC3D75"/>
    <w:rsid w:val="00DD08ED"/>
    <w:rsid w:val="00DF4480"/>
    <w:rsid w:val="00E01E32"/>
    <w:rsid w:val="00E84025"/>
    <w:rsid w:val="00E84CD2"/>
    <w:rsid w:val="00EA1490"/>
    <w:rsid w:val="00EC354F"/>
    <w:rsid w:val="00F2575E"/>
    <w:rsid w:val="00F50C05"/>
    <w:rsid w:val="00F94DB3"/>
    <w:rsid w:val="00FA7CB2"/>
    <w:rsid w:val="00FB4482"/>
    <w:rsid w:val="00FC3584"/>
    <w:rsid w:val="00FE1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EB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E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0BEB"/>
    <w:pPr>
      <w:tabs>
        <w:tab w:val="center" w:pos="4680"/>
        <w:tab w:val="right" w:pos="9360"/>
      </w:tabs>
      <w:spacing w:after="0" w:line="240" w:lineRule="auto"/>
    </w:pPr>
    <w:rPr>
      <w:lang w:bidi="ta-IN"/>
    </w:rPr>
  </w:style>
  <w:style w:type="character" w:customStyle="1" w:styleId="FooterChar">
    <w:name w:val="Footer Char"/>
    <w:basedOn w:val="DefaultParagraphFont"/>
    <w:link w:val="Footer"/>
    <w:uiPriority w:val="99"/>
    <w:rsid w:val="002C0BEB"/>
    <w:rPr>
      <w:lang w:bidi="ta-IN"/>
    </w:rPr>
  </w:style>
  <w:style w:type="character" w:styleId="Hyperlink">
    <w:name w:val="Hyperlink"/>
    <w:basedOn w:val="DefaultParagraphFont"/>
    <w:uiPriority w:val="99"/>
    <w:unhideWhenUsed/>
    <w:rsid w:val="00F94D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4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4F"/>
    <w:rPr>
      <w:lang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3D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C53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engineerdivisi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7210377064410E9822B5FFE0558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9DBB2-4DDA-435A-90C7-DDD1E81CC32D}"/>
      </w:docPartPr>
      <w:docPartBody>
        <w:p w:rsidR="00244DDD" w:rsidRDefault="00063617" w:rsidP="00063617">
          <w:pPr>
            <w:pStyle w:val="7E7210377064410E9822B5FFE055831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7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characterSpacingControl w:val="doNotCompress"/>
  <w:compat>
    <w:useFELayout/>
  </w:compat>
  <w:rsids>
    <w:rsidRoot w:val="00063617"/>
    <w:rsid w:val="000565EB"/>
    <w:rsid w:val="00063617"/>
    <w:rsid w:val="00244DDD"/>
    <w:rsid w:val="00B773D1"/>
    <w:rsid w:val="00DD46B5"/>
    <w:rsid w:val="00EA1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10377064410E9822B5FFE055831C">
    <w:name w:val="7E7210377064410E9822B5FFE055831C"/>
    <w:rsid w:val="000636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තාක්ෂණික හා ඉංජිනේරුමය උපදෙස්</dc:creator>
  <cp:lastModifiedBy>Achala</cp:lastModifiedBy>
  <cp:revision>2</cp:revision>
  <cp:lastPrinted>2021-06-11T09:14:00Z</cp:lastPrinted>
  <dcterms:created xsi:type="dcterms:W3CDTF">2021-06-18T02:27:00Z</dcterms:created>
  <dcterms:modified xsi:type="dcterms:W3CDTF">2021-06-18T02:27:00Z</dcterms:modified>
</cp:coreProperties>
</file>