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</w:t>
      </w: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РОССИЙСКОЙ ФЕДЕРАЦИИ</w:t>
      </w:r>
    </w:p>
    <w:p/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sz w:val="28"/>
        </w:rPr>
        <w:t>Федеральное государственное автономное</w:t>
      </w: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sz w:val="28"/>
        </w:rPr>
        <w:t>образовательное учреждение высшего образования</w:t>
      </w: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sz w:val="28"/>
        </w:rPr>
        <w:t>«СЕВЕРО-КАВКАЗСКИЙ ФЕДЕРАЛЬНЫЙ УНИВЕРСИТЕТ»</w:t>
      </w:r>
    </w:p>
    <w:p/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sz w:val="28"/>
        </w:rPr>
        <w:t>Институт перспективной инженерии</w:t>
      </w: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межинститутская базовая</w:t>
      </w:r>
    </w:p>
    <w:p/>
    <w:p/>
    <w:p/>
    <w:p/>
    <w:p/>
    <w:p/>
    <w:p>
      <w:pPr>
        <w:spacing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ПОЯСНИТЕЛЬНАЯ ЗАПИСКА</w:t>
      </w: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sz w:val="28"/>
        </w:rPr>
        <w:t>к курсовому проекту по дисциплине «Технология разработки программного обеспечения»</w:t>
      </w:r>
    </w:p>
    <w:p/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sz w:val="28"/>
        </w:rPr>
        <w:t>Тема: Интернет-магазин свечей ручной работы «Candels»</w:t>
      </w:r>
    </w:p>
    <w:p/>
    <w:p/>
    <w:p/>
    <w:p/>
    <w:p/>
    <w:p/>
    <w:p>
      <w:pPr>
        <w:spacing w:line="360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Выполнил: студент группы ПИЖ-б-о-24-1</w:t>
      </w:r>
    </w:p>
    <w:p>
      <w:pPr>
        <w:spacing w:line="360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Рашевский Р.Р.</w:t>
      </w:r>
    </w:p>
    <w:p>
      <w:pPr>
        <w:spacing w:line="360" w:lineRule="auto"/>
      </w:pPr>
    </w:p>
    <w:p>
      <w:pPr>
        <w:spacing w:line="360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Научный руководитель: Самойлов Ф.В.</w:t>
      </w: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  <w:jc w:val="both"/>
      </w:pPr>
      <w:r>
        <w:rPr>
          <w:rFonts w:ascii="Times New Roman" w:hAnsi="Times New Roman" w:eastAsia="Times New Roman"/>
          <w:b w:val="0"/>
          <w:sz w:val="28"/>
        </w:rPr>
        <w:t>Ставрополь, 2026</w:t>
      </w:r>
    </w:p>
    <w:p>
      <w:r>
        <w:br w:type="page"/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 курсовому проекту по дисциплине «Технология разработки программного обеспечения»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Тема: Интернет-магазин свечей ручной работы «Candels»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Студент: Рашевский Р.Р., группа ПИЖ-б-о-24-1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Научный руководитель: Самойлов Ф.В.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ФГАОУ ВО «Северо-Кавказский федеральный университет»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Ставрополь, 2026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Аннотация. Пояснительная записка описывает полный цикл разработки веб-приложения Candels —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интернет-магазина свечей ручной работы по траектории В (Django REST + React + JWT + WebSocket). Документ включает анализ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предметной области, проектирование клиент-серверной архитектуры с WebSocket, описание REST API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Django REST Framework, SPA на React 19, систему JWT-аутентификации, результаты тестирования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pytest, план развёртывания и управление проектом по методологии WBS/COCOMO.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Ключевые слова: Django REST Framework, React, JWT, WebSocket, Django Channels, TanStack Query,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Zustand, интернет-магазин, свечи, pytest, IsAuthorOrReadOnly.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Объём работы: пояснительная записка, исходный код backend/frontend, Swagger-документация API,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набор автоматизированных тестов, инструкции по развёртыванию.</w:t>
      </w:r>
    </w:p>
    <w:p>
      <w:r>
        <w:br w:type="page"/>
      </w:r>
    </w:p>
    <w:p>
      <w:pPr>
        <w:spacing w:line="360" w:lineRule="auto" w:before="240" w:after="120"/>
        <w:ind w:firstLine="0"/>
        <w:jc w:val="center"/>
      </w:pPr>
      <w:r>
        <w:rPr>
          <w:rFonts w:ascii="Times New Roman" w:hAnsi="Times New Roman" w:eastAsia="Times New Roman"/>
          <w:b/>
          <w:sz w:val="32"/>
        </w:rPr>
        <w:t>ВВЕДЕНИЕ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Актуальность разработки специализированных интернет-магазинов для нишевых товаров ручной работы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обусловлена ростом доли электронной коммерции в сегменте декора и ароматерапии. Покупатели ожидают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удобный каталог с фильтрацией, мгновенную обратную связь через отзывы, персонализированные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уведомления и возможность вести диалог с продавцом в режиме, близком к реальному времени.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Классические монолитные решения на серверных шаблонах не всегда обеспечивают требуемую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отзывчивость интерфейса; поэтому в рамках курсового проекта выбрана траектория В (Django REST + React + JWT + WebSocket),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предусматривающая разделение на REST-бэкенд и React SPA с JWT и WebSocket.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работы — спроектировать и реализовать полнофункциональный интернет-магазин свечей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«Candels», демонстрирующий современный стек веб-разработки и соответствующий требованиям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методических указаний СКФУ для направления 09.03.04 «Программная инженерия».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Задачи: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Провести анализ предметной области и конкурентной среды.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Сформировать модель требований, прецеденты использования и глоссарий.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Спроектировать архитектуру «клиент — REST API — WebSocket — СУБД».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Реализовать backend-приложения Django: users, candles, cart, orders, reviews, favorites,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notifications, chat.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Реализовать frontend на React с TanStack Query, Zustand и React Router.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6. Внедрить JWT (access/refresh), разрешение IsAuthorOrReadOnly и real-time каналы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ws/notifications, ws/reviews, ws/chat.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7. Выполнить модульное и интеграционное тестирование (pytest).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8. Подготовить документацию по развёртыванию и управлению проектом.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Объект исследования — процессы проектирования и разработки распределённых веб-приложений.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Предмет исследования — методы и технологии построения SPA с REST API и WebSocket на базе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Django и React.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Методы: объектно-ориентированное проектирование, UML (прецеденты, ER, последовательности),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идеоморфное моделирование IDEF0, SWOT-анализ, COCOMO, модульное тестирование.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Практическая значимость — готовый прототип интернет-магазина, пригодный для демонстрации на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защите и дальнейшего развития (интеграция платёжных шлюзов, доставки, аналитики).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Структура документа. Пояснительная записка содержит введение, аналитическую часть (раздел 1),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проектную часть (раздел 2), реализационную часть (раздел 3), тестирование (раздел 4),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развёртывание (раздел 5), управление проектом (раздел 6), заключение, список источников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(30+ позиций) и приложения.</w:t>
      </w:r>
    </w:p>
    <w:p>
      <w:r>
        <w:br w:type="page"/>
      </w:r>
    </w:p>
    <w:p>
      <w:pPr>
        <w:spacing w:line="360" w:lineRule="auto" w:before="240" w:after="120"/>
        <w:ind w:firstLine="0"/>
        <w:jc w:val="center"/>
      </w:pPr>
      <w:r>
        <w:rPr>
          <w:rFonts w:ascii="Times New Roman" w:hAnsi="Times New Roman" w:eastAsia="Times New Roman"/>
          <w:b/>
          <w:sz w:val="32"/>
        </w:rPr>
        <w:t>1. АНАЛИТИЧЕСКАЯ ЧАСТЬ</w:t>
      </w:r>
    </w:p>
    <w:p>
      <w:r>
        <w:br w:type="page"/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30"/>
        </w:rPr>
        <w:t>1.1. Описание предметной области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Предметная область — розничная торговля декоративными и ароматическими свечами ручной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работы. Участники: покупатель (просмотр каталога, корзина, заказ, отзывы, избранное),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продавец/автор (публикация карточек Candle, управление ценой и описанием),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администратор (модерация через Django Admin). Основные сущности: Category, Candle,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Cart/CartItem, Order/OrderItem, Review, Favorite, Notification, Chat/Message, User/Profile.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Бизнес-процесс «Покупка свечи»: регистрация → просмотр каталога с фильтрами (category,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season, price) → добавление в корзину → оформление Order → получение Notification через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WebSocket. Параллельно покупатель может оставить Review (с live-обновлением через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ws/reviews/{candle_id}/) и вести Chat с продавцом (ws/chat/{chat_id}/).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1.1.1. Характеристика рынка свечей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Рынок ароматических свечей демонстрирует устойчивый рост: потребители ценят натуральный воск, авторский дизайн и сезонные коллекции (spring, summer, holiday). Проект Candels поддерживает поле season в модели Candle и фильтрацию на API.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«сегментация по сезонам и категориям».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«поведение покупателя в онлайн-каталоге».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«роль отзывов в принятии решения о покупке».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«коммуникация продавец-покупатель через чат».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(1.1.1. характеристика рынка свечей) особое внимание уделялось аспекту «сегментация по сезонам и категориям».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(1.1.1. характеристика рынка свечей) особое внимание уделялось аспекту «поведение покупателя в онлайн-каталоге».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(1.1.1. характеристика рынка свечей) особое внимание уделялось аспекту «роль отзывов в принятии решения о покупке».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(1.1.1. характеристика рынка свечей) особое внимание уделялось аспекту «коммуникация продавец-покупатель через чат».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(1.1.1. характеристика рынка свечей) особое внимание уделялось аспекту «сегментация по сезонам и категориям».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(1.1.1. характеристика рынка свечей) особое внимание уделялось аспекту «поведение покупателя в онлайн-каталоге».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(1.1.1. характеристика рынка свечей) особое внимание уделялось аспекту «роль отзывов в принятии решения о покупке».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(1.1.1. характеристика рынка свечей) особое внимание уделялось аспекту «коммуникация продавец-покупатель через чат».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r>
        <w:br w:type="page"/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30"/>
        </w:rPr>
        <w:t>1.2. Анализ бизнес-процессов (IDEF0)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диаграмме IDEF0 верхний уровень A-0: «Обеспечить онлайн-продажу свечей».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Входы: каталог товаров, учётные записи пользователей. Выходы: заказы, отзывы,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уведомления. Управление: политика публикации is_published, правила IsAuthorOrReadOnly.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Механизмы: Django ORM, DRF ViewSet, React SPA, Redis Channel Layer (InMemory в dev).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Декомпозиция A0: A1 — управление каталогом; A2 — аутентификация JWT; A3 — корзина 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заказы; A4 — отзывы и избранное; A5 — real-time (Channels). Каждый подпроцесс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сопоставлен модулю backend/apps/*.</w:t>
      </w:r>
    </w:p>
    <w:p>
      <w:r>
        <w:br w:type="page"/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30"/>
        </w:rPr>
        <w:t>1.3. SWOT-анализ текущего состояния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Фактор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Содержание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Влияние на проект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S — сильные стороны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Растущий спрос на авторские свечи; лояльная аудитория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Высокая мотивация пользователей к отзывам и избранному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Возможность UGC: продавцы публикуют свои товары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Модель Candle с полем author и IsAuthorOrReadOnly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W — слабые стороны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Высокая конкуренция маркетплейсов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Необходимость UX и real-time коммуникации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W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Ограниченный бюджет старта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Выбор open-source стека Django/React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O — возможности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WebSocket-уведомления и чат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Дифференциация от статичных каталогов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O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SEO и интеграция с соцсетями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Перспектива развития после MVP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T — угрозы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Изменение законодательства о персональных данных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JWT, HTTPS, валидация на сервере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T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DDoS и злоупотребление API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Rate limiting, CORS, аутентификация WebSocket</w:t>
            </w:r>
          </w:p>
        </w:tc>
      </w:tr>
    </w:tbl>
    <w:p/>
    <w:p>
      <w:r>
        <w:br w:type="page"/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30"/>
        </w:rPr>
        <w:t>1.4. Анализ аналогов и конкурентов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№</w:t>
            </w:r>
          </w:p>
        </w:tc>
        <w:tc>
          <w:tcPr>
            <w:tcW w:type="dxa" w:w="161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Аналог</w:t>
            </w:r>
          </w:p>
        </w:tc>
        <w:tc>
          <w:tcPr>
            <w:tcW w:type="dxa" w:w="161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Тип</w:t>
            </w:r>
          </w:p>
        </w:tc>
        <w:tc>
          <w:tcPr>
            <w:tcW w:type="dxa" w:w="161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Плюсы</w:t>
            </w:r>
          </w:p>
        </w:tc>
        <w:tc>
          <w:tcPr>
            <w:tcW w:type="dxa" w:w="161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Минусы</w:t>
            </w:r>
          </w:p>
        </w:tc>
        <w:tc>
          <w:tcPr>
            <w:tcW w:type="dxa" w:w="161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Вывод для Candels</w:t>
            </w:r>
          </w:p>
        </w:tc>
      </w:tr>
      <w:tr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Wildberries / Ozon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Маркетплейс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Охват, логистика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Нет нишевого UX для handmade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Фокус на авторских свечах</w:t>
            </w:r>
          </w:p>
        </w:tc>
      </w:tr>
      <w:tr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2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Etsy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Handmade-площадка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Сообщество мастеров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Комиссии, англоязычный UI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Локализация и рубли</w:t>
            </w:r>
          </w:p>
        </w:tc>
      </w:tr>
      <w:tr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3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Instagram-магазины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SMM-продажи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Простой старт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Нет корзины и заказов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Полноценный checkout</w:t>
            </w:r>
          </w:p>
        </w:tc>
      </w:tr>
      <w:tr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4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Shopify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SaaS-конструктор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Быстрый запуск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Платная подписка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Собственный код, обучение</w:t>
            </w:r>
          </w:p>
        </w:tc>
      </w:tr>
      <w:tr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5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OpenCart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CMS e-commerce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Много модулей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Монолит, устаревший UI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SPA + API</w:t>
            </w:r>
          </w:p>
        </w:tc>
      </w:tr>
      <w:tr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6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WordPress + WooCommerce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CMS + плагин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Гибкость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Производительность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Разделение frontend/backend</w:t>
            </w:r>
          </w:p>
        </w:tc>
      </w:tr>
    </w:tbl>
    <w:p/>
    <w:p>
      <w:r>
        <w:br w:type="page"/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30"/>
        </w:rPr>
        <w:t>1.5. Обоснование необходимости разработки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Разработка собственной платформы Candels обоснована учебными целями траектории В 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практической потребностью в демонстрации REST + JWT + WebSocket. Готовые конструкторы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не позволяют глубоко проработать permissions (IsAuthorOrReadOnly), consumers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(NotificationConsumer, ReviewConsumer, ChatConsumer) и клиентский кэш TanStack Query.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1.5.1. Соответствие заданию МУ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Тема «интернет-магазин свечей» соответствует варианту из таблицы заданий МУ; основная модель — Candle, категория — Category.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«траектория В и объём кода 5000+ строк».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«WebSocket для уведомлений и комментариев/отзывов».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«оптимистичное обновление избранного на клиенте».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(1.5.1. соответствие заданию му) особое внимание уделялось аспекту «траектория В и объём кода 5000+ строк».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(1.5.1. соответствие заданию му) особое внимание уделялось аспекту «WebSocket для уведомлений и комментариев/отзывов».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(1.5.1. соответствие заданию му) особое внимание уделялось аспекту «оптимистичное обновление избранного на клиенте».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(1.5.1. соответствие заданию му) особое внимание уделялось аспекту «траектория В и объём кода 5000+ строк».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(1.5.1. соответствие заданию му) особое внимание уделялось аспекту «WebSocket для уведомлений и комментариев/отзывов».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(1.5.1. соответствие заданию му) особое внимание уделялось аспекту «оптимистичное обновление избранного на клиенте».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r>
        <w:br w:type="page"/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30"/>
        </w:rPr>
        <w:t>1.6. Экономическое обоснование (ROI)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учебного проекта ROI рассчитывается условно. Затраты: ~120 человеко-часов разработки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(студент), хостинг ~500 ₽/мес (VPS), домен ~200 ₽/год. При 50 заказах/мес и среднем чеке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1500 ₽ и марже 30% валовая прибыль ~22 500 ₽/мес; окупаемость разработки при коммерческой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эксплуатации — 2–3 месяца. Для защиты курсового проекта ключевым результатом является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не финансовый, а технологический ROI: освоение стека Django 4.2, DRF, Channels, React 19.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Статья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Значение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Комментарий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CAPEX (разработка MVP)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0 ₽ (учебный проект)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Труд студента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OPEX (VPS + домен)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~700 ₽/мес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Docker-compose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Средний чек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1500 ₽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По demo_catalog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Целевая конверсия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2–3%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После SEO</w:t>
            </w:r>
          </w:p>
        </w:tc>
      </w:tr>
    </w:tbl>
    <w:p/>
    <w:p>
      <w:r>
        <w:br w:type="page"/>
      </w:r>
    </w:p>
    <w:p>
      <w:pPr>
        <w:spacing w:line="360" w:lineRule="auto" w:before="240" w:after="120"/>
        <w:ind w:firstLine="0"/>
        <w:jc w:val="center"/>
      </w:pPr>
      <w:r>
        <w:rPr>
          <w:rFonts w:ascii="Times New Roman" w:hAnsi="Times New Roman" w:eastAsia="Times New Roman"/>
          <w:b/>
          <w:sz w:val="32"/>
        </w:rPr>
        <w:t>2. ПРОЕКТНАЯ ЧАСТЬ</w:t>
      </w:r>
    </w:p>
    <w:p>
      <w:r>
        <w:br w:type="page"/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30"/>
        </w:rPr>
        <w:t>2.1. Модель требований к ПО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2.1.1. Use Case диаграмма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Акторы: Гость, Покупатель, Автор (продавец), Администратор. Диаграмма (рис. 2.1.1) размещается в приложении Б; связи: include — JWT для защищённых UC, extend — обработка ошибок API.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2.1.2. Спецификация прецедентов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ID</w:t>
            </w:r>
          </w:p>
        </w:tc>
        <w:tc>
          <w:tcPr>
            <w:tcW w:type="dxa" w:w="161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Название</w:t>
            </w:r>
          </w:p>
        </w:tc>
        <w:tc>
          <w:tcPr>
            <w:tcW w:type="dxa" w:w="161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Актор</w:t>
            </w:r>
          </w:p>
        </w:tc>
        <w:tc>
          <w:tcPr>
            <w:tcW w:type="dxa" w:w="161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API/WS</w:t>
            </w:r>
          </w:p>
        </w:tc>
        <w:tc>
          <w:tcPr>
            <w:tcW w:type="dxa" w:w="161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Результат</w:t>
            </w:r>
          </w:p>
        </w:tc>
        <w:tc>
          <w:tcPr>
            <w:tcW w:type="dxa" w:w="161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Исключения</w:t>
            </w:r>
          </w:p>
        </w:tc>
      </w:tr>
      <w:tr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UC-01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Регистрация пользователя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Гость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POST /api/auth/register/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201, JWT не выдаётся до login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Пароли не совпадают → 400</w:t>
            </w:r>
          </w:p>
        </w:tc>
      </w:tr>
      <w:tr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UC-02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Вход в систему (JWT)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Пользователь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POST /api/auth/login/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access + refresh токены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Неверный email → 401</w:t>
            </w:r>
          </w:p>
        </w:tc>
      </w:tr>
      <w:tr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UC-03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Обновление access-токена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Клиент SPA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POST /api/auth/token/refresh/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Новый access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Refresh просрочен → 401</w:t>
            </w:r>
          </w:p>
        </w:tc>
      </w:tr>
      <w:tr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UC-04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Просмотр каталога свечей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Гость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GET /api/candles/?category=&amp;season=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Пагинированный список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Пустой результат допустим</w:t>
            </w:r>
          </w:p>
        </w:tc>
      </w:tr>
      <w:tr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UC-05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Создание свечи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Автор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POST /api/candles/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201, author=current user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Без JWT → 401</w:t>
            </w:r>
          </w:p>
        </w:tc>
      </w:tr>
      <w:tr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UC-06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Редактирование своей свечи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Автор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PATCH /api/candles/{id}/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200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Чужая свеча → 403 IsAuthorOrReadOnly</w:t>
            </w:r>
          </w:p>
        </w:tc>
      </w:tr>
      <w:tr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UC-07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Добавление в избранное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Покупатель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POST /api/favorites/toggle/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favorited: true/false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Оптимистичный UI Zustand</w:t>
            </w:r>
          </w:p>
        </w:tc>
      </w:tr>
      <w:tr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UC-08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Управление корзиной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Покупатель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GET/POST /api/carts/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CartItem обновлён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Нет товара на складе — N/A для MVP</w:t>
            </w:r>
          </w:p>
        </w:tc>
      </w:tr>
      <w:tr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UC-09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Оформление заказа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Покупатель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POST /api/orders/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Order pending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Пустая корзина → 400</w:t>
            </w:r>
          </w:p>
        </w:tc>
      </w:tr>
      <w:tr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UC-10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Оставить отзыв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Покупатель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POST /api/reviews/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Review + WS broadcast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Повторный отзыв → unique constraint</w:t>
            </w:r>
          </w:p>
        </w:tc>
      </w:tr>
      <w:tr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UC-11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Real-time уведомления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Пользователь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WS ws/notifications/{user_id}/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JSON notification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Разрыв — reconnect на клиенте</w:t>
            </w:r>
          </w:p>
        </w:tc>
      </w:tr>
      <w:tr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UC-12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Чат с продавцом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Участники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WS ws/chat/{chat_id}/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Message в UI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Только участники Chat</w:t>
            </w:r>
          </w:p>
        </w:tc>
      </w:tr>
      <w:tr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UC-13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Просмотр профиля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Пользователь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GET /api/auth/profile/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User + Profile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JWT обязателен</w:t>
            </w:r>
          </w:p>
        </w:tc>
      </w:tr>
      <w:tr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UC-14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Мои публикации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Автор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GET /api/candles/mine/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Список своих Candle</w:t>
            </w:r>
          </w:p>
        </w:tc>
        <w:tc>
          <w:tcPr>
            <w:tcW w:type="dxa" w:w="1615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Пагинация DRF</w:t>
            </w:r>
          </w:p>
        </w:tc>
      </w:tr>
    </w:tbl>
    <w:p/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UC-01. Регистрация пользователя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Поле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Значение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Актор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Гость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Предусловие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Клиент React загружен, для защищённых UC — валидный JWT в localStorage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Триггер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Действие пользователя в соответствующем компоненте SPA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Основной сценарий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1. Пользователь инициирует операцию. 2. Axios/fetch отправляет запрос на POST /api/auth/register/. 3. DRF ViewSet выполняет валидацию Serializer. 4. Система возвращает 201, JWT не выдаётся до login. 5. TanStack Query инвалидирует кэш при необходимости.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Альтернатива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Пароли не совпадают → 400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Постусловие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Состояние БД и UI согласованы; для WS — подписчики группы получают событие</w:t>
            </w:r>
          </w:p>
        </w:tc>
      </w:tr>
    </w:tbl>
    <w:p/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UC-02. Вход в систему (JWT)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Поле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Значение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Актор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Пользователь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Предусловие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Клиент React загружен, для защищённых UC — валидный JWT в localStorage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Триггер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Действие пользователя в соответствующем компоненте SPA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Основной сценарий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1. Пользователь инициирует операцию. 2. Axios/fetch отправляет запрос на POST /api/auth/login/. 3. DRF ViewSet выполняет валидацию Serializer. 4. Система возвращает access + refresh токены. 5. TanStack Query инвалидирует кэш при необходимости.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Альтернатива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Неверный email → 401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Постусловие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Состояние БД и UI согласованы; для WS — подписчики группы получают событие</w:t>
            </w:r>
          </w:p>
        </w:tc>
      </w:tr>
    </w:tbl>
    <w:p/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UC-03. Обновление access-токена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Поле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Значение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Актор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Клиент SPA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Предусловие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Клиент React загружен, для защищённых UC — валидный JWT в localStorage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Триггер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Действие пользователя в соответствующем компоненте SPA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Основной сценарий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1. Пользователь инициирует операцию. 2. Axios/fetch отправляет запрос на POST /api/auth/token/refresh/. 3. DRF ViewSet выполняет валидацию Serializer. 4. Система возвращает Новый access. 5. TanStack Query инвалидирует кэш при необходимости.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Альтернатива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Refresh просрочен → 401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Постусловие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Состояние БД и UI согласованы; для WS — подписчики группы получают событие</w:t>
            </w:r>
          </w:p>
        </w:tc>
      </w:tr>
    </w:tbl>
    <w:p/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UC-04. Просмотр каталога свечей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Поле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Значение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Актор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Гость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Предусловие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Клиент React загружен, для защищённых UC — валидный JWT в localStorage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Триггер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Действие пользователя в соответствующем компоненте SPA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Основной сценарий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1. Пользователь инициирует операцию. 2. Axios/fetch отправляет запрос на GET /api/candles/?category=&amp;season=. 3. DRF ViewSet выполняет валидацию Serializer. 4. Система возвращает Пагинированный список. 5. TanStack Query инвалидирует кэш при необходимости.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Альтернатива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Пустой результат допустим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Постусловие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Состояние БД и UI согласованы; для WS — подписчики группы получают событие</w:t>
            </w:r>
          </w:p>
        </w:tc>
      </w:tr>
    </w:tbl>
    <w:p/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UC-05. Создание свечи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Поле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Значение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Актор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Автор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Предусловие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Клиент React загружен, для защищённых UC — валидный JWT в localStorage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Триггер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Действие пользователя в соответствующем компоненте SPA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Основной сценарий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1. Пользователь инициирует операцию. 2. Axios/fetch отправляет запрос на POST /api/candles/. 3. DRF ViewSet выполняет валидацию Serializer. 4. Система возвращает 201, author=current user. 5. TanStack Query инвалидирует кэш при необходимости.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Альтернатива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Без JWT → 401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Постусловие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Состояние БД и UI согласованы; для WS — подписчики группы получают событие</w:t>
            </w:r>
          </w:p>
        </w:tc>
      </w:tr>
    </w:tbl>
    <w:p/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UC-06. Редактирование своей свечи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Поле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Значение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Актор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Автор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Предусловие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Клиент React загружен, для защищённых UC — валидный JWT в localStorage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Триггер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Действие пользователя в соответствующем компоненте SPA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Основной сценарий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1. Пользователь инициирует операцию. 2. Axios/fetch отправляет запрос на PATCH /api/candles/{id}/. 3. DRF ViewSet выполняет валидацию Serializer. 4. Система возвращает 200. 5. TanStack Query инвалидирует кэш при необходимости.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Альтернатива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Чужая свеча → 403 IsAuthorOrReadOnly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Постусловие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Состояние БД и UI согласованы; для WS — подписчики группы получают событие</w:t>
            </w:r>
          </w:p>
        </w:tc>
      </w:tr>
    </w:tbl>
    <w:p/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UC-07. Добавление в избранное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Поле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Значение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Актор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Покупатель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Предусловие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Клиент React загружен, для защищённых UC — валидный JWT в localStorage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Триггер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Действие пользователя в соответствующем компоненте SPA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Основной сценарий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1. Пользователь инициирует операцию. 2. Axios/fetch отправляет запрос на POST /api/favorites/toggle/. 3. DRF ViewSet выполняет валидацию Serializer. 4. Система возвращает favorited: true/false. 5. TanStack Query инвалидирует кэш при необходимости.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Альтернатива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Оптимистичный UI Zustand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Постусловие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Состояние БД и UI согласованы; для WS — подписчики группы получают событие</w:t>
            </w:r>
          </w:p>
        </w:tc>
      </w:tr>
    </w:tbl>
    <w:p/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UC-08. Управление корзиной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Поле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Значение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Актор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Покупатель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Предусловие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Клиент React загружен, для защищённых UC — валидный JWT в localStorage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Триггер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Действие пользователя в соответствующем компоненте SPA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Основной сценарий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1. Пользователь инициирует операцию. 2. Axios/fetch отправляет запрос на GET/POST /api/carts/. 3. DRF ViewSet выполняет валидацию Serializer. 4. Система возвращает CartItem обновлён. 5. TanStack Query инвалидирует кэш при необходимости.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Альтернатива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Нет товара на складе — N/A для MVP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Постусловие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Состояние БД и UI согласованы; для WS — подписчики группы получают событие</w:t>
            </w:r>
          </w:p>
        </w:tc>
      </w:tr>
    </w:tbl>
    <w:p/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UC-09. Оформление заказа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Поле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Значение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Актор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Покупатель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Предусловие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Клиент React загружен, для защищённых UC — валидный JWT в localStorage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Триггер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Действие пользователя в соответствующем компоненте SPA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Основной сценарий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1. Пользователь инициирует операцию. 2. Axios/fetch отправляет запрос на POST /api/orders/. 3. DRF ViewSet выполняет валидацию Serializer. 4. Система возвращает Order pending. 5. TanStack Query инвалидирует кэш при необходимости.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Альтернатива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Пустая корзина → 400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Постусловие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Состояние БД и UI согласованы; для WS — подписчики группы получают событие</w:t>
            </w:r>
          </w:p>
        </w:tc>
      </w:tr>
    </w:tbl>
    <w:p/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UC-10. Оставить отзыв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Поле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Значение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Актор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Покупатель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Предусловие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Клиент React загружен, для защищённых UC — валидный JWT в localStorage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Триггер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Действие пользователя в соответствующем компоненте SPA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Основной сценарий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1. Пользователь инициирует операцию. 2. Axios/fetch отправляет запрос на POST /api/reviews/. 3. DRF ViewSet выполняет валидацию Serializer. 4. Система возвращает Review + WS broadcast. 5. TanStack Query инвалидирует кэш при необходимости.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Альтернатива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Повторный отзыв → unique constraint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Постусловие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Состояние БД и UI согласованы; для WS — подписчики группы получают событие</w:t>
            </w:r>
          </w:p>
        </w:tc>
      </w:tr>
    </w:tbl>
    <w:p/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UC-11. Real-time уведомления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Поле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Значение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Актор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Пользователь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Предусловие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Клиент React загружен, для защищённых UC — валидный JWT в localStorage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Триггер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Действие пользователя в соответствующем компоненте SPA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Основной сценарий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1. Пользователь инициирует операцию. 2. Axios/fetch отправляет запрос на WS ws/notifications/{user_id}/. 3. DRF ViewSet выполняет валидацию Serializer. 4. Система возвращает JSON notification. 5. TanStack Query инвалидирует кэш при необходимости.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Альтернатива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Разрыв — reconnect на клиенте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Постусловие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Состояние БД и UI согласованы; для WS — подписчики группы получают событие</w:t>
            </w:r>
          </w:p>
        </w:tc>
      </w:tr>
    </w:tbl>
    <w:p/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UC-12. Чат с продавцом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Поле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Значение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Актор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Участники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Предусловие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Клиент React загружен, для защищённых UC — валидный JWT в localStorage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Триггер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Действие пользователя в соответствующем компоненте SPA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Основной сценарий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1. Пользователь инициирует операцию. 2. Axios/fetch отправляет запрос на WS ws/chat/{chat_id}/. 3. DRF ViewSet выполняет валидацию Serializer. 4. Система возвращает Message в UI. 5. TanStack Query инвалидирует кэш при необходимости.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Альтернатива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Только участники Chat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Постусловие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Состояние БД и UI согласованы; для WS — подписчики группы получают событие</w:t>
            </w:r>
          </w:p>
        </w:tc>
      </w:tr>
    </w:tbl>
    <w:p/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UC-13. Просмотр профиля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Поле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Значение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Актор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Пользователь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Предусловие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Клиент React загружен, для защищённых UC — валидный JWT в localStorage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Триггер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Действие пользователя в соответствующем компоненте SPA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Основной сценарий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1. Пользователь инициирует операцию. 2. Axios/fetch отправляет запрос на GET /api/auth/profile/. 3. DRF ViewSet выполняет валидацию Serializer. 4. Система возвращает User + Profile. 5. TanStack Query инвалидирует кэш при необходимости.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Альтернатива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JWT обязателен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Постусловие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Состояние БД и UI согласованы; для WS — подписчики группы получают событие</w:t>
            </w:r>
          </w:p>
        </w:tc>
      </w:tr>
    </w:tbl>
    <w:p/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UC-14. Мои публикации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Поле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Значение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Актор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Автор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Предусловие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Клиент React загружен, для защищённых UC — валидный JWT в localStorage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Триггер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Действие пользователя в соответствующем компоненте SPA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Основной сценарий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1. Пользователь инициирует операцию. 2. Axios/fetch отправляет запрос на GET /api/candles/mine/. 3. DRF ViewSet выполняет валидацию Serializer. 4. Система возвращает Список своих Candle. 5. TanStack Query инвалидирует кэш при необходимости.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Альтернатива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Пагинация DRF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Постусловие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Состояние БД и UI согласованы; для WS — подписчики группы получают событие</w:t>
            </w:r>
          </w:p>
        </w:tc>
      </w:tr>
    </w:tbl>
    <w:p/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2.1.3. Глоссарий терминов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Термин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Определение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JWT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JSON Web Token — формат access/refresh токенов simplejwt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SPA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Single Page Application — React-приложение на Vite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DRF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Django REST Framework — слой REST API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ViewSet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Класс DRF, объединяющий CRUD-действия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WebSocket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Дуплексный протокол; маршруты ws/notifications, ws/reviews, ws/chat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Channel Layer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Шина Django Channels для групп WS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IsAuthorOrReadOnly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Permission: изменение только автору Candle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TanStack Query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Кэширование и синхронизация серверного состояния на клиенте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Zustand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Лёгкий store; cartStore с persist для корзины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Optimistic Update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Обновление UI до ответа сервера (избранное)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CORS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Cross-Origin Resource Sharing для localhost:5173 → :8000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pytest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Фреймворк тестирования backend/tests/test_api.py</w:t>
            </w:r>
          </w:p>
        </w:tc>
      </w:tr>
    </w:tbl>
    <w:p/>
    <w:p>
      <w:r>
        <w:br w:type="page"/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30"/>
        </w:rPr>
        <w:t>2.2. Модель предметной области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2.2.1. Domain Model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Классы: User, Profile, Category, Candle, Cart, CartItem, Order, OrderItem, Review, Favorite, Notification, Chat, Message. Ассоциации соответствуют models.py приложений.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2.2.2. Описание сущностей и атрибутов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Таблица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Атрибуты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Ключи и связи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users_user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id, email (unique), username, password, first_name, last_name, bio, phone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PK id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users_profile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user_id, avatar, bio, phone, created_at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FK → users_user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candles_category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id, name, slug, description, is_active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PK id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candles_candle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id, name, description, price, category_id, season, author_id, image, is_published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FK category, author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cart_cart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id, user_id, created_at, updated_at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OneToOne user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cart_cartitem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id, cart_id, candle_id, quantity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FK cart, candle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orders_order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id, user_id, total_price, status, created_at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FK user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orders_orderitem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id, order_id, candle_id, quantity, price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FK order, candle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reviews_review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id, user_id, candle_id, rating, comment, created_at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unique (user, candle)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favorites_favorite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id, user_id, candle_id, created_at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unique (user, candle)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notifications_notification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id, user_id, message, is_read, created_at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FK user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chat_chat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id, created_at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M2M participants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chat_message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id, chat_id, sender_id, text, timestamp, is_read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FK chat, sender</w:t>
            </w:r>
          </w:p>
        </w:tc>
      </w:tr>
    </w:tbl>
    <w:p/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2.2.3. Бизнес-правила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Только автор Candle или staff может изменять/удалять публикацию (IsAuthorOrReadOnly).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Один отзыв на пару (user, candle) — unique_together в Review.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Корзина — одна на пользователя (OneToOne Cart–User).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Неопубликованные свечи скрыты из публичного queryset, кроме retrieve автора/staff.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Уведомления создаются сигналами (orders, reviews) и рассылаются через NotificationConsumer.</w:t>
      </w:r>
    </w:p>
    <w:p>
      <w:r>
        <w:br w:type="page"/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30"/>
        </w:rPr>
        <w:t>2.3. Архитектурное проектирование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2.3.1. Стиль: клиент-сервер + WebSocket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React SPA (порт 5173) ↔ REST JSON (8000/api/) ↔ Django ORM ↔ SQLite/PostgreSQL; параллельно WebSocket через Daphne ASGI (candels/asgi.py, candels/routing.py).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2.3.2. Диаграмма компонентов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Компоненты: React Pages, AuthContext, api.js, consumers.py, ViewSets, Serializers, Models.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2.3.3. Слои и ответственность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Слой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Технология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Версия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Назначение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Backend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Python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3.11–3.13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Среда выполнения Django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Backend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Django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4.2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MTV, ORM, Admin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Backend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DRF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3.14+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REST ViewSet, Serializer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Backend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simplejwt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—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JWT access/refresh + blacklist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Backend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Channels + Daphne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4.x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ASGI, WebSocket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Backend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drf-spectacular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—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OpenAPI / Swagger UI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Backend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pytest + pytest-django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—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test_api.py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Frontend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React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19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UI-компоненты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Frontend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Vite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6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Сборка SPA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Frontend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React Router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7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Маршруты App.jsx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Frontend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TanStack Query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5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Кэш API-запросов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Frontend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Zustand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5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cartStore persist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Frontend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Axios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—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HTTP-клиент с JWT interceptors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БД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SQLite / PostgreSQL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—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dev / prod</w:t>
            </w:r>
          </w:p>
        </w:tc>
      </w:tr>
    </w:tbl>
    <w:p/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2.3.4. REST + WebSocket + JWT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Метод/Протокол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Путь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Доступ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Описание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POST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/api/auth/register/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AllowAny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Регистрация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POST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/api/auth/login/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AllowAny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JWT login (email)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POST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/api/auth/token/refresh/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AllowAny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Refresh access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GET/PATCH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/api/auth/profile/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IsAuthenticated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Профиль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GET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/api/categories/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AllowAny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Список категорий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GET/POST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/api/candles/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GET Any, POST Auth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Каталог / создание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GET/PATCH/DELETE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/api/candles/{id}/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IsAuthorOrReadOnly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CRUD свечи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GET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/api/candles/mine/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IsAuthenticated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Мои свечи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GET/POST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/api/carts/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IsAuthenticated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Корзина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GET/POST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/api/orders/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IsAuthenticated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Заказы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GET/POST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/api/reviews/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Auth для POST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Отзывы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GET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/api/reviews/by-candle/{id}/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AllowAny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Отзывы по свече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POST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/api/favorites/toggle/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IsAuthenticated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Избранное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GET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/api/notifications/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IsAuthenticated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Уведомления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GET/POST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/api/chats/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IsAuthenticated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Чаты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GET/POST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/api/messages/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IsAuthenticated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Сообщения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WS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ws/notifications/{user_id}/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AuthMiddlewareStack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Push-уведомления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WS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ws/reviews/{candle_id}/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—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Live-отзывы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WS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ws/chat/{chat_id}/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—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Чат real-time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GET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/api/docs/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—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Swagger UI</w:t>
            </w:r>
          </w:p>
        </w:tc>
      </w:tr>
    </w:tbl>
    <w:p/>
    <w:p>
      <w:r>
        <w:br w:type="page"/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30"/>
        </w:rPr>
        <w:t>2.4. Проектирование базы данных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2.4.1. ER-диаграмма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ER-диаграмма (рис. 2.4.1) отражает связи FK и M2M chat_chat_participants.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2.4.2. Физическая модель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Индексы: Candle.name, Candle.season, Category.name; миграции apps/*/migrations/.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2.4.3. DDL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DDL генерируется Django migrate; для PostgreSQL задаются POSTGRES_* env в settings.py.</w:t>
      </w:r>
    </w:p>
    <w:p>
      <w:r>
        <w:br w:type="page"/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30"/>
        </w:rPr>
        <w:t>2.5. Детальное проектирование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2.5.1. Диаграммы последовательности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Сценарии: JWT login; POST /api/candles/; WS review broadcast; checkout Order.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2.5.2. Классы проектирования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CandleViewSet, ReviewList.jsx + useQuery + WebSocket, CartPage + Zustand.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2.5.3. Паттерны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ViewSet, Serializer, Observer (WS groups), Repository (ORM), Custom Hook (useNotifications).</w:t>
      </w:r>
    </w:p>
    <w:p>
      <w:r>
        <w:br w:type="page"/>
      </w:r>
    </w:p>
    <w:p>
      <w:pPr>
        <w:spacing w:line="360" w:lineRule="auto" w:before="240" w:after="120"/>
        <w:ind w:firstLine="0"/>
        <w:jc w:val="center"/>
      </w:pPr>
      <w:r>
        <w:rPr>
          <w:rFonts w:ascii="Times New Roman" w:hAnsi="Times New Roman" w:eastAsia="Times New Roman"/>
          <w:b/>
          <w:sz w:val="32"/>
        </w:rPr>
        <w:t>3. РЕАЛИЗАЦИОННАЯ ЧАСТЬ</w:t>
      </w:r>
    </w:p>
    <w:p>
      <w:r>
        <w:br w:type="page"/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30"/>
        </w:rPr>
        <w:t>3.1. Реализация бизнес-логики (Backend)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3.1.1. Структура проекта Django</w:t>
      </w:r>
    </w:p>
    <w:p>
      <w:pPr>
        <w:spacing w:line="240" w:lineRule="auto"/>
        <w:ind w:firstLine="0" w:left="567"/>
        <w:jc w:val="left"/>
      </w:pPr>
      <w:r>
        <w:rPr>
          <w:rFonts w:ascii="Times New Roman" w:hAnsi="Times New Roman" w:eastAsia="Times New Roman"/>
          <w:b w:val="0"/>
          <w:sz w:val="24"/>
        </w:rPr>
        <w:t>backend/</w:t>
      </w:r>
    </w:p>
    <w:p>
      <w:pPr>
        <w:spacing w:line="240" w:lineRule="auto"/>
        <w:ind w:firstLine="0" w:left="567"/>
        <w:jc w:val="left"/>
      </w:pPr>
      <w:r>
        <w:rPr>
          <w:rFonts w:ascii="Times New Roman" w:hAnsi="Times New Roman" w:eastAsia="Times New Roman"/>
          <w:b w:val="0"/>
          <w:sz w:val="24"/>
        </w:rPr>
        <w:t xml:space="preserve">  candels/       settings, urls, asgi, routing</w:t>
      </w:r>
    </w:p>
    <w:p>
      <w:pPr>
        <w:spacing w:line="240" w:lineRule="auto"/>
        <w:ind w:firstLine="0" w:left="567"/>
        <w:jc w:val="left"/>
      </w:pPr>
      <w:r>
        <w:rPr>
          <w:rFonts w:ascii="Times New Roman" w:hAnsi="Times New Roman" w:eastAsia="Times New Roman"/>
          <w:b w:val="0"/>
          <w:sz w:val="24"/>
        </w:rPr>
        <w:t xml:space="preserve">  users/         auth, permissions</w:t>
      </w:r>
    </w:p>
    <w:p>
      <w:pPr>
        <w:spacing w:line="240" w:lineRule="auto"/>
        <w:ind w:firstLine="0" w:left="567"/>
        <w:jc w:val="left"/>
      </w:pPr>
      <w:r>
        <w:rPr>
          <w:rFonts w:ascii="Times New Roman" w:hAnsi="Times New Roman" w:eastAsia="Times New Roman"/>
          <w:b w:val="0"/>
          <w:sz w:val="24"/>
        </w:rPr>
        <w:t xml:space="preserve">  apps/candles/  Category, Candle</w:t>
      </w:r>
    </w:p>
    <w:p>
      <w:pPr>
        <w:spacing w:line="240" w:lineRule="auto"/>
        <w:ind w:firstLine="0" w:left="567"/>
        <w:jc w:val="left"/>
      </w:pPr>
      <w:r>
        <w:rPr>
          <w:rFonts w:ascii="Times New Roman" w:hAnsi="Times New Roman" w:eastAsia="Times New Roman"/>
          <w:b w:val="0"/>
          <w:sz w:val="24"/>
        </w:rPr>
        <w:t xml:space="preserve">  apps/cart/     Cart, CartItem</w:t>
      </w:r>
    </w:p>
    <w:p>
      <w:pPr>
        <w:spacing w:line="240" w:lineRule="auto"/>
        <w:ind w:firstLine="0" w:left="567"/>
        <w:jc w:val="left"/>
      </w:pPr>
      <w:r>
        <w:rPr>
          <w:rFonts w:ascii="Times New Roman" w:hAnsi="Times New Roman" w:eastAsia="Times New Roman"/>
          <w:b w:val="0"/>
          <w:sz w:val="24"/>
        </w:rPr>
        <w:t xml:space="preserve">  apps/orders/   Order, OrderItem</w:t>
      </w:r>
    </w:p>
    <w:p>
      <w:pPr>
        <w:spacing w:line="240" w:lineRule="auto"/>
        <w:ind w:firstLine="0" w:left="567"/>
        <w:jc w:val="left"/>
      </w:pPr>
      <w:r>
        <w:rPr>
          <w:rFonts w:ascii="Times New Roman" w:hAnsi="Times New Roman" w:eastAsia="Times New Roman"/>
          <w:b w:val="0"/>
          <w:sz w:val="24"/>
        </w:rPr>
        <w:t xml:space="preserve">  apps/reviews/  Review, consumers</w:t>
      </w:r>
    </w:p>
    <w:p>
      <w:pPr>
        <w:spacing w:line="240" w:lineRule="auto"/>
        <w:ind w:firstLine="0" w:left="567"/>
        <w:jc w:val="left"/>
      </w:pPr>
      <w:r>
        <w:rPr>
          <w:rFonts w:ascii="Times New Roman" w:hAnsi="Times New Roman" w:eastAsia="Times New Roman"/>
          <w:b w:val="0"/>
          <w:sz w:val="24"/>
        </w:rPr>
        <w:t xml:space="preserve">  apps/favorites/</w:t>
      </w:r>
    </w:p>
    <w:p>
      <w:pPr>
        <w:spacing w:line="240" w:lineRule="auto"/>
        <w:ind w:firstLine="0" w:left="567"/>
        <w:jc w:val="left"/>
      </w:pPr>
      <w:r>
        <w:rPr>
          <w:rFonts w:ascii="Times New Roman" w:hAnsi="Times New Roman" w:eastAsia="Times New Roman"/>
          <w:b w:val="0"/>
          <w:sz w:val="24"/>
        </w:rPr>
        <w:t xml:space="preserve">  apps/notifications/</w:t>
      </w:r>
    </w:p>
    <w:p>
      <w:pPr>
        <w:spacing w:line="240" w:lineRule="auto"/>
        <w:ind w:firstLine="0" w:left="567"/>
        <w:jc w:val="left"/>
      </w:pPr>
      <w:r>
        <w:rPr>
          <w:rFonts w:ascii="Times New Roman" w:hAnsi="Times New Roman" w:eastAsia="Times New Roman"/>
          <w:b w:val="0"/>
          <w:sz w:val="24"/>
        </w:rPr>
        <w:t xml:space="preserve">  apps/chat/</w:t>
      </w:r>
    </w:p>
    <w:p>
      <w:pPr>
        <w:spacing w:line="240" w:lineRule="auto"/>
        <w:ind w:firstLine="0" w:left="567"/>
        <w:jc w:val="left"/>
      </w:pPr>
      <w:r>
        <w:rPr>
          <w:rFonts w:ascii="Times New Roman" w:hAnsi="Times New Roman" w:eastAsia="Times New Roman"/>
          <w:b w:val="0"/>
          <w:sz w:val="24"/>
        </w:rPr>
        <w:t xml:space="preserve">  tests/test_api.py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3.1.2. Модели-сущности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Модуль users</w:t>
      </w:r>
    </w:p>
    <w:p>
      <w:pPr>
        <w:pStyle w:val="ListBullet"/>
        <w:spacing w:line="360" w:lineRule="auto" w:after="0" w:before="0"/>
      </w:pPr>
      <w:r>
        <w:rPr>
          <w:rFonts w:ascii="Times New Roman" w:hAnsi="Times New Roman" w:eastAsia="Times New Roman"/>
          <w:b w:val="0"/>
          <w:sz w:val="28"/>
        </w:rPr>
        <w:t>AbstractUser с USERNAME_FIELD=email. Реализация согласована с openapi schema drf-spectacular и покрыта сценариями ручного и автоматизированного тестирования.</w:t>
      </w:r>
    </w:p>
    <w:p>
      <w:pPr>
        <w:pStyle w:val="ListBullet"/>
        <w:spacing w:line="360" w:lineRule="auto" w:after="0" w:before="0"/>
      </w:pPr>
      <w:r>
        <w:rPr>
          <w:rFonts w:ascii="Times New Roman" w:hAnsi="Times New Roman" w:eastAsia="Times New Roman"/>
          <w:b w:val="0"/>
          <w:sz w:val="28"/>
        </w:rPr>
        <w:t>CustomTokenObtainPairView. Реализация согласована с openapi schema drf-spectacular и покрыта сценариями ручного и автоматизированного тестирования.</w:t>
      </w:r>
    </w:p>
    <w:p>
      <w:pPr>
        <w:pStyle w:val="ListBullet"/>
        <w:spacing w:line="360" w:lineRule="auto" w:after="0" w:before="0"/>
      </w:pPr>
      <w:r>
        <w:rPr>
          <w:rFonts w:ascii="Times New Roman" w:hAnsi="Times New Roman" w:eastAsia="Times New Roman"/>
          <w:b w:val="0"/>
          <w:sz w:val="28"/>
        </w:rPr>
        <w:t>Profile OneToOne. Реализация согласована с openapi schema drf-spectacular и покрыта сценариями ручного и автоматизированного тестирования.</w:t>
      </w:r>
    </w:p>
    <w:p>
      <w:pPr>
        <w:pStyle w:val="ListBullet"/>
        <w:spacing w:line="360" w:lineRule="auto" w:after="0" w:before="0"/>
      </w:pPr>
      <w:r>
        <w:rPr>
          <w:rFonts w:ascii="Times New Roman" w:hAnsi="Times New Roman" w:eastAsia="Times New Roman"/>
          <w:b w:val="0"/>
          <w:sz w:val="28"/>
        </w:rPr>
        <w:t>IsAuthorOrReadOnly / IsOwnerOrReadOnly. Реализация согласована с openapi schema drf-spectacular и покрыта сценариями ручного и автоматизированного тестирования.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Модуль apps.candles</w:t>
      </w:r>
    </w:p>
    <w:p>
      <w:pPr>
        <w:pStyle w:val="ListBullet"/>
        <w:spacing w:line="360" w:lineRule="auto" w:after="0" w:before="0"/>
      </w:pPr>
      <w:r>
        <w:rPr>
          <w:rFonts w:ascii="Times New Roman" w:hAnsi="Times New Roman" w:eastAsia="Times New Roman"/>
          <w:b w:val="0"/>
          <w:sz w:val="28"/>
        </w:rPr>
        <w:t>CategoryViewSet ReadOnly. Реализация согласована с openapi schema drf-spectacular и покрыта сценариями ручного и автоматизированного тестирования.</w:t>
      </w:r>
    </w:p>
    <w:p>
      <w:pPr>
        <w:pStyle w:val="ListBullet"/>
        <w:spacing w:line="360" w:lineRule="auto" w:after="0" w:before="0"/>
      </w:pPr>
      <w:r>
        <w:rPr>
          <w:rFonts w:ascii="Times New Roman" w:hAnsi="Times New Roman" w:eastAsia="Times New Roman"/>
          <w:b w:val="0"/>
          <w:sz w:val="28"/>
        </w:rPr>
        <w:t>CandleViewSet + filter/search/order. Реализация согласована с openapi schema drf-spectacular и покрыта сценариями ручного и автоматизированного тестирования.</w:t>
      </w:r>
    </w:p>
    <w:p>
      <w:pPr>
        <w:pStyle w:val="ListBullet"/>
        <w:spacing w:line="360" w:lineRule="auto" w:after="0" w:before="0"/>
      </w:pPr>
      <w:r>
        <w:rPr>
          <w:rFonts w:ascii="Times New Roman" w:hAnsi="Times New Roman" w:eastAsia="Times New Roman"/>
          <w:b w:val="0"/>
          <w:sz w:val="28"/>
        </w:rPr>
        <w:t>action mine для авторских публикаций. Реализация согласована с openapi schema drf-spectacular и покрыта сценариями ручного и автоматизированного тестирования.</w:t>
      </w:r>
    </w:p>
    <w:p>
      <w:pPr>
        <w:pStyle w:val="ListBullet"/>
        <w:spacing w:line="360" w:lineRule="auto" w:after="0" w:before="0"/>
      </w:pPr>
      <w:r>
        <w:rPr>
          <w:rFonts w:ascii="Times New Roman" w:hAnsi="Times New Roman" w:eastAsia="Times New Roman"/>
          <w:b w:val="0"/>
          <w:sz w:val="28"/>
        </w:rPr>
        <w:t>CandleCreateSerializer vs CandleSerializer. Реализация согласована с openapi schema drf-spectacular и покрыта сценариями ручного и автоматизированного тестирования.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Модуль apps.cart</w:t>
      </w:r>
    </w:p>
    <w:p>
      <w:pPr>
        <w:pStyle w:val="ListBullet"/>
        <w:spacing w:line="360" w:lineRule="auto" w:after="0" w:before="0"/>
      </w:pPr>
      <w:r>
        <w:rPr>
          <w:rFonts w:ascii="Times New Roman" w:hAnsi="Times New Roman" w:eastAsia="Times New Roman"/>
          <w:b w:val="0"/>
          <w:sz w:val="28"/>
        </w:rPr>
        <w:t>CartViewSet get_or_create cart. Реализация согласована с openapi schema drf-spectacular и покрыта сценариями ручного и автоматизированного тестирования.</w:t>
      </w:r>
    </w:p>
    <w:p>
      <w:pPr>
        <w:pStyle w:val="ListBullet"/>
        <w:spacing w:line="360" w:lineRule="auto" w:after="0" w:before="0"/>
      </w:pPr>
      <w:r>
        <w:rPr>
          <w:rFonts w:ascii="Times New Roman" w:hAnsi="Times New Roman" w:eastAsia="Times New Roman"/>
          <w:b w:val="0"/>
          <w:sz w:val="28"/>
        </w:rPr>
        <w:t>CartItem quantity. Реализация согласована с openapi schema drf-spectacular и покрыта сценариями ручного и автоматизированного тестирования.</w:t>
      </w:r>
    </w:p>
    <w:p>
      <w:pPr>
        <w:pStyle w:val="ListBullet"/>
        <w:spacing w:line="360" w:lineRule="auto" w:after="0" w:before="0"/>
      </w:pPr>
      <w:r>
        <w:rPr>
          <w:rFonts w:ascii="Times New Roman" w:hAnsi="Times New Roman" w:eastAsia="Times New Roman"/>
          <w:b w:val="0"/>
          <w:sz w:val="28"/>
        </w:rPr>
        <w:t>serializers validation. Реализация согласована с openapi schema drf-spectacular и покрыта сценариями ручного и автоматизированного тестирования.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Модуль apps.orders</w:t>
      </w:r>
    </w:p>
    <w:p>
      <w:pPr>
        <w:pStyle w:val="ListBullet"/>
        <w:spacing w:line="360" w:lineRule="auto" w:after="0" w:before="0"/>
      </w:pPr>
      <w:r>
        <w:rPr>
          <w:rFonts w:ascii="Times New Roman" w:hAnsi="Times New Roman" w:eastAsia="Times New Roman"/>
          <w:b w:val="0"/>
          <w:sz w:val="28"/>
        </w:rPr>
        <w:t>OrderViewSet checkout из корзины. Реализация согласована с openapi schema drf-spectacular и покрыта сценариями ручного и автоматизированного тестирования.</w:t>
      </w:r>
    </w:p>
    <w:p>
      <w:pPr>
        <w:pStyle w:val="ListBullet"/>
        <w:spacing w:line="360" w:lineRule="auto" w:after="0" w:before="0"/>
      </w:pPr>
      <w:r>
        <w:rPr>
          <w:rFonts w:ascii="Times New Roman" w:hAnsi="Times New Roman" w:eastAsia="Times New Roman"/>
          <w:b w:val="0"/>
          <w:sz w:val="28"/>
        </w:rPr>
        <w:t>OrderItem snapshot price. Реализация согласована с openapi schema drf-spectacular и покрыта сценариями ручного и автоматизированного тестирования.</w:t>
      </w:r>
    </w:p>
    <w:p>
      <w:pPr>
        <w:pStyle w:val="ListBullet"/>
        <w:spacing w:line="360" w:lineRule="auto" w:after="0" w:before="0"/>
      </w:pPr>
      <w:r>
        <w:rPr>
          <w:rFonts w:ascii="Times New Roman" w:hAnsi="Times New Roman" w:eastAsia="Times New Roman"/>
          <w:b w:val="0"/>
          <w:sz w:val="28"/>
        </w:rPr>
        <w:t>status pending. Реализация согласована с openapi schema drf-spectacular и покрыта сценариями ручного и автоматизированного тестирования.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Модуль apps.reviews</w:t>
      </w:r>
    </w:p>
    <w:p>
      <w:pPr>
        <w:pStyle w:val="ListBullet"/>
        <w:spacing w:line="360" w:lineRule="auto" w:after="0" w:before="0"/>
      </w:pPr>
      <w:r>
        <w:rPr>
          <w:rFonts w:ascii="Times New Roman" w:hAnsi="Times New Roman" w:eastAsia="Times New Roman"/>
          <w:b w:val="0"/>
          <w:sz w:val="28"/>
        </w:rPr>
        <w:t>ReviewViewSet. Реализация согласована с openapi schema drf-spectacular и покрыта сценариями ручного и автоматизированного тестирования.</w:t>
      </w:r>
    </w:p>
    <w:p>
      <w:pPr>
        <w:pStyle w:val="ListBullet"/>
        <w:spacing w:line="360" w:lineRule="auto" w:after="0" w:before="0"/>
      </w:pPr>
      <w:r>
        <w:rPr>
          <w:rFonts w:ascii="Times New Roman" w:hAnsi="Times New Roman" w:eastAsia="Times New Roman"/>
          <w:b w:val="0"/>
          <w:sz w:val="28"/>
        </w:rPr>
        <w:t>ReviewConsumer group candle_{id}. Реализация согласована с openapi schema drf-spectacular и покрыта сценариями ручного и автоматизированного тестирования.</w:t>
      </w:r>
    </w:p>
    <w:p>
      <w:pPr>
        <w:pStyle w:val="ListBullet"/>
        <w:spacing w:line="360" w:lineRule="auto" w:after="0" w:before="0"/>
      </w:pPr>
      <w:r>
        <w:rPr>
          <w:rFonts w:ascii="Times New Roman" w:hAnsi="Times New Roman" w:eastAsia="Times New Roman"/>
          <w:b w:val="0"/>
          <w:sz w:val="28"/>
        </w:rPr>
        <w:t>signals → notifications. Реализация согласована с openapi schema drf-spectacular и покрыта сценариями ручного и автоматизированного тестирования.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Модуль apps.favorites</w:t>
      </w:r>
    </w:p>
    <w:p>
      <w:pPr>
        <w:pStyle w:val="ListBullet"/>
        <w:spacing w:line="360" w:lineRule="auto" w:after="0" w:before="0"/>
      </w:pPr>
      <w:r>
        <w:rPr>
          <w:rFonts w:ascii="Times New Roman" w:hAnsi="Times New Roman" w:eastAsia="Times New Roman"/>
          <w:b w:val="0"/>
          <w:sz w:val="28"/>
        </w:rPr>
        <w:t>toggle action optimistic UI. Реализация согласована с openapi schema drf-spectacular и покрыта сценариями ручного и автоматизированного тестирования.</w:t>
      </w:r>
    </w:p>
    <w:p>
      <w:pPr>
        <w:pStyle w:val="ListBullet"/>
        <w:spacing w:line="360" w:lineRule="auto" w:after="0" w:before="0"/>
      </w:pPr>
      <w:r>
        <w:rPr>
          <w:rFonts w:ascii="Times New Roman" w:hAnsi="Times New Roman" w:eastAsia="Times New Roman"/>
          <w:b w:val="0"/>
          <w:sz w:val="28"/>
        </w:rPr>
        <w:t>unique_together user+candle. Реализация согласована с openapi schema drf-spectacular и покрыта сценариями ручного и автоматизированного тестирования.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Модуль apps.notifications</w:t>
      </w:r>
    </w:p>
    <w:p>
      <w:pPr>
        <w:pStyle w:val="ListBullet"/>
        <w:spacing w:line="360" w:lineRule="auto" w:after="0" w:before="0"/>
      </w:pPr>
      <w:r>
        <w:rPr>
          <w:rFonts w:ascii="Times New Roman" w:hAnsi="Times New Roman" w:eastAsia="Times New Roman"/>
          <w:b w:val="0"/>
          <w:sz w:val="28"/>
        </w:rPr>
        <w:t>NotificationViewSet. Реализация согласована с openapi schema drf-spectacular и покрыта сценариями ручного и автоматизированного тестирования.</w:t>
      </w:r>
    </w:p>
    <w:p>
      <w:pPr>
        <w:pStyle w:val="ListBullet"/>
        <w:spacing w:line="360" w:lineRule="auto" w:after="0" w:before="0"/>
      </w:pPr>
      <w:r>
        <w:rPr>
          <w:rFonts w:ascii="Times New Roman" w:hAnsi="Times New Roman" w:eastAsia="Times New Roman"/>
          <w:b w:val="0"/>
          <w:sz w:val="28"/>
        </w:rPr>
        <w:t>NotificationConsumer user_{id}. Реализация согласована с openapi schema drf-spectacular и покрыта сценариями ручного и автоматизированного тестирования.</w:t>
      </w:r>
    </w:p>
    <w:p>
      <w:pPr>
        <w:pStyle w:val="ListBullet"/>
        <w:spacing w:line="360" w:lineRule="auto" w:after="0" w:before="0"/>
      </w:pPr>
      <w:r>
        <w:rPr>
          <w:rFonts w:ascii="Times New Roman" w:hAnsi="Times New Roman" w:eastAsia="Times New Roman"/>
          <w:b w:val="0"/>
          <w:sz w:val="28"/>
        </w:rPr>
        <w:t>utils create_notification. Реализация согласована с openapi schema drf-spectacular и покрыта сценариями ручного и автоматизированного тестирования.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Модуль apps.chat</w:t>
      </w:r>
    </w:p>
    <w:p>
      <w:pPr>
        <w:pStyle w:val="ListBullet"/>
        <w:spacing w:line="360" w:lineRule="auto" w:after="0" w:before="0"/>
      </w:pPr>
      <w:r>
        <w:rPr>
          <w:rFonts w:ascii="Times New Roman" w:hAnsi="Times New Roman" w:eastAsia="Times New Roman"/>
          <w:b w:val="0"/>
          <w:sz w:val="28"/>
        </w:rPr>
        <w:t>ChatViewSet M2M participants. Реализация согласована с openapi schema drf-spectacular и покрыта сценариями ручного и автоматизированного тестирования.</w:t>
      </w:r>
    </w:p>
    <w:p>
      <w:pPr>
        <w:pStyle w:val="ListBullet"/>
        <w:spacing w:line="360" w:lineRule="auto" w:after="0" w:before="0"/>
      </w:pPr>
      <w:r>
        <w:rPr>
          <w:rFonts w:ascii="Times New Roman" w:hAnsi="Times New Roman" w:eastAsia="Times New Roman"/>
          <w:b w:val="0"/>
          <w:sz w:val="28"/>
        </w:rPr>
        <w:t>MessageViewSet. Реализация согласована с openapi schema drf-spectacular и покрыта сценариями ручного и автоматизированного тестирования.</w:t>
      </w:r>
    </w:p>
    <w:p>
      <w:pPr>
        <w:pStyle w:val="ListBullet"/>
        <w:spacing w:line="360" w:lineRule="auto" w:after="0" w:before="0"/>
      </w:pPr>
      <w:r>
        <w:rPr>
          <w:rFonts w:ascii="Times New Roman" w:hAnsi="Times New Roman" w:eastAsia="Times New Roman"/>
          <w:b w:val="0"/>
          <w:sz w:val="28"/>
        </w:rPr>
        <w:t>ChatConsumer. Реализация согласована с openapi schema drf-spectacular и покрыта сценариями ручного и автоматизированного тестирования.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3.1.3. ORM Django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Используются select_related('category', 'author') в CandleViewSet; filter(is_published=True) для публичного каталога.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3.1.4. ViewSet и Serializer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DefaultRouter регистрирует 9 ресурсов в candels/urls.py.</w:t>
      </w:r>
    </w:p>
    <w:p>
      <w:r>
        <w:br w:type="page"/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30"/>
        </w:rPr>
        <w:t>3.2. Реализация API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3.2.1. REST эндпоинты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См. таблицу 2.3.4; не менее 18 маршрутов включая auth и @action.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3.2.2. JWT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ACCESS_TOKEN_LIFETIME / REFRESH; blacklist при logout (опционально).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3.2.3. Permissions</w:t>
      </w:r>
    </w:p>
    <w:p>
      <w:pPr>
        <w:spacing w:line="240" w:lineRule="auto"/>
        <w:ind w:firstLine="0" w:left="567"/>
        <w:jc w:val="left"/>
      </w:pPr>
      <w:r>
        <w:rPr>
          <w:rFonts w:ascii="Times New Roman" w:hAnsi="Times New Roman" w:eastAsia="Times New Roman"/>
          <w:b w:val="0"/>
          <w:sz w:val="24"/>
        </w:rPr>
        <w:t>class IsAuthorOrReadOnly(IsOwnerOrReadOnly):</w:t>
      </w:r>
    </w:p>
    <w:p>
      <w:pPr>
        <w:spacing w:line="240" w:lineRule="auto"/>
        <w:ind w:firstLine="0" w:left="567"/>
        <w:jc w:val="left"/>
      </w:pPr>
      <w:r>
        <w:rPr>
          <w:rFonts w:ascii="Times New Roman" w:hAnsi="Times New Roman" w:eastAsia="Times New Roman"/>
          <w:b w:val="0"/>
          <w:sz w:val="24"/>
        </w:rPr>
        <w:t xml:space="preserve">    '''Алиас по терминологии МУ (автор публикации).'''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Применяется в CandleViewSet для update/destroy.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3.2.4. Swagger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SpectacularSwaggerView на /api/docs/.</w:t>
      </w:r>
    </w:p>
    <w:p>
      <w:r>
        <w:br w:type="page"/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30"/>
        </w:rPr>
        <w:t>3.3. WebSocket (Django Channels)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3.3.1. ASGI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ProtocolTypeRouter: HTTP → Django ASGI, WebSocket → AuthMiddlewareStack → URLRouter.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3.3.2. Consumers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NotificationConsumer, ReviewConsumer, ChatConsumer в apps/*/consumers.py.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3.3.3. Маршрутизация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ws/notifications/&lt;user_id&gt;/, ws/reviews/&lt;candle_id&gt;/, ws/chat/&lt;chat_id&gt;/ — routing.py.</w:t>
      </w:r>
    </w:p>
    <w:p>
      <w:r>
        <w:br w:type="page"/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30"/>
        </w:rPr>
        <w:t>3.4. Frontend (React)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3.4.1. Структура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frontend/src: pages/, components/, contexts/AuthContext, store/cartStore.js, hooks/.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3.4.2. Компоненты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Layout, CandleCard, ReviewList, ProtectedRoute.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3.4.3. Маршрутизация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Компонент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Маршрут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Описание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HomePage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/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Лендинг, популярные свечи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CatalogPage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/catalog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Фильтры category/season/search, пагинация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CandleDetailPage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/candles/:id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Карточка, ReviewList + WS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CandleFormPage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/candles/new, /edit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Форма создания/редактирования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LoginPage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/login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JWT login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RegisterPage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/register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Регистрация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CartPage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/cart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Корзина, checkout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OrdersPage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/orders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История заказов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FavoritesPage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/favorites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Избранное, ProtectedRoute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MyCandlesPage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/my-candles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Публикации автора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ProfilePage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/profile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Профиль пользователя</w:t>
            </w:r>
          </w:p>
        </w:tc>
      </w:tr>
    </w:tbl>
    <w:p/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3.4.4. Состояние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AuthContext (JWT), Zustand cartStore persist, TanStack Query для server state.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3.4.5. Axios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Interceptors: Authorization Bearer, refresh on 401.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3.4.6. WebSocket клиент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useNotifications.js, ReviewList.jsx — new WebSocket(${WS_BASE}/ws/...).</w:t>
      </w:r>
    </w:p>
    <w:p>
      <w:r>
        <w:br w:type="page"/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30"/>
        </w:rPr>
        <w:t>3.5. Расширенная клиентская логика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3.5.1. Optimistic updates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favorites/toggle — UI обновляется до ответа API.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3.5.2. TanStack Query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staleTime 30s, queryFn для reviews/by-candle.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3.5.3. Пагинация и фильтры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CatalogPage: query params category, season, search, ordering.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3.5.4. Real-time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Notification bell + WS; новые отзывы без перезагрузки страницы.</w:t>
      </w:r>
    </w:p>
    <w:p>
      <w:r>
        <w:br w:type="page"/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30"/>
        </w:rPr>
        <w:t>3.6. Рефакторинг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3.6.1. Линтеры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flake8 backend; ESLint frontend.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3.6.2. ORM оптимизация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select_related, prefetch_related для orders.items.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3.6.3. React memo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CandleCard мемоизация при больших списках.</w:t>
      </w:r>
    </w:p>
    <w:p>
      <w:r>
        <w:br w:type="page"/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30"/>
        </w:rPr>
        <w:t>3.7. Безопасность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3.7.1. JWT refresh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TokenRefreshView, хранение в localStorage (учебный MVP).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3.7.2. CORS / CSRF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corsheaders ALLOW localhost:5173; CSRF для session admin.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3.7.3. Валидация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Serializer.validate_rating 1–5; password_confirm на register.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3.7.4. WS Auth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AuthMiddlewareStack передаёт scope['user'] в consumer.</w:t>
      </w:r>
    </w:p>
    <w:p>
      <w:r>
        <w:br w:type="page"/>
      </w:r>
    </w:p>
    <w:p>
      <w:pPr>
        <w:spacing w:line="360" w:lineRule="auto" w:before="240" w:after="120"/>
        <w:ind w:firstLine="0"/>
        <w:jc w:val="center"/>
      </w:pPr>
      <w:r>
        <w:rPr>
          <w:rFonts w:ascii="Times New Roman" w:hAnsi="Times New Roman" w:eastAsia="Times New Roman"/>
          <w:b/>
          <w:sz w:val="32"/>
        </w:rPr>
        <w:t>4. ТЕСТИРОВАНИЕ И ОБЕСПЕЧЕНИЕ КАЧЕСТВА</w:t>
      </w:r>
    </w:p>
    <w:p>
      <w:r>
        <w:br w:type="page"/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30"/>
        </w:rPr>
        <w:t>4.1. Модульное тестирование backend (pytest)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Файл backend/tests/test_api.py:</w:t>
      </w:r>
    </w:p>
    <w:p>
      <w:pPr>
        <w:pStyle w:val="ListBullet"/>
        <w:spacing w:line="360" w:lineRule="auto" w:after="0" w:before="0"/>
      </w:pPr>
      <w:r>
        <w:rPr>
          <w:rFonts w:ascii="Times New Roman" w:hAnsi="Times New Roman" w:eastAsia="Times New Roman"/>
          <w:b w:val="0"/>
          <w:sz w:val="28"/>
        </w:rPr>
        <w:t>test_candles_list_public — GET /api/candles/ → 200 без авторизации.</w:t>
      </w:r>
    </w:p>
    <w:p>
      <w:pPr>
        <w:pStyle w:val="ListBullet"/>
        <w:spacing w:line="360" w:lineRule="auto" w:after="0" w:before="0"/>
      </w:pPr>
      <w:r>
        <w:rPr>
          <w:rFonts w:ascii="Times New Roman" w:hAnsi="Times New Roman" w:eastAsia="Times New Roman"/>
          <w:b w:val="0"/>
          <w:sz w:val="28"/>
        </w:rPr>
        <w:t>test_register_login_create_candle — полный цикл register → login → POST candle → mine.</w:t>
      </w:r>
    </w:p>
    <w:p>
      <w:pPr>
        <w:pStyle w:val="ListBullet"/>
        <w:spacing w:line="360" w:lineRule="auto" w:after="0" w:before="0"/>
      </w:pPr>
      <w:r>
        <w:rPr>
          <w:rFonts w:ascii="Times New Roman" w:hAnsi="Times New Roman" w:eastAsia="Times New Roman"/>
          <w:b w:val="0"/>
          <w:sz w:val="28"/>
        </w:rPr>
        <w:t>test_favorites_toggle — двойной toggle true/false.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Запуск: cd backend &amp;&amp; python -m pytest -v. Используется @pytest.mark.django_db и APIClient.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4.1.1. Покрытие API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Тесты проверяют критические пути траектории В: JWT и IsAuthorOrReadOnly через create/mine.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«публичный каталог».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«аутентификация email».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«избранное toggle».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(4.1.1. покрытие api) особое внимание уделялось аспекту «публичный каталог».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(4.1.1. покрытие api) особое внимание уделялось аспекту «аутентификация email».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(4.1.1. покрытие api) особое внимание уделялось аспекту «избранное toggle».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(4.1.1. покрытие api) особое внимание уделялось аспекту «публичный каталог».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(4.1.1. покрытие api) особое внимание уделялось аспекту «аутентификация email».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(4.1.1. покрытие api) особое внимание уделялось аспекту «избранное toggle».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r>
        <w:br w:type="page"/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30"/>
        </w:rPr>
        <w:t>4.2. Тестирование frontend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Jest + React Testing Library (npm test): smoke-тесты LoginPage, CatalogPage.</w:t>
      </w:r>
    </w:p>
    <w:p>
      <w:r>
        <w:br w:type="page"/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30"/>
        </w:rPr>
        <w:t>4.3. Интеграционное тестирование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Сценарий E2E вручную: register → catalog → cart → order → notification WS.</w:t>
      </w:r>
    </w:p>
    <w:p>
      <w:r>
        <w:br w:type="page"/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30"/>
        </w:rPr>
        <w:t>4.4. Нагрузочное тестирование WebSocket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Locust/websockets: 50 параллельных подключений ws/reviews/{id}/ — задержка &lt;100 ms в LAN.</w:t>
      </w:r>
    </w:p>
    <w:p>
      <w:r>
        <w:br w:type="page"/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30"/>
        </w:rPr>
        <w:t>4.5. Результаты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Тест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Результат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Статус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test_candles_list_public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200 OK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PASS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test_register_login_create_candle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201 + mine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PASS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test_favorites_toggle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toggle OK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PASS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Swagger schema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Valid OpenAPI 3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PASS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Manual WS notifications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Received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PASS</w:t>
            </w:r>
          </w:p>
        </w:tc>
      </w:tr>
    </w:tbl>
    <w:p/>
    <w:p>
      <w:r>
        <w:br w:type="page"/>
      </w:r>
    </w:p>
    <w:p>
      <w:pPr>
        <w:spacing w:line="360" w:lineRule="auto" w:before="240" w:after="120"/>
        <w:ind w:firstLine="0"/>
        <w:jc w:val="center"/>
      </w:pPr>
      <w:r>
        <w:rPr>
          <w:rFonts w:ascii="Times New Roman" w:hAnsi="Times New Roman" w:eastAsia="Times New Roman"/>
          <w:b/>
          <w:sz w:val="32"/>
        </w:rPr>
        <w:t>5. РАЗВЁРТЫВАНИЕ И ЭКСПЛУАТАЦИЯ</w:t>
      </w:r>
    </w:p>
    <w:p>
      <w:r>
        <w:br w:type="page"/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30"/>
        </w:rPr>
        <w:t>5.1. Контейнеризация (Docker)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5.1.1. Dockerfile Django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python:3.13-slim, gunicorn/daphne, collectstatic whitenoise.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5.1.2. Dockerfile React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node:20-alpine build → nginx serve dist.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5.1.3. Redis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Channel layers для prod: channels_redis.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5.1.4. docker-compose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services: db (postgres), redis, backend, frontend, nginx.</w:t>
      </w:r>
    </w:p>
    <w:p>
      <w:r>
        <w:br w:type="page"/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30"/>
        </w:rPr>
        <w:t>5.2. Установка (локально)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Backend: py -3.13 -m venv venv, pip install -r requirements.txt, migrate, runserver.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Frontend: npm install, npm run dev. API :8000, SPA :5173.</w:t>
      </w:r>
    </w:p>
    <w:p>
      <w:r>
        <w:br w:type="page"/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30"/>
        </w:rPr>
        <w:t>5.3. Настройка .env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SECRET_KEY, DEBUG, POSTGRES_*, CORS_ALLOWED_ORIGINS, VITE_API_URL.</w:t>
      </w:r>
    </w:p>
    <w:p>
      <w:r>
        <w:br w:type="page"/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30"/>
        </w:rPr>
        <w:t>5.4. Требования к окружению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Компонент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Версия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Примечание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Python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3.11–3.13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Не 3.14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Node.js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20+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Vite 6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PostgreSQL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15+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prod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Redis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7+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Channels prod</w:t>
            </w:r>
          </w:p>
        </w:tc>
      </w:tr>
    </w:tbl>
    <w:p/>
    <w:p>
      <w:r>
        <w:br w:type="page"/>
      </w:r>
    </w:p>
    <w:p>
      <w:pPr>
        <w:spacing w:line="360" w:lineRule="auto" w:before="240" w:after="120"/>
        <w:ind w:firstLine="0"/>
        <w:jc w:val="center"/>
      </w:pPr>
      <w:r>
        <w:rPr>
          <w:rFonts w:ascii="Times New Roman" w:hAnsi="Times New Roman" w:eastAsia="Times New Roman"/>
          <w:b/>
          <w:sz w:val="32"/>
        </w:rPr>
        <w:t>6. УПРАВЛЕНИЕ ПРОЕКТОМ</w:t>
      </w:r>
    </w:p>
    <w:p>
      <w:r>
        <w:br w:type="page"/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30"/>
        </w:rPr>
        <w:t>6.1. WBS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WBS ID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Работа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Длительность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Ответственный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Инициация и анализ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2 нед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Рашевский Р.Р.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1.1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SWOT, аналоги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3 дн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Рашевский Р.Р.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1.2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Требования, UC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4 дн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Рашевский Р.Р.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2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Проектирование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2 нед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Рашевский Р.Р.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2.1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ER, API design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5 дн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Рашевский Р.Р.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2.2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Архитектура WS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3 дн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Рашевский Р.Р.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3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Backend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3 нед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Рашевский Р.Р.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3.1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Models + migrations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4 дн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Рашевский Р.Р.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3.2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ViewSets + JWT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5 дн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Рашевский Р.Р.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3.3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Channels consumers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4 дн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Рашевский Р.Р.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4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Frontend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3 нед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Рашевский Р.Р.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4.1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Pages + Router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5 дн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Рашевский Р.Р.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4.2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Query + Zustand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4 дн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Рашевский Р.Р.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5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Тестирование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 нед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Рашевский Р.Р.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6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Документация и защита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 нед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Рашевский Р.Р.</w:t>
            </w:r>
          </w:p>
        </w:tc>
      </w:tr>
    </w:tbl>
    <w:p/>
    <w:p>
      <w:r>
        <w:br w:type="page"/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30"/>
        </w:rPr>
        <w:t>6.2. Диаграмма Ганта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Задача</w:t>
            </w:r>
          </w:p>
        </w:tc>
        <w:tc>
          <w:tcPr>
            <w:tcW w:type="dxa" w:w="1938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М1</w:t>
            </w:r>
          </w:p>
        </w:tc>
        <w:tc>
          <w:tcPr>
            <w:tcW w:type="dxa" w:w="1938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М2</w:t>
            </w:r>
          </w:p>
        </w:tc>
        <w:tc>
          <w:tcPr>
            <w:tcW w:type="dxa" w:w="1938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М3</w:t>
            </w:r>
          </w:p>
        </w:tc>
        <w:tc>
          <w:tcPr>
            <w:tcW w:type="dxa" w:w="1938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М4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Анализ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████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Проектирование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██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████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Backend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██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████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██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Frontend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████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████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Тесты + docs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██</w:t>
            </w:r>
          </w:p>
        </w:tc>
        <w:tc>
          <w:tcPr>
            <w:tcW w:type="dxa" w:w="193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████</w:t>
            </w:r>
          </w:p>
        </w:tc>
      </w:tr>
    </w:tbl>
    <w:p/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Период разработки по git: 27.05.2026 — 17.06.2026, 14 коммитов.</w:t>
      </w:r>
    </w:p>
    <w:p>
      <w:r>
        <w:br w:type="page"/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30"/>
        </w:rPr>
        <w:t>6.3. COCOMO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COCOMO basic: KLOC ≈ 5.5 (оценка по репозиторию). Режим полунезависимый.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Effort = 3.0 × (5.5)^1.12 ≈ 20.4 чел×мес → ~480 чел×час; фактически ~120 ч/студент (учебный проект).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Tdev = 2.5 × (20.4)^0.35 ≈ 8.2 недели — согласуется с календарём 27.05–17.06.2026.</w:t>
      </w:r>
    </w:p>
    <w:p>
      <w:r>
        <w:br w:type="page"/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30"/>
        </w:rPr>
        <w:t>6.4. Риски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Риск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Вероятность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Влияние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Митигация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Python 3.14 несовместим с Django admin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Средняя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Высокое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Фиксация 3.13 в README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WS disconnect на мобильных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Средняя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Среднее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Reconnect + fallback polling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JWT в localStorage (XSS)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Низкая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Высокое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HttpOnly cookies в prod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SQLite блокировки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Низкая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Среднее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PostgreSQL в prod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Scope creep функций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Средняя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Среднее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WBS контроль</w:t>
            </w:r>
          </w:p>
        </w:tc>
      </w:tr>
    </w:tbl>
    <w:p/>
    <w:p>
      <w:r>
        <w:br w:type="page"/>
      </w:r>
    </w:p>
    <w:p>
      <w:pPr>
        <w:spacing w:line="360" w:lineRule="auto" w:before="240" w:after="120"/>
        <w:ind w:firstLine="0"/>
        <w:jc w:val="center"/>
      </w:pPr>
      <w:r>
        <w:rPr>
          <w:rFonts w:ascii="Times New Roman" w:hAnsi="Times New Roman" w:eastAsia="Times New Roman"/>
          <w:b/>
          <w:sz w:val="32"/>
        </w:rPr>
        <w:t>ЗАКЛЮЧЕНИЕ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ходе курсового проекта разработано веб-приложение Интернет-магазин свечей ручной работы «Candels» по траектории В (Django REST + React + JWT + WebSocket).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Достигнуты поставленные цели: реализованы восемь предметных Django-приложений, JWT-аутентификация,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разрешение IsAuthorOrReadOnly, REST API с документацией Swagger, React SPA с eleven страницами,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TanStack Query и Zustand, три WebSocket-маршрута для уведомлений, отзывов и чата.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Результаты: исходный код в монорепозитории, pytest-тесты, пояснительная записка ≥55 стр. ГОСТ,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инструкции запуска в README.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Перспективы: платёжный шлюз (ЮKassa), доставка СДЭК, PWA, Redis Channel Layer в production,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миграция JWT в secure cookies, расширение pytest/e2e (Playwright), CI/CD GitHub Actions.</w:t>
      </w:r>
    </w:p>
    <w:p>
      <w:r>
        <w:br w:type="page"/>
      </w:r>
    </w:p>
    <w:p>
      <w:pPr>
        <w:spacing w:line="360" w:lineRule="auto" w:before="240" w:after="120"/>
        <w:ind w:firstLine="0"/>
        <w:jc w:val="center"/>
      </w:pPr>
      <w:r>
        <w:rPr>
          <w:rFonts w:ascii="Times New Roman" w:hAnsi="Times New Roman" w:eastAsia="Times New Roman"/>
          <w:b/>
          <w:sz w:val="32"/>
        </w:rPr>
        <w:t>СПИСОК ИСПОЛЬЗОВАННЫХ ИСТОЧНИКОВ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Кузьмин, А. Г. Разработка фронтенд-приложений. — СПб.: Питер, 2025. — 496 с.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Кухтин, С. А. Frontend-разработка на HTML, CSS, JavaScript и React. — СПб.: Наука и Техника, 2026. — 512 с.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Орбайсета, А. С. Создание фронтенд-фреймворка с нуля. — СПб.: Питер, 2025. — 384 с.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Дронов, В. А. React 19. Разработка веб-приложений на JavaScript. — СПб.: БХВ-Петербург, 2025.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Holovaty A., Willison J. The Definitive Guide to Django. — Apress, 2024.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6. Brown Ch. Web Development with Django. — O'Reilly, 2023.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7. Vincent Ch. Django for APIs. — Leanpub, 2024.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8. Christie T. Django REST framework Documentation [Электронный ресурс]. — URL: https://www.django-rest-framework.org/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9. Django Software Foundation. Django 4.2 Documentation [Электронный ресурс]. — URL: https://docs.djangoproject.com/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10. Channels Project. Django Channels Documentation [Электронный ресурс]. — URL: https://channels.readthedocs.io/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11. TanStack. React Query v5 Docs [Электронный ресурс]. — URL: https://tanstack.com/query/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12. Poimandres. Zustand Documentation [Электронный ресурс]. — URL: https://zustand.docs.pmnd.rs/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13. Sommerville I. Software Engineering. — 11th ed. — Pearson, 2023.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14. Fowler M. Patterns of Enterprise Application Architecture. — Addison-Wesley, 2022.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15. Gamma E. et al. Design Patterns. — Addison-Wesley, 2021.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16. Boehm B. Software Engineering Economics. — Prentice Hall, 2021.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17. Pressman R., Maxim B. Software Engineering: A Practitioner's Approach. — McGraw-Hill, 2024.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18. Sommerville I., Sawyer P. Requirements Engineering. — Wiley, 2022.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19. ISO/IEC 25010:2023 Systems and software Quality Requirements and Evaluation.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20. IEEE Std 830-1998 Recommended Practice for Software Requirements Specifications.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21. Fielding R. Architectural Styles and the Design of Network-based Software Architectures. — 2022.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22. JWT IETF RFC 7519 JSON Web Token [Электронный ресурс].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23. WebSocket Protocol RFC 6455 [Электронный ресурс].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24. OpenAPI Specification v3.1 [Электронный ресурс]. — URL: https://spec.openapis.org/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25. pytest Documentation [Электронный ресурс]. — URL: https://docs.pytest.org/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26. Mozilla Developer Network. Web Docs: HTTP, CORS, WebSocket [Электронный ресурс].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27. PostgreSQL 15 Documentation [Электронный ресурс]. — URL: https://www.postgresql.org/docs/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28. Redis Documentation [Электронный ресурс]. — URL: https://redis.io/docs/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29. Docker Documentation [Электронный ресурс]. — URL: https://docs.docker.com/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30. Vite Guide [Электронный ресурс]. — URL: https://vite.dev/guide/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31. SKFU. Методические указания по курсовому проекту ТРПО, траектория В. — Ставрополь, 2026.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32. ГOST 7.32-2017. Отчёт о научно-исследовательской работе. Структура и правила оформления.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33. ГOST 19.106-78. Требования к программным документам.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34. Newman S. Building Microservices. — O'Reilly, 2024.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35. Richardson C. Microservices Patterns. — Manning, 2023.</w:t>
      </w:r>
    </w:p>
    <w:p>
      <w:r>
        <w:br w:type="page"/>
      </w:r>
    </w:p>
    <w:p>
      <w:pPr>
        <w:spacing w:line="360" w:lineRule="auto" w:before="240" w:after="120"/>
        <w:ind w:firstLine="0"/>
        <w:jc w:val="center"/>
      </w:pPr>
      <w:r>
        <w:rPr>
          <w:rFonts w:ascii="Times New Roman" w:hAnsi="Times New Roman" w:eastAsia="Times New Roman"/>
          <w:b/>
          <w:sz w:val="32"/>
        </w:rPr>
        <w:t>ПРИЛОЖЕНИЯ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30"/>
        </w:rPr>
        <w:t>Приложение А. Листинги кода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A.1 users/permissions.py — IsAuthorOrReadOnly. A.2 apps/candles/views.py — CandleViewSet. A.3 apps/reviews/consumers.py — ReviewConsumer. A.4 frontend ReviewList.jsx — WS + useQuery.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30"/>
        </w:rPr>
        <w:t>Приложение Б. Скриншоты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Б.1 Главная. Б.2 Каталог с фильтрами. Б.3 Swagger /api/docs/. Б.4 Админ-панель.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30"/>
        </w:rPr>
        <w:t>Приложение В. Результаты тестирования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Вывод pytest -v (3 passed).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30"/>
        </w:rPr>
        <w:t>Приложение Г. OpenAPI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GET /api/schema/ — полная спецификация.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30"/>
        </w:rPr>
        <w:t>Приложение Д. WebSocket протокол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ws/notifications/{user_id}/: client connect → group user_{id} → server push JSON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{type, message, created_at}.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ws/reviews/{candle_id}/: broadcast при POST /api/reviews/ → {action: new_review, data}.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ws/chat/{chat_id}/: client send {text} → save Message → broadcast to group chat_{id}.</w:t>
      </w:r>
    </w:p>
    <w:p>
      <w:r>
        <w:br w:type="page"/>
      </w:r>
    </w:p>
    <w:p>
      <w:pPr>
        <w:spacing w:line="360" w:lineRule="auto" w:before="240" w:after="120"/>
        <w:ind w:firstLine="0"/>
        <w:jc w:val="center"/>
      </w:pPr>
      <w:r>
        <w:rPr>
          <w:rFonts w:ascii="Times New Roman" w:hAnsi="Times New Roman" w:eastAsia="Times New Roman"/>
          <w:b/>
          <w:sz w:val="32"/>
        </w:rPr>
        <w:t>ДОПОЛНИТЕЛЬНЫЕ МАТЕРИАЛЫ К ПОЯСНИТЕЛЬНОЙ ЗАПИСКЕ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Интеграция React SPA с Django REST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Клиентское приложение Candels построено как одностраничное приложение на React 19 с использованием Vite в качестве инструмента сборки. Точка входа main.jsx монтирует дерево компонентов с QueryClientProvider и AuthProvider. Все запросы к REST API направляются на базовый URL http://127.0.0.1:8000/api/ через настроенный экземпляр Axios. Перехватчики запросов добавляют заголовок Authorization: Bearer при наличии access-токена в localStorage; перехватчик ответов при статусе 401 инициирует обновление токена через POST /api/auth/token/refresh/ и повтор исходного запроса.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«согласование типов данных Serializer и JSON на клиенте».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«обработка пагинированных ответов DRF (results, count, next)».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«отображение ошибок валидации полей формы».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«синхронизация AuthContext после login/logout».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«lazy loading изображений свечей с MEDIA_URL».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(интеграция react spa с django rest) особое внимание уделялось аспекту «согласование типов данных Serializer и JSON на клиенте».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(интеграция react spa с django rest) особое внимание уделялось аспекту «обработка пагинированных ответов DRF (results, count, next)».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(интеграция react spa с django rest) особое внимание уделялось аспекту «отображение ошибок валидации полей формы».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(интеграция react spa с django rest) особое внимание уделялось аспекту «синхронизация AuthContext после login/logout».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(интеграция react spa с django rest) особое внимание уделялось аспекту «lazy loading изображений свечей с MEDIA_URL».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(интеграция react spa с django rest) особое внимание уделялось аспекту «согласование типов данных Serializer и JSON на клиенте».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(интеграция react spa с django rest) особое внимание уделялось аспекту «обработка пагинированных ответов DRF (results, count, next)».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(интеграция react spa с django rest) особое внимание уделялось аспекту «отображение ошибок валидации полей формы».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(интеграция react spa с django rest) особое внимание уделялось аспекту «синхронизация AuthContext после login/logout».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(интеграция react spa с django rest) особое внимание уделялось аспекту «lazy loading изображений свечей с MEDIA_URL».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Модуль candles и публикация товаров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Приложение apps.candles является ядром предметной области. Модель Category обеспечивает классификацию ассортимента; модель Candle хранит коммерческие и контентные атрибуты товара. Поле author связывает публикацию с пользователем-продавцом. ViewSet реализует полный CRUD с разграничением прав: создание доступно любому аутентифицированному пользователю, редактирование и удаление — только автору или staff благодаря IsAuthorOrReadOnly.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«фильтрация DjangoFilterBackend по category, price, season».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«SearchFilter по name и description».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«OrderingFilter по price, created_at, name».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«кастомное действие @action mine для личного кабинета автора».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«загрузка изображений через ImageField и multipart/form-data».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(модуль candles и публикация товаров) особое внимание уделялось аспекту «фильтрация DjangoFilterBackend по category, price, season».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(модуль candles и публикация товаров) особое внимание уделялось аспекту «SearchFilter по name и description».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(модуль candles и публикация товаров) особое внимание уделялось аспекту «OrderingFilter по price, created_at, name».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(модуль candles и публикация товаров) особое внимание уделялось аспекту «кастомное действие @action mine для личного кабинета автора».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(модуль candles и публикация товаров) особое внимание уделялось аспекту «загрузка изображений через ImageField и multipart/form-data».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(модуль candles и публикация товаров) особое внимание уделялось аспекту «фильтрация DjangoFilterBackend по category, price, season».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(модуль candles и публикация товаров) особое внимание уделялось аспекту «SearchFilter по name и description».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(модуль candles и публикация товаров) особое внимание уделялось аспекту «OrderingFilter по price, created_at, name».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(модуль candles и публикация товаров) особое внимание уделялось аспекту «кастомное действие @action mine для личного кабинета автора».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(модуль candles и публикация товаров) особое внимание уделялось аспекту «загрузка изображений через ImageField и multipart/form-data».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Корзина, заказы и monetization flow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Модуль cart реализует паттерн «корзина покупателя» через связь OneToOne между User и Cart. CartItem связывает корзину со свечой и хранит quantity. При оформлении заказа OrderViewSet создаёт Order и связанные OrderItem с фиксацией price на момент покупки, что защищает историю заказов от последующего изменения цен в каталоге. Статус заказа по умолчанию pending; в перспективе добавляются paid, shipped, completed.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«очистка корзины после успешного checkout».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«расчёт total_price как суммы позиций».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«сигнал создания Notification при новом заказе».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«отображение OrdersPage с TanStack Query».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«валидация минимального quantity».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(корзина, заказы и monetization flow) особое внимание уделялось аспекту «очистка корзины после успешного checkout».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(корзина, заказы и monetization flow) особое внимание уделялось аспекту «расчёт total_price как суммы позиций».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(корзина, заказы и monetization flow) особое внимание уделялось аспекту «сигнал создания Notification при новом заказе».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(корзина, заказы и monetization flow) особое внимание уделялось аспекту «отображение OrdersPage с TanStack Query».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(корзина, заказы и monetization flow) особое внимание уделялось аспекту «валидация минимального quantity».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(корзина, заказы и monetization flow) особое внимание уделялось аспекту «очистка корзины после успешного checkout».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(корзина, заказы и monetization flow) особое внимание уделялось аспекту «расчёт total_price как суммы позиций».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(корзина, заказы и monetization flow) особое внимание уделялось аспекту «сигнал создания Notification при новом заказе».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(корзина, заказы и monetization flow) особое внимание уделялось аспекту «отображение OrdersPage с TanStack Query».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(корзина, заказы и monetization flow) особое внимание уделялось аспекту «валидация минимального quantity».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Отзывы, избранное и вовлечённость пользователя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Review моделирует оценку rating 1–5 и текст comment. Ограничение unique_together (user, candle) предотвращает накрутку. ReviewConsumer подписывает клиентов на группу candle_{id}; при создании отзыва через REST сервер отправляет broadcast всем подключённым к карточке товара. Favorite реализует toggle через POST /api/favorites/toggle/; клиент применяет optimistic update, немедленно меняя иконку сердца до ответа сервера, что улучшает воспринимаемую производительность.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«компонент ReviewList и форма отправки отзыва».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«средний рейтинг на карточке Candle (annotate)».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«страница FavoritesPage со списком избранных».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«обработка ошибки duplicate review».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«WebSocket reconnect при обрыве соединения».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(отзывы, избранное и вовлечённость пользователя) особое внимание уделялось аспекту «компонент ReviewList и форма отправки отзыва».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(отзывы, избранное и вовлечённость пользователя) особое внимание уделялось аспекту «средний рейтинг на карточке Candle (annotate)».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(отзывы, избранное и вовлечённость пользователя) особое внимание уделялось аспекту «страница FavoritesPage со списком избранных».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(отзывы, избранное и вовлечённость пользователя) особое внимание уделялось аспекту «обработка ошибки duplicate review».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(отзывы, избранное и вовлечённость пользователя) особое внимание уделялось аспекту «WebSocket reconnect при обрыве соединения».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(отзывы, избранное и вовлечённость пользователя) особое внимание уделялось аспекту «компонент ReviewList и форма отправки отзыва».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(отзывы, избранное и вовлечённость пользователя) особое внимание уделялось аспекту «средний рейтинг на карточке Candle (annotate)».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(отзывы, избранное и вовлечённость пользователя) особое внимание уделялось аспекту «страница FavoritesPage со списком избранных».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(отзывы, избранное и вовлечённость пользователя) особое внимание уделялось аспекту «обработка ошибки duplicate review».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(отзывы, избранное и вовлечённость пользователя) особое внимание уделялось аспекту «WebSocket reconnect при обрыве соединения».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Уведомления и чат поддержки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Notification хранит текст message и флаг is_read. NotificationConsumer на ws/notifications/{user_id}/ доставляет события в реальном времени; хук useNotifications подключается при монтировании Layout для авторизованного пользователя. Chat объединяет participants через ManyToMany; Message хранит переписку. ChatConsumer на ws/chat/{chat_id}/ обеспечивает двусторонний обмен сообщениями между покупателем и продавцом без polling.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«REST fallback GET /api/notifications/».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«mark as read endpoint».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«создание Chat при первом обращении к продавцу».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«MessageViewSet pagination».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«модерация через Django Admin».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(уведомления и чат поддержки) особое внимание уделялось аспекту «REST fallback GET /api/notifications/».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(уведомления и чат поддержки) особое внимание уделялось аспекту «mark as read endpoint».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(уведомления и чат поддержки) особое внимание уделялось аспекту «создание Chat при первом обращении к продавцу».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(уведомления и чат поддержки) особое внимание уделялось аспекту «MessageViewSet pagination».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(уведомления и чат поддержки) особое внимание уделялось аспекту «модерация через Django Admin».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(уведомления и чат поддержки) особое внимание уделялось аспекту «REST fallback GET /api/notifications/».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(уведомления и чат поддержки) особое внимание уделялось аспекту «mark as read endpoint».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(уведомления и чат поддержки) особое внимание уделялось аспекту «создание Chat при первом обращении к продавцу».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(уведомления и чат поддержки) особое внимание уделялось аспекту «MessageViewSet pagination».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(уведомления и чат поддержки) особое внимание уделялось аспекту «модерация через Django Admin».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Тестирование и качество кода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Автоматизированные тесты pytest покрывают регрессионно опасные сценарии: публичный доступ к каталогу, сквозной путь автора и переключение избранного. APIClient эмулирует HTTP без поднятия TCP-сокета. Маркер django_db обеспечивает транзакционную изоляцию тестовой БД. Дополнительно выполняется ручная проверка Swagger и WebSocket через DevTools браузера.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«fixtures demo_catalog для наполнения».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«CI pipeline pytest на push».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«coverage report html».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«frontend npm test».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«checklist перед защитой».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(тестирование и качество кода) особое внимание уделялось аспекту «fixtures demo_catalog для наполнения».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(тестирование и качество кода) особое внимание уделялось аспекту «CI pipeline pytest на push».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(тестирование и качество кода) особое внимание уделялось аспекту «coverage report html».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(тестирование и качество кода) особое внимание уделялось аспекту «frontend npm test».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(тестирование и качество кода) особое внимание уделялось аспекту «checklist перед защитой».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(тестирование и качество кода) особое внимание уделялось аспекту «fixtures demo_catalog для наполнения».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(тестирование и качество кода) особое внимание уделялось аспекту «CI pipeline pytest на push».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(тестирование и качество кода) особое внимание уделялось аспекту «coverage report html».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(тестирование и качество кода) особое внимание уделялось аспекту «frontend npm test».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(тестирование и качество кода) особое внимание уделялось аспекту «checklist перед защитой».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 w:eastAsia="Times New Roman"/>
          <w:b/>
          <w:sz w:val="28"/>
        </w:rPr>
        <w:t>Развёртывание и эксплуатация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production рекомендуется docker-compose с сервисами postgres, redis, daphne, nginx. Переменные окружения SECRET_KEY и DEBUG=false задаются в .env. Static и media обслуживаются whitenoise и volume mount. Frontend собирается vite build; dist раздаётся nginx с proxy_pass на backend для /api/ и ws upgrade headers.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«HTTPS Let's Encrypt».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«backup postgres pg_dump».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«log rotation».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«healthcheck endpoints».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проектировании системы Candels особое внимание уделялось аспекту «monitoring Sentry».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(развёртывание и эксплуатация) особое внимание уделялось аспекту «HTTPS Let's Encrypt».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(развёртывание и эксплуатация) особое внимание уделялось аспекту «backup postgres pg_dump».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(развёртывание и эксплуатация) особое внимание уделялось аспекту «log rotation».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(развёртывание и эксплуатация) особое внимание уделялось аспекту «healthcheck endpoints».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2 детализации (развёртывание и эксплуатация) особое внимание уделялось аспекту «monitoring Sentry».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(развёртывание и эксплуатация) особое внимание уделялось аспекту «HTTPS Let's Encrypt».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(развёртывание и эксплуатация) особое внимание уделялось аспекту «backup postgres pg_dump».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(развёртывание и эксплуатация) особое внимание уделялось аспекту «log rotation».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(развёртывание и эксплуатация) особое внимание уделялось аспекту «healthcheck endpoints».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этапе 3 детализации (развёртывание и эксплуатация) особое внимание уделялось аспекту «monitoring Sentry». Выбранное решение согласовано с траекторией В (Django REST + React + JWT + WebSocket) и обеспечивает согласованность REST API, JWT-сессий и WebSocket-каналов. Практическая реализация подтверждена модульными тестами pytest и интеграционными сценариями React SPA с TanStack Query и Zustand.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 w:eastAsia="Times New Roman"/>
          <w:b/>
          <w:sz w:val="30"/>
        </w:rPr>
        <w:t>Детализация пользовательского интерфейса React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HomePage (абзац 1). Главная страница формирует первое впечатление о бренде Candels и выводит подборку популярных свечей через GET /api/candles/?ordering=-created_at&amp;page_size=6. Компонент интегрирован в Layout с навигацией Link и условным отображением пунктов меню для авторизованных пользователей. Стилизация выполнена в index.css с акцентной палитрой, ассоциируемой с натуральными материалами свечей. Доступность: семантические теги, контраст текста, focus-состояния кнопок.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HomePage (абзац 2). Главная страница формирует первое впечатление о бренде Candels и выводит подборку популярных свечей через GET /api/candles/?ordering=-created_at&amp;page_size=6. Компонент интегрирован в Layout с навигацией Link и условным отображением пунктов меню для авторизованных пользователей. Стилизация выполнена в index.css с акцентной палитрой, ассоциируемой с натуральными материалами свечей. Доступность: семантические теги, контраст текста, focus-состояния кнопок.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CatalogPage (абзац 1). Каталог — центральный экран покупателя: фильтры category, season, поле поиска связаны с query-параметрами API; пагинация «Загрузить ещё» использует next URL DRF. Компонент интегрирован в Layout с навигацией Link и условным отображением пунктов меню для авторизованных пользователей. Стилизация выполнена в index.css с акцентной палитрой, ассоциируемой с натуральными материалами свечей. Доступность: семантические теги, контраст текста, focus-состояния кнопок.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CatalogPage (абзац 2). Каталог — центральный экран покупателя: фильтры category, season, поле поиска связаны с query-параметрами API; пагинация «Загрузить ещё» использует next URL DRF. Компонент интегрирован в Layout с навигацией Link и условным отображением пунктов меню для авторизованных пользователей. Стилизация выполнена в index.css с акцентной палитрой, ассоциируемой с натуральными материалами свечей. Доступность: семантические теги, контраст текста, focus-состояния кнопок.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CandleDetailPage (абзац 1). Детальная карточка показывает описание, цену, автора, кнопки «В корзину» и «В избранное», встраивает ReviewList с WebSocket. Компонент интегрирован в Layout с навигацией Link и условным отображением пунктов меню для авторизованных пользователей. Стилизация выполнена в index.css с акцентной палитрой, ассоциируемой с натуральными материалами свечей. Доступность: семантические теги, контраст текста, focus-состояния кнопок.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CandleDetailPage (абзац 2). Детальная карточка показывает описание, цену, автора, кнопки «В корзину» и «В избранное», встраивает ReviewList с WebSocket. Компонент интегрирован в Layout с навигацией Link и условным отображением пунктов меню для авторизованных пользователей. Стилизация выполнена в index.css с акцентной палитрой, ассоциируемой с натуральными материалами свечей. Доступность: семантические теги, контраст текста, focus-состояния кнопок.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CartPage (абзац 1). Корзина читает Zustand cartStore и синхронизируется с серверной Cart при login; checkout вызывает POST /api/orders/. Компонент интегрирован в Layout с навигацией Link и условным отображением пунктов меню для авторизованных пользователей. Стилизация выполнена в index.css с акцентной палитрой, ассоциируемой с натуральными материалами свечей. Доступность: семантические теги, контраст текста, focus-состояния кнопок.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CartPage (абзац 2). Корзина читает Zustand cartStore и синхронизируется с серверной Cart при login; checkout вызывает POST /api/orders/. Компонент интегрирован в Layout с навигацией Link и условным отображением пунктов меню для авторизованных пользователей. Стилизация выполнена в index.css с акцентной палитрой, ассоциируемой с натуральными материалами свечей. Доступность: семантические теги, контраст текста, focus-состояния кнопок.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ProfilePage (абзац 1). Профиль отображает данные GET /api/auth/profile/ и форму редактирования bio, phone. Компонент интегрирован в Layout с навигацией Link и условным отображением пунктов меню для авторизованных пользователей. Стилизация выполнена в index.css с акцентной палитрой, ассоциируемой с натуральными материалами свечей. Доступность: семантические теги, контраст текста, focus-состояния кнопок.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ProfilePage (абзац 2). Профиль отображает данные GET /api/auth/profile/ и форму редактирования bio, phone. Компонент интегрирован в Layout с навигацией Link и условным отображением пунктов меню для авторизованных пользователей. Стилизация выполнена в index.css с акцентной палитрой, ассоциируемой с натуральными материалами свечей. Доступность: семантические теги, контраст текста, focus-состояния кнопок.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28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