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E9F83" w14:textId="77777777" w:rsidR="00D266C4" w:rsidRPr="00087E7A" w:rsidRDefault="00D266C4" w:rsidP="00D266C4"/>
    <w:p w14:paraId="6D3A31D7" w14:textId="77777777" w:rsidR="002C2F11" w:rsidRPr="001E5267" w:rsidRDefault="002C2F11" w:rsidP="002C2F11">
      <w:pPr>
        <w:spacing w:line="276" w:lineRule="auto"/>
        <w:ind w:left="720"/>
      </w:pPr>
    </w:p>
    <w:p w14:paraId="6C96E95B" w14:textId="77777777" w:rsidR="00375BF4" w:rsidRPr="005370BB" w:rsidRDefault="00D613EA" w:rsidP="006E6405">
      <w:pPr>
        <w:spacing w:after="120"/>
        <w:ind w:left="720" w:hanging="720"/>
        <w:jc w:val="center"/>
        <w:rPr>
          <w:b/>
          <w:sz w:val="28"/>
          <w:u w:val="single"/>
        </w:rPr>
      </w:pPr>
      <w:r>
        <w:rPr>
          <w:b/>
          <w:sz w:val="28"/>
          <w:u w:val="single"/>
        </w:rPr>
        <w:t>Section A</w:t>
      </w:r>
      <w:r w:rsidR="00375BF4" w:rsidRPr="005370BB">
        <w:rPr>
          <w:b/>
          <w:sz w:val="28"/>
          <w:u w:val="single"/>
        </w:rPr>
        <w:t xml:space="preserve"> – Short Questions</w:t>
      </w:r>
    </w:p>
    <w:p w14:paraId="748349C2" w14:textId="77777777" w:rsidR="00F40845" w:rsidRDefault="00D613EA" w:rsidP="00F40845">
      <w:pPr>
        <w:ind w:left="720" w:hanging="720"/>
        <w:rPr>
          <w:b/>
        </w:rPr>
      </w:pPr>
      <w:r>
        <w:rPr>
          <w:b/>
        </w:rPr>
        <w:t>Question 1</w:t>
      </w:r>
      <w:r w:rsidR="006F6AAD">
        <w:rPr>
          <w:b/>
        </w:rPr>
        <w:t xml:space="preserve"> </w:t>
      </w:r>
      <w:r w:rsidR="006E6405">
        <w:rPr>
          <w:b/>
        </w:rPr>
        <w:t>[</w:t>
      </w:r>
      <w:r w:rsidR="0051098A">
        <w:rPr>
          <w:b/>
        </w:rPr>
        <w:t>3</w:t>
      </w:r>
      <w:r w:rsidR="00F40845" w:rsidRPr="00F40845">
        <w:rPr>
          <w:b/>
        </w:rPr>
        <w:t xml:space="preserve"> marks</w:t>
      </w:r>
      <w:r w:rsidR="006E6405">
        <w:rPr>
          <w:b/>
        </w:rPr>
        <w:t>, CLO</w:t>
      </w:r>
      <w:r>
        <w:rPr>
          <w:b/>
        </w:rPr>
        <w:t>1-C1</w:t>
      </w:r>
      <w:r w:rsidR="00F40845" w:rsidRPr="00F40845">
        <w:rPr>
          <w:b/>
        </w:rPr>
        <w:t>]</w:t>
      </w:r>
    </w:p>
    <w:p w14:paraId="6BB1817F" w14:textId="77777777" w:rsidR="00D613EA" w:rsidRDefault="00D613EA" w:rsidP="00F40845">
      <w:pPr>
        <w:ind w:left="720" w:hanging="720"/>
        <w:rPr>
          <w:b/>
        </w:rPr>
      </w:pPr>
    </w:p>
    <w:p w14:paraId="13C1E63E" w14:textId="4640C7BC" w:rsidR="00D613EA" w:rsidRDefault="00C212FA" w:rsidP="00F40845">
      <w:pPr>
        <w:ind w:left="720" w:hanging="720"/>
        <w:rPr>
          <w:b/>
        </w:rPr>
      </w:pPr>
      <w:r>
        <w:rPr>
          <w:b/>
        </w:rPr>
        <w:t xml:space="preserve">What is the </w:t>
      </w:r>
      <w:r w:rsidR="007D2CCC">
        <w:rPr>
          <w:b/>
        </w:rPr>
        <w:t xml:space="preserve">significance of report writing </w:t>
      </w:r>
      <w:r w:rsidR="001B0DD0">
        <w:rPr>
          <w:b/>
        </w:rPr>
        <w:t>in practical life?</w:t>
      </w:r>
    </w:p>
    <w:p w14:paraId="3E3B5209" w14:textId="742CCA07" w:rsidR="00C8274A" w:rsidRPr="00C8274A" w:rsidRDefault="00C8274A" w:rsidP="00F40845">
      <w:pPr>
        <w:ind w:left="720" w:hanging="720"/>
        <w:rPr>
          <w:b/>
        </w:rPr>
      </w:pPr>
      <w:r>
        <w:rPr>
          <w:b/>
        </w:rPr>
        <w:t>Ans)</w:t>
      </w:r>
      <w:r>
        <w:rPr>
          <w:bCs/>
        </w:rPr>
        <w:t xml:space="preserve"> </w:t>
      </w:r>
      <w:r w:rsidRPr="00C8274A">
        <w:rPr>
          <w:b/>
        </w:rPr>
        <w:t>Significance:</w:t>
      </w:r>
    </w:p>
    <w:p w14:paraId="754F52CB" w14:textId="77777777" w:rsidR="00C8274A" w:rsidRDefault="00C8274A" w:rsidP="00F40845">
      <w:pPr>
        <w:ind w:left="720" w:hanging="720"/>
        <w:rPr>
          <w:b/>
        </w:rPr>
      </w:pPr>
    </w:p>
    <w:p w14:paraId="10AA8ACE" w14:textId="6F5D9FA0" w:rsidR="006F6AAD" w:rsidRDefault="00C8274A" w:rsidP="00C8274A">
      <w:pPr>
        <w:pStyle w:val="ListParagraph"/>
        <w:numPr>
          <w:ilvl w:val="0"/>
          <w:numId w:val="13"/>
        </w:numPr>
        <w:rPr>
          <w:bCs/>
        </w:rPr>
      </w:pPr>
      <w:r w:rsidRPr="00C8274A">
        <w:rPr>
          <w:bCs/>
        </w:rPr>
        <w:t xml:space="preserve">The report is used to maintain and hold </w:t>
      </w:r>
      <w:r>
        <w:rPr>
          <w:bCs/>
        </w:rPr>
        <w:t>the written accounts of all useful activities.</w:t>
      </w:r>
    </w:p>
    <w:p w14:paraId="75C1ADD0" w14:textId="633BB53F" w:rsidR="00C8274A" w:rsidRDefault="00C8274A" w:rsidP="00C8274A">
      <w:pPr>
        <w:pStyle w:val="ListParagraph"/>
        <w:numPr>
          <w:ilvl w:val="0"/>
          <w:numId w:val="13"/>
        </w:numPr>
        <w:rPr>
          <w:bCs/>
        </w:rPr>
      </w:pPr>
      <w:r>
        <w:rPr>
          <w:bCs/>
        </w:rPr>
        <w:t>It serves as a source of written communications among different officials as well as different communities.</w:t>
      </w:r>
    </w:p>
    <w:p w14:paraId="76B69C0C" w14:textId="476C91C2" w:rsidR="00C8274A" w:rsidRDefault="00C8274A" w:rsidP="00C8274A">
      <w:pPr>
        <w:pStyle w:val="ListParagraph"/>
        <w:numPr>
          <w:ilvl w:val="0"/>
          <w:numId w:val="13"/>
        </w:numPr>
        <w:rPr>
          <w:bCs/>
        </w:rPr>
      </w:pPr>
      <w:r>
        <w:rPr>
          <w:bCs/>
        </w:rPr>
        <w:t>Upward, downward and parallel communication is also possible with source of report writing.</w:t>
      </w:r>
    </w:p>
    <w:p w14:paraId="2B20A2D5" w14:textId="5D91FD7F" w:rsidR="00E41819" w:rsidRPr="00C8274A" w:rsidRDefault="00E41819" w:rsidP="00C8274A">
      <w:pPr>
        <w:pStyle w:val="ListParagraph"/>
        <w:numPr>
          <w:ilvl w:val="0"/>
          <w:numId w:val="13"/>
        </w:numPr>
        <w:rPr>
          <w:bCs/>
        </w:rPr>
      </w:pPr>
      <w:r>
        <w:rPr>
          <w:bCs/>
        </w:rPr>
        <w:t>Despite being searching for inaccurate solutions, reports proved to be more accurate and authentic.</w:t>
      </w:r>
    </w:p>
    <w:p w14:paraId="799BAFBD" w14:textId="77777777" w:rsidR="007C2622" w:rsidRPr="007C2622" w:rsidRDefault="007C2622" w:rsidP="00375BF4">
      <w:pPr>
        <w:ind w:left="720" w:hanging="720"/>
        <w:jc w:val="center"/>
        <w:rPr>
          <w:b/>
          <w:u w:val="single"/>
        </w:rPr>
      </w:pPr>
    </w:p>
    <w:p w14:paraId="64B1DA9F" w14:textId="77777777" w:rsidR="006F6AAD" w:rsidRDefault="0051098A" w:rsidP="006F6AAD">
      <w:pPr>
        <w:ind w:left="720" w:hanging="720"/>
        <w:rPr>
          <w:b/>
        </w:rPr>
      </w:pPr>
      <w:r>
        <w:rPr>
          <w:b/>
        </w:rPr>
        <w:t>Question 2 [3</w:t>
      </w:r>
      <w:r w:rsidR="006F6AAD" w:rsidRPr="00F40845">
        <w:rPr>
          <w:b/>
        </w:rPr>
        <w:t xml:space="preserve"> marks</w:t>
      </w:r>
      <w:r w:rsidR="006F6AAD">
        <w:rPr>
          <w:b/>
        </w:rPr>
        <w:t>, CLO1-C1</w:t>
      </w:r>
      <w:r w:rsidR="006F6AAD" w:rsidRPr="00F40845">
        <w:rPr>
          <w:b/>
        </w:rPr>
        <w:t>]</w:t>
      </w:r>
    </w:p>
    <w:p w14:paraId="161CF46F" w14:textId="77777777" w:rsidR="006F6AAD" w:rsidRDefault="006F6AAD" w:rsidP="006F6AAD">
      <w:pPr>
        <w:ind w:left="720" w:hanging="720"/>
        <w:rPr>
          <w:b/>
        </w:rPr>
      </w:pPr>
    </w:p>
    <w:p w14:paraId="6FDA04A9" w14:textId="77777777" w:rsidR="006F6AAD" w:rsidRDefault="001B0DD0" w:rsidP="006F6AAD">
      <w:pPr>
        <w:ind w:left="720" w:hanging="720"/>
        <w:rPr>
          <w:b/>
        </w:rPr>
      </w:pPr>
      <w:r>
        <w:rPr>
          <w:b/>
        </w:rPr>
        <w:t>How is a report different from an essay?</w:t>
      </w:r>
    </w:p>
    <w:p w14:paraId="19F1CC65" w14:textId="77777777" w:rsidR="006F6AAD" w:rsidRDefault="006F6AAD" w:rsidP="006F6AAD">
      <w:pPr>
        <w:ind w:left="720" w:hanging="720"/>
        <w:rPr>
          <w:b/>
        </w:rPr>
      </w:pPr>
    </w:p>
    <w:p w14:paraId="6C3B020D" w14:textId="0A1EF716" w:rsidR="006F6AAD" w:rsidRDefault="00C8274A" w:rsidP="006F6AAD">
      <w:pPr>
        <w:ind w:left="720" w:hanging="720"/>
        <w:rPr>
          <w:b/>
        </w:rPr>
      </w:pPr>
      <w:r>
        <w:rPr>
          <w:b/>
        </w:rPr>
        <w:t>Ans) Difference:</w:t>
      </w:r>
    </w:p>
    <w:p w14:paraId="7593A9EF" w14:textId="77777777" w:rsidR="009E5389" w:rsidRPr="009E5389" w:rsidRDefault="009E5389" w:rsidP="009E5389">
      <w:pPr>
        <w:pStyle w:val="ListParagraph"/>
        <w:numPr>
          <w:ilvl w:val="0"/>
          <w:numId w:val="13"/>
        </w:numPr>
        <w:rPr>
          <w:b/>
        </w:rPr>
      </w:pPr>
      <w:r>
        <w:t xml:space="preserve">A </w:t>
      </w:r>
      <w:r w:rsidRPr="004C6397">
        <w:rPr>
          <w:b/>
          <w:bCs/>
        </w:rPr>
        <w:t>report</w:t>
      </w:r>
      <w:r>
        <w:t xml:space="preserve"> is based on the factual information whereas in an </w:t>
      </w:r>
      <w:r w:rsidRPr="004C6397">
        <w:rPr>
          <w:b/>
          <w:bCs/>
        </w:rPr>
        <w:t>essay</w:t>
      </w:r>
      <w:r>
        <w:t>, the basic idea is to argue for a particular topic.</w:t>
      </w:r>
    </w:p>
    <w:p w14:paraId="1C36E8B9" w14:textId="77777777" w:rsidR="009E5389" w:rsidRPr="009E5389" w:rsidRDefault="009E5389" w:rsidP="009E5389">
      <w:pPr>
        <w:pStyle w:val="ListParagraph"/>
        <w:numPr>
          <w:ilvl w:val="0"/>
          <w:numId w:val="13"/>
        </w:numPr>
        <w:rPr>
          <w:b/>
        </w:rPr>
      </w:pPr>
      <w:r>
        <w:t xml:space="preserve">A </w:t>
      </w:r>
      <w:r w:rsidRPr="004C6397">
        <w:rPr>
          <w:b/>
          <w:bCs/>
        </w:rPr>
        <w:t>report</w:t>
      </w:r>
      <w:r>
        <w:t xml:space="preserve"> is well structured by use of numbered headings and subheadings. This is absent in an </w:t>
      </w:r>
      <w:r w:rsidRPr="004C6397">
        <w:rPr>
          <w:b/>
          <w:bCs/>
        </w:rPr>
        <w:t>essay</w:t>
      </w:r>
      <w:r>
        <w:t>.</w:t>
      </w:r>
    </w:p>
    <w:p w14:paraId="6599D5E6" w14:textId="60694711" w:rsidR="009E5389" w:rsidRPr="009E5389" w:rsidRDefault="009E5389" w:rsidP="009E5389">
      <w:pPr>
        <w:pStyle w:val="ListParagraph"/>
        <w:numPr>
          <w:ilvl w:val="0"/>
          <w:numId w:val="13"/>
        </w:numPr>
        <w:rPr>
          <w:b/>
        </w:rPr>
      </w:pPr>
      <w:r>
        <w:t>A reader can understand by the gist of report as a reader has to go through the essay completely to understand the subject matter.</w:t>
      </w:r>
    </w:p>
    <w:p w14:paraId="55D4BCD4" w14:textId="77777777" w:rsidR="009E5389" w:rsidRPr="009E5389" w:rsidRDefault="009E5389" w:rsidP="009E5389">
      <w:pPr>
        <w:pStyle w:val="ListParagraph"/>
        <w:numPr>
          <w:ilvl w:val="0"/>
          <w:numId w:val="13"/>
        </w:numPr>
        <w:rPr>
          <w:b/>
        </w:rPr>
      </w:pPr>
      <w:r>
        <w:lastRenderedPageBreak/>
        <w:t xml:space="preserve">A report is generally based on short and concise paragraphs whereas an essay uses a more complex sentence structure. </w:t>
      </w:r>
    </w:p>
    <w:p w14:paraId="764F922A" w14:textId="3526011B" w:rsidR="00C8274A" w:rsidRPr="009E5389" w:rsidRDefault="009E5389" w:rsidP="009E5389">
      <w:pPr>
        <w:pStyle w:val="ListParagraph"/>
        <w:numPr>
          <w:ilvl w:val="0"/>
          <w:numId w:val="13"/>
        </w:numPr>
        <w:rPr>
          <w:b/>
        </w:rPr>
      </w:pPr>
      <w:r>
        <w:t>Report begin with abstract summary whereas essays has an outline paragraph in introductory section</w:t>
      </w:r>
    </w:p>
    <w:p w14:paraId="243E6BBA" w14:textId="092DE168" w:rsidR="00C8274A" w:rsidRDefault="00C8274A" w:rsidP="006F6AAD">
      <w:pPr>
        <w:ind w:left="720" w:hanging="720"/>
        <w:rPr>
          <w:b/>
        </w:rPr>
      </w:pPr>
    </w:p>
    <w:p w14:paraId="60DF6E38" w14:textId="4DB1A259" w:rsidR="00C8274A" w:rsidRDefault="00C8274A" w:rsidP="006F6AAD">
      <w:pPr>
        <w:ind w:left="720" w:hanging="720"/>
        <w:rPr>
          <w:b/>
        </w:rPr>
      </w:pPr>
      <w:bookmarkStart w:id="0" w:name="_GoBack"/>
      <w:bookmarkEnd w:id="0"/>
    </w:p>
    <w:p w14:paraId="2ECA91E1" w14:textId="77777777" w:rsidR="006F6AAD" w:rsidRDefault="0051098A" w:rsidP="006F6AAD">
      <w:pPr>
        <w:ind w:left="720" w:hanging="720"/>
        <w:rPr>
          <w:b/>
        </w:rPr>
      </w:pPr>
      <w:r>
        <w:rPr>
          <w:b/>
        </w:rPr>
        <w:t>Question 3 [3</w:t>
      </w:r>
      <w:r w:rsidR="006F6AAD" w:rsidRPr="00F40845">
        <w:rPr>
          <w:b/>
        </w:rPr>
        <w:t xml:space="preserve"> marks</w:t>
      </w:r>
      <w:r w:rsidR="006F6AAD">
        <w:rPr>
          <w:b/>
        </w:rPr>
        <w:t>, CLO1-C1</w:t>
      </w:r>
      <w:r w:rsidR="006F6AAD" w:rsidRPr="00F40845">
        <w:rPr>
          <w:b/>
        </w:rPr>
        <w:t>]</w:t>
      </w:r>
    </w:p>
    <w:p w14:paraId="2C4B209C" w14:textId="77777777" w:rsidR="006F6AAD" w:rsidRDefault="006F6AAD" w:rsidP="006F6AAD">
      <w:pPr>
        <w:ind w:left="720" w:hanging="720"/>
        <w:rPr>
          <w:b/>
        </w:rPr>
      </w:pPr>
    </w:p>
    <w:p w14:paraId="592EB92B" w14:textId="77777777" w:rsidR="006F6AAD" w:rsidRDefault="00C212FA" w:rsidP="006F6AAD">
      <w:pPr>
        <w:ind w:left="720" w:hanging="720"/>
        <w:rPr>
          <w:b/>
        </w:rPr>
      </w:pPr>
      <w:r>
        <w:rPr>
          <w:b/>
        </w:rPr>
        <w:t xml:space="preserve">What are the </w:t>
      </w:r>
      <w:r w:rsidR="001B0DD0">
        <w:rPr>
          <w:b/>
        </w:rPr>
        <w:t>different parts of the title page?</w:t>
      </w:r>
    </w:p>
    <w:p w14:paraId="7B8A218B" w14:textId="14886D06" w:rsidR="009E5389" w:rsidRDefault="009E5389" w:rsidP="009E5389">
      <w:pPr>
        <w:ind w:left="720" w:hanging="720"/>
        <w:rPr>
          <w:b/>
        </w:rPr>
      </w:pPr>
      <w:r>
        <w:rPr>
          <w:b/>
        </w:rPr>
        <w:t>Ans: Four Basic Parts of Title page:</w:t>
      </w:r>
    </w:p>
    <w:p w14:paraId="50CB4670" w14:textId="6D699717" w:rsidR="009E5389" w:rsidRPr="009E5389" w:rsidRDefault="009E5389" w:rsidP="009E5389">
      <w:pPr>
        <w:pStyle w:val="ListParagraph"/>
        <w:numPr>
          <w:ilvl w:val="0"/>
          <w:numId w:val="13"/>
        </w:numPr>
        <w:rPr>
          <w:b/>
        </w:rPr>
      </w:pPr>
      <w:r>
        <w:rPr>
          <w:bCs/>
        </w:rPr>
        <w:t>Clear Title</w:t>
      </w:r>
    </w:p>
    <w:p w14:paraId="06D643E5" w14:textId="48142A6C" w:rsidR="009E5389" w:rsidRPr="009E5389" w:rsidRDefault="009E5389" w:rsidP="009E5389">
      <w:pPr>
        <w:pStyle w:val="ListParagraph"/>
        <w:numPr>
          <w:ilvl w:val="0"/>
          <w:numId w:val="13"/>
        </w:numPr>
        <w:rPr>
          <w:b/>
        </w:rPr>
      </w:pPr>
      <w:r>
        <w:rPr>
          <w:bCs/>
        </w:rPr>
        <w:t>Date of Submission</w:t>
      </w:r>
    </w:p>
    <w:p w14:paraId="48AC5BDB" w14:textId="49F8CF77" w:rsidR="009E5389" w:rsidRPr="009E5389" w:rsidRDefault="009E5389" w:rsidP="009E5389">
      <w:pPr>
        <w:pStyle w:val="ListParagraph"/>
        <w:numPr>
          <w:ilvl w:val="0"/>
          <w:numId w:val="13"/>
        </w:numPr>
        <w:rPr>
          <w:b/>
        </w:rPr>
      </w:pPr>
      <w:r>
        <w:rPr>
          <w:bCs/>
        </w:rPr>
        <w:t>Addressers Name ( The one writing the report )</w:t>
      </w:r>
    </w:p>
    <w:p w14:paraId="693BD302" w14:textId="7FAF3DAA" w:rsidR="009E5389" w:rsidRPr="009E5389" w:rsidRDefault="009E5389" w:rsidP="009E5389">
      <w:pPr>
        <w:pStyle w:val="ListParagraph"/>
        <w:numPr>
          <w:ilvl w:val="0"/>
          <w:numId w:val="13"/>
        </w:numPr>
        <w:rPr>
          <w:b/>
        </w:rPr>
      </w:pPr>
      <w:r>
        <w:rPr>
          <w:bCs/>
        </w:rPr>
        <w:t>Addressee’s Name ( Receiver of Report )</w:t>
      </w:r>
    </w:p>
    <w:p w14:paraId="5947C362" w14:textId="77777777" w:rsidR="00C67F7E" w:rsidRPr="00C67F7E" w:rsidRDefault="00C67F7E" w:rsidP="00C67F7E">
      <w:pPr>
        <w:spacing w:line="276" w:lineRule="auto"/>
      </w:pPr>
    </w:p>
    <w:p w14:paraId="311F6DEE" w14:textId="77777777" w:rsidR="006548CE" w:rsidRPr="005370BB" w:rsidRDefault="006F6AAD" w:rsidP="006E6405">
      <w:pPr>
        <w:spacing w:after="120"/>
        <w:ind w:left="720" w:hanging="720"/>
        <w:jc w:val="center"/>
        <w:rPr>
          <w:b/>
          <w:sz w:val="28"/>
          <w:u w:val="single"/>
        </w:rPr>
      </w:pPr>
      <w:bookmarkStart w:id="1" w:name="_Hlk495909169"/>
      <w:r>
        <w:rPr>
          <w:b/>
          <w:sz w:val="28"/>
          <w:u w:val="single"/>
        </w:rPr>
        <w:t>Section B</w:t>
      </w:r>
      <w:r w:rsidR="006548CE" w:rsidRPr="005370BB">
        <w:rPr>
          <w:b/>
          <w:sz w:val="28"/>
          <w:u w:val="single"/>
        </w:rPr>
        <w:t xml:space="preserve"> – Long Questions</w:t>
      </w:r>
    </w:p>
    <w:bookmarkEnd w:id="1"/>
    <w:p w14:paraId="1DC90972" w14:textId="77777777" w:rsidR="0051098A" w:rsidRDefault="0051098A" w:rsidP="0051098A">
      <w:pPr>
        <w:ind w:left="720" w:hanging="720"/>
        <w:rPr>
          <w:b/>
          <w:u w:val="single"/>
        </w:rPr>
      </w:pPr>
      <w:r>
        <w:rPr>
          <w:b/>
        </w:rPr>
        <w:t>Question 4 [11</w:t>
      </w:r>
      <w:r w:rsidRPr="00F40845">
        <w:rPr>
          <w:b/>
        </w:rPr>
        <w:t xml:space="preserve"> marks</w:t>
      </w:r>
      <w:r>
        <w:rPr>
          <w:b/>
        </w:rPr>
        <w:t>, CLO2-C4</w:t>
      </w:r>
      <w:r w:rsidRPr="00F40845">
        <w:rPr>
          <w:b/>
        </w:rPr>
        <w:t>]</w:t>
      </w:r>
    </w:p>
    <w:p w14:paraId="447C26EA" w14:textId="77777777" w:rsidR="0051098A" w:rsidRDefault="0051098A" w:rsidP="0051098A">
      <w:pPr>
        <w:ind w:left="720" w:hanging="720"/>
        <w:jc w:val="center"/>
        <w:rPr>
          <w:b/>
          <w:u w:val="single"/>
        </w:rPr>
      </w:pPr>
    </w:p>
    <w:p w14:paraId="69EDCA4E" w14:textId="77777777" w:rsidR="0051098A" w:rsidRDefault="0051098A" w:rsidP="0051098A">
      <w:pPr>
        <w:ind w:left="720" w:hanging="720"/>
        <w:rPr>
          <w:b/>
        </w:rPr>
      </w:pPr>
      <w:r>
        <w:rPr>
          <w:b/>
        </w:rPr>
        <w:t>Analyze the given sample carefully. Which traits and characteristics are visible in its structure to determine the sample as an example of technical writing?</w:t>
      </w:r>
    </w:p>
    <w:p w14:paraId="6276F05F" w14:textId="77777777" w:rsidR="00E10CD9" w:rsidRDefault="00E10CD9" w:rsidP="0051098A">
      <w:pPr>
        <w:ind w:left="720" w:hanging="720"/>
        <w:rPr>
          <w:b/>
        </w:rPr>
      </w:pPr>
    </w:p>
    <w:p w14:paraId="07F044C8" w14:textId="77777777" w:rsidR="00E10CD9" w:rsidRDefault="00E10CD9" w:rsidP="00E10CD9">
      <w:pPr>
        <w:pStyle w:val="NormalWeb"/>
        <w:shd w:val="clear" w:color="auto" w:fill="F2F2F2" w:themeFill="background1" w:themeFillShade="F2"/>
        <w:spacing w:before="0" w:beforeAutospacing="0"/>
        <w:rPr>
          <w:color w:val="0B0B00"/>
        </w:rPr>
      </w:pPr>
      <w:r>
        <w:rPr>
          <w:color w:val="0B0B00"/>
        </w:rPr>
        <w:t xml:space="preserve">To: Loading Dock Staff </w:t>
      </w:r>
    </w:p>
    <w:p w14:paraId="278B5F16" w14:textId="77777777" w:rsidR="00E10CD9" w:rsidRDefault="00E10CD9" w:rsidP="00E10CD9">
      <w:pPr>
        <w:pStyle w:val="NormalWeb"/>
        <w:shd w:val="clear" w:color="auto" w:fill="F2F2F2" w:themeFill="background1" w:themeFillShade="F2"/>
        <w:spacing w:before="0" w:beforeAutospacing="0"/>
        <w:rPr>
          <w:color w:val="0B0B00"/>
        </w:rPr>
      </w:pPr>
      <w:r>
        <w:rPr>
          <w:color w:val="0B0B00"/>
        </w:rPr>
        <w:t xml:space="preserve">From: Philip Yuen, Director of Shipping </w:t>
      </w:r>
    </w:p>
    <w:p w14:paraId="28CB8BD6" w14:textId="77777777" w:rsidR="00E10CD9" w:rsidRDefault="00E10CD9" w:rsidP="00E10CD9">
      <w:pPr>
        <w:pStyle w:val="NormalWeb"/>
        <w:shd w:val="clear" w:color="auto" w:fill="F2F2F2" w:themeFill="background1" w:themeFillShade="F2"/>
        <w:spacing w:before="0" w:beforeAutospacing="0"/>
        <w:rPr>
          <w:color w:val="0B0B00"/>
        </w:rPr>
      </w:pPr>
      <w:r>
        <w:rPr>
          <w:color w:val="0B0B00"/>
        </w:rPr>
        <w:t xml:space="preserve">Date: June 30, 2017 </w:t>
      </w:r>
    </w:p>
    <w:p w14:paraId="23C0571A" w14:textId="77777777" w:rsidR="00E10CD9" w:rsidRDefault="00E10CD9" w:rsidP="00E10CD9">
      <w:pPr>
        <w:pStyle w:val="NormalWeb"/>
        <w:shd w:val="clear" w:color="auto" w:fill="F2F2F2" w:themeFill="background1" w:themeFillShade="F2"/>
        <w:spacing w:before="0" w:beforeAutospacing="0"/>
      </w:pPr>
      <w:r>
        <w:rPr>
          <w:color w:val="0B0B00"/>
        </w:rPr>
        <w:t>Subject: Update to Shipping Procedures</w:t>
      </w:r>
    </w:p>
    <w:p w14:paraId="24DA496D" w14:textId="77777777" w:rsidR="00E10CD9" w:rsidRDefault="00E10CD9" w:rsidP="00E10CD9">
      <w:pPr>
        <w:pStyle w:val="NormalWeb"/>
        <w:shd w:val="clear" w:color="auto" w:fill="F2F2F2" w:themeFill="background1" w:themeFillShade="F2"/>
        <w:spacing w:before="0" w:beforeAutospacing="0"/>
      </w:pPr>
      <w:r>
        <w:rPr>
          <w:color w:val="0D0D00"/>
        </w:rPr>
        <w:t>Due to some recent shipping issues, the Board has decided to update part of our shipping procedure. Whenever an order is ready to ship, please leave that order's shipping form in my office mailbox, and I'll return it to your station once I confirm everything is correct. Although this change will slow down our process a little, it will hopefully prevent further errors.</w:t>
      </w:r>
    </w:p>
    <w:p w14:paraId="653FB14A" w14:textId="6B3A1FBB" w:rsidR="00E10CD9" w:rsidRDefault="00E10CD9" w:rsidP="00E10CD9">
      <w:pPr>
        <w:pStyle w:val="NormalWeb"/>
        <w:shd w:val="clear" w:color="auto" w:fill="F2F2F2" w:themeFill="background1" w:themeFillShade="F2"/>
        <w:spacing w:before="0" w:beforeAutospacing="0"/>
        <w:rPr>
          <w:color w:val="111100"/>
        </w:rPr>
      </w:pPr>
      <w:r>
        <w:rPr>
          <w:color w:val="111100"/>
        </w:rPr>
        <w:t>If you have any questions, please feel welcome to stop by my office. Thank you all for everything you do. Your hard work is appreciated.</w:t>
      </w:r>
    </w:p>
    <w:p w14:paraId="46B7C894" w14:textId="77777777" w:rsidR="009E5389" w:rsidRDefault="009E5389" w:rsidP="009E5389">
      <w:pPr>
        <w:pStyle w:val="NormalWeb"/>
        <w:shd w:val="clear" w:color="auto" w:fill="F2F2F2" w:themeFill="background1" w:themeFillShade="F2"/>
        <w:spacing w:before="0" w:beforeAutospacing="0"/>
        <w:rPr>
          <w:b/>
          <w:bCs/>
        </w:rPr>
      </w:pPr>
      <w:r w:rsidRPr="009E5389">
        <w:rPr>
          <w:b/>
          <w:bCs/>
        </w:rPr>
        <w:t>Answer:</w:t>
      </w:r>
      <w:r>
        <w:rPr>
          <w:b/>
          <w:bCs/>
        </w:rPr>
        <w:t xml:space="preserve"> </w:t>
      </w:r>
    </w:p>
    <w:p w14:paraId="2FE032E2" w14:textId="62CB4A0B" w:rsidR="009E5389" w:rsidRDefault="009E5389" w:rsidP="009E5389">
      <w:pPr>
        <w:pStyle w:val="NormalWeb"/>
        <w:shd w:val="clear" w:color="auto" w:fill="F2F2F2" w:themeFill="background1" w:themeFillShade="F2"/>
        <w:spacing w:before="0" w:beforeAutospacing="0"/>
        <w:rPr>
          <w:b/>
        </w:rPr>
      </w:pPr>
      <w:r>
        <w:rPr>
          <w:b/>
        </w:rPr>
        <w:t>Traits and characteristics:</w:t>
      </w:r>
    </w:p>
    <w:p w14:paraId="2EAE4D44" w14:textId="77777777" w:rsidR="005E38DB" w:rsidRDefault="004C6397" w:rsidP="005E38DB">
      <w:pPr>
        <w:pStyle w:val="NormalWeb"/>
        <w:numPr>
          <w:ilvl w:val="0"/>
          <w:numId w:val="14"/>
        </w:numPr>
        <w:shd w:val="clear" w:color="auto" w:fill="F2F2F2" w:themeFill="background1" w:themeFillShade="F2"/>
        <w:spacing w:before="0" w:beforeAutospacing="0"/>
      </w:pPr>
      <w:r>
        <w:t xml:space="preserve">The main characteristics and traits in this technical writing </w:t>
      </w:r>
      <w:r w:rsidR="005E38DB">
        <w:t>includes:</w:t>
      </w:r>
      <w:r>
        <w:t xml:space="preserve"> </w:t>
      </w:r>
    </w:p>
    <w:p w14:paraId="24064078" w14:textId="77777777" w:rsidR="005E38DB" w:rsidRDefault="005E38DB" w:rsidP="005E38DB">
      <w:pPr>
        <w:pStyle w:val="NormalWeb"/>
        <w:numPr>
          <w:ilvl w:val="1"/>
          <w:numId w:val="14"/>
        </w:numPr>
        <w:shd w:val="clear" w:color="auto" w:fill="F2F2F2" w:themeFill="background1" w:themeFillShade="F2"/>
        <w:spacing w:before="0" w:beforeAutospacing="0"/>
      </w:pPr>
      <w:r>
        <w:t>I</w:t>
      </w:r>
      <w:r w:rsidR="004C6397">
        <w:t>nforming the desired audience and persuading them for a specific task.</w:t>
      </w:r>
      <w:r w:rsidR="0057535E">
        <w:t xml:space="preserve"> </w:t>
      </w:r>
    </w:p>
    <w:p w14:paraId="6F71911D" w14:textId="77777777" w:rsidR="005E38DB" w:rsidRDefault="0057535E" w:rsidP="005E38DB">
      <w:pPr>
        <w:pStyle w:val="NormalWeb"/>
        <w:numPr>
          <w:ilvl w:val="1"/>
          <w:numId w:val="14"/>
        </w:numPr>
        <w:shd w:val="clear" w:color="auto" w:fill="F2F2F2" w:themeFill="background1" w:themeFillShade="F2"/>
        <w:spacing w:before="0" w:beforeAutospacing="0"/>
      </w:pPr>
      <w:r>
        <w:t>It also includes Clarity and Conciseness.</w:t>
      </w:r>
      <w:r w:rsidR="009F3827">
        <w:t xml:space="preserve"> </w:t>
      </w:r>
    </w:p>
    <w:p w14:paraId="4949DEDF" w14:textId="5F1CD057" w:rsidR="004C6397" w:rsidRDefault="009F3827" w:rsidP="005E38DB">
      <w:pPr>
        <w:pStyle w:val="NormalWeb"/>
        <w:numPr>
          <w:ilvl w:val="1"/>
          <w:numId w:val="14"/>
        </w:numPr>
        <w:shd w:val="clear" w:color="auto" w:fill="F2F2F2" w:themeFill="background1" w:themeFillShade="F2"/>
        <w:spacing w:before="0" w:beforeAutospacing="0"/>
      </w:pPr>
      <w:r>
        <w:t>Providing maximum information with minimum use of words.</w:t>
      </w:r>
    </w:p>
    <w:p w14:paraId="2BE47026" w14:textId="78EA22E7" w:rsidR="009E5389" w:rsidRDefault="009E5389" w:rsidP="009E5389">
      <w:pPr>
        <w:pStyle w:val="NormalWeb"/>
        <w:numPr>
          <w:ilvl w:val="0"/>
          <w:numId w:val="14"/>
        </w:numPr>
        <w:shd w:val="clear" w:color="auto" w:fill="F2F2F2" w:themeFill="background1" w:themeFillShade="F2"/>
        <w:spacing w:before="0" w:beforeAutospacing="0"/>
      </w:pPr>
      <w:r>
        <w:lastRenderedPageBreak/>
        <w:t>It includes the specific &amp; factual information regarding Shipping Procedures.</w:t>
      </w:r>
    </w:p>
    <w:p w14:paraId="3C77A502" w14:textId="5B08EE7C" w:rsidR="009E5389" w:rsidRPr="008C4FB9" w:rsidRDefault="008C4FB9" w:rsidP="009E5389">
      <w:pPr>
        <w:pStyle w:val="NormalWeb"/>
        <w:numPr>
          <w:ilvl w:val="0"/>
          <w:numId w:val="14"/>
        </w:numPr>
        <w:shd w:val="clear" w:color="auto" w:fill="F2F2F2" w:themeFill="background1" w:themeFillShade="F2"/>
        <w:spacing w:before="0" w:beforeAutospacing="0"/>
      </w:pPr>
      <w:r>
        <w:t xml:space="preserve">It is defined for the audience which specifically includes </w:t>
      </w:r>
      <w:r w:rsidRPr="008C4FB9">
        <w:rPr>
          <w:b/>
          <w:bCs/>
          <w:color w:val="0B0B00"/>
        </w:rPr>
        <w:t>Loading Dock Staff</w:t>
      </w:r>
      <w:r>
        <w:rPr>
          <w:color w:val="0B0B00"/>
        </w:rPr>
        <w:t>.</w:t>
      </w:r>
    </w:p>
    <w:p w14:paraId="00B2039C" w14:textId="1E5617CF" w:rsidR="008C4FB9" w:rsidRPr="008C4FB9" w:rsidRDefault="008C4FB9" w:rsidP="008C4FB9">
      <w:pPr>
        <w:pStyle w:val="NormalWeb"/>
        <w:numPr>
          <w:ilvl w:val="0"/>
          <w:numId w:val="14"/>
        </w:numPr>
        <w:shd w:val="clear" w:color="auto" w:fill="F2F2F2" w:themeFill="background1" w:themeFillShade="F2"/>
        <w:spacing w:before="0" w:beforeAutospacing="0"/>
      </w:pPr>
      <w:r>
        <w:rPr>
          <w:color w:val="0B0B00"/>
        </w:rPr>
        <w:t xml:space="preserve">It clearly defines the purpose of this writing which is actually informing and giving information about updating of </w:t>
      </w:r>
      <w:r w:rsidRPr="004C6397">
        <w:rPr>
          <w:b/>
          <w:bCs/>
          <w:color w:val="0B0B00"/>
        </w:rPr>
        <w:t>Shipping</w:t>
      </w:r>
      <w:r>
        <w:rPr>
          <w:color w:val="0B0B00"/>
        </w:rPr>
        <w:t xml:space="preserve"> </w:t>
      </w:r>
      <w:r w:rsidRPr="004C6397">
        <w:rPr>
          <w:b/>
          <w:bCs/>
          <w:color w:val="0B0B00"/>
        </w:rPr>
        <w:t>Procedures</w:t>
      </w:r>
      <w:r>
        <w:rPr>
          <w:color w:val="0B0B00"/>
        </w:rPr>
        <w:t>.</w:t>
      </w:r>
    </w:p>
    <w:p w14:paraId="67DC1EB0" w14:textId="6FDDEB27" w:rsidR="008C4FB9" w:rsidRPr="004C6397" w:rsidRDefault="008C4FB9" w:rsidP="008C4FB9">
      <w:pPr>
        <w:pStyle w:val="NormalWeb"/>
        <w:numPr>
          <w:ilvl w:val="0"/>
          <w:numId w:val="14"/>
        </w:numPr>
        <w:shd w:val="clear" w:color="auto" w:fill="F2F2F2" w:themeFill="background1" w:themeFillShade="F2"/>
        <w:spacing w:before="0" w:beforeAutospacing="0"/>
      </w:pPr>
      <w:r>
        <w:rPr>
          <w:color w:val="0B0B00"/>
        </w:rPr>
        <w:t xml:space="preserve">It is a downward form of communication in which the </w:t>
      </w:r>
      <w:r w:rsidRPr="004C6397">
        <w:rPr>
          <w:b/>
          <w:bCs/>
          <w:color w:val="0B0B00"/>
        </w:rPr>
        <w:t>Director</w:t>
      </w:r>
      <w:r>
        <w:rPr>
          <w:color w:val="0B0B00"/>
        </w:rPr>
        <w:t xml:space="preserve"> of Shipping is communicating some recent shipping issues in there organization.</w:t>
      </w:r>
    </w:p>
    <w:p w14:paraId="1A2C521B" w14:textId="77777777" w:rsidR="004C6397" w:rsidRDefault="004C6397" w:rsidP="004C6397">
      <w:pPr>
        <w:pStyle w:val="NormalWeb"/>
        <w:shd w:val="clear" w:color="auto" w:fill="F2F2F2" w:themeFill="background1" w:themeFillShade="F2"/>
        <w:spacing w:before="0" w:beforeAutospacing="0"/>
        <w:ind w:left="360"/>
        <w:rPr>
          <w:b/>
          <w:bCs/>
          <w:color w:val="0B0B00"/>
        </w:rPr>
      </w:pPr>
      <w:r w:rsidRPr="004C6397">
        <w:rPr>
          <w:b/>
          <w:bCs/>
          <w:color w:val="0B0B00"/>
        </w:rPr>
        <w:t>Technical Memo Writing:</w:t>
      </w:r>
    </w:p>
    <w:p w14:paraId="0829FC35" w14:textId="4D094761" w:rsidR="004C6397" w:rsidRDefault="004C6397" w:rsidP="004C6397">
      <w:pPr>
        <w:pStyle w:val="NormalWeb"/>
        <w:shd w:val="clear" w:color="auto" w:fill="F2F2F2" w:themeFill="background1" w:themeFillShade="F2"/>
        <w:spacing w:before="0" w:beforeAutospacing="0"/>
        <w:ind w:left="360"/>
        <w:rPr>
          <w:color w:val="0B0B00"/>
        </w:rPr>
      </w:pPr>
      <w:r>
        <w:rPr>
          <w:color w:val="0B0B00"/>
        </w:rPr>
        <w:t>I</w:t>
      </w:r>
      <w:r w:rsidRPr="004C6397">
        <w:rPr>
          <w:color w:val="0B0B00"/>
        </w:rPr>
        <w:t>n</w:t>
      </w:r>
      <w:r>
        <w:rPr>
          <w:color w:val="0B0B00"/>
        </w:rPr>
        <w:t xml:space="preserve"> </w:t>
      </w:r>
      <w:r w:rsidRPr="004C6397">
        <w:rPr>
          <w:color w:val="0B0B00"/>
        </w:rPr>
        <w:t>business settings, memos and business letters are composed both when employees of an organization communicate with each other and when communication is carried out between two or more organizations. Directions are provided</w:t>
      </w:r>
      <w:r>
        <w:rPr>
          <w:color w:val="0B0B00"/>
        </w:rPr>
        <w:t xml:space="preserve"> by composing business reports </w:t>
      </w:r>
      <w:r w:rsidRPr="004C6397">
        <w:rPr>
          <w:color w:val="0B0B00"/>
        </w:rPr>
        <w:t>and memos.</w:t>
      </w:r>
    </w:p>
    <w:p w14:paraId="78043305" w14:textId="36DDBBCF" w:rsidR="004C6397" w:rsidRDefault="004C6397" w:rsidP="004C6397">
      <w:pPr>
        <w:pStyle w:val="NormalWeb"/>
        <w:shd w:val="clear" w:color="auto" w:fill="F2F2F2" w:themeFill="background1" w:themeFillShade="F2"/>
        <w:spacing w:before="0" w:beforeAutospacing="0"/>
        <w:ind w:left="360"/>
        <w:rPr>
          <w:b/>
          <w:bCs/>
          <w:color w:val="0B0B00"/>
        </w:rPr>
      </w:pPr>
      <w:r w:rsidRPr="004C6397">
        <w:rPr>
          <w:b/>
          <w:bCs/>
          <w:color w:val="0B0B00"/>
        </w:rPr>
        <w:t>It is a technical writing because:</w:t>
      </w:r>
    </w:p>
    <w:p w14:paraId="737AC0D9" w14:textId="7E58EFAF" w:rsidR="004C6397" w:rsidRDefault="004C6397" w:rsidP="004C6397">
      <w:pPr>
        <w:pStyle w:val="NormalWeb"/>
        <w:numPr>
          <w:ilvl w:val="0"/>
          <w:numId w:val="15"/>
        </w:numPr>
        <w:shd w:val="clear" w:color="auto" w:fill="F2F2F2" w:themeFill="background1" w:themeFillShade="F2"/>
        <w:spacing w:before="0" w:beforeAutospacing="0"/>
        <w:rPr>
          <w:b/>
          <w:bCs/>
          <w:color w:val="0B0B00"/>
        </w:rPr>
      </w:pPr>
      <w:r>
        <w:rPr>
          <w:b/>
          <w:bCs/>
          <w:color w:val="0B0B00"/>
        </w:rPr>
        <w:t>It inform about a topic</w:t>
      </w:r>
    </w:p>
    <w:p w14:paraId="4891E785" w14:textId="49FD528B" w:rsidR="004C6397" w:rsidRDefault="004C6397" w:rsidP="004C6397">
      <w:pPr>
        <w:pStyle w:val="NormalWeb"/>
        <w:numPr>
          <w:ilvl w:val="0"/>
          <w:numId w:val="15"/>
        </w:numPr>
        <w:shd w:val="clear" w:color="auto" w:fill="F2F2F2" w:themeFill="background1" w:themeFillShade="F2"/>
        <w:spacing w:before="0" w:beforeAutospacing="0"/>
        <w:rPr>
          <w:b/>
          <w:bCs/>
          <w:color w:val="0B0B00"/>
        </w:rPr>
      </w:pPr>
      <w:r>
        <w:rPr>
          <w:b/>
          <w:bCs/>
          <w:color w:val="0B0B00"/>
        </w:rPr>
        <w:t>It persuade for an action.</w:t>
      </w:r>
    </w:p>
    <w:p w14:paraId="1654763D" w14:textId="2C4EBB54" w:rsidR="004C6397" w:rsidRDefault="004C6397" w:rsidP="004C6397">
      <w:pPr>
        <w:pStyle w:val="NormalWeb"/>
        <w:numPr>
          <w:ilvl w:val="0"/>
          <w:numId w:val="15"/>
        </w:numPr>
        <w:shd w:val="clear" w:color="auto" w:fill="F2F2F2" w:themeFill="background1" w:themeFillShade="F2"/>
        <w:spacing w:before="0" w:beforeAutospacing="0"/>
        <w:rPr>
          <w:b/>
          <w:bCs/>
          <w:color w:val="0B0B00"/>
        </w:rPr>
      </w:pPr>
      <w:r>
        <w:rPr>
          <w:b/>
          <w:bCs/>
          <w:color w:val="0B0B00"/>
        </w:rPr>
        <w:t>It has a defined audience.</w:t>
      </w:r>
    </w:p>
    <w:p w14:paraId="6375467A" w14:textId="3ADCC776" w:rsidR="009F48B2" w:rsidRDefault="009F48B2" w:rsidP="009F48B2">
      <w:pPr>
        <w:pStyle w:val="NormalWeb"/>
        <w:shd w:val="clear" w:color="auto" w:fill="F2F2F2" w:themeFill="background1" w:themeFillShade="F2"/>
        <w:spacing w:before="0" w:beforeAutospacing="0"/>
        <w:rPr>
          <w:b/>
          <w:bCs/>
          <w:color w:val="0B0B00"/>
        </w:rPr>
      </w:pPr>
      <w:r>
        <w:rPr>
          <w:b/>
          <w:bCs/>
          <w:color w:val="0B0B00"/>
        </w:rPr>
        <w:t>Memo Search:]</w:t>
      </w:r>
    </w:p>
    <w:p w14:paraId="2BB29866" w14:textId="6023C0B1" w:rsidR="009F48B2" w:rsidRPr="009F48B2" w:rsidRDefault="009F48B2" w:rsidP="009F48B2">
      <w:pPr>
        <w:pStyle w:val="NormalWeb"/>
        <w:shd w:val="clear" w:color="auto" w:fill="F2F2F2" w:themeFill="background1" w:themeFillShade="F2"/>
        <w:spacing w:before="0" w:beforeAutospacing="0"/>
        <w:rPr>
          <w:b/>
          <w:bCs/>
          <w:color w:val="0B0B00"/>
          <w:u w:val="single"/>
        </w:rPr>
      </w:pPr>
      <w:r w:rsidRPr="009F48B2">
        <w:rPr>
          <w:b/>
          <w:bCs/>
          <w:color w:val="0B0B00"/>
          <w:highlight w:val="yellow"/>
        </w:rPr>
        <w:t>To: Loading Dock Staff</w:t>
      </w:r>
      <w:r w:rsidRPr="009F48B2">
        <w:rPr>
          <w:b/>
          <w:bCs/>
          <w:color w:val="0B0B00"/>
        </w:rPr>
        <w:t xml:space="preserve"> </w:t>
      </w:r>
      <w:r>
        <w:rPr>
          <w:b/>
          <w:bCs/>
          <w:color w:val="0B0B00"/>
        </w:rPr>
        <w:t xml:space="preserve">          </w:t>
      </w:r>
      <w:r w:rsidRPr="009F48B2">
        <w:rPr>
          <w:b/>
          <w:bCs/>
          <w:color w:val="0B0B00"/>
          <w:u w:val="single"/>
        </w:rPr>
        <w:t>(Defined Audience)</w:t>
      </w:r>
    </w:p>
    <w:p w14:paraId="7D8D574B" w14:textId="604BCE9D" w:rsidR="009F48B2" w:rsidRPr="009F48B2" w:rsidRDefault="009F48B2" w:rsidP="009F48B2">
      <w:pPr>
        <w:pStyle w:val="NormalWeb"/>
        <w:shd w:val="clear" w:color="auto" w:fill="F2F2F2" w:themeFill="background1" w:themeFillShade="F2"/>
        <w:spacing w:before="0" w:beforeAutospacing="0"/>
        <w:rPr>
          <w:color w:val="0B0B00"/>
          <w:u w:val="single"/>
        </w:rPr>
      </w:pPr>
      <w:r w:rsidRPr="009F48B2">
        <w:rPr>
          <w:b/>
          <w:bCs/>
          <w:color w:val="0B0B00"/>
          <w:highlight w:val="yellow"/>
        </w:rPr>
        <w:t>From: Philip Yuen, Director of Shipping</w:t>
      </w:r>
      <w:r>
        <w:rPr>
          <w:color w:val="0B0B00"/>
        </w:rPr>
        <w:t xml:space="preserve">    </w:t>
      </w:r>
      <w:r w:rsidRPr="009F48B2">
        <w:rPr>
          <w:b/>
          <w:bCs/>
          <w:color w:val="0B0B00"/>
          <w:u w:val="single"/>
        </w:rPr>
        <w:t xml:space="preserve">(Addressee) </w:t>
      </w:r>
    </w:p>
    <w:p w14:paraId="325ADB12" w14:textId="77777777" w:rsidR="009F48B2" w:rsidRDefault="009F48B2" w:rsidP="009F48B2">
      <w:pPr>
        <w:pStyle w:val="NormalWeb"/>
        <w:shd w:val="clear" w:color="auto" w:fill="F2F2F2" w:themeFill="background1" w:themeFillShade="F2"/>
        <w:spacing w:before="0" w:beforeAutospacing="0"/>
        <w:rPr>
          <w:color w:val="0B0B00"/>
        </w:rPr>
      </w:pPr>
      <w:r>
        <w:rPr>
          <w:color w:val="0B0B00"/>
        </w:rPr>
        <w:t xml:space="preserve">Date: June 30, 2017 </w:t>
      </w:r>
    </w:p>
    <w:p w14:paraId="62932112" w14:textId="77777777" w:rsidR="009F48B2" w:rsidRDefault="009F48B2" w:rsidP="009F48B2">
      <w:pPr>
        <w:pStyle w:val="NormalWeb"/>
        <w:shd w:val="clear" w:color="auto" w:fill="F2F2F2" w:themeFill="background1" w:themeFillShade="F2"/>
        <w:spacing w:before="0" w:beforeAutospacing="0"/>
      </w:pPr>
      <w:r>
        <w:rPr>
          <w:color w:val="0B0B00"/>
        </w:rPr>
        <w:t>Subject: Update to Shipping Procedures</w:t>
      </w:r>
    </w:p>
    <w:p w14:paraId="4C0F83D4" w14:textId="77777777" w:rsidR="009F48B2" w:rsidRDefault="009F48B2" w:rsidP="009F48B2">
      <w:pPr>
        <w:pStyle w:val="NormalWeb"/>
        <w:shd w:val="clear" w:color="auto" w:fill="F2F2F2" w:themeFill="background1" w:themeFillShade="F2"/>
        <w:spacing w:before="0" w:beforeAutospacing="0"/>
        <w:rPr>
          <w:color w:val="0D0D00"/>
        </w:rPr>
      </w:pPr>
      <w:r w:rsidRPr="009F48B2">
        <w:rPr>
          <w:color w:val="0D0D00"/>
          <w:highlight w:val="yellow"/>
        </w:rPr>
        <w:t>Due to some recent shipping issues, the Board has decided to update part of our shipping procedure. Whenever an order is ready to ship, please leave that order's shipping form in my office mailbox, and I'll return it to your station once I confirm everything is correct</w:t>
      </w:r>
      <w:r>
        <w:rPr>
          <w:color w:val="0D0D00"/>
        </w:rPr>
        <w:t xml:space="preserve">. </w:t>
      </w:r>
    </w:p>
    <w:p w14:paraId="099D68EC" w14:textId="00A1D61A" w:rsidR="009F48B2" w:rsidRPr="00D72B41" w:rsidRDefault="00D72B41" w:rsidP="009F48B2">
      <w:pPr>
        <w:pStyle w:val="NormalWeb"/>
        <w:shd w:val="clear" w:color="auto" w:fill="F2F2F2" w:themeFill="background1" w:themeFillShade="F2"/>
        <w:spacing w:before="0" w:beforeAutospacing="0"/>
        <w:rPr>
          <w:color w:val="0D0D00"/>
        </w:rPr>
      </w:pPr>
      <w:r>
        <w:rPr>
          <w:b/>
          <w:bCs/>
          <w:color w:val="0D0D00"/>
          <w:u w:val="single"/>
        </w:rPr>
        <w:t>Defined Purpose: (</w:t>
      </w:r>
      <w:r w:rsidR="009F48B2" w:rsidRPr="00D72B41">
        <w:rPr>
          <w:color w:val="0D0D00"/>
        </w:rPr>
        <w:t>Informing a</w:t>
      </w:r>
      <w:r w:rsidRPr="00D72B41">
        <w:rPr>
          <w:color w:val="0D0D00"/>
        </w:rPr>
        <w:t>bout recent Shipping Procedures</w:t>
      </w:r>
      <w:r>
        <w:rPr>
          <w:color w:val="0D0D00"/>
        </w:rPr>
        <w:t>)</w:t>
      </w:r>
    </w:p>
    <w:p w14:paraId="4168A015" w14:textId="239D3327" w:rsidR="009F48B2" w:rsidRDefault="009F48B2" w:rsidP="009F48B2">
      <w:pPr>
        <w:pStyle w:val="NormalWeb"/>
        <w:shd w:val="clear" w:color="auto" w:fill="F2F2F2" w:themeFill="background1" w:themeFillShade="F2"/>
        <w:spacing w:before="0" w:beforeAutospacing="0"/>
        <w:rPr>
          <w:color w:val="0D0D00"/>
        </w:rPr>
      </w:pPr>
      <w:r>
        <w:rPr>
          <w:color w:val="0D0D00"/>
        </w:rPr>
        <w:t xml:space="preserve"> </w:t>
      </w:r>
      <w:r w:rsidRPr="00D72B41">
        <w:rPr>
          <w:color w:val="0D0D00"/>
          <w:highlight w:val="yellow"/>
        </w:rPr>
        <w:t>Although this change will slow down our process a little, it will hopefully prevent further errors.</w:t>
      </w:r>
    </w:p>
    <w:p w14:paraId="60C01C4F" w14:textId="47B04A60" w:rsidR="00D72B41" w:rsidRPr="00D72B41" w:rsidRDefault="00D72B41" w:rsidP="009F48B2">
      <w:pPr>
        <w:pStyle w:val="NormalWeb"/>
        <w:shd w:val="clear" w:color="auto" w:fill="F2F2F2" w:themeFill="background1" w:themeFillShade="F2"/>
        <w:spacing w:before="0" w:beforeAutospacing="0"/>
        <w:rPr>
          <w:b/>
          <w:bCs/>
        </w:rPr>
      </w:pPr>
      <w:r w:rsidRPr="00D72B41">
        <w:rPr>
          <w:b/>
          <w:bCs/>
        </w:rPr>
        <w:t xml:space="preserve">(Persuasion) </w:t>
      </w:r>
    </w:p>
    <w:p w14:paraId="65D218B9" w14:textId="77777777" w:rsidR="009F48B2" w:rsidRDefault="009F48B2" w:rsidP="009F48B2">
      <w:pPr>
        <w:pStyle w:val="NormalWeb"/>
        <w:shd w:val="clear" w:color="auto" w:fill="F2F2F2" w:themeFill="background1" w:themeFillShade="F2"/>
        <w:spacing w:before="0" w:beforeAutospacing="0"/>
        <w:rPr>
          <w:color w:val="111100"/>
        </w:rPr>
      </w:pPr>
      <w:r>
        <w:rPr>
          <w:color w:val="111100"/>
        </w:rPr>
        <w:t>If you have any questions, please feel welcome to stop by my office. Thank you all for everything you do. Your hard work is appreciated.</w:t>
      </w:r>
    </w:p>
    <w:p w14:paraId="42DCDAD3" w14:textId="77777777" w:rsidR="009F48B2" w:rsidRDefault="009F48B2" w:rsidP="009F48B2">
      <w:pPr>
        <w:pStyle w:val="NormalWeb"/>
        <w:shd w:val="clear" w:color="auto" w:fill="F2F2F2" w:themeFill="background1" w:themeFillShade="F2"/>
        <w:spacing w:before="0" w:beforeAutospacing="0"/>
        <w:rPr>
          <w:b/>
          <w:bCs/>
          <w:color w:val="0B0B00"/>
        </w:rPr>
      </w:pPr>
    </w:p>
    <w:p w14:paraId="4FE42187" w14:textId="77777777" w:rsidR="004C6397" w:rsidRPr="004C6397" w:rsidRDefault="004C6397" w:rsidP="004C6397">
      <w:pPr>
        <w:pStyle w:val="NormalWeb"/>
        <w:shd w:val="clear" w:color="auto" w:fill="F2F2F2" w:themeFill="background1" w:themeFillShade="F2"/>
        <w:spacing w:before="0" w:beforeAutospacing="0"/>
        <w:ind w:left="1080"/>
        <w:rPr>
          <w:b/>
          <w:bCs/>
          <w:color w:val="0B0B00"/>
        </w:rPr>
      </w:pPr>
    </w:p>
    <w:p w14:paraId="578143CA" w14:textId="77777777" w:rsidR="00E10CD9" w:rsidRDefault="00E10CD9" w:rsidP="0051098A">
      <w:pPr>
        <w:ind w:left="720" w:hanging="720"/>
        <w:rPr>
          <w:b/>
        </w:rPr>
      </w:pPr>
    </w:p>
    <w:p w14:paraId="15128968" w14:textId="77777777" w:rsidR="0051098A" w:rsidRPr="007B4189" w:rsidRDefault="0051098A" w:rsidP="0051098A">
      <w:pPr>
        <w:rPr>
          <w:b/>
        </w:rPr>
      </w:pPr>
    </w:p>
    <w:p w14:paraId="032E1947" w14:textId="77777777" w:rsidR="00541D8C" w:rsidRPr="007C2622" w:rsidRDefault="00A43DB6" w:rsidP="00541D8C">
      <w:pPr>
        <w:jc w:val="center"/>
        <w:rPr>
          <w:rFonts w:ascii="Pristina" w:hAnsi="Pristina"/>
          <w:b/>
          <w:sz w:val="36"/>
          <w:szCs w:val="36"/>
        </w:rPr>
      </w:pPr>
      <w:r w:rsidRPr="007C2622">
        <w:rPr>
          <w:rFonts w:ascii="Pristina" w:hAnsi="Pristina"/>
          <w:b/>
          <w:sz w:val="36"/>
          <w:szCs w:val="36"/>
        </w:rPr>
        <w:t>Good luck!</w:t>
      </w:r>
    </w:p>
    <w:sectPr w:rsidR="00541D8C" w:rsidRPr="007C2622" w:rsidSect="00FC1E5F">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D07C9" w14:textId="77777777" w:rsidR="005F08EB" w:rsidRDefault="005F08EB" w:rsidP="00B6018B">
      <w:r>
        <w:separator/>
      </w:r>
    </w:p>
  </w:endnote>
  <w:endnote w:type="continuationSeparator" w:id="0">
    <w:p w14:paraId="130048CD" w14:textId="77777777" w:rsidR="005F08EB" w:rsidRDefault="005F08EB" w:rsidP="00B6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istina">
    <w:panose1 w:val="030604020404060802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42983"/>
      <w:docPartObj>
        <w:docPartGallery w:val="Page Numbers (Bottom of Page)"/>
        <w:docPartUnique/>
      </w:docPartObj>
    </w:sdtPr>
    <w:sdtEndPr/>
    <w:sdtContent>
      <w:sdt>
        <w:sdtPr>
          <w:id w:val="94242982"/>
          <w:docPartObj>
            <w:docPartGallery w:val="Page Numbers (Top of Page)"/>
            <w:docPartUnique/>
          </w:docPartObj>
        </w:sdtPr>
        <w:sdtEndPr/>
        <w:sdtContent>
          <w:p w14:paraId="04384E94" w14:textId="307AF159" w:rsidR="00DB1869" w:rsidRDefault="00DB1869" w:rsidP="007D720A">
            <w:pPr>
              <w:pStyle w:val="Footer"/>
              <w:jc w:val="center"/>
            </w:pPr>
            <w:r>
              <w:t xml:space="preserve">Page </w:t>
            </w:r>
            <w:r w:rsidR="00077F44">
              <w:rPr>
                <w:b/>
              </w:rPr>
              <w:fldChar w:fldCharType="begin"/>
            </w:r>
            <w:r>
              <w:rPr>
                <w:b/>
              </w:rPr>
              <w:instrText xml:space="preserve"> PAGE </w:instrText>
            </w:r>
            <w:r w:rsidR="00077F44">
              <w:rPr>
                <w:b/>
              </w:rPr>
              <w:fldChar w:fldCharType="separate"/>
            </w:r>
            <w:r w:rsidR="005E38DB">
              <w:rPr>
                <w:b/>
                <w:noProof/>
              </w:rPr>
              <w:t>2</w:t>
            </w:r>
            <w:r w:rsidR="00077F44">
              <w:rPr>
                <w:b/>
              </w:rPr>
              <w:fldChar w:fldCharType="end"/>
            </w:r>
            <w:r>
              <w:t xml:space="preserve"> of </w:t>
            </w:r>
            <w:r w:rsidR="00077F44">
              <w:rPr>
                <w:b/>
              </w:rPr>
              <w:fldChar w:fldCharType="begin"/>
            </w:r>
            <w:r>
              <w:rPr>
                <w:b/>
              </w:rPr>
              <w:instrText xml:space="preserve"> NUMPAGES  </w:instrText>
            </w:r>
            <w:r w:rsidR="00077F44">
              <w:rPr>
                <w:b/>
              </w:rPr>
              <w:fldChar w:fldCharType="separate"/>
            </w:r>
            <w:r w:rsidR="005E38DB">
              <w:rPr>
                <w:b/>
                <w:noProof/>
              </w:rPr>
              <w:t>4</w:t>
            </w:r>
            <w:r w:rsidR="00077F44">
              <w:rPr>
                <w:b/>
              </w:rPr>
              <w:fldChar w:fldCharType="end"/>
            </w:r>
          </w:p>
        </w:sdtContent>
      </w:sdt>
    </w:sdtContent>
  </w:sdt>
  <w:p w14:paraId="7F2B2D33" w14:textId="77777777" w:rsidR="00DB1869" w:rsidRDefault="00DB1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771196"/>
      <w:docPartObj>
        <w:docPartGallery w:val="Page Numbers (Top of Page)"/>
        <w:docPartUnique/>
      </w:docPartObj>
    </w:sdtPr>
    <w:sdtEndPr/>
    <w:sdtContent>
      <w:p w14:paraId="73696C9A" w14:textId="75CFAD77" w:rsidR="00C51B91" w:rsidRDefault="00541D8C" w:rsidP="00541D8C">
        <w:pPr>
          <w:pStyle w:val="Footer"/>
          <w:tabs>
            <w:tab w:val="clear" w:pos="4680"/>
            <w:tab w:val="center" w:pos="4140"/>
          </w:tabs>
          <w:jc w:val="right"/>
        </w:pPr>
        <w:r w:rsidRPr="00541D8C">
          <w:t>HUM102</w:t>
        </w:r>
        <w:r>
          <w:tab/>
        </w:r>
        <w:r>
          <w:tab/>
        </w:r>
        <w:r w:rsidR="00C51B91">
          <w:t xml:space="preserve">Page </w:t>
        </w:r>
        <w:r w:rsidR="00077F44">
          <w:rPr>
            <w:b/>
          </w:rPr>
          <w:fldChar w:fldCharType="begin"/>
        </w:r>
        <w:r w:rsidR="00C51B91">
          <w:rPr>
            <w:b/>
          </w:rPr>
          <w:instrText xml:space="preserve"> PAGE </w:instrText>
        </w:r>
        <w:r w:rsidR="00077F44">
          <w:rPr>
            <w:b/>
          </w:rPr>
          <w:fldChar w:fldCharType="separate"/>
        </w:r>
        <w:r w:rsidR="005E38DB">
          <w:rPr>
            <w:b/>
            <w:noProof/>
          </w:rPr>
          <w:t>1</w:t>
        </w:r>
        <w:r w:rsidR="00077F44">
          <w:rPr>
            <w:b/>
          </w:rPr>
          <w:fldChar w:fldCharType="end"/>
        </w:r>
        <w:r w:rsidR="00C51B91">
          <w:t xml:space="preserve"> of </w:t>
        </w:r>
        <w:r w:rsidR="00077F44">
          <w:rPr>
            <w:b/>
          </w:rPr>
          <w:fldChar w:fldCharType="begin"/>
        </w:r>
        <w:r w:rsidR="00C51B91">
          <w:rPr>
            <w:b/>
          </w:rPr>
          <w:instrText xml:space="preserve"> NUMPAGES  </w:instrText>
        </w:r>
        <w:r w:rsidR="00077F44">
          <w:rPr>
            <w:b/>
          </w:rPr>
          <w:fldChar w:fldCharType="separate"/>
        </w:r>
        <w:r w:rsidR="005E38DB">
          <w:rPr>
            <w:b/>
            <w:noProof/>
          </w:rPr>
          <w:t>4</w:t>
        </w:r>
        <w:r w:rsidR="00077F44">
          <w:rPr>
            <w:b/>
          </w:rPr>
          <w:fldChar w:fldCharType="end"/>
        </w:r>
      </w:p>
    </w:sdtContent>
  </w:sdt>
  <w:p w14:paraId="2E783FD1" w14:textId="77777777" w:rsidR="00943A26" w:rsidRDefault="00943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C58A4" w14:textId="77777777" w:rsidR="005F08EB" w:rsidRDefault="005F08EB" w:rsidP="00B6018B">
      <w:r>
        <w:separator/>
      </w:r>
    </w:p>
  </w:footnote>
  <w:footnote w:type="continuationSeparator" w:id="0">
    <w:p w14:paraId="1E6F37B4" w14:textId="77777777" w:rsidR="005F08EB" w:rsidRDefault="005F08EB" w:rsidP="00B6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24534" w14:textId="77777777" w:rsidR="00BE38BE" w:rsidRPr="00FD3092" w:rsidRDefault="00EF12AA" w:rsidP="00EF12AA">
    <w:pPr>
      <w:tabs>
        <w:tab w:val="center" w:pos="4770"/>
        <w:tab w:val="left" w:pos="8376"/>
      </w:tabs>
      <w:ind w:firstLine="180"/>
      <w:outlineLvl w:val="0"/>
      <w:rPr>
        <w:bCs/>
        <w:sz w:val="36"/>
        <w:szCs w:val="48"/>
        <w:lang w:val="en-GB"/>
      </w:rPr>
    </w:pPr>
    <w:r w:rsidRPr="00744C65">
      <w:rPr>
        <w:b/>
        <w:bCs/>
        <w:noProof/>
        <w:sz w:val="28"/>
        <w:szCs w:val="28"/>
      </w:rPr>
      <w:drawing>
        <wp:anchor distT="0" distB="0" distL="114300" distR="114300" simplePos="0" relativeHeight="251658752" behindDoc="0" locked="0" layoutInCell="1" allowOverlap="1" wp14:anchorId="33C09A08" wp14:editId="7EE1F17B">
          <wp:simplePos x="0" y="0"/>
          <wp:positionH relativeFrom="column">
            <wp:posOffset>1035685</wp:posOffset>
          </wp:positionH>
          <wp:positionV relativeFrom="paragraph">
            <wp:posOffset>-190500</wp:posOffset>
          </wp:positionV>
          <wp:extent cx="853105" cy="850900"/>
          <wp:effectExtent l="0" t="0" r="4445" b="6350"/>
          <wp:wrapNone/>
          <wp:docPr id="4" name="Picture 4" descr="E:\New 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Log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105" cy="850900"/>
                  </a:xfrm>
                  <a:prstGeom prst="rect">
                    <a:avLst/>
                  </a:prstGeom>
                  <a:noFill/>
                  <a:ln>
                    <a:noFill/>
                  </a:ln>
                </pic:spPr>
              </pic:pic>
            </a:graphicData>
          </a:graphic>
        </wp:anchor>
      </w:drawing>
    </w:r>
    <w:r>
      <w:rPr>
        <w:bCs/>
        <w:sz w:val="36"/>
        <w:szCs w:val="48"/>
        <w:lang w:val="en-GB"/>
      </w:rPr>
      <w:tab/>
    </w:r>
    <w:r w:rsidR="00BE38BE" w:rsidRPr="00FD3092">
      <w:rPr>
        <w:bCs/>
        <w:sz w:val="36"/>
        <w:szCs w:val="48"/>
        <w:lang w:val="en-GB"/>
      </w:rPr>
      <w:t xml:space="preserve">COMSATSUniversity </w:t>
    </w:r>
    <w:r>
      <w:rPr>
        <w:bCs/>
        <w:sz w:val="36"/>
        <w:szCs w:val="48"/>
        <w:lang w:val="en-GB"/>
      </w:rPr>
      <w:tab/>
    </w:r>
  </w:p>
  <w:p w14:paraId="4B55C4A4" w14:textId="77777777" w:rsidR="00FC1E5F" w:rsidRPr="006E6405" w:rsidRDefault="00BE38BE" w:rsidP="006E6405">
    <w:pPr>
      <w:ind w:firstLine="180"/>
      <w:jc w:val="center"/>
      <w:outlineLvl w:val="0"/>
      <w:rPr>
        <w:bCs/>
        <w:sz w:val="36"/>
        <w:szCs w:val="48"/>
        <w:lang w:val="en-GB"/>
      </w:rPr>
    </w:pPr>
    <w:r w:rsidRPr="00FD3092">
      <w:rPr>
        <w:bCs/>
        <w:sz w:val="36"/>
        <w:szCs w:val="48"/>
        <w:lang w:val="en-GB"/>
      </w:rPr>
      <w:t>Islamabad</w:t>
    </w:r>
  </w:p>
  <w:p w14:paraId="34659EDF" w14:textId="77777777" w:rsidR="00FC1E5F" w:rsidRDefault="00FC1E5F" w:rsidP="00EF12AA">
    <w:pPr>
      <w:pStyle w:val="Header"/>
      <w:jc w:val="right"/>
      <w:rPr>
        <w:rFonts w:ascii="Algerian" w:hAnsi="Algerian"/>
      </w:rPr>
    </w:pPr>
  </w:p>
  <w:p w14:paraId="398C9BF1" w14:textId="77777777" w:rsidR="00FC1E5F" w:rsidRDefault="006E6405" w:rsidP="006E6405">
    <w:pPr>
      <w:jc w:val="center"/>
      <w:rPr>
        <w:sz w:val="36"/>
      </w:rPr>
    </w:pPr>
    <w:r w:rsidRPr="006E6405">
      <w:rPr>
        <w:sz w:val="36"/>
      </w:rPr>
      <w:t>First</w:t>
    </w:r>
    <w:r w:rsidR="009B10DA" w:rsidRPr="006E6405">
      <w:rPr>
        <w:sz w:val="36"/>
      </w:rPr>
      <w:t xml:space="preserve"> S</w:t>
    </w:r>
    <w:r w:rsidR="00FC1E5F" w:rsidRPr="006E6405">
      <w:rPr>
        <w:sz w:val="36"/>
      </w:rPr>
      <w:t>essional</w:t>
    </w:r>
    <w:r w:rsidR="00D613EA">
      <w:rPr>
        <w:sz w:val="36"/>
      </w:rPr>
      <w:t xml:space="preserve"> </w:t>
    </w:r>
    <w:r w:rsidR="009B10DA" w:rsidRPr="006E6405">
      <w:rPr>
        <w:sz w:val="36"/>
      </w:rPr>
      <w:t>E</w:t>
    </w:r>
    <w:r w:rsidR="00FC1E5F" w:rsidRPr="006E6405">
      <w:rPr>
        <w:sz w:val="36"/>
      </w:rPr>
      <w:t>xamination</w:t>
    </w:r>
  </w:p>
  <w:p w14:paraId="6247389A" w14:textId="77777777" w:rsidR="00EF12AA" w:rsidRPr="00EF12AA" w:rsidRDefault="0051098A" w:rsidP="006E6405">
    <w:pPr>
      <w:jc w:val="center"/>
      <w:rPr>
        <w:b/>
        <w:sz w:val="22"/>
      </w:rPr>
    </w:pPr>
    <w:r>
      <w:rPr>
        <w:sz w:val="28"/>
      </w:rPr>
      <w:t>Spring 2021</w:t>
    </w:r>
  </w:p>
  <w:p w14:paraId="615353CB" w14:textId="77777777" w:rsidR="00FC1E5F" w:rsidRPr="002570F0" w:rsidRDefault="00FC1E5F" w:rsidP="00FC1E5F">
    <w:pPr>
      <w:rPr>
        <w:sz w:val="18"/>
        <w:szCs w:val="18"/>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798"/>
      <w:gridCol w:w="1530"/>
      <w:gridCol w:w="3420"/>
    </w:tblGrid>
    <w:tr w:rsidR="00EC34FE" w:rsidRPr="00EF12AA" w14:paraId="79040B97" w14:textId="77777777" w:rsidTr="00A5313D">
      <w:trPr>
        <w:trHeight w:val="197"/>
      </w:trPr>
      <w:tc>
        <w:tcPr>
          <w:tcW w:w="1620" w:type="dxa"/>
        </w:tcPr>
        <w:p w14:paraId="54C28982" w14:textId="77777777" w:rsidR="00EC34FE" w:rsidRPr="00EF12AA" w:rsidRDefault="00EC34FE" w:rsidP="00EF12AA">
          <w:pPr>
            <w:spacing w:after="40"/>
          </w:pPr>
          <w:r w:rsidRPr="00EF12AA">
            <w:t>Subject:</w:t>
          </w:r>
        </w:p>
      </w:tc>
      <w:tc>
        <w:tcPr>
          <w:tcW w:w="3798" w:type="dxa"/>
        </w:tcPr>
        <w:p w14:paraId="4622163F" w14:textId="77777777" w:rsidR="00EC34FE" w:rsidRPr="00EF12AA" w:rsidRDefault="00EC34FE" w:rsidP="00EF12AA">
          <w:pPr>
            <w:spacing w:after="40"/>
            <w:rPr>
              <w:b/>
            </w:rPr>
          </w:pPr>
          <w:r w:rsidRPr="00EF12AA">
            <w:rPr>
              <w:b/>
            </w:rPr>
            <w:t xml:space="preserve">Report Writing Skills                                                       </w:t>
          </w:r>
        </w:p>
      </w:tc>
      <w:tc>
        <w:tcPr>
          <w:tcW w:w="1530" w:type="dxa"/>
        </w:tcPr>
        <w:p w14:paraId="24BC3672" w14:textId="77777777" w:rsidR="00EC34FE" w:rsidRPr="00EF12AA" w:rsidRDefault="00EC34FE" w:rsidP="00EF12AA">
          <w:pPr>
            <w:spacing w:after="40"/>
          </w:pPr>
          <w:r w:rsidRPr="00EF12AA">
            <w:t>Course Code:</w:t>
          </w:r>
        </w:p>
      </w:tc>
      <w:tc>
        <w:tcPr>
          <w:tcW w:w="3420" w:type="dxa"/>
        </w:tcPr>
        <w:p w14:paraId="638178CC" w14:textId="77777777" w:rsidR="00EC34FE" w:rsidRPr="00EF12AA" w:rsidRDefault="00EC34FE" w:rsidP="00EF12AA">
          <w:pPr>
            <w:spacing w:after="40"/>
            <w:rPr>
              <w:b/>
            </w:rPr>
          </w:pPr>
          <w:r w:rsidRPr="00EF12AA">
            <w:rPr>
              <w:b/>
            </w:rPr>
            <w:t>HUM102</w:t>
          </w:r>
        </w:p>
      </w:tc>
    </w:tr>
    <w:tr w:rsidR="0010013D" w:rsidRPr="00EF12AA" w14:paraId="13E8792C" w14:textId="77777777" w:rsidTr="00A5313D">
      <w:tc>
        <w:tcPr>
          <w:tcW w:w="1620" w:type="dxa"/>
        </w:tcPr>
        <w:p w14:paraId="2B3D85C2" w14:textId="77777777" w:rsidR="0010013D" w:rsidRPr="00EF12AA" w:rsidRDefault="0010013D" w:rsidP="00EF12AA">
          <w:pPr>
            <w:spacing w:after="40"/>
          </w:pPr>
          <w:r w:rsidRPr="00EF12AA">
            <w:t>Time Allowed:</w:t>
          </w:r>
        </w:p>
      </w:tc>
      <w:tc>
        <w:tcPr>
          <w:tcW w:w="3798" w:type="dxa"/>
        </w:tcPr>
        <w:p w14:paraId="72413E83" w14:textId="77777777" w:rsidR="0010013D" w:rsidRPr="00EF12AA" w:rsidRDefault="0010013D" w:rsidP="00EF12AA">
          <w:pPr>
            <w:spacing w:after="40"/>
            <w:rPr>
              <w:b/>
            </w:rPr>
          </w:pPr>
          <w:r w:rsidRPr="00EF12AA">
            <w:rPr>
              <w:b/>
            </w:rPr>
            <w:t xml:space="preserve">1 Hour                                                             </w:t>
          </w:r>
        </w:p>
      </w:tc>
      <w:tc>
        <w:tcPr>
          <w:tcW w:w="1530" w:type="dxa"/>
        </w:tcPr>
        <w:p w14:paraId="4C081C07" w14:textId="77777777" w:rsidR="0010013D" w:rsidRPr="00EF12AA" w:rsidRDefault="0010013D" w:rsidP="00EF12AA">
          <w:pPr>
            <w:spacing w:after="40"/>
          </w:pPr>
          <w:r w:rsidRPr="00EF12AA">
            <w:t>Max Marks:</w:t>
          </w:r>
        </w:p>
      </w:tc>
      <w:tc>
        <w:tcPr>
          <w:tcW w:w="3420" w:type="dxa"/>
        </w:tcPr>
        <w:p w14:paraId="6E281CDF" w14:textId="77777777" w:rsidR="0010013D" w:rsidRPr="00EF12AA" w:rsidRDefault="00D613EA" w:rsidP="00EF12AA">
          <w:pPr>
            <w:spacing w:after="40"/>
            <w:rPr>
              <w:b/>
            </w:rPr>
          </w:pPr>
          <w:r>
            <w:rPr>
              <w:b/>
            </w:rPr>
            <w:t>20</w:t>
          </w:r>
        </w:p>
      </w:tc>
    </w:tr>
  </w:tbl>
  <w:p w14:paraId="587D3EA9" w14:textId="77777777" w:rsidR="0010013D" w:rsidRDefault="0010013D" w:rsidP="00FC1E5F">
    <w:pPr>
      <w:jc w:val="center"/>
      <w:rPr>
        <w:rFonts w:ascii="Verdana" w:hAnsi="Verdana"/>
        <w:b/>
        <w:sz w:val="16"/>
      </w:rPr>
    </w:pPr>
  </w:p>
  <w:p w14:paraId="57D9C3A4" w14:textId="5ADD17C5" w:rsidR="00FC1E5F" w:rsidRPr="00C8274A" w:rsidRDefault="00FC1E5F" w:rsidP="00C8274A">
    <w:pPr>
      <w:jc w:val="center"/>
      <w:rPr>
        <w:b/>
        <w:sz w:val="32"/>
        <w:szCs w:val="32"/>
      </w:rPr>
    </w:pPr>
    <w:r w:rsidRPr="00EF12AA">
      <w:rPr>
        <w:b/>
        <w:sz w:val="22"/>
        <w:szCs w:val="22"/>
      </w:rPr>
      <w:t xml:space="preserve">Student Name: </w:t>
    </w:r>
    <w:r w:rsidR="00C8274A" w:rsidRPr="00C8274A">
      <w:rPr>
        <w:b/>
        <w:sz w:val="30"/>
        <w:szCs w:val="30"/>
        <w:u w:val="single"/>
      </w:rPr>
      <w:t>M. Ruslan Babar</w:t>
    </w:r>
    <w:r w:rsidR="00C8274A" w:rsidRPr="00C8274A">
      <w:rPr>
        <w:b/>
        <w:sz w:val="30"/>
        <w:szCs w:val="30"/>
      </w:rPr>
      <w:t xml:space="preserve">                  </w:t>
    </w:r>
    <w:r w:rsidR="0010013D" w:rsidRPr="00EF12AA">
      <w:rPr>
        <w:b/>
        <w:sz w:val="22"/>
        <w:szCs w:val="22"/>
      </w:rPr>
      <w:t xml:space="preserve">Registration Number: </w:t>
    </w:r>
    <w:r w:rsidR="00C8274A" w:rsidRPr="00C8274A">
      <w:rPr>
        <w:b/>
        <w:sz w:val="32"/>
        <w:szCs w:val="32"/>
      </w:rPr>
      <w:t>Fa20-Bse-094</w:t>
    </w:r>
  </w:p>
  <w:p w14:paraId="58335A25" w14:textId="77777777" w:rsidR="0010013D" w:rsidRPr="00EF12AA" w:rsidRDefault="0010013D" w:rsidP="00FC1E5F">
    <w:pPr>
      <w:jc w:val="center"/>
      <w:rPr>
        <w:b/>
        <w:sz w:val="22"/>
        <w:szCs w:val="22"/>
      </w:rPr>
    </w:pPr>
  </w:p>
  <w:p w14:paraId="4516290A" w14:textId="77777777" w:rsidR="0010013D" w:rsidRPr="00EF12AA" w:rsidRDefault="0010013D" w:rsidP="00FC1E5F">
    <w:pPr>
      <w:jc w:val="center"/>
      <w:rPr>
        <w:b/>
        <w:sz w:val="22"/>
        <w:szCs w:val="22"/>
      </w:rPr>
    </w:pPr>
    <w:r w:rsidRPr="00EF12AA">
      <w:rPr>
        <w:b/>
        <w:sz w:val="22"/>
        <w:szCs w:val="22"/>
      </w:rPr>
      <w:t>Campus: _______</w:t>
    </w:r>
    <w:r w:rsidR="00EF12AA">
      <w:rPr>
        <w:b/>
        <w:sz w:val="22"/>
        <w:szCs w:val="22"/>
      </w:rPr>
      <w:t>__</w:t>
    </w:r>
    <w:r w:rsidRPr="00EF12AA">
      <w:rPr>
        <w:b/>
        <w:sz w:val="22"/>
        <w:szCs w:val="22"/>
      </w:rPr>
      <w:t>__________________ Moderator Name: ______________</w:t>
    </w:r>
    <w:r w:rsidR="00EF12AA">
      <w:rPr>
        <w:b/>
        <w:sz w:val="22"/>
        <w:szCs w:val="22"/>
      </w:rPr>
      <w:t>__</w:t>
    </w:r>
    <w:r w:rsidRPr="00EF12AA">
      <w:rPr>
        <w:b/>
        <w:sz w:val="22"/>
        <w:szCs w:val="22"/>
      </w:rPr>
      <w:t>_________________</w:t>
    </w:r>
  </w:p>
  <w:p w14:paraId="7E31382D" w14:textId="77777777" w:rsidR="00FC1E5F" w:rsidRDefault="00FC1E5F" w:rsidP="00FC1E5F">
    <w:pPr>
      <w:jc w:val="both"/>
      <w:rPr>
        <w:rFonts w:ascii="Verdana" w:hAnsi="Verdana"/>
        <w:b/>
        <w:sz w:val="16"/>
      </w:rPr>
    </w:pPr>
  </w:p>
  <w:p w14:paraId="4145047E" w14:textId="77777777" w:rsidR="00FC1E5F" w:rsidRPr="001D01BB" w:rsidRDefault="00FC1E5F" w:rsidP="00FC1E5F">
    <w:pPr>
      <w:jc w:val="both"/>
      <w:rPr>
        <w:rFonts w:ascii="Verdana" w:hAnsi="Verdana"/>
        <w:sz w:val="16"/>
      </w:rPr>
    </w:pPr>
    <w:bookmarkStart w:id="2" w:name="_Hlk496003886"/>
    <w:r w:rsidRPr="0091565E">
      <w:rPr>
        <w:rFonts w:ascii="Verdana" w:hAnsi="Verdana"/>
        <w:b/>
        <w:sz w:val="16"/>
      </w:rPr>
      <w:t>Declaration:</w:t>
    </w:r>
    <w:r w:rsidR="003A6BB4">
      <w:rPr>
        <w:rFonts w:ascii="Verdana" w:hAnsi="Verdana"/>
        <w:sz w:val="16"/>
      </w:rPr>
      <w:t xml:space="preserve">I hereby declare that the paper submitted is the sole result of my own honest </w:t>
    </w:r>
    <w:r w:rsidR="0010013D">
      <w:rPr>
        <w:rFonts w:ascii="Verdana" w:hAnsi="Verdana"/>
        <w:sz w:val="16"/>
      </w:rPr>
      <w:t>endeavors</w:t>
    </w:r>
    <w:r w:rsidR="00FF7CF6">
      <w:rPr>
        <w:rFonts w:ascii="Verdana" w:hAnsi="Verdana"/>
        <w:sz w:val="16"/>
      </w:rPr>
      <w:t xml:space="preserve"> and that</w:t>
    </w:r>
    <w:r w:rsidR="003A6BB4">
      <w:rPr>
        <w:rFonts w:ascii="Verdana" w:hAnsi="Verdana"/>
        <w:sz w:val="16"/>
      </w:rPr>
      <w:t xml:space="preserve"> I abide by academic integrity. If found guilty of violating</w:t>
    </w:r>
    <w:r w:rsidR="00FF7CF6">
      <w:rPr>
        <w:rFonts w:ascii="Verdana" w:hAnsi="Verdana"/>
        <w:sz w:val="16"/>
      </w:rPr>
      <w:t xml:space="preserve"> the above</w:t>
    </w:r>
    <w:r w:rsidR="003A6BB4">
      <w:rPr>
        <w:rFonts w:ascii="Verdana" w:hAnsi="Verdana"/>
        <w:sz w:val="16"/>
      </w:rPr>
      <w:t xml:space="preserve">, I shall be liable to procedures and consequences thereof, as prescribed by the rules and regulations of COMSATS </w:t>
    </w:r>
    <w:r w:rsidR="00DE0B5C">
      <w:rPr>
        <w:rFonts w:ascii="Verdana" w:hAnsi="Verdana"/>
        <w:sz w:val="16"/>
      </w:rPr>
      <w:t>University Islamabad</w:t>
    </w:r>
    <w:r w:rsidR="003A6BB4">
      <w:rPr>
        <w:rFonts w:ascii="Verdana" w:hAnsi="Verdana"/>
        <w:sz w:val="16"/>
      </w:rPr>
      <w:t>.</w:t>
    </w:r>
    <w:bookmarkEnd w:id="2"/>
  </w:p>
  <w:p w14:paraId="0FCA3037" w14:textId="77777777" w:rsidR="00FC1E5F" w:rsidRPr="0091565E" w:rsidRDefault="0051098A" w:rsidP="00FC1E5F">
    <w:pPr>
      <w:rPr>
        <w:sz w:val="22"/>
      </w:rPr>
    </w:pPr>
    <w:r>
      <w:rPr>
        <w:noProof/>
      </w:rPr>
      <mc:AlternateContent>
        <mc:Choice Requires="wps">
          <w:drawing>
            <wp:anchor distT="4294967295" distB="4294967295" distL="114300" distR="114300" simplePos="0" relativeHeight="251662336" behindDoc="0" locked="0" layoutInCell="1" allowOverlap="1" wp14:anchorId="3CF9EDF3" wp14:editId="5B2A5D44">
              <wp:simplePos x="0" y="0"/>
              <wp:positionH relativeFrom="column">
                <wp:posOffset>-411480</wp:posOffset>
              </wp:positionH>
              <wp:positionV relativeFrom="paragraph">
                <wp:posOffset>52069</wp:posOffset>
              </wp:positionV>
              <wp:extent cx="6775450" cy="0"/>
              <wp:effectExtent l="0" t="0" r="2540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CA962E" id="_x0000_t32" coordsize="21600,21600" o:spt="32" o:oned="t" path="m,l21600,21600e" filled="f">
              <v:path arrowok="t" fillok="f" o:connecttype="none"/>
              <o:lock v:ext="edit" shapetype="t"/>
            </v:shapetype>
            <v:shape id="AutoShape 4" o:spid="_x0000_s1026" type="#_x0000_t32" style="position:absolute;margin-left:-32.4pt;margin-top:4.1pt;width:53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4u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h4epvk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u+rkYd0AAAAIAQAADwAAAGRycy9kb3ducmV2LnhtbEyPQW/CMAyF&#10;75P2HyIj7TJBQjUQK00RmrTDjgOkXUPjtYXGqZqUdvz6mV3Yzc/Peu9zthldIy7YhdqThvlMgUAq&#10;vK2p1HDYv09XIEI0ZE3jCTX8YIBN/viQmdT6gT7xsoul4BAKqdFQxdimUoaiQmfCzLdI7H37zpnI&#10;siul7czA4a6RiVJL6UxN3FCZFt8qLM673mnA0C/mavvqysPHdXj+Sq6nod1r/TQZt2sQEcd4P4Yb&#10;PqNDzkxH35MNotEwXb4wetSwSkDcfKUSno5/C5ln8v8D+S8AAAD//wMAUEsBAi0AFAAGAAgAAAAh&#10;ALaDOJL+AAAA4QEAABMAAAAAAAAAAAAAAAAAAAAAAFtDb250ZW50X1R5cGVzXS54bWxQSwECLQAU&#10;AAYACAAAACEAOP0h/9YAAACUAQAACwAAAAAAAAAAAAAAAAAvAQAAX3JlbHMvLnJlbHNQSwECLQAU&#10;AAYACAAAACEAunr+Lh4CAAA7BAAADgAAAAAAAAAAAAAAAAAuAgAAZHJzL2Uyb0RvYy54bWxQSwEC&#10;LQAUAAYACAAAACEAu+rkYd0AAAAIAQAADwAAAAAAAAAAAAAAAAB4BAAAZHJzL2Rvd25yZXYueG1s&#10;UEsFBgAAAAAEAAQA8wAAAIIFAAAAAA==&#10;"/>
          </w:pict>
        </mc:Fallback>
      </mc:AlternateContent>
    </w:r>
  </w:p>
  <w:p w14:paraId="5AA86AAC" w14:textId="77777777" w:rsidR="00FC1E5F" w:rsidRPr="0091565E" w:rsidRDefault="00FC1E5F" w:rsidP="00FC1E5F">
    <w:pPr>
      <w:rPr>
        <w:rFonts w:ascii="Verdana" w:hAnsi="Verdana"/>
        <w:b/>
        <w:sz w:val="16"/>
      </w:rPr>
    </w:pPr>
    <w:r w:rsidRPr="0091565E">
      <w:rPr>
        <w:rFonts w:ascii="Verdana" w:hAnsi="Verdana"/>
        <w:b/>
        <w:sz w:val="16"/>
      </w:rPr>
      <w:t xml:space="preserve">Instructions for </w:t>
    </w:r>
    <w:r w:rsidR="0010013D">
      <w:rPr>
        <w:rFonts w:ascii="Verdana" w:hAnsi="Verdana"/>
        <w:b/>
        <w:sz w:val="16"/>
      </w:rPr>
      <w:t>A</w:t>
    </w:r>
    <w:r w:rsidRPr="0091565E">
      <w:rPr>
        <w:rFonts w:ascii="Verdana" w:hAnsi="Verdana"/>
        <w:b/>
        <w:sz w:val="16"/>
      </w:rPr>
      <w:t xml:space="preserve">ttempting </w:t>
    </w:r>
    <w:r w:rsidR="0010013D">
      <w:rPr>
        <w:rFonts w:ascii="Verdana" w:hAnsi="Verdana"/>
        <w:b/>
        <w:sz w:val="16"/>
      </w:rPr>
      <w:t>the Exam</w:t>
    </w:r>
    <w:r w:rsidRPr="0091565E">
      <w:rPr>
        <w:rFonts w:ascii="Verdana" w:hAnsi="Verdana"/>
        <w:b/>
        <w:sz w:val="16"/>
      </w:rPr>
      <w:t>:</w:t>
    </w:r>
  </w:p>
  <w:p w14:paraId="0A112746" w14:textId="77777777" w:rsidR="00510052" w:rsidRDefault="00AB7672" w:rsidP="008A1C2A">
    <w:pPr>
      <w:pStyle w:val="ListParagraph"/>
      <w:numPr>
        <w:ilvl w:val="0"/>
        <w:numId w:val="2"/>
      </w:numPr>
      <w:ind w:left="450"/>
      <w:rPr>
        <w:rFonts w:ascii="Verdana" w:hAnsi="Verdana"/>
        <w:sz w:val="16"/>
      </w:rPr>
    </w:pPr>
    <w:r>
      <w:rPr>
        <w:rFonts w:ascii="Verdana" w:hAnsi="Verdana"/>
        <w:sz w:val="16"/>
      </w:rPr>
      <w:t>Attempt all questions.</w:t>
    </w:r>
  </w:p>
  <w:p w14:paraId="4F1C534A" w14:textId="77777777" w:rsidR="00AB7672" w:rsidRPr="008A1C2A" w:rsidRDefault="00AB7672" w:rsidP="008A1C2A">
    <w:pPr>
      <w:pStyle w:val="ListParagraph"/>
      <w:numPr>
        <w:ilvl w:val="0"/>
        <w:numId w:val="2"/>
      </w:numPr>
      <w:ind w:left="450"/>
      <w:rPr>
        <w:rFonts w:ascii="Verdana" w:hAnsi="Verdana"/>
        <w:sz w:val="16"/>
      </w:rPr>
    </w:pPr>
    <w:r>
      <w:rPr>
        <w:rFonts w:ascii="Verdana" w:hAnsi="Verdana"/>
        <w:sz w:val="16"/>
      </w:rPr>
      <w:t>Copy pasting is strictly prohibited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C553D"/>
    <w:multiLevelType w:val="hybridMultilevel"/>
    <w:tmpl w:val="942AB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290C70"/>
    <w:multiLevelType w:val="hybridMultilevel"/>
    <w:tmpl w:val="8C7A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11248"/>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BD0"/>
    <w:multiLevelType w:val="hybridMultilevel"/>
    <w:tmpl w:val="854E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5939"/>
    <w:multiLevelType w:val="hybridMultilevel"/>
    <w:tmpl w:val="352C2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36416"/>
    <w:multiLevelType w:val="hybridMultilevel"/>
    <w:tmpl w:val="7D022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B80177"/>
    <w:multiLevelType w:val="hybridMultilevel"/>
    <w:tmpl w:val="92D22B7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045A10"/>
    <w:multiLevelType w:val="hybridMultilevel"/>
    <w:tmpl w:val="CF4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43EDA"/>
    <w:multiLevelType w:val="hybridMultilevel"/>
    <w:tmpl w:val="E19A7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5565BDF"/>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5D65B5"/>
    <w:multiLevelType w:val="hybridMultilevel"/>
    <w:tmpl w:val="C8DE8F96"/>
    <w:lvl w:ilvl="0" w:tplc="04090015">
      <w:start w:val="1"/>
      <w:numFmt w:val="upperLetter"/>
      <w:lvlText w:val="%1."/>
      <w:lvlJc w:val="left"/>
      <w:pPr>
        <w:ind w:left="1080" w:hanging="360"/>
      </w:pPr>
      <w:rPr>
        <w:rFonts w:hint="default"/>
      </w:r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97667A"/>
    <w:multiLevelType w:val="hybridMultilevel"/>
    <w:tmpl w:val="447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04AA4"/>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971BB4"/>
    <w:multiLevelType w:val="hybridMultilevel"/>
    <w:tmpl w:val="2D0EE5A6"/>
    <w:lvl w:ilvl="0" w:tplc="02E0A74A">
      <w:start w:val="1"/>
      <w:numFmt w:val="decimal"/>
      <w:lvlText w:val="%1."/>
      <w:lvlJc w:val="left"/>
      <w:pPr>
        <w:ind w:left="720" w:hanging="360"/>
      </w:pPr>
      <w:rPr>
        <w:b w:val="0"/>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D70D4"/>
    <w:multiLevelType w:val="hybridMultilevel"/>
    <w:tmpl w:val="F2D44454"/>
    <w:lvl w:ilvl="0" w:tplc="26948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7"/>
  </w:num>
  <w:num w:numId="5">
    <w:abstractNumId w:val="6"/>
  </w:num>
  <w:num w:numId="6">
    <w:abstractNumId w:val="14"/>
  </w:num>
  <w:num w:numId="7">
    <w:abstractNumId w:val="10"/>
  </w:num>
  <w:num w:numId="8">
    <w:abstractNumId w:val="13"/>
  </w:num>
  <w:num w:numId="9">
    <w:abstractNumId w:val="8"/>
  </w:num>
  <w:num w:numId="10">
    <w:abstractNumId w:val="12"/>
  </w:num>
  <w:num w:numId="11">
    <w:abstractNumId w:val="9"/>
  </w:num>
  <w:num w:numId="12">
    <w:abstractNumId w:val="4"/>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8B"/>
    <w:rsid w:val="00000095"/>
    <w:rsid w:val="0001197E"/>
    <w:rsid w:val="00024509"/>
    <w:rsid w:val="000335E9"/>
    <w:rsid w:val="00035685"/>
    <w:rsid w:val="000404CA"/>
    <w:rsid w:val="00041CDC"/>
    <w:rsid w:val="000459DD"/>
    <w:rsid w:val="00057177"/>
    <w:rsid w:val="000600D7"/>
    <w:rsid w:val="00060379"/>
    <w:rsid w:val="00061E7B"/>
    <w:rsid w:val="00077F44"/>
    <w:rsid w:val="00086EBD"/>
    <w:rsid w:val="00087E7A"/>
    <w:rsid w:val="000E1110"/>
    <w:rsid w:val="000E1D71"/>
    <w:rsid w:val="000F1B72"/>
    <w:rsid w:val="000F6C42"/>
    <w:rsid w:val="0010013D"/>
    <w:rsid w:val="001050C1"/>
    <w:rsid w:val="00122646"/>
    <w:rsid w:val="00173331"/>
    <w:rsid w:val="00173D9F"/>
    <w:rsid w:val="001849BB"/>
    <w:rsid w:val="001871E6"/>
    <w:rsid w:val="00193F25"/>
    <w:rsid w:val="001B0103"/>
    <w:rsid w:val="001B0DD0"/>
    <w:rsid w:val="001C1295"/>
    <w:rsid w:val="001C4E93"/>
    <w:rsid w:val="001D01BB"/>
    <w:rsid w:val="001D5B8F"/>
    <w:rsid w:val="001E5267"/>
    <w:rsid w:val="001F5571"/>
    <w:rsid w:val="00203FCE"/>
    <w:rsid w:val="00214384"/>
    <w:rsid w:val="002148EE"/>
    <w:rsid w:val="0021512E"/>
    <w:rsid w:val="00237705"/>
    <w:rsid w:val="002570F0"/>
    <w:rsid w:val="0026389F"/>
    <w:rsid w:val="00265998"/>
    <w:rsid w:val="0029360A"/>
    <w:rsid w:val="002A2945"/>
    <w:rsid w:val="002A3904"/>
    <w:rsid w:val="002C05F1"/>
    <w:rsid w:val="002C2F11"/>
    <w:rsid w:val="002C5C4D"/>
    <w:rsid w:val="002D5BA5"/>
    <w:rsid w:val="002F01F5"/>
    <w:rsid w:val="002F1EA0"/>
    <w:rsid w:val="003250BA"/>
    <w:rsid w:val="003536CA"/>
    <w:rsid w:val="0036008C"/>
    <w:rsid w:val="003603FA"/>
    <w:rsid w:val="00365247"/>
    <w:rsid w:val="00375BF4"/>
    <w:rsid w:val="00387EA3"/>
    <w:rsid w:val="00390FC9"/>
    <w:rsid w:val="003A0D6B"/>
    <w:rsid w:val="003A124B"/>
    <w:rsid w:val="003A6BB4"/>
    <w:rsid w:val="003B1F77"/>
    <w:rsid w:val="003D1AF8"/>
    <w:rsid w:val="003E7E3D"/>
    <w:rsid w:val="003F76F0"/>
    <w:rsid w:val="00407A49"/>
    <w:rsid w:val="00427FF9"/>
    <w:rsid w:val="00440A13"/>
    <w:rsid w:val="00451B93"/>
    <w:rsid w:val="00453E4C"/>
    <w:rsid w:val="004636A2"/>
    <w:rsid w:val="0049256F"/>
    <w:rsid w:val="00496A35"/>
    <w:rsid w:val="004A3F53"/>
    <w:rsid w:val="004C214F"/>
    <w:rsid w:val="004C6397"/>
    <w:rsid w:val="004E3041"/>
    <w:rsid w:val="00501C4B"/>
    <w:rsid w:val="00505A65"/>
    <w:rsid w:val="00505B8B"/>
    <w:rsid w:val="00510052"/>
    <w:rsid w:val="0051098A"/>
    <w:rsid w:val="00512952"/>
    <w:rsid w:val="00517A0A"/>
    <w:rsid w:val="005370BB"/>
    <w:rsid w:val="00541D8C"/>
    <w:rsid w:val="00543767"/>
    <w:rsid w:val="0057535E"/>
    <w:rsid w:val="00584373"/>
    <w:rsid w:val="005870CC"/>
    <w:rsid w:val="00596177"/>
    <w:rsid w:val="005A2192"/>
    <w:rsid w:val="005A30FD"/>
    <w:rsid w:val="005A41B3"/>
    <w:rsid w:val="005B1717"/>
    <w:rsid w:val="005B5BB2"/>
    <w:rsid w:val="005C6A18"/>
    <w:rsid w:val="005C7ADD"/>
    <w:rsid w:val="005D7B6E"/>
    <w:rsid w:val="005E38DB"/>
    <w:rsid w:val="005F08EB"/>
    <w:rsid w:val="0061331B"/>
    <w:rsid w:val="00613539"/>
    <w:rsid w:val="006179CE"/>
    <w:rsid w:val="00642D4B"/>
    <w:rsid w:val="006548CE"/>
    <w:rsid w:val="006B3839"/>
    <w:rsid w:val="006B7D5B"/>
    <w:rsid w:val="006C2E04"/>
    <w:rsid w:val="006E3474"/>
    <w:rsid w:val="006E3E9A"/>
    <w:rsid w:val="006E6405"/>
    <w:rsid w:val="006F6AAD"/>
    <w:rsid w:val="00713ED5"/>
    <w:rsid w:val="00715D9D"/>
    <w:rsid w:val="007338CE"/>
    <w:rsid w:val="00736792"/>
    <w:rsid w:val="007403F3"/>
    <w:rsid w:val="00755095"/>
    <w:rsid w:val="0077140C"/>
    <w:rsid w:val="007779AA"/>
    <w:rsid w:val="0078605D"/>
    <w:rsid w:val="007A4114"/>
    <w:rsid w:val="007A70C0"/>
    <w:rsid w:val="007B4189"/>
    <w:rsid w:val="007C0717"/>
    <w:rsid w:val="007C2622"/>
    <w:rsid w:val="007D2CCC"/>
    <w:rsid w:val="007D5B2D"/>
    <w:rsid w:val="007D720A"/>
    <w:rsid w:val="007E7F49"/>
    <w:rsid w:val="007F2954"/>
    <w:rsid w:val="0080106C"/>
    <w:rsid w:val="00817C0E"/>
    <w:rsid w:val="00851416"/>
    <w:rsid w:val="00863CF8"/>
    <w:rsid w:val="00882E19"/>
    <w:rsid w:val="008A1C2A"/>
    <w:rsid w:val="008A77D8"/>
    <w:rsid w:val="008C083D"/>
    <w:rsid w:val="008C4FB9"/>
    <w:rsid w:val="00900789"/>
    <w:rsid w:val="0091565E"/>
    <w:rsid w:val="00936E23"/>
    <w:rsid w:val="00936FC2"/>
    <w:rsid w:val="00937669"/>
    <w:rsid w:val="00943A26"/>
    <w:rsid w:val="009859D7"/>
    <w:rsid w:val="00993EEC"/>
    <w:rsid w:val="00994897"/>
    <w:rsid w:val="009B10DA"/>
    <w:rsid w:val="009B491F"/>
    <w:rsid w:val="009C5B39"/>
    <w:rsid w:val="009C6948"/>
    <w:rsid w:val="009D0575"/>
    <w:rsid w:val="009D4236"/>
    <w:rsid w:val="009D469E"/>
    <w:rsid w:val="009E5389"/>
    <w:rsid w:val="009F3827"/>
    <w:rsid w:val="009F48B2"/>
    <w:rsid w:val="00A12720"/>
    <w:rsid w:val="00A132FC"/>
    <w:rsid w:val="00A42913"/>
    <w:rsid w:val="00A43DB6"/>
    <w:rsid w:val="00A44BC1"/>
    <w:rsid w:val="00A5313D"/>
    <w:rsid w:val="00A74F2A"/>
    <w:rsid w:val="00A93F69"/>
    <w:rsid w:val="00A95177"/>
    <w:rsid w:val="00AA0FF3"/>
    <w:rsid w:val="00AB7672"/>
    <w:rsid w:val="00AC2640"/>
    <w:rsid w:val="00AD596A"/>
    <w:rsid w:val="00AE7559"/>
    <w:rsid w:val="00B0141E"/>
    <w:rsid w:val="00B12211"/>
    <w:rsid w:val="00B22611"/>
    <w:rsid w:val="00B23AF2"/>
    <w:rsid w:val="00B503B7"/>
    <w:rsid w:val="00B6018B"/>
    <w:rsid w:val="00B67977"/>
    <w:rsid w:val="00B7492D"/>
    <w:rsid w:val="00BD0660"/>
    <w:rsid w:val="00BD0A89"/>
    <w:rsid w:val="00BE38BE"/>
    <w:rsid w:val="00BF330B"/>
    <w:rsid w:val="00BF71C4"/>
    <w:rsid w:val="00C01BB2"/>
    <w:rsid w:val="00C11EF4"/>
    <w:rsid w:val="00C123A8"/>
    <w:rsid w:val="00C13FF7"/>
    <w:rsid w:val="00C212FA"/>
    <w:rsid w:val="00C24E57"/>
    <w:rsid w:val="00C33CF0"/>
    <w:rsid w:val="00C40D1A"/>
    <w:rsid w:val="00C437B9"/>
    <w:rsid w:val="00C50E9B"/>
    <w:rsid w:val="00C51B91"/>
    <w:rsid w:val="00C51FC9"/>
    <w:rsid w:val="00C5740B"/>
    <w:rsid w:val="00C67F7E"/>
    <w:rsid w:val="00C70715"/>
    <w:rsid w:val="00C72A2E"/>
    <w:rsid w:val="00C77563"/>
    <w:rsid w:val="00C8274A"/>
    <w:rsid w:val="00C96480"/>
    <w:rsid w:val="00CA587E"/>
    <w:rsid w:val="00CB4496"/>
    <w:rsid w:val="00CE0BDB"/>
    <w:rsid w:val="00CE5AB3"/>
    <w:rsid w:val="00D174C8"/>
    <w:rsid w:val="00D266C4"/>
    <w:rsid w:val="00D33582"/>
    <w:rsid w:val="00D363CB"/>
    <w:rsid w:val="00D37A04"/>
    <w:rsid w:val="00D37AAE"/>
    <w:rsid w:val="00D404E3"/>
    <w:rsid w:val="00D43230"/>
    <w:rsid w:val="00D44FFB"/>
    <w:rsid w:val="00D613EA"/>
    <w:rsid w:val="00D615D3"/>
    <w:rsid w:val="00D621F1"/>
    <w:rsid w:val="00D64DC5"/>
    <w:rsid w:val="00D7155A"/>
    <w:rsid w:val="00D72B41"/>
    <w:rsid w:val="00D854A1"/>
    <w:rsid w:val="00D90B91"/>
    <w:rsid w:val="00DB1869"/>
    <w:rsid w:val="00DC7406"/>
    <w:rsid w:val="00DD7E94"/>
    <w:rsid w:val="00DE0B5C"/>
    <w:rsid w:val="00DF22DA"/>
    <w:rsid w:val="00E0471B"/>
    <w:rsid w:val="00E10CD9"/>
    <w:rsid w:val="00E22BBB"/>
    <w:rsid w:val="00E41819"/>
    <w:rsid w:val="00E42ADC"/>
    <w:rsid w:val="00E826B4"/>
    <w:rsid w:val="00E917CA"/>
    <w:rsid w:val="00EC34FE"/>
    <w:rsid w:val="00EC5CE7"/>
    <w:rsid w:val="00EC75DC"/>
    <w:rsid w:val="00ED09A6"/>
    <w:rsid w:val="00ED5F1F"/>
    <w:rsid w:val="00EE6F14"/>
    <w:rsid w:val="00EE78E6"/>
    <w:rsid w:val="00EF08A6"/>
    <w:rsid w:val="00EF12AA"/>
    <w:rsid w:val="00EF63F3"/>
    <w:rsid w:val="00F169F1"/>
    <w:rsid w:val="00F26B25"/>
    <w:rsid w:val="00F3030A"/>
    <w:rsid w:val="00F35E31"/>
    <w:rsid w:val="00F36158"/>
    <w:rsid w:val="00F40845"/>
    <w:rsid w:val="00F56F8A"/>
    <w:rsid w:val="00F62769"/>
    <w:rsid w:val="00F87913"/>
    <w:rsid w:val="00F87A80"/>
    <w:rsid w:val="00FA1553"/>
    <w:rsid w:val="00FA2CF0"/>
    <w:rsid w:val="00FB462D"/>
    <w:rsid w:val="00FC1E5F"/>
    <w:rsid w:val="00FC6724"/>
    <w:rsid w:val="00FE1A54"/>
    <w:rsid w:val="00FF7C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C5A336"/>
  <w15:docId w15:val="{F329631E-195C-4200-9EC2-3487EDC2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1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6018B"/>
    <w:pPr>
      <w:jc w:val="center"/>
    </w:pPr>
    <w:rPr>
      <w:b/>
      <w:bCs/>
      <w:smallCaps/>
    </w:rPr>
  </w:style>
  <w:style w:type="character" w:customStyle="1" w:styleId="TitleChar">
    <w:name w:val="Title Char"/>
    <w:basedOn w:val="DefaultParagraphFont"/>
    <w:link w:val="Title"/>
    <w:rsid w:val="00B6018B"/>
    <w:rPr>
      <w:rFonts w:ascii="Times New Roman" w:eastAsia="Times New Roman" w:hAnsi="Times New Roman" w:cs="Times New Roman"/>
      <w:b/>
      <w:bCs/>
      <w:smallCaps/>
      <w:sz w:val="24"/>
      <w:szCs w:val="24"/>
    </w:rPr>
  </w:style>
  <w:style w:type="paragraph" w:styleId="Header">
    <w:name w:val="header"/>
    <w:basedOn w:val="Normal"/>
    <w:link w:val="HeaderChar"/>
    <w:uiPriority w:val="99"/>
    <w:unhideWhenUsed/>
    <w:rsid w:val="00B6018B"/>
    <w:pPr>
      <w:tabs>
        <w:tab w:val="center" w:pos="4680"/>
        <w:tab w:val="right" w:pos="9360"/>
      </w:tabs>
    </w:pPr>
  </w:style>
  <w:style w:type="character" w:customStyle="1" w:styleId="HeaderChar">
    <w:name w:val="Header Char"/>
    <w:basedOn w:val="DefaultParagraphFont"/>
    <w:link w:val="Header"/>
    <w:uiPriority w:val="99"/>
    <w:rsid w:val="00B601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018B"/>
    <w:pPr>
      <w:tabs>
        <w:tab w:val="center" w:pos="4680"/>
        <w:tab w:val="right" w:pos="9360"/>
      </w:tabs>
    </w:pPr>
  </w:style>
  <w:style w:type="character" w:customStyle="1" w:styleId="FooterChar">
    <w:name w:val="Footer Char"/>
    <w:basedOn w:val="DefaultParagraphFont"/>
    <w:link w:val="Footer"/>
    <w:uiPriority w:val="99"/>
    <w:rsid w:val="00B6018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018B"/>
    <w:rPr>
      <w:rFonts w:ascii="Tahoma" w:hAnsi="Tahoma" w:cs="Tahoma"/>
      <w:sz w:val="16"/>
      <w:szCs w:val="16"/>
    </w:rPr>
  </w:style>
  <w:style w:type="character" w:customStyle="1" w:styleId="BalloonTextChar">
    <w:name w:val="Balloon Text Char"/>
    <w:basedOn w:val="DefaultParagraphFont"/>
    <w:link w:val="BalloonText"/>
    <w:uiPriority w:val="99"/>
    <w:semiHidden/>
    <w:rsid w:val="00B6018B"/>
    <w:rPr>
      <w:rFonts w:ascii="Tahoma" w:eastAsia="Times New Roman" w:hAnsi="Tahoma" w:cs="Tahoma"/>
      <w:sz w:val="16"/>
      <w:szCs w:val="16"/>
    </w:rPr>
  </w:style>
  <w:style w:type="table" w:styleId="TableGrid">
    <w:name w:val="Table Grid"/>
    <w:basedOn w:val="TableNormal"/>
    <w:uiPriority w:val="59"/>
    <w:rsid w:val="00C12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4B"/>
    <w:pPr>
      <w:ind w:left="720"/>
      <w:contextualSpacing/>
    </w:pPr>
  </w:style>
  <w:style w:type="paragraph" w:styleId="NormalWeb">
    <w:name w:val="Normal (Web)"/>
    <w:basedOn w:val="Normal"/>
    <w:uiPriority w:val="99"/>
    <w:semiHidden/>
    <w:unhideWhenUsed/>
    <w:rsid w:val="00B67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925237">
      <w:bodyDiv w:val="1"/>
      <w:marLeft w:val="0"/>
      <w:marRight w:val="0"/>
      <w:marTop w:val="0"/>
      <w:marBottom w:val="0"/>
      <w:divBdr>
        <w:top w:val="none" w:sz="0" w:space="0" w:color="auto"/>
        <w:left w:val="none" w:sz="0" w:space="0" w:color="auto"/>
        <w:bottom w:val="none" w:sz="0" w:space="0" w:color="auto"/>
        <w:right w:val="none" w:sz="0" w:space="0" w:color="auto"/>
      </w:divBdr>
    </w:div>
    <w:div w:id="1227375400">
      <w:bodyDiv w:val="1"/>
      <w:marLeft w:val="0"/>
      <w:marRight w:val="0"/>
      <w:marTop w:val="0"/>
      <w:marBottom w:val="0"/>
      <w:divBdr>
        <w:top w:val="none" w:sz="0" w:space="0" w:color="auto"/>
        <w:left w:val="none" w:sz="0" w:space="0" w:color="auto"/>
        <w:bottom w:val="none" w:sz="0" w:space="0" w:color="auto"/>
        <w:right w:val="none" w:sz="0" w:space="0" w:color="auto"/>
      </w:divBdr>
    </w:div>
    <w:div w:id="210044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7311F-5BFA-4DE7-B537-85773FB1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vcomsats</dc:creator>
  <cp:lastModifiedBy>m.arsalan</cp:lastModifiedBy>
  <cp:revision>9</cp:revision>
  <cp:lastPrinted>2013-05-02T09:29:00Z</cp:lastPrinted>
  <dcterms:created xsi:type="dcterms:W3CDTF">2021-03-31T03:51:00Z</dcterms:created>
  <dcterms:modified xsi:type="dcterms:W3CDTF">2021-03-31T04:49:00Z</dcterms:modified>
</cp:coreProperties>
</file>