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Модель данных: группы, права и реестр сервисов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30.10.2026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docs\04-data\02-model-grupp-prav-i-servisov.md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Модель данных: группы, права и реестр сервисов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Миграция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0002_groups_permissions_services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Связанные документы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ШК-04-01, ШК-03-04, ШК-03-05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Документ описывает схему хранения иерархических групп, прав и каталога</w:t>
      </w:r>
    </w:p>
    <w:p>
      <w:r>
        <w:t>микросервисов. Схема дополняет ШК-04-01 и не заменяет существующие таблицы.</w:t>
      </w:r>
    </w:p>
    <w:p>
      <w:pPr>
        <w:pStyle w:val="Heading2"/>
      </w:pPr>
      <w:r>
        <w:t>2. ER-диаграмма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erDiagram</w:t>
        <w:br/>
        <w:t xml:space="preserve">  USERS ||--o{ GROUP_MEMBERSHIPS : "состоит"</w:t>
        <w:br/>
        <w:t xml:space="preserve">  GROUPS ||--o{ GROUP_MEMBERSHIPS : "включает"</w:t>
        <w:br/>
        <w:t xml:space="preserve">  GROUPS ||--o{ GROUP_PERMISSIONS : "получает"</w:t>
        <w:br/>
        <w:t xml:space="preserve">  PERMISSIONS ||--o{ GROUP_PERMISSIONS : "выдаётся"</w:t>
        <w:br/>
        <w:t xml:space="preserve">  GROUPS ||--o{ GROUPS : "parent_id"</w:t>
        <w:br/>
        <w:t xml:space="preserve">  SERVICES ||--o{ SERVICE_ACTIVATIONS : "активируется"</w:t>
        <w:br/>
        <w:t xml:space="preserve">  USERS ||--o{ SERVICE_ACTIVATIONS : "изменил"</w:t>
        <w:br/>
        <w:br/>
        <w:t xml:space="preserve">  GROUPS {</w:t>
        <w:br/>
        <w:t xml:space="preserve">    uuid id PK</w:t>
        <w:br/>
        <w:t xml:space="preserve">    citext code</w:t>
        <w:br/>
        <w:t xml:space="preserve">    text name</w:t>
        <w:br/>
        <w:t xml:space="preserve">    text category</w:t>
        <w:br/>
        <w:t xml:space="preserve">    text scope_type</w:t>
        <w:br/>
        <w:t xml:space="preserve">    uuid scope_id</w:t>
        <w:br/>
        <w:t xml:space="preserve">    int depth</w:t>
        <w:br/>
        <w:t xml:space="preserve">    uuid parent_id FK</w:t>
        <w:br/>
        <w:t xml:space="preserve">    bool is_system</w:t>
        <w:br/>
        <w:t xml:space="preserve">    bool is_active</w:t>
        <w:br/>
        <w:t xml:space="preserve">    jsonb meta</w:t>
        <w:br/>
        <w:t xml:space="preserve">  }</w:t>
        <w:br/>
        <w:t xml:space="preserve">  GROUP_MEMBERSHIPS {</w:t>
        <w:br/>
        <w:t xml:space="preserve">    uuid id PK</w:t>
        <w:br/>
        <w:t xml:space="preserve">    uuid group_id FK</w:t>
        <w:br/>
        <w:t xml:space="preserve">    uuid user_id FK</w:t>
        <w:br/>
        <w:t xml:space="preserve">    uuid assigned_by FK</w:t>
        <w:br/>
        <w:t xml:space="preserve">    timestamptz assigned_at</w:t>
        <w:br/>
        <w:t xml:space="preserve">    timestamptz expires_at</w:t>
        <w:br/>
        <w:t xml:space="preserve">    bool is_primary</w:t>
        <w:br/>
        <w:t xml:space="preserve">  }</w:t>
        <w:br/>
        <w:t xml:space="preserve">  PERMISSIONS {</w:t>
        <w:br/>
        <w:t xml:space="preserve">    uuid id PK</w:t>
        <w:br/>
        <w:t xml:space="preserve">    citext code UK</w:t>
        <w:br/>
        <w:t xml:space="preserve">    text name</w:t>
        <w:br/>
        <w:t xml:space="preserve">    citext service_code</w:t>
        <w:br/>
        <w:t xml:space="preserve">    text category</w:t>
        <w:br/>
        <w:t xml:space="preserve">    bool is_system</w:t>
        <w:br/>
        <w:t xml:space="preserve">  }</w:t>
        <w:br/>
        <w:t xml:space="preserve">  GROUP_PERMISSIONS {</w:t>
        <w:br/>
        <w:t xml:space="preserve">    uuid id PK</w:t>
        <w:br/>
        <w:t xml:space="preserve">    uuid group_id FK</w:t>
        <w:br/>
        <w:t xml:space="preserve">    uuid permission_id FK</w:t>
        <w:br/>
        <w:t xml:space="preserve">    text effect</w:t>
        <w:br/>
        <w:t xml:space="preserve">    uuid granted_by FK</w:t>
        <w:br/>
        <w:t xml:space="preserve">    timestamptz granted_at</w:t>
        <w:br/>
        <w:t xml:space="preserve">    timestamptz expires_at</w:t>
        <w:br/>
        <w:t xml:space="preserve">  }</w:t>
        <w:br/>
        <w:t xml:space="preserve">  SERVICES {</w:t>
        <w:br/>
        <w:t xml:space="preserve">    citext code PK</w:t>
        <w:br/>
        <w:t xml:space="preserve">    text name</w:t>
        <w:br/>
        <w:t xml:space="preserve">    text version</w:t>
        <w:br/>
        <w:t xml:space="preserve">    text category</w:t>
        <w:br/>
        <w:t xml:space="preserve">    text api_prefix</w:t>
        <w:br/>
        <w:t xml:space="preserve">    bool default_enabled</w:t>
        <w:br/>
        <w:t xml:space="preserve">    bool is_core</w:t>
        <w:br/>
        <w:t xml:space="preserve">    text status</w:t>
        <w:br/>
        <w:t xml:space="preserve">    jsonb manifest</w:t>
        <w:br/>
        <w:t xml:space="preserve">  }</w:t>
        <w:br/>
        <w:t xml:space="preserve">  SERVICE_ACTIVATIONS {</w:t>
        <w:br/>
        <w:t xml:space="preserve">    uuid id PK</w:t>
        <w:br/>
        <w:t xml:space="preserve">    citext service_code FK</w:t>
        <w:br/>
        <w:t xml:space="preserve">    text scope_type</w:t>
        <w:br/>
        <w:t xml:space="preserve">    uuid scope_id</w:t>
        <w:br/>
        <w:t xml:space="preserve">    int depth</w:t>
        <w:br/>
        <w:t xml:space="preserve">    bool enabled</w:t>
        <w:br/>
        <w:t xml:space="preserve">    jsonb config</w:t>
        <w:br/>
        <w:t xml:space="preserve">    uuid updated_by FK</w:t>
        <w:br/>
        <w:t xml:space="preserve">  }</w:t>
      </w:r>
    </w:p>
    <w:p>
      <w:pPr>
        <w:pStyle w:val="Heading2"/>
      </w:pPr>
      <w:r>
        <w:t xml:space="preserve">3. </w:t>
      </w:r>
      <w:r>
        <w:rPr>
          <w:rFonts w:ascii="Consolas" w:hAnsi="Consolas"/>
          <w:sz w:val="18"/>
        </w:rPr>
        <w:t>iam.groups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внутри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Отображаемое имя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varchar(32)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Функциональная категория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country/region/city/school/class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scope_id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depth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0..4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Глубина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FK </w:t>
            </w:r>
            <w:r>
              <w:rPr>
                <w:rFonts w:ascii="Consolas" w:hAnsi="Consolas"/>
                <w:sz w:val="18"/>
              </w:rPr>
              <w:t>iam.groups.id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Явный родитель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is_system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Системная группа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Активна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meta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Дополнительные атрибуты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</w:tr>
    </w:tbl>
    <w:p/>
    <w:p>
      <w:r>
        <w:t>Ограничения и индексы:</w:t>
      </w:r>
    </w:p>
    <w:p>
      <w:pPr>
        <w:pStyle w:val="ListBullet"/>
      </w:pPr>
      <w:r>
        <w:rPr>
          <w:rFonts w:ascii="Consolas" w:hAnsi="Consolas"/>
          <w:sz w:val="18"/>
        </w:rPr>
        <w:t>uq_groups_scope_code</w:t>
      </w:r>
      <w:r>
        <w:t xml:space="preserve"> — уникальность </w:t>
      </w:r>
      <w:r>
        <w:rPr>
          <w:rFonts w:ascii="Consolas" w:hAnsi="Consolas"/>
          <w:sz w:val="18"/>
        </w:rPr>
        <w:t>(scope_type, scope_id, code)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ck_groups_scope_type</w:t>
      </w:r>
      <w:r>
        <w:t xml:space="preserve"> — допустимые области;</w:t>
      </w:r>
    </w:p>
    <w:p>
      <w:pPr>
        <w:pStyle w:val="ListBullet"/>
      </w:pPr>
      <w:r>
        <w:rPr>
          <w:rFonts w:ascii="Consolas" w:hAnsi="Consolas"/>
          <w:sz w:val="18"/>
        </w:rPr>
        <w:t>ck_groups_category</w:t>
      </w:r>
      <w:r>
        <w:t xml:space="preserve"> — допустимые категории;</w:t>
      </w:r>
    </w:p>
    <w:p>
      <w:pPr>
        <w:pStyle w:val="ListBullet"/>
      </w:pPr>
      <w:r>
        <w:rPr>
          <w:rFonts w:ascii="Consolas" w:hAnsi="Consolas"/>
          <w:sz w:val="18"/>
        </w:rPr>
        <w:t>ck_groups_depth_range</w:t>
      </w:r>
      <w:r>
        <w:t xml:space="preserve"> — </w:t>
      </w:r>
      <w:r>
        <w:rPr>
          <w:rFonts w:ascii="Consolas" w:hAnsi="Consolas"/>
          <w:sz w:val="18"/>
        </w:rPr>
        <w:t>depth BETWEEN 0 AND 4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ix_iam_groups_scope</w:t>
      </w:r>
      <w:r>
        <w:t xml:space="preserve"> — </w:t>
      </w:r>
      <w:r>
        <w:rPr>
          <w:rFonts w:ascii="Consolas" w:hAnsi="Consolas"/>
          <w:sz w:val="18"/>
        </w:rPr>
        <w:t>(scope_type, scope_id)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ix_iam_groups_category</w:t>
      </w:r>
      <w:r>
        <w:t xml:space="preserve"> — </w:t>
      </w:r>
      <w:r>
        <w:rPr>
          <w:rFonts w:ascii="Consolas" w:hAnsi="Consolas"/>
          <w:sz w:val="18"/>
        </w:rPr>
        <w:t>category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ix_groups_parent_id</w:t>
      </w:r>
      <w:r>
        <w:t xml:space="preserve"> — </w:t>
      </w:r>
      <w:r>
        <w:rPr>
          <w:rFonts w:ascii="Consolas" w:hAnsi="Consolas"/>
          <w:sz w:val="18"/>
        </w:rPr>
        <w:t>parent_id</w:t>
      </w:r>
      <w:r>
        <w:t>.</w:t>
      </w:r>
    </w:p>
    <w:p>
      <w:r>
        <w:t xml:space="preserve">Страна использует </w:t>
      </w:r>
      <w:r>
        <w:rPr>
          <w:rFonts w:ascii="Consolas" w:hAnsi="Consolas"/>
          <w:sz w:val="18"/>
        </w:rPr>
        <w:t>scope_id = 00000000-0000-0000-0000-000000000000</w:t>
      </w:r>
      <w:r>
        <w:t>.</w:t>
      </w:r>
    </w:p>
    <w:p>
      <w:r>
        <w:t>Это позволяет применять уникальные ограничения без NULL-ловушек PostgreSQL.</w:t>
      </w:r>
    </w:p>
    <w:p>
      <w:pPr>
        <w:pStyle w:val="Heading2"/>
      </w:pPr>
      <w:r>
        <w:t xml:space="preserve">4. </w:t>
      </w:r>
      <w:r>
        <w:rPr>
          <w:rFonts w:ascii="Consolas" w:hAnsi="Consolas"/>
          <w:sz w:val="18"/>
        </w:rPr>
        <w:t>iam.group_memberships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group_id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groups, CASCADE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users, CASCADE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assigned_by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users, SET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Кто назначил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assigned_at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Когда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Временное членство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Основная группа</w:t>
            </w:r>
          </w:p>
        </w:tc>
      </w:tr>
    </w:tbl>
    <w:p/>
    <w:p>
      <w:r>
        <w:t xml:space="preserve">Ограничение </w:t>
      </w:r>
      <w:r>
        <w:rPr>
          <w:rFonts w:ascii="Consolas" w:hAnsi="Consolas"/>
          <w:sz w:val="18"/>
        </w:rPr>
        <w:t>uq_group_memberships_group_user</w:t>
      </w:r>
      <w:r>
        <w:t xml:space="preserve"> запрещает дубли.</w:t>
      </w:r>
    </w:p>
    <w:p>
      <w:pPr>
        <w:pStyle w:val="Heading2"/>
      </w:pPr>
      <w:r>
        <w:t xml:space="preserve">5. </w:t>
      </w:r>
      <w:r>
        <w:rPr>
          <w:rFonts w:ascii="Consolas" w:hAnsi="Consolas"/>
          <w:sz w:val="18"/>
        </w:rPr>
        <w:t>iam.permissions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unique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Код вида </w:t>
            </w:r>
            <w:r>
              <w:rPr>
                <w:rFonts w:ascii="Consolas" w:hAnsi="Consolas"/>
                <w:sz w:val="18"/>
              </w:rPr>
              <w:t>journal.grades.write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Человекочитаемое имя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Пояснение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service_code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Сервис-владелец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read/write/admin/use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is_system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Системное право</w:t>
            </w:r>
          </w:p>
        </w:tc>
      </w:tr>
    </w:tbl>
    <w:p/>
    <w:p>
      <w:r>
        <w:t xml:space="preserve">Индексы: </w:t>
      </w:r>
      <w:r>
        <w:rPr>
          <w:rFonts w:ascii="Consolas" w:hAnsi="Consolas"/>
          <w:sz w:val="18"/>
        </w:rPr>
        <w:t>ix_permissions_code</w:t>
      </w:r>
      <w:r>
        <w:t xml:space="preserve"> (unique), </w:t>
      </w:r>
      <w:r>
        <w:rPr>
          <w:rFonts w:ascii="Consolas" w:hAnsi="Consolas"/>
          <w:sz w:val="18"/>
        </w:rPr>
        <w:t>ix_permissions_service_code</w:t>
      </w:r>
      <w:r>
        <w:t>.</w:t>
      </w:r>
    </w:p>
    <w:p>
      <w:pPr>
        <w:pStyle w:val="Heading2"/>
      </w:pPr>
      <w:r>
        <w:t xml:space="preserve">6. </w:t>
      </w:r>
      <w:r>
        <w:rPr>
          <w:rFonts w:ascii="Consolas" w:hAnsi="Consolas"/>
          <w:sz w:val="18"/>
        </w:rPr>
        <w:t>iam.group_permissions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group_id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groups, CASCADE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permission_id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permissions, CASCADE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effect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varchar(8)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allow/deny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Эффект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granted_by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users, SET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Кто выдал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granted_at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Когда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Временное право</w:t>
            </w:r>
          </w:p>
        </w:tc>
      </w:tr>
    </w:tbl>
    <w:p/>
    <w:p>
      <w:r>
        <w:t xml:space="preserve">Ограничение </w:t>
      </w:r>
      <w:r>
        <w:rPr>
          <w:rFonts w:ascii="Consolas" w:hAnsi="Consolas"/>
          <w:sz w:val="18"/>
        </w:rPr>
        <w:t>uq_group_permissions_group_permission</w:t>
      </w:r>
      <w:r>
        <w:t xml:space="preserve"> запрещает дубли; при</w:t>
      </w:r>
    </w:p>
    <w:p>
      <w:r>
        <w:t>повторной выдаче запись обновляется.</w:t>
      </w:r>
    </w:p>
    <w:p>
      <w:pPr>
        <w:pStyle w:val="Heading2"/>
      </w:pPr>
      <w:r>
        <w:t xml:space="preserve">7. </w:t>
      </w:r>
      <w:r>
        <w:rPr>
          <w:rFonts w:ascii="Consolas" w:hAnsi="Consolas"/>
          <w:sz w:val="18"/>
        </w:rPr>
        <w:t>system.services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сервиса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Имя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varchar(32)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varchar(32)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Категория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api_prefix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varchar(64)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Префикс API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icon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varchar(32)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Иконка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default_enabled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Включён по умолчанию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is_core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Ядровый сервис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active/beta/disabled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manifest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Полный манифест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</w:tr>
    </w:tbl>
    <w:p/>
    <w:p>
      <w:r>
        <w:t xml:space="preserve">Ограничения: </w:t>
      </w:r>
      <w:r>
        <w:rPr>
          <w:rFonts w:ascii="Consolas" w:hAnsi="Consolas"/>
          <w:sz w:val="18"/>
        </w:rPr>
        <w:t>ck_services_category</w:t>
      </w:r>
      <w:r>
        <w:t xml:space="preserve">, </w:t>
      </w:r>
      <w:r>
        <w:rPr>
          <w:rFonts w:ascii="Consolas" w:hAnsi="Consolas"/>
          <w:sz w:val="18"/>
        </w:rPr>
        <w:t>ck_services_status</w:t>
      </w:r>
      <w:r>
        <w:t>.</w:t>
      </w:r>
    </w:p>
    <w:p>
      <w:pPr>
        <w:pStyle w:val="Heading2"/>
      </w:pPr>
      <w:r>
        <w:t xml:space="preserve">8. </w:t>
      </w:r>
      <w:r>
        <w:rPr>
          <w:rFonts w:ascii="Consolas" w:hAnsi="Consolas"/>
          <w:sz w:val="18"/>
        </w:rPr>
        <w:t>system.service_activations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service_code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services, CASCADE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scope_id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depth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0..4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Глубина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Включён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config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Параметры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users, SET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Кто изменил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</w:tr>
    </w:tbl>
    <w:p/>
    <w:p>
      <w:r>
        <w:t xml:space="preserve">Ограничение </w:t>
      </w:r>
      <w:r>
        <w:rPr>
          <w:rFonts w:ascii="Consolas" w:hAnsi="Consolas"/>
          <w:sz w:val="18"/>
        </w:rPr>
        <w:t>uq_service_activations_service_scope</w:t>
      </w:r>
      <w:r>
        <w:t xml:space="preserve"> — уникальность</w:t>
      </w:r>
    </w:p>
    <w:p>
      <w:r>
        <w:rPr>
          <w:rFonts w:ascii="Consolas" w:hAnsi="Consolas"/>
          <w:sz w:val="18"/>
        </w:rPr>
        <w:t>(service_code, scope_type, scope_id)</w:t>
      </w:r>
      <w:r>
        <w:t>. Индексы:</w:t>
      </w:r>
    </w:p>
    <w:p>
      <w:r>
        <w:rPr>
          <w:rFonts w:ascii="Consolas" w:hAnsi="Consolas"/>
          <w:sz w:val="18"/>
        </w:rPr>
        <w:t>ix_service_activations_service_code</w:t>
      </w:r>
      <w:r>
        <w:t xml:space="preserve">, </w:t>
      </w:r>
      <w:r>
        <w:rPr>
          <w:rFonts w:ascii="Consolas" w:hAnsi="Consolas"/>
          <w:sz w:val="18"/>
        </w:rPr>
        <w:t>ix_system_service_activations_scope</w:t>
      </w:r>
      <w:r>
        <w:t>.</w:t>
      </w:r>
    </w:p>
    <w:p>
      <w:pPr>
        <w:pStyle w:val="Heading2"/>
      </w:pPr>
      <w:r>
        <w:t>9. Правила разрешения</w:t>
      </w:r>
    </w:p>
    <w:p>
      <w:pPr>
        <w:pStyle w:val="Heading3"/>
      </w:pPr>
      <w:r>
        <w:t>9.1. Права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effective(user) =</w:t>
        <w:br/>
        <w:t xml:space="preserve">  resolve(</w:t>
        <w:br/>
        <w:t xml:space="preserve">    grants from active memberships</w:t>
        <w:br/>
        <w:t xml:space="preserve">    + explicit parent chain</w:t>
        <w:br/>
        <w:t xml:space="preserve">    + same-category groups at ancestor scopes,</w:t>
        <w:br/>
        <w:t xml:space="preserve">    order by scope depth desc,</w:t>
        <w:br/>
        <w:t xml:space="preserve">    deny before allow on equal depth</w:t>
        <w:br/>
        <w:t xml:space="preserve">  )</w:t>
      </w:r>
    </w:p>
    <w:p>
      <w:pPr>
        <w:pStyle w:val="Heading3"/>
      </w:pPr>
      <w:r>
        <w:t>9.2. Сервисы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service_state(user, service) =</w:t>
        <w:br/>
        <w:t xml:space="preserve">  core                    -&gt; enabled</w:t>
        <w:br/>
        <w:t xml:space="preserve">  most specific activation -&gt; activation.enabled</w:t>
        <w:br/>
        <w:t xml:space="preserve">  no activation            -&gt; service.default_enabled</w:t>
      </w:r>
    </w:p>
    <w:p>
      <w:pPr>
        <w:pStyle w:val="Heading2"/>
      </w:pPr>
      <w:r>
        <w:t>10. Миграция и seed</w:t>
      </w:r>
    </w:p>
    <w:p>
      <w:pPr>
        <w:pStyle w:val="ListBullet"/>
      </w:pPr>
      <w:r>
        <w:t xml:space="preserve">Миграция: </w:t>
      </w:r>
      <w:r>
        <w:rPr>
          <w:rFonts w:ascii="Consolas" w:hAnsi="Consolas"/>
          <w:sz w:val="18"/>
        </w:rPr>
        <w:t>backend/alembic/versions/0002_groups_permissions_services.py</w:t>
      </w:r>
      <w:r>
        <w:t>.</w:t>
      </w:r>
    </w:p>
    <w:p>
      <w:pPr>
        <w:pStyle w:val="ListBullet"/>
      </w:pPr>
      <w:r>
        <w:t xml:space="preserve">Применение: </w:t>
      </w:r>
      <w:r>
        <w:rPr>
          <w:rFonts w:ascii="Consolas" w:hAnsi="Consolas"/>
          <w:sz w:val="18"/>
        </w:rPr>
        <w:t>alembic upgrade head</w:t>
      </w:r>
      <w:r>
        <w:t>.</w:t>
      </w:r>
    </w:p>
    <w:p>
      <w:pPr>
        <w:pStyle w:val="ListBullet"/>
      </w:pPr>
      <w:r>
        <w:t xml:space="preserve">Seed: </w:t>
      </w:r>
      <w:r>
        <w:rPr>
          <w:rFonts w:ascii="Consolas" w:hAnsi="Consolas"/>
          <w:sz w:val="18"/>
        </w:rPr>
        <w:t>python -m app.db.seed</w:t>
      </w:r>
      <w:r>
        <w:t xml:space="preserve"> создаёт:</w:t>
      </w:r>
    </w:p>
    <w:p>
      <w:pPr>
        <w:pStyle w:val="ListBullet"/>
      </w:pPr>
      <w:r>
        <w:t>каталог прав и сервисов;</w:t>
      </w:r>
    </w:p>
    <w:p>
      <w:pPr>
        <w:pStyle w:val="ListBullet"/>
      </w:pPr>
      <w:r>
        <w:t>республиканские активации;</w:t>
      </w:r>
    </w:p>
    <w:p>
      <w:pPr>
        <w:pStyle w:val="ListBullet"/>
      </w:pPr>
      <w:r>
        <w:t>республиканскую группу администрации;</w:t>
      </w:r>
    </w:p>
    <w:p>
      <w:pPr>
        <w:pStyle w:val="ListBullet"/>
      </w:pPr>
      <w:r>
        <w:t>школьные группы всех категорий;</w:t>
      </w:r>
    </w:p>
    <w:p>
      <w:pPr>
        <w:pStyle w:val="ListBullet"/>
      </w:pPr>
      <w:r>
        <w:t>классные группы учеников и учителей;</w:t>
      </w:r>
    </w:p>
    <w:p>
      <w:pPr>
        <w:pStyle w:val="ListBullet"/>
      </w:pPr>
      <w:r>
        <w:t>членства существующих пользователей по их роли.</w:t>
      </w:r>
    </w:p>
    <w:p>
      <w:pPr>
        <w:pStyle w:val="Heading2"/>
      </w:pPr>
      <w:r>
        <w:t>11. Производительность</w:t>
      </w:r>
    </w:p>
    <w:p>
      <w:pPr>
        <w:pStyle w:val="ListBullet"/>
      </w:pPr>
      <w:r>
        <w:t>Запрос эффективных прав: 2–4 запроса на пользователя; кеширование в Redis</w:t>
      </w:r>
    </w:p>
    <w:p>
      <w:r>
        <w:t>вводится на этапе подключения Redis с инвалидацией по изменению группы.</w:t>
      </w:r>
    </w:p>
    <w:p>
      <w:pPr>
        <w:pStyle w:val="ListBullet"/>
      </w:pPr>
      <w:r>
        <w:t xml:space="preserve">Индексы по </w:t>
      </w:r>
      <w:r>
        <w:rPr>
          <w:rFonts w:ascii="Consolas" w:hAnsi="Consolas"/>
          <w:sz w:val="18"/>
        </w:rPr>
        <w:t>(scope_type, scope_id)</w:t>
      </w:r>
      <w:r>
        <w:t xml:space="preserve"> и </w:t>
      </w:r>
      <w:r>
        <w:rPr>
          <w:rFonts w:ascii="Consolas" w:hAnsi="Consolas"/>
          <w:sz w:val="18"/>
        </w:rPr>
        <w:t>service_code</w:t>
      </w:r>
      <w:r>
        <w:t xml:space="preserve"> покрывают выборки.</w:t>
      </w:r>
    </w:p>
    <w:p>
      <w:pPr>
        <w:pStyle w:val="ListBullet"/>
      </w:pPr>
      <w:r>
        <w:t>Для больших выборок групп используется пагинация.</w:t>
      </w:r>
    </w:p>
    <w:p>
      <w:pPr>
        <w:pStyle w:val="ListBullet"/>
      </w:pPr>
      <w:r>
        <w:t>Аналитические отчёты не должны выполнять рекурсивный обход на каждый</w:t>
      </w:r>
    </w:p>
    <w:p>
      <w:r>
        <w:t>запрос: агрегаты считаются фоновыми задачами.</w:t>
      </w:r>
    </w:p>
    <w:p>
      <w:pPr>
        <w:pStyle w:val="Heading2"/>
      </w:pPr>
      <w:r>
        <w:t>12. Безопасность</w:t>
      </w:r>
    </w:p>
    <w:p>
      <w:pPr>
        <w:pStyle w:val="ListBullet"/>
      </w:pPr>
      <w:r>
        <w:t xml:space="preserve">Прямые изменения </w:t>
      </w:r>
      <w:r>
        <w:rPr>
          <w:rFonts w:ascii="Consolas" w:hAnsi="Consolas"/>
          <w:sz w:val="18"/>
        </w:rPr>
        <w:t>iam.group_permissions</w:t>
      </w:r>
      <w:r>
        <w:t xml:space="preserve"> и </w:t>
      </w:r>
      <w:r>
        <w:rPr>
          <w:rFonts w:ascii="Consolas" w:hAnsi="Consolas"/>
          <w:sz w:val="18"/>
        </w:rPr>
        <w:t>iam.group_memberships</w:t>
      </w:r>
      <w:r>
        <w:t xml:space="preserve"> только</w:t>
      </w:r>
    </w:p>
    <w:p>
      <w:r>
        <w:t xml:space="preserve">через API с проверкой области и права </w:t>
      </w:r>
      <w:r>
        <w:rPr>
          <w:rFonts w:ascii="Consolas" w:hAnsi="Consolas"/>
          <w:sz w:val="18"/>
        </w:rPr>
        <w:t>iam.groups.write</w:t>
      </w:r>
      <w:r>
        <w:t>.</w:t>
      </w:r>
    </w:p>
    <w:p>
      <w:pPr>
        <w:pStyle w:val="ListBullet"/>
      </w:pPr>
      <w:r>
        <w:t>Аудит изменений обязателен.</w:t>
      </w:r>
    </w:p>
    <w:p>
      <w:pPr>
        <w:pStyle w:val="ListBullet"/>
      </w:pPr>
      <w:r>
        <w:t xml:space="preserve">Для критичных таблиц планируется RLS по </w:t>
      </w:r>
      <w:r>
        <w:rPr>
          <w:rFonts w:ascii="Consolas" w:hAnsi="Consolas"/>
          <w:sz w:val="18"/>
        </w:rPr>
        <w:t>school_id</w:t>
      </w:r>
      <w:r>
        <w:t>/scope.</w:t>
      </w:r>
    </w:p>
    <w:p>
      <w:pPr>
        <w:pStyle w:val="ListBullet"/>
      </w:pPr>
      <w:r>
        <w:t xml:space="preserve">Секреты и ПДн в </w:t>
      </w:r>
      <w:r>
        <w:rPr>
          <w:rFonts w:ascii="Consolas" w:hAnsi="Consolas"/>
          <w:sz w:val="18"/>
        </w:rPr>
        <w:t>meta</w:t>
      </w:r>
      <w:r>
        <w:t>/</w:t>
      </w:r>
      <w:r>
        <w:rPr>
          <w:rFonts w:ascii="Consolas" w:hAnsi="Consolas"/>
          <w:sz w:val="18"/>
        </w:rPr>
        <w:t>config</w:t>
      </w:r>
      <w:r>
        <w:t xml:space="preserve"> запрещены.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0.6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