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Карта миграции существующего функционала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0.7.3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docs\02-tz\05-karta-migracii.md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Карта миграции существующего функционала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ШК-02-05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Источник анализа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C:\Users\adamrv\Documents\edu-math</w:t>
            </w:r>
            <w:r>
              <w:rPr>
                <w:sz w:val="18"/>
              </w:rPr>
              <w:t xml:space="preserve"> (read-only)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Целевой контур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C:\Users\adamrv\Documents\school-platform-v2</w:t>
            </w:r>
          </w:p>
        </w:tc>
      </w:tr>
    </w:tbl>
    <w:p/>
    <w:p>
      <w:pPr>
        <w:pStyle w:val="Heading2"/>
      </w:pPr>
      <w:r>
        <w:t>Назначение</w:t>
      </w:r>
    </w:p>
    <w:p>
      <w:r>
        <w:t>Документ фиксирует инвентаризацию работающей системы Flask/SQLite и</w:t>
      </w:r>
    </w:p>
    <w:p>
      <w:r>
        <w:t>соответствие «старое → новое» для платформы FastAPI/PostgreSQL/React/Flutter.</w:t>
      </w:r>
    </w:p>
    <w:p>
      <w:r>
        <w:t xml:space="preserve">Старый контур </w:t>
      </w:r>
      <w:r>
        <w:rPr>
          <w:b/>
        </w:rPr>
        <w:t>не изменяется и не останавливается</w:t>
      </w:r>
      <w:r>
        <w:t xml:space="preserve"> до отдельного решения о</w:t>
      </w:r>
    </w:p>
    <w:p>
      <w:r>
        <w:t>переключении трафика.</w:t>
      </w:r>
    </w:p>
    <w:p>
      <w:pPr>
        <w:pStyle w:val="Heading2"/>
      </w:pPr>
      <w:r>
        <w:t>1. Источник и границы анализа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Стек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Python 3, Flask, SQLite, Jinja2, Vanilla JS, Kotlin/Compose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База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data/math_tutor.db</w:t>
            </w:r>
            <w:r>
              <w:rPr>
                <w:sz w:val="18"/>
              </w:rPr>
              <w:t>, 37 таблиц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Роли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student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parent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Предметы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Темы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259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Учебники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Связи «учебник — тема»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248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Методики/объяснения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 (1 admin, 2 teacher, 6 student, 1 parent)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Ученические профили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Попытки прохождения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17 записей</w:t>
            </w:r>
          </w:p>
        </w:tc>
      </w:tr>
    </w:tbl>
    <w:p/>
    <w:p>
      <w:r>
        <w:t>Анализ выполнялся только чтением. Контрольные суммы и резервная копия SQLite</w:t>
      </w:r>
    </w:p>
    <w:p>
      <w:r>
        <w:t>фиксируются перед фактическим переносом данных.</w:t>
      </w:r>
    </w:p>
    <w:p>
      <w:pPr>
        <w:pStyle w:val="Heading2"/>
      </w:pPr>
      <w:r>
        <w:t>2. Инвентаризация старого контура</w:t>
      </w:r>
    </w:p>
    <w:p>
      <w:pPr>
        <w:pStyle w:val="Heading3"/>
      </w:pPr>
      <w:r>
        <w:t>2.1. Таблицы (37)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Группа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Таблицы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Пользователи и роли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users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learner_accounts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parent_children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api_tokens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Ученики и прогресс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learners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attempts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topic_progress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method_progress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badges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daily_answers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play_sessions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Организация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cities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schools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school_classes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class_students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Контент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subjects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topics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methods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textbooks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textbook_topics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courses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course_topics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course_classes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Работы и оценки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assignments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assignment_results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schedules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Библиотека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library_books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library_book_classes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library_recommendations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library_recommendation_done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Уведомления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app_notifications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ai_settings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ai_explanations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ai_quizzes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ai_requests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Служебные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app_meta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audit_log</w:t>
            </w:r>
          </w:p>
        </w:tc>
      </w:tr>
    </w:tbl>
    <w:p/>
    <w:p>
      <w:pPr>
        <w:pStyle w:val="Heading3"/>
      </w:pPr>
      <w:r>
        <w:t>2.2. Маршруты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Модуль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Веб-маршруты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 xml:space="preserve">JSON API </w:t>
            </w:r>
            <w:r>
              <w:rPr>
                <w:rFonts w:ascii="Consolas" w:hAnsi="Consolas"/>
                <w:b/>
                <w:sz w:val="18"/>
              </w:rPr>
              <w:t>/api/v1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Главная/карта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/map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/profile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/family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/daily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/meta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/map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/daily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Аутентификация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/login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/register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/logout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/profile/account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/parent/children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/auth/login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/auth/logout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/auth/me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/learners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/learners/switch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/topic/&lt;slug&gt;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/topic/&lt;slug&gt;/quiz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/topic/&lt;slug&gt;/complete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/textbook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/topics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/topics/&lt;slug&gt;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/topics/&lt;slug&gt;/quiz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/topics/&lt;slug&gt;/read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/books/&lt;id&gt;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Игра/тренажёр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/play/&lt;slug&gt;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/boss/&lt;slug&gt;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/play/&lt;slug&gt;/result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/daily/start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/play/start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/play/&lt;id&gt;/answer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/play/&lt;id&gt;/hint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/play/&lt;id&gt;/switch-method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/play/&lt;id&gt;/result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/daily/start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/teacher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/teacher/classes/&lt;id&gt;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/teacher/students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/teacher/courses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/teacher/works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/teacher/schedule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/teacher/textbooks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/teacher/dashboard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/teacher/classes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/teacher/students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/teacher/schedule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/teacher/assignments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/teacher/library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/journal/schedule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/journal/entries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/journal/summary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 (кабинет)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/student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/student/works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/student/works/&lt;id&gt;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/student/textbooks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/student/schedule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/student/badges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/assignments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/assignments/&lt;id&gt;/submit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/assignments/&lt;id&gt;/result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/journal/schedule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/journal/entries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Родитель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/parent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/parent/dashboard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/parent/assignments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/parent/learner/&lt;id&gt;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/parent/learner/&lt;id&gt;/export.csv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/parent/settings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/parent/dashboard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/parent/children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/parent/children/&lt;id&gt;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/parent/link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/parent/children/&lt;id&gt;/export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/parent/assignments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/parent/library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/journal/schedule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/journal/entries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Библиотека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/library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/library/upload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/library/&lt;id&gt;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/library/recommendations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/library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/library/books/&lt;id&gt;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/library/books/&lt;id&gt;/recommend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/library/recommendations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/library/manage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/library/catalog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Администратор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/admin/cities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/admin/schools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/admin/classes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/admin/subjects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/admin/courses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/admin/users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/admin/textbooks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/admin/audit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/admin/ai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/admin/stats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/admin/users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/admin/orgs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/admin/topics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/admin/textbooks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/admin/ai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/admin/audit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/ai/explain/&lt;slug&gt;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/ai/assistant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/ai/status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/ai/explain/&lt;slug&gt;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/ai/assistant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Уведомления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/notifications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/notifications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/notifications/&lt;id&gt;/read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/notifications/read-all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Мобильное обновление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/download/android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/api/v1/app/version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/app/version</w:t>
            </w:r>
          </w:p>
        </w:tc>
      </w:tr>
    </w:tbl>
    <w:p/>
    <w:p>
      <w:pPr>
        <w:pStyle w:val="Heading3"/>
      </w:pPr>
      <w:r>
        <w:t>2.3. Шаблоны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Группа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Шаблоны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Новый интерфейс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Общие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base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welcome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profile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family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map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daily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result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notifications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cabinet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layout + router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topic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topic_reading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topic_quiz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topic_quiz_result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textbook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play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student/*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student app + Flutter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Учитель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teacher/dashboard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teacher/classes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teacher/students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teacher/courses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teacher/works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teacher/schedule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teacher/textbooks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teacher app + Flutter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Родитель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parent/dashboard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parent/learner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parent/assignments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parent/settings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parent/gate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parent app + Flutter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Администратор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admin/dashboard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admin/users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admin/schools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admin/classes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admin/subjects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admin/courses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admin/textbooks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admin/audit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admin/ai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admin app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Библиотека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library + Flutter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Ошибки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errors/400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404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413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500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error boundaries + API errors</w:t>
            </w:r>
          </w:p>
        </w:tc>
      </w:tr>
    </w:tbl>
    <w:p/>
    <w:p>
      <w:pPr>
        <w:pStyle w:val="Heading3"/>
      </w:pPr>
      <w:r>
        <w:t>2.4. Отчёты и выгрузки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Отчёт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Старая реализация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Новое соответствие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Сводка администратора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admin/dashboard</w:t>
            </w:r>
            <w:r>
              <w:rPr>
                <w:sz w:val="18"/>
              </w:rPr>
              <w:t>: пользователи, роли, города, школы, классы, предметы, курсы, учебники, работы, активность за 14 дней, топ школ, последние события аудита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/api/v1/admin/stats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analytics.daily_snapshots</w:t>
            </w:r>
            <w:r>
              <w:rPr>
                <w:sz w:val="18"/>
              </w:rPr>
              <w:t>, отчётные выборки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Результаты работы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teacher/works/&lt;id&gt;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assignment_results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assessment.submissions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journal.entries</w:t>
            </w:r>
            <w:r>
              <w:rPr>
                <w:sz w:val="18"/>
              </w:rPr>
              <w:t>, экспорт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Результаты ученика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student/work_result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assessment.submissions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assessment.answers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Выгрузка прогресса родителем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CSV </w:t>
            </w:r>
            <w:r>
              <w:rPr>
                <w:rFonts w:ascii="Consolas" w:hAnsi="Consolas"/>
                <w:sz w:val="18"/>
              </w:rPr>
              <w:t>parent/learner/&lt;id&gt;/export.csv</w:t>
            </w:r>
            <w:r>
              <w:rPr>
                <w:sz w:val="18"/>
              </w:rPr>
              <w:t xml:space="preserve">: 9 колонок, разделитель </w:t>
            </w:r>
            <w:r>
              <w:rPr>
                <w:rFonts w:ascii="Consolas" w:hAnsi="Consolas"/>
                <w:sz w:val="18"/>
              </w:rPr>
              <w:t>;</w:t>
            </w:r>
            <w:r>
              <w:rPr>
                <w:sz w:val="18"/>
              </w:rPr>
              <w:t>, BOM UTF-8, до 5000 попыток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/api/v1/parent/children/{id}/export</w:t>
            </w:r>
            <w:r>
              <w:rPr>
                <w:sz w:val="18"/>
              </w:rPr>
              <w:t xml:space="preserve"> (CSV/XLSX), </w:t>
            </w:r>
            <w:r>
              <w:rPr>
                <w:rFonts w:ascii="Consolas" w:hAnsi="Consolas"/>
                <w:sz w:val="18"/>
              </w:rPr>
              <w:t>analytics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Библиотека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статистика книг и рекомендаций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lms.library_items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analytics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количество запросов, ошибки, кэш объяснений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ai.requests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ai.results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ai.settings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audit_log</w:t>
            </w:r>
            <w:r>
              <w:rPr>
                <w:sz w:val="18"/>
              </w:rPr>
              <w:t xml:space="preserve"> (17 записей)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audit.events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 мобильного приложения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app_release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app_meta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system.app_versions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GET /api/v1/app/version</w:t>
            </w:r>
          </w:p>
        </w:tc>
      </w:tr>
    </w:tbl>
    <w:p/>
    <w:p>
      <w:pPr>
        <w:pStyle w:val="Heading3"/>
      </w:pPr>
      <w:r>
        <w:t>2.5. Роли и доступ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Старая роль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Новые роли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Примечание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admin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superadmin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admin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Глобальный администратор разделяется на платформенного и школьного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teacher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teacher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methodologist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 получает доступ к контенту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student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student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Сохраняется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parent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parent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Сохраняется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psychologist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secretary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роли для психолога и делопроизводителя</w:t>
            </w:r>
          </w:p>
        </w:tc>
      </w:tr>
    </w:tbl>
    <w:p/>
    <w:p>
      <w:r>
        <w:t xml:space="preserve">Правило: </w:t>
      </w:r>
      <w:r>
        <w:rPr>
          <w:rFonts w:ascii="Consolas" w:hAnsi="Consolas"/>
          <w:sz w:val="18"/>
        </w:rPr>
        <w:t>superadmin</w:t>
      </w:r>
      <w:r>
        <w:t xml:space="preserve"> не привязан к школе, остальные роли обязаны иметь</w:t>
      </w:r>
    </w:p>
    <w:p>
      <w:r>
        <w:rPr>
          <w:rFonts w:ascii="Consolas" w:hAnsi="Consolas"/>
          <w:sz w:val="18"/>
        </w:rPr>
        <w:t>school_id</w:t>
      </w:r>
      <w:r>
        <w:t xml:space="preserve">. Доступ к чужим </w:t>
      </w:r>
      <w:r>
        <w:rPr>
          <w:rFonts w:ascii="Consolas" w:hAnsi="Consolas"/>
          <w:sz w:val="18"/>
        </w:rPr>
        <w:t>school_id</w:t>
      </w:r>
      <w:r>
        <w:t xml:space="preserve"> запрещён на уровне API.</w:t>
      </w:r>
    </w:p>
    <w:p>
      <w:pPr>
        <w:pStyle w:val="Heading2"/>
      </w:pPr>
      <w:r>
        <w:t>3. Матрица миграции таблиц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Старая таблица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Новый домен/таблица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Правило переноса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users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iam.users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Прямой перенос, </w:t>
            </w:r>
            <w:r>
              <w:rPr>
                <w:rFonts w:ascii="Consolas" w:hAnsi="Consolas"/>
                <w:sz w:val="18"/>
              </w:rPr>
              <w:t>role</w:t>
            </w:r>
            <w:r>
              <w:rPr>
                <w:sz w:val="18"/>
              </w:rPr>
              <w:t xml:space="preserve"> → code, </w:t>
            </w:r>
            <w:r>
              <w:rPr>
                <w:rFonts w:ascii="Consolas" w:hAnsi="Consolas"/>
                <w:sz w:val="18"/>
              </w:rPr>
              <w:t>patronymic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middle_name</w:t>
            </w:r>
            <w:r>
              <w:rPr>
                <w:sz w:val="18"/>
              </w:rPr>
              <w:t xml:space="preserve">, добавить </w:t>
            </w:r>
            <w:r>
              <w:rPr>
                <w:rFonts w:ascii="Consolas" w:hAnsi="Consolas"/>
                <w:sz w:val="18"/>
              </w:rPr>
              <w:t>locale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preferences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Пилот: схема готова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learners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iam.users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lms.student_profiles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Ученик без аккаунта становится профилем; PIN-хэш не переносится, ребёнок входит через аккаунт/код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learner_accounts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iam.user_relations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lms.student_profiles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Связь ученического профиля с аккаунтом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parent_children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iam.user_relations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relation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relation_type</w:t>
            </w:r>
            <w:r>
              <w:rPr>
                <w:sz w:val="18"/>
              </w:rPr>
              <w:t xml:space="preserve">, добавить </w:t>
            </w:r>
            <w:r>
              <w:rPr>
                <w:rFonts w:ascii="Consolas" w:hAnsi="Consolas"/>
                <w:sz w:val="18"/>
              </w:rPr>
              <w:t>is_primary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api_tokens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iam.sessions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iam.api_tokens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Хэши токенов; старые токены отозвать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cities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org.regions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org.cities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Регион из строки, город отдельно; название в 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schools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org.schools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director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director_name</w:t>
            </w:r>
            <w:r>
              <w:rPr>
                <w:sz w:val="18"/>
              </w:rPr>
              <w:t>, название в 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Пилот: схема готова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school_classes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org.classes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grade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number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teacher_id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curator_id</w:t>
            </w:r>
            <w:r>
              <w:rPr>
                <w:sz w:val="18"/>
              </w:rPr>
              <w:t>, уникальность сохранить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Пилот: схема готова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class_students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org.class_students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Добавить </w:t>
            </w:r>
            <w:r>
              <w:rPr>
                <w:rFonts w:ascii="Consolas" w:hAnsi="Consolas"/>
                <w:sz w:val="18"/>
              </w:rPr>
              <w:t>left_at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status</w:t>
            </w:r>
            <w:r>
              <w:rPr>
                <w:sz w:val="18"/>
              </w:rPr>
              <w:t>; проверять активные дубли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Пилот: </w:t>
            </w:r>
            <w:r>
              <w:rPr>
                <w:rFonts w:ascii="Consolas" w:hAnsi="Consolas"/>
                <w:sz w:val="18"/>
              </w:rPr>
              <w:t>org.class_memberships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subjects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lms.subjects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slug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code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name</w:t>
            </w:r>
            <w:r>
              <w:rPr>
                <w:sz w:val="18"/>
              </w:rPr>
              <w:t xml:space="preserve"> в JSONB (</w:t>
            </w:r>
            <w:r>
              <w:rPr>
                <w:rFonts w:ascii="Consolas" w:hAnsi="Consolas"/>
                <w:sz w:val="18"/>
              </w:rPr>
              <w:t>ru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be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en</w:t>
            </w:r>
            <w:r>
              <w:rPr>
                <w:sz w:val="18"/>
              </w:rPr>
              <w:t>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topics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lms.topics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grade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class_number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content_json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lessons</w:t>
            </w:r>
            <w:r>
              <w:rPr>
                <w:sz w:val="18"/>
              </w:rPr>
              <w:t xml:space="preserve">, сохранить </w:t>
            </w:r>
            <w:r>
              <w:rPr>
                <w:rFonts w:ascii="Consolas" w:hAnsi="Consolas"/>
                <w:sz w:val="18"/>
              </w:rPr>
              <w:t>kind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order_index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methods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lms.methods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lms.lesson_blocks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Объяснения и шаги → </w:t>
            </w:r>
            <w:r>
              <w:rPr>
                <w:rFonts w:ascii="Consolas" w:hAnsi="Consolas"/>
                <w:sz w:val="18"/>
              </w:rPr>
              <w:t>lms.methods</w:t>
            </w:r>
            <w:r>
              <w:rPr>
                <w:sz w:val="18"/>
              </w:rPr>
              <w:t xml:space="preserve">, блоки урока → </w:t>
            </w:r>
            <w:r>
              <w:rPr>
                <w:rFonts w:ascii="Consolas" w:hAnsi="Consolas"/>
                <w:sz w:val="18"/>
              </w:rPr>
              <w:t>lms.lesson_blocks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textbooks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lms.textbooks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lms.files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PDF в объектное хранилище, метаданные в БД, checksum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textbook_topics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lms.textbook_topics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page_start/page_end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page_from/page_to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courses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lms.courses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Добавить </w:t>
            </w:r>
            <w:r>
              <w:rPr>
                <w:rFonts w:ascii="Consolas" w:hAnsi="Consolas"/>
                <w:sz w:val="18"/>
              </w:rPr>
              <w:t>school_id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owner_id</w:t>
            </w:r>
            <w:r>
              <w:rPr>
                <w:sz w:val="18"/>
              </w:rPr>
              <w:t>, статус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course_topics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lms.course_topics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Прямой перенос с </w:t>
            </w:r>
            <w:r>
              <w:rPr>
                <w:rFonts w:ascii="Consolas" w:hAnsi="Consolas"/>
                <w:sz w:val="18"/>
              </w:rPr>
              <w:t>enabled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course_classes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lms.course_classes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Прямой перенос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assignments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assessment.quizzes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assessment.assignments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assessment.questions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assessment.answer_options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Работа разделяется на шаблон теста и назначение классу/ученику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чтение/запись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assignment_results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assessment.submissions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assessment.answers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answers</w:t>
            </w:r>
            <w:r>
              <w:rPr>
                <w:sz w:val="18"/>
              </w:rPr>
              <w:t xml:space="preserve"> JSONB разложить по вопросам, сохранить score/max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чтение/запись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schedules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journal.lesson_schedule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weekday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lesson_no</w:t>
            </w:r>
            <w:r>
              <w:rPr>
                <w:sz w:val="18"/>
              </w:rPr>
              <w:t xml:space="preserve"> + время → интервал; добавить </w:t>
            </w:r>
            <w:r>
              <w:rPr>
                <w:rFonts w:ascii="Consolas" w:hAnsi="Consolas"/>
                <w:sz w:val="18"/>
              </w:rPr>
              <w:t>valid_from/to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чтение/запись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Оценки и посещаемость (новое)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journal.entries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функционал: оценка 1–10, посещаемость, комментарий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чтение/запись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library_books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lms.library_items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owner_id</w:t>
            </w:r>
            <w:r>
              <w:rPr>
                <w:sz w:val="18"/>
              </w:rPr>
              <w:t>, предмет, класс, описание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чтение/запись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library_book_classes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lms.library_item_classes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Прямой перенос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чтение/запись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library_recommendations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lms.library_recommendations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target_kind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target_type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student_id/class_id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topic_slug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topic_id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чтение/запись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library_recommendation_done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lms.library_recommendation_status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done_at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student_id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API: чтение/запись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app_notifications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communication.notifications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kind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sz w:val="18"/>
              </w:rPr>
              <w:t>type</w:t>
            </w:r>
            <w:r>
              <w:rPr>
                <w:sz w:val="18"/>
              </w:rPr>
              <w:t xml:space="preserve">, добавить канал и </w:t>
            </w:r>
            <w:r>
              <w:rPr>
                <w:rFonts w:ascii="Consolas" w:hAnsi="Consolas"/>
                <w:sz w:val="18"/>
              </w:rPr>
              <w:t>read_at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audit_log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audit.events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Прямой перенос, </w:t>
            </w:r>
            <w:r>
              <w:rPr>
                <w:rFonts w:ascii="Consolas" w:hAnsi="Consolas"/>
                <w:sz w:val="18"/>
              </w:rPr>
              <w:t>details</w:t>
            </w:r>
            <w:r>
              <w:rPr>
                <w:sz w:val="18"/>
              </w:rPr>
              <w:t xml:space="preserve"> в 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Пилот: схема готова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ai_settings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ai.settings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Ключ API шифровать, не хранить в открытом виде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ai_explanations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ai.results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Кэш объяснений с моделью и темой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ai_quizzes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assessment.quizzes</w:t>
            </w:r>
            <w:r>
              <w:rPr>
                <w:sz w:val="18"/>
              </w:rPr>
              <w:t xml:space="preserve"> (ai_generated)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Сохранить payload и модель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ai_requests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ai.requests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Прямой перенос, добавить latency/tokens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app_meta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system.settings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Ключ-значение → 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attempts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assessment.attempts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analytics.events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Сохранить все попытки, </w:t>
            </w:r>
            <w:r>
              <w:rPr>
                <w:rFonts w:ascii="Consolas" w:hAnsi="Consolas"/>
                <w:sz w:val="18"/>
              </w:rPr>
              <w:t>mode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hints_used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topic_progress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analytics.topic_progress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Агрегат по ученику и теме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method_progress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analytics.method_progress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Агрегат по методике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badges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lms.badges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lms.user_badges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Справочник + выдача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daily_answers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analytics.daily_answers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Прямой перенос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play_sessions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assessment.play_sessions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Прямой перенос, состояние раунда в JSONB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Запланировано</w:t>
            </w:r>
          </w:p>
        </w:tc>
      </w:tr>
    </w:tbl>
    <w:p/>
    <w:p>
      <w:pPr>
        <w:pStyle w:val="Heading2"/>
      </w:pPr>
      <w:r>
        <w:t>4. Матрица миграции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Старый API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Новый API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Изменение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/api/v1/auth/login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/api/v1/auth/login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JSON, JWT access + refresh, без cookie-сессии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/api/v1/auth/me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/api/v1/auth/me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JWT Bearer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/api/v1/auth/logout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/api/v1/auth/logout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Отзыв refresh-токена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/api/v1/auth/refresh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Новый: ротация refresh-токена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/api/v1/meta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/api/v1/meta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Версия, языки, feature flags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/api/v1/topics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/api/v1/lms/topics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Пагинация, фильтры, JSONB-локали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/api/v1/play/*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POST /api/v1/assessment/play/*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Сохранить контракт для Flutter после адаптера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/api/v1/admin/stats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/api/v1/admin/stats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Обязательный </w:t>
            </w:r>
            <w:r>
              <w:rPr>
                <w:rFonts w:ascii="Consolas" w:hAnsi="Consolas"/>
                <w:sz w:val="18"/>
              </w:rPr>
              <w:t>school_id</w:t>
            </w:r>
            <w:r>
              <w:rPr>
                <w:sz w:val="18"/>
              </w:rPr>
              <w:t xml:space="preserve"> для superadmin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/api/v1/admin/orgs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/api/v1/org/*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Разделение на школы/классы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/api/v1/parent/children/&lt;id&gt;/export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/api/v1/parent/children/{id}/export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CSV/XLSX, потоковая выгрузка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/api/v1/app/version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GET /api/v1/app/version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Сохранить совместимость для Android</w:t>
            </w:r>
          </w:p>
        </w:tc>
      </w:tr>
    </w:tbl>
    <w:p/>
    <w:p>
      <w:r>
        <w:t>Старые пути, необходимые Android-клиенту, поддерживаются через адаптер или</w:t>
      </w:r>
    </w:p>
    <w:p>
      <w:r>
        <w:t>редирект после согласования. Период параллельной работы — не менее одного</w:t>
      </w:r>
    </w:p>
    <w:p>
      <w:r>
        <w:t>релиза.</w:t>
      </w:r>
    </w:p>
    <w:p>
      <w:pPr>
        <w:pStyle w:val="Heading2"/>
      </w:pPr>
      <w:r>
        <w:t>5. Порядок миграции</w:t>
      </w:r>
    </w:p>
    <w:p>
      <w:pPr>
        <w:pStyle w:val="ListNumber"/>
      </w:pPr>
      <w:r>
        <w:t>Заморозить эталонную копию SQLite и снять контрольные суммы.</w:t>
      </w:r>
    </w:p>
    <w:p>
      <w:pPr>
        <w:pStyle w:val="ListNumber"/>
      </w:pPr>
      <w:r>
        <w:t>Развернуть пустую PostgreSQL и применить Alembic.</w:t>
      </w:r>
    </w:p>
    <w:p>
      <w:pPr>
        <w:pStyle w:val="ListNumber"/>
      </w:pPr>
      <w:r>
        <w:t>Перенести справочники: регионы, города, школы, классы, предметы.</w:t>
      </w:r>
    </w:p>
    <w:p>
      <w:pPr>
        <w:pStyle w:val="ListNumber"/>
      </w:pPr>
      <w:r>
        <w:t>Перенести пользователей и связи родитель-ребёнок.</w:t>
      </w:r>
    </w:p>
    <w:p>
      <w:pPr>
        <w:pStyle w:val="ListNumber"/>
      </w:pPr>
      <w:r>
        <w:t>Перенести контент: темы, методики, учебники, файлы.</w:t>
      </w:r>
    </w:p>
    <w:p>
      <w:pPr>
        <w:pStyle w:val="ListNumber"/>
      </w:pPr>
      <w:r>
        <w:t>Перенести работы, результаты, попытки, прогресс, бейджи.</w:t>
      </w:r>
    </w:p>
    <w:p>
      <w:pPr>
        <w:pStyle w:val="ListNumber"/>
      </w:pPr>
      <w:r>
        <w:t>Перенести библиотеку, уведомления, ИИ-кэш, аудит.</w:t>
      </w:r>
    </w:p>
    <w:p>
      <w:pPr>
        <w:pStyle w:val="ListNumber"/>
      </w:pPr>
      <w:r>
        <w:t>Сверить количества, суммы, выборочные записи и отчёты.</w:t>
      </w:r>
    </w:p>
    <w:p>
      <w:pPr>
        <w:pStyle w:val="ListNumber"/>
      </w:pPr>
      <w:r>
        <w:t>Провести функциональную приёмку по ролям.</w:t>
      </w:r>
    </w:p>
    <w:p>
      <w:pPr>
        <w:pStyle w:val="ListNumber"/>
      </w:pPr>
      <w:r>
        <w:t>Включить новый контур для пилотной школы; старый оставить доступным.</w:t>
      </w:r>
    </w:p>
    <w:p>
      <w:pPr>
        <w:pStyle w:val="Heading2"/>
      </w:pPr>
      <w:r>
        <w:t>6. Контроль качества миграции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Критерий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Количество строк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Совпадение по каждой таблице, кроме явно исключённых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Уникальность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 дублей логинов, классов, связей, тем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Ссылочная целостность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Нет «сирот» по FK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Пароли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пользователи могут войти или получают ссылку сброса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Файлы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Количество и checksum PDF совпадают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CSV родителя, сводка администратора, результаты работ совпадают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Права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Каждая роль видит только свои данные и свою школу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Производительность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p95 основных запросов не хуже старого контура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Все административные действия пишутся в </w:t>
            </w:r>
            <w:r>
              <w:rPr>
                <w:rFonts w:ascii="Consolas" w:hAnsi="Consolas"/>
                <w:sz w:val="18"/>
              </w:rPr>
              <w:t>audit.events</w:t>
            </w:r>
          </w:p>
        </w:tc>
      </w:tr>
    </w:tbl>
    <w:p/>
    <w:p>
      <w:pPr>
        <w:pStyle w:val="Heading2"/>
      </w:pPr>
      <w:r>
        <w:t>7. Текущий статус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Компонент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Инвентаризация таблиц, маршрутов, шаблонов, ролей, отчётов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Карта миграции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Выполнено, версия 0.2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FastAPI skeleton, </w:t>
            </w:r>
            <w:r>
              <w:rPr>
                <w:rFonts w:ascii="Consolas" w:hAnsi="Consolas"/>
                <w:sz w:val="18"/>
              </w:rPr>
              <w:t>/health</w:t>
            </w:r>
            <w:r>
              <w:rPr>
                <w:sz w:val="18"/>
              </w:rPr>
              <w:t>, OpenAPI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SQLAlchemy 2.0 async + Alembic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JWT, RBAC, multi-tenancy по </w:t>
            </w:r>
            <w:r>
              <w:rPr>
                <w:rFonts w:ascii="Consolas" w:hAnsi="Consolas"/>
                <w:sz w:val="18"/>
              </w:rPr>
              <w:t>school_id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 (пилот)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Миграции доменов </w:t>
            </w:r>
            <w:r>
              <w:rPr>
                <w:rFonts w:ascii="Consolas" w:hAnsi="Consolas"/>
                <w:sz w:val="18"/>
              </w:rPr>
              <w:t>lms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assessment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journal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analytics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communication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Импорт старой SQLite (</w:t>
            </w:r>
            <w:r>
              <w:rPr>
                <w:rFonts w:ascii="Consolas" w:hAnsi="Consolas"/>
                <w:sz w:val="18"/>
              </w:rPr>
              <w:t>app.db.import_legacy</w:t>
            </w:r>
            <w:r>
              <w:rPr>
                <w:sz w:val="18"/>
              </w:rPr>
              <w:t>)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Реализован, требует прогона на Stage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 учебного контента (</w:t>
            </w:r>
            <w:r>
              <w:rPr>
                <w:rFonts w:ascii="Consolas" w:hAnsi="Consolas"/>
                <w:sz w:val="18"/>
              </w:rPr>
              <w:t>/lms/*</w:t>
            </w:r>
            <w:r>
              <w:rPr>
                <w:sz w:val="18"/>
              </w:rPr>
              <w:t>)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 (чтение)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 тестов и работ (</w:t>
            </w:r>
            <w:r>
              <w:rPr>
                <w:rFonts w:ascii="Consolas" w:hAnsi="Consolas"/>
                <w:sz w:val="18"/>
              </w:rPr>
              <w:t>/assessment/*</w:t>
            </w:r>
            <w:r>
              <w:rPr>
                <w:sz w:val="18"/>
              </w:rPr>
              <w:t>)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 (создание, назначение, сдача, результаты)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 журнала (</w:t>
            </w:r>
            <w:r>
              <w:rPr>
                <w:rFonts w:ascii="Consolas" w:hAnsi="Consolas"/>
                <w:sz w:val="18"/>
              </w:rPr>
              <w:t>/journal/*</w:t>
            </w:r>
            <w:r>
              <w:rPr>
                <w:sz w:val="18"/>
              </w:rPr>
              <w:t>)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Выполнено (расписание, оценки, посещаемость, сводка)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Перенос данных старого контура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В процессе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React-интерфейс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Не начато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Flutter-клиенты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Не начато</w:t>
            </w:r>
          </w:p>
        </w:tc>
      </w:tr>
    </w:tbl>
    <w:p/>
    <w:p>
      <w:pPr>
        <w:pStyle w:val="Heading2"/>
      </w:pPr>
      <w:r>
        <w:t>8. Риски и меры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Риск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Мера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Скрытые зависимости в шаблонах и JS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Трассировка маршрутов, покрытие API-тестами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Различие бизнес-логики оценок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Зафиксировать 10-балльную шкалу и правила округления в тестах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Потеря PDF и изображений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Перенос в S3, checksum, проверка количества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Дубли логинов при слиянии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Предварительный отчёт конфликтов, ручное разрешение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Простой при переключении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Параллельный контур, переключение после приёмки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ПДн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Минимизация, шифрование, аудит, согласие, доступ по ролям</w:t>
            </w:r>
          </w:p>
        </w:tc>
      </w:tr>
    </w:tbl>
    <w:p/>
    <w:p>
      <w:pPr>
        <w:pStyle w:val="Heading2"/>
      </w:pPr>
      <w:r>
        <w:t>9. Критерии готовности миграции</w:t>
      </w:r>
    </w:p>
    <w:p>
      <w:pPr>
        <w:pStyle w:val="ListBullet"/>
      </w:pPr>
      <w:r>
        <w:t>Все старые функции доступны в новом контуре или имеют согласованный аналог.</w:t>
      </w:r>
    </w:p>
    <w:p>
      <w:pPr>
        <w:pStyle w:val="ListBullet"/>
      </w:pPr>
      <w:r>
        <w:t>Данные перенесены без потерь; расхождения объяснены и подписаны.</w:t>
      </w:r>
    </w:p>
    <w:p>
      <w:pPr>
        <w:pStyle w:val="ListBullet"/>
      </w:pPr>
      <w:r>
        <w:t>Роли и права проверены по матрице.</w:t>
      </w:r>
    </w:p>
    <w:p>
      <w:pPr>
        <w:pStyle w:val="ListBullet"/>
      </w:pPr>
      <w:r>
        <w:t>Старые URL/API, нужные мобильному клиенту, имеют совместимые редиректы.</w:t>
      </w:r>
    </w:p>
    <w:p>
      <w:pPr>
        <w:pStyle w:val="ListBullet"/>
      </w:pPr>
      <w:r>
        <w:t>Отчёты сверены с эталоном.</w:t>
      </w:r>
    </w:p>
    <w:p>
      <w:pPr>
        <w:pStyle w:val="ListBullet"/>
      </w:pPr>
      <w:r>
        <w:t>Проведена приёмка по ролям и подписан акт миграции.</w:t>
      </w:r>
    </w:p>
    <w:p>
      <w:pPr>
        <w:pStyle w:val="ListBullet"/>
      </w:pPr>
      <w:r>
        <w:t>Старый контур остаётся доступным до окончания параллельной эксплуатации.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0.7.3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