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Функциональные требования по ролям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docs\02-tz\02-funkcionalnye-trebovaniya-po-rolyam.md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Функциональные требования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Обозначения приоритетов</w:t>
      </w:r>
    </w:p>
    <w:p>
      <w:pPr>
        <w:pStyle w:val="ListBullet"/>
      </w:pPr>
      <w:r>
        <w:rPr>
          <w:b/>
        </w:rPr>
        <w:t>P0</w:t>
      </w:r>
      <w:r>
        <w:t xml:space="preserve"> — обязательно для первого промышленного релиза.</w:t>
      </w:r>
    </w:p>
    <w:p>
      <w:pPr>
        <w:pStyle w:val="ListBullet"/>
      </w:pPr>
      <w:r>
        <w:rPr>
          <w:b/>
        </w:rPr>
        <w:t>P1</w:t>
      </w:r>
      <w:r>
        <w:t xml:space="preserve"> — обязательно для республиканского уровня, следующий этап.</w:t>
      </w:r>
    </w:p>
    <w:p>
      <w:pPr>
        <w:pStyle w:val="ListBullet"/>
      </w:pPr>
      <w:r>
        <w:rPr>
          <w:b/>
        </w:rPr>
        <w:t>P2</w:t>
      </w:r>
      <w:r>
        <w:t xml:space="preserve"> — развитие, после пилота.</w:t>
      </w:r>
    </w:p>
    <w:p>
      <w:pPr>
        <w:pStyle w:val="ListBullet"/>
      </w:pPr>
      <w:r>
        <w:rPr>
          <w:b/>
        </w:rPr>
        <w:t>Есть</w:t>
      </w:r>
      <w:r>
        <w:t xml:space="preserve"> — функция уже реализована в текущей системе.</w:t>
      </w:r>
    </w:p>
    <w:p>
      <w:pPr>
        <w:pStyle w:val="ListBullet"/>
      </w:pPr>
      <w:r>
        <w:rPr>
          <w:b/>
        </w:rPr>
        <w:t>Перенос</w:t>
      </w:r>
      <w:r>
        <w:t xml:space="preserve"> — функция есть, но должна быть перенесена.</w:t>
      </w:r>
    </w:p>
    <w:p>
      <w:pPr>
        <w:pStyle w:val="ListBullet"/>
      </w:pPr>
      <w:r>
        <w:rPr>
          <w:b/>
        </w:rPr>
        <w:t>Новое</w:t>
      </w:r>
      <w:r>
        <w:t xml:space="preserve"> — требуется разработать.</w:t>
      </w:r>
    </w:p>
    <w:p>
      <w:pPr>
        <w:pStyle w:val="Heading2"/>
      </w:pPr>
      <w:r>
        <w:t>1. Ученик (1–11 класс)</w:t>
      </w:r>
    </w:p>
    <w:p>
      <w:pPr>
        <w:pStyle w:val="Heading3"/>
      </w:pPr>
      <w:r>
        <w:t>1.1. Вход и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логину/паролю, восстановление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коду/профилю ребёнка с устройства семьи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Профиль: ФИО, класс, школа, аватар, язык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Смена пароля, выход, управление устройствами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родителя/опекуна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уведомлений и каналов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1.2. Обучение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тем по предметам с прогрессом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Адаптивный интерфейс: 1–2, 3–4, 5–9, 10–11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Теория, несколько способов объяснения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ИИ-объяснение и подсказки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Тренировки, ежедневные задания, серии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«Испытание-босс» и контрольные точки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3D-туры, интерактивные карты, экскурсии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Виртуальные лаборатории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 по мотивам популярных мультфильмов/фильмов (лицензированный)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Аудио-инструкции и TTS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Офлайн-скачивание темы/урока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Подготовка к ЦТ/ЦЭ: база прошлых лет, пробные тесты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Профориентация: курсы и презентации вузов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Онлайн-олимпиады и соревнования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t>1.3. Проверка знаний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Прохождение тестов и работ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текста, выбор варианта, числовой ответ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аудиоответа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прописей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фото/аудио/прописей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Разбор ошибок и рекомендации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Уникальные варианты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1.4. Портфолио и мотивация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Портфолио: грамоты, сертификаты, проекты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Научные проекты и sharing (закрыто/платформа/внешняя ссылка)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Магазин наград: аватары, скины, доступ к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Достижения и значки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1.5. Коммуникации и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Встроенный мессенджер: личные и групповые чаты, опросы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Видеосвязь и экран-шеринг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чат/аудио/видео с психологом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Геолокация и маршруты для родителей (с согласием)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Личный календарь, дедлайны, напоминания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Push/e-mail/мессенджер-уведомления с настройкой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полной документации по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2. Родитель / законный представитель</w:t>
      </w:r>
    </w:p>
    <w:p>
      <w:pPr>
        <w:pStyle w:val="Heading3"/>
      </w:pPr>
      <w:r>
        <w:t>2.1. Дети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Мультидетность: переключение между детьми в одном окне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ребёнка по коду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опекунов, бабушек/дедушек, иных представителей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Разграничение прав между несколькими представителями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PIN родительской зоны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2.2. Контроль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Успеваемость, точность, активность, графики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Домашние задания и статус выполнения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 и пропуски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изменения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GPS: местоположение и маршруты всех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приходе/уходе из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Меню столовой и контроль питания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Screen Time и лимиты использования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Еженедельный дайджест на e-mail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2.3. Коммуникации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учителем-предметником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классным руководителем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завучем/администрацией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Родительский чат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 по деликатным вопросам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Экран-шеринг с ребёнком для помощи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ИИ-помощник «как объяснить ребёнку»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2.4. Документы и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 «Документы»: просмотр и подписание согласий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Записка об отсутствии ребёнка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Заявка на справку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История подписей и заявок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документах к подписи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3. Учитель</w:t>
      </w:r>
    </w:p>
    <w:p>
      <w:pPr>
        <w:pStyle w:val="Heading3"/>
      </w:pPr>
      <w:r>
        <w:t>3.1. Классы и ученики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классов 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ученика: прогресс, работы, активность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Добавление ученика/привязка к классу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Дифференциация заданий по уровню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Дисциплинарные заметки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3.2. Контент и уроки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уроков: текст, видео, аудио, тест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Внешний контент: YouTube, ссылки, файлы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ИИ-генерация теории и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Редактирование и валидация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 и voice-to-text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Подбор анимаций и персонажей для 1–4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библиотека с правами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3.3. Оценивание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работ: тест, диктант, контрольная, домашняя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Разные типы проверки: выбор, текст, фото, аудио, пропись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журнал, 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фото с лупой и стилусом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и ручная валидация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Гибкие дедлайны и временные окна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3.4. Аналитика и отчётность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по формам Минобразования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Экспорт в Excel/CSV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активности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Быстрые опросы в классе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Заявки на замену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4. Администрация школы (директор / завуч)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сотрудниками и ролями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Распределение нагрузки и классного руководства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контингентом: зачисление, перевод, отчисление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расписания, кабинеты, смены,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 успеваемости и посещаемости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ведения ЭЖ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Административные срезы знаний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посещения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в РОНО/Минобр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Утверждение документов секретаря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доступом сотрудников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педагогов и повышение квалификации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питания и льготников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5. Секретарь школы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 заявок на справки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PDF по шаблонам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 записок об отсутствии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 входящих/исходящих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рассылка документов на подпись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статуса подписания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Электронная приёмная и маршрутизация обращений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меню столовой (email/API/ссылка/файл)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Электронные пропуска для родителей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6. Методист / автор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эталонных уроков и тестов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тем к учебникам и страницам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нормативных документов и программ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 по нормативам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Очередь модерации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траектории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переводов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Версионирование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7. Психолог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обращения: чат, аудио, 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внешних специалистов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Закрытые группы/конференции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Республиканские линии по направлениям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Обезличенная статистика для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Экстренные сценарии и эскалация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8. Администраторы (иерархия)</w:t>
      </w:r>
    </w:p>
    <w:p>
      <w:pPr>
        <w:pStyle w:val="Heading3"/>
      </w:pPr>
      <w:r>
        <w:t>8.1. Общие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Иерархия: республика → область → город/район → школа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и отзыв прав нижестоящих администраторов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справочниками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BI-дашборды и выгрузки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языками и словарями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внешними сервисами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ИИ-провайдеров и лимитов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ошибок и очередей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 и восстановление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8.2. Школа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 и параллели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8.3. Город/район и область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школам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школами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для РОНО/области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городами/районами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8.4. Республика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Глобальные справочники и политики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ИИ и интеграциями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Национальная аналитика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и безопасность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всеми администраторами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9. Системные функции (сквозные)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 + Android + iOS + PWA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 и управление версиями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Push-уведомления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Мультиязычность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 и синхронизация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 журналирование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и алертинг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API-документация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(a11y)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ПДн и согласия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 с ЭЖ/ЭД и 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документация продукта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и обратная связь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10. Критерии приёмки функций</w:t>
      </w:r>
    </w:p>
    <w:p>
      <w:pPr>
        <w:pStyle w:val="ListNumber"/>
      </w:pPr>
      <w:r>
        <w:t>Функция доступна во всех заявленных клиентах.</w:t>
      </w:r>
    </w:p>
    <w:p>
      <w:pPr>
        <w:pStyle w:val="ListNumber"/>
      </w:pPr>
      <w:r>
        <w:t>Права доступа проверены для всех ролей.</w:t>
      </w:r>
    </w:p>
    <w:p>
      <w:pPr>
        <w:pStyle w:val="ListNumber"/>
      </w:pPr>
      <w:r>
        <w:t>Есть автотесты или документированный сценарий проверки.</w:t>
      </w:r>
    </w:p>
    <w:p>
      <w:pPr>
        <w:pStyle w:val="ListNumber"/>
      </w:pPr>
      <w:r>
        <w:t>Ошибки обрабатываются и не раскрывают внутренние данные.</w:t>
      </w:r>
    </w:p>
    <w:p>
      <w:pPr>
        <w:pStyle w:val="ListNumber"/>
      </w:pPr>
      <w:r>
        <w:t>Данные сохраняются при потере связи.</w:t>
      </w:r>
    </w:p>
    <w:p>
      <w:pPr>
        <w:pStyle w:val="ListNumber"/>
      </w:pPr>
      <w:r>
        <w:t>Действие фиксируется в аудите, если оно значимое.</w:t>
      </w:r>
    </w:p>
    <w:p>
      <w:pPr>
        <w:pStyle w:val="ListNumber"/>
      </w:pPr>
      <w:r>
        <w:t>Интерфейс доступен на RU/BY/EN (для пользовательских функций).</w:t>
      </w:r>
    </w:p>
    <w:p>
      <w:pPr>
        <w:pStyle w:val="ListNumber"/>
      </w:pPr>
      <w:r>
        <w:t>Функция описана в пользовательской документации.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