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заполнить DATABASE_URL, SECRET_KEY, ADMIN_PASSWORD, JWT_*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docs\07-operations\01-razvertyvanie-i-ekspluataciya.md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r>
        <w:t>﻿# Развёртывание и эксплуатация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Среда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Домен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Local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localhost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Опытная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Промышленная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*.by</w:t>
            </w:r>
          </w:p>
        </w:tc>
      </w:tr>
    </w:tbl>
    <w:p/>
    <w:p>
      <w:pPr>
        <w:pStyle w:val="Heading2"/>
      </w:pPr>
      <w:r>
        <w:t>2. Локальная разработка</w:t>
      </w:r>
    </w:p>
    <w:p>
      <w:pPr>
        <w:pStyle w:val="Heading3"/>
      </w:pPr>
      <w:r>
        <w:t>2.1. Требования</w:t>
      </w:r>
    </w:p>
    <w:p>
      <w:pPr>
        <w:pStyle w:val="ListBullet"/>
      </w:pPr>
      <w:r>
        <w:t>Python 3.12+.</w:t>
      </w:r>
    </w:p>
    <w:p>
      <w:pPr>
        <w:pStyle w:val="ListBullet"/>
      </w:pPr>
      <w:r>
        <w:t>PostgreSQL 16+ (локально или managed).</w:t>
      </w:r>
    </w:p>
    <w:p>
      <w:pPr>
        <w:pStyle w:val="ListBullet"/>
      </w:pPr>
      <w:r>
        <w:t>Redis 7+.</w:t>
      </w:r>
    </w:p>
    <w:p>
      <w:pPr>
        <w:pStyle w:val="ListBullet"/>
      </w:pPr>
      <w:r>
        <w:t>Node.js 20+ (для frontend и MCP); при отсутствии используется переносимый</w:t>
      </w:r>
    </w:p>
    <w:p>
      <w:r>
        <w:t xml:space="preserve">дистрибутив в </w:t>
      </w:r>
      <w:r>
        <w:rPr>
          <w:rFonts w:ascii="Consolas" w:hAnsi="Consolas"/>
          <w:sz w:val="18"/>
        </w:rPr>
        <w:t>.tools/</w:t>
      </w:r>
      <w:r>
        <w:t xml:space="preserve"> (не коммитится).</w:t>
      </w:r>
    </w:p>
    <w:p>
      <w:pPr>
        <w:pStyle w:val="ListBullet"/>
      </w:pPr>
      <w:r>
        <w:t>Docker Desktop (рекомендуется).</w:t>
      </w:r>
    </w:p>
    <w:p>
      <w:pPr>
        <w:pStyle w:val="ListBullet"/>
      </w:pPr>
      <w:r>
        <w:t>Git.</w:t>
      </w:r>
    </w:p>
    <w:p>
      <w:pPr>
        <w:pStyle w:val="Heading3"/>
      </w:pPr>
      <w:r>
        <w:t>2.2. Запуск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python -m venv .venv</w:t>
        <w:br/>
        <w:t>.\.venv\Scripts\Activate.ps1</w:t>
        <w:br/>
        <w:t>pip install -r backend\requirements.txt</w:t>
        <w:br/>
        <w:t>copy .env.example .env</w:t>
        <w:br/>
        <w:t># заполнить DATABASE_URL, SECRET_KEY, ADMIN_PASSWORD, JWT_*</w:t>
        <w:br/>
        <w:t>cd backend</w:t>
        <w:br/>
        <w:t>$env:PYTHONPATH='.'</w:t>
        <w:br/>
        <w:t>python -m alembic upgrade head</w:t>
        <w:br/>
        <w:t>python -m app.db.seed</w:t>
        <w:br/>
        <w:t>uvicorn app.main:app --reload --port 8000</w:t>
      </w:r>
    </w:p>
    <w:p>
      <w:r>
        <w:t>Если Docker недоступен, используется managed PostgreSQL (пилотный контур</w:t>
      </w:r>
    </w:p>
    <w:p>
      <w:r>
        <w:t>Alwaysdata) или локальный PostgreSQL, установленный отдельно. В текущей</w:t>
      </w:r>
    </w:p>
    <w:p>
      <w:r>
        <w:t>рабочей среде Docker, Node.js и локальный PostgreSQL отсутствуют; пилот</w:t>
      </w:r>
    </w:p>
    <w:p>
      <w:r>
        <w:t>работает на managed PostgreSQL.</w:t>
      </w:r>
    </w:p>
    <w:p>
      <w:r>
        <w:t>Frontend: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frontend</w:t>
        <w:br/>
        <w:t>npm install</w:t>
        <w:br/>
        <w:t>npm run dev</w:t>
        <w:br/>
        <w:br/>
        <w:t>Если системного Node.js нет, используйте `.tools/node-v22.14.0-win-x64`,</w:t>
        <w:br/>
        <w:t>добавив его в `PATH`. Обязательные проверки перед коммитом:</w:t>
        <w:br/>
        <w:t>`npm run typecheck` и `npm run build`.</w:t>
      </w:r>
    </w:p>
    <w:p>
      <w:pPr>
        <w:pStyle w:val="Heading3"/>
      </w:pPr>
      <w:r>
        <w:t>2.3. Проверка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→ 200.</w:t>
      </w:r>
    </w:p>
    <w:p>
      <w:pPr>
        <w:pStyle w:val="ListBullet"/>
      </w:pPr>
      <w:r>
        <w:rPr>
          <w:rFonts w:ascii="Consolas" w:hAnsi="Consolas"/>
          <w:sz w:val="18"/>
        </w:rPr>
        <w:t>GET /docs</w:t>
      </w:r>
      <w:r>
        <w:t xml:space="preserve"> → OpenAPI.</w:t>
      </w:r>
    </w:p>
    <w:p>
      <w:pPr>
        <w:pStyle w:val="ListBullet"/>
      </w:pPr>
      <w:r>
        <w:t>Подключение к БД и Redis.</w:t>
      </w:r>
    </w:p>
    <w:p>
      <w:pPr>
        <w:pStyle w:val="ListBullet"/>
      </w:pPr>
      <w:r>
        <w:t>Миграции применены.</w:t>
      </w:r>
    </w:p>
    <w:p>
      <w:pPr>
        <w:pStyle w:val="Heading2"/>
      </w:pPr>
      <w:r>
        <w:t>3. Alwaysdata (пилот)</w:t>
      </w:r>
    </w:p>
    <w:p>
      <w:pPr>
        <w:pStyle w:val="Heading3"/>
      </w:pPr>
      <w:r>
        <w:t>3.1. Сайт</w:t>
      </w:r>
    </w:p>
    <w:p>
      <w:pPr>
        <w:pStyle w:val="ListBullet"/>
      </w:pPr>
      <w:r>
        <w:t xml:space="preserve">Текущий тип: </w:t>
      </w:r>
      <w:r>
        <w:rPr>
          <w:b/>
        </w:rPr>
        <w:t>User program</w:t>
      </w:r>
      <w:r>
        <w:t xml:space="preserve"> (ASGI/Uvicorn).</w:t>
      </w:r>
    </w:p>
    <w:p>
      <w:pPr>
        <w:pStyle w:val="ListBullet"/>
      </w:pPr>
      <w:r>
        <w:t xml:space="preserve">Адрес пилота: </w:t>
      </w:r>
      <w:r>
        <w:rPr>
          <w:rFonts w:ascii="Consolas" w:hAnsi="Consolas"/>
          <w:sz w:val="18"/>
        </w:rPr>
        <w:t>https://school-platform-v2.185.31.40.24.nip.io</w:t>
      </w:r>
      <w:r>
        <w:t>.</w:t>
      </w:r>
    </w:p>
    <w:p>
      <w:pPr>
        <w:pStyle w:val="ListBullet"/>
      </w:pPr>
      <w:r>
        <w:t xml:space="preserve">SSL: Let's Encrypt, срок действия до 2027-01-25, </w:t>
      </w:r>
      <w:r>
        <w:rPr>
          <w:rFonts w:ascii="Consolas" w:hAnsi="Consolas"/>
          <w:sz w:val="18"/>
        </w:rPr>
        <w:t>Force HTTPS</w:t>
      </w:r>
      <w:r>
        <w:t xml:space="preserve"> включён.</w:t>
      </w:r>
    </w:p>
    <w:p>
      <w:pPr>
        <w:pStyle w:val="ListBullet"/>
      </w:pPr>
      <w:r>
        <w:t xml:space="preserve">Рабочая директория: </w:t>
      </w:r>
      <w:r>
        <w:rPr>
          <w:rFonts w:ascii="Consolas" w:hAnsi="Consolas"/>
          <w:sz w:val="18"/>
        </w:rPr>
        <w:t>/home/virusadk/school-platform-v2/backend</w:t>
      </w:r>
      <w:r>
        <w:t>.</w:t>
      </w:r>
    </w:p>
    <w:p>
      <w:pPr>
        <w:pStyle w:val="ListBullet"/>
      </w:pPr>
      <w:r>
        <w:t xml:space="preserve">В панели Alwaysdata рабочая директория задаётся </w:t>
      </w:r>
      <w:r>
        <w:rPr>
          <w:b/>
        </w:rPr>
        <w:t>относительно</w:t>
      </w:r>
    </w:p>
    <w:p>
      <w:r>
        <w:rPr>
          <w:rFonts w:ascii="Consolas" w:hAnsi="Consolas"/>
          <w:sz w:val="18"/>
        </w:rPr>
        <w:t>/home/virusadk</w:t>
      </w:r>
      <w:r>
        <w:t xml:space="preserve">: </w:t>
      </w:r>
      <w:r>
        <w:rPr>
          <w:rFonts w:ascii="Consolas" w:hAnsi="Consolas"/>
          <w:sz w:val="18"/>
        </w:rPr>
        <w:t>school-platform-v2/backend</w:t>
      </w:r>
      <w:r>
        <w:t>. Абсолютный путь панель</w:t>
      </w:r>
    </w:p>
    <w:p>
      <w:r>
        <w:t>удваивает, и процесс не стартует.</w:t>
      </w:r>
    </w:p>
    <w:p>
      <w:pPr>
        <w:pStyle w:val="ListBullet"/>
      </w:pPr>
      <w:r>
        <w:t>Команда:</w:t>
      </w:r>
    </w:p>
    <w:p>
      <w:r>
        <w:rPr>
          <w:rFonts w:ascii="Consolas" w:hAnsi="Consolas"/>
          <w:sz w:val="18"/>
        </w:rPr>
        <w:t>/home/virusadk/.virtualenvs/school-platform/bin/uvicorn app.main:app --host "$IP" --port "$PORT" --proxy-headers --forwarded-allow-ips="*"</w:t>
      </w:r>
      <w:r>
        <w:t>.</w:t>
      </w:r>
    </w:p>
    <w:p>
      <w:pPr>
        <w:pStyle w:val="ListBullet"/>
      </w:pPr>
      <w:r>
        <w:t xml:space="preserve">Переменные: </w:t>
      </w:r>
      <w:r>
        <w:rPr>
          <w:rFonts w:ascii="Consolas" w:hAnsi="Consolas"/>
          <w:sz w:val="18"/>
        </w:rPr>
        <w:t>PYTHONPATH=. PYTHONUNBUFFERED=1</w:t>
      </w:r>
      <w:r>
        <w:t>.</w:t>
      </w:r>
    </w:p>
    <w:p>
      <w:pPr>
        <w:pStyle w:val="ListBullet"/>
      </w:pPr>
      <w:r>
        <w:t>Кэш сайта отключён; WAF — basic.</w:t>
      </w:r>
    </w:p>
    <w:p>
      <w:pPr>
        <w:pStyle w:val="ListBullet"/>
      </w:pPr>
      <w:r>
        <w:t xml:space="preserve">Сайт отдельный и не затрагивает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robots.txt</w:t>
      </w:r>
      <w:r>
        <w:t xml:space="preserve"> закрывает пилот от индексации; добавлены security headers</w:t>
      </w:r>
    </w:p>
    <w:p>
      <w:r>
        <w:t>(</w:t>
      </w:r>
      <w:r>
        <w:rPr>
          <w:rFonts w:ascii="Consolas" w:hAnsi="Consolas"/>
          <w:sz w:val="18"/>
        </w:rPr>
        <w:t>X-Robots-Tag</w:t>
      </w:r>
      <w:r>
        <w:t xml:space="preserve">, </w:t>
      </w:r>
      <w:r>
        <w:rPr>
          <w:rFonts w:ascii="Consolas" w:hAnsi="Consolas"/>
          <w:sz w:val="18"/>
        </w:rPr>
        <w:t>X-Content-Type-Options</w:t>
      </w:r>
      <w:r>
        <w:t xml:space="preserve">, </w:t>
      </w:r>
      <w:r>
        <w:rPr>
          <w:rFonts w:ascii="Consolas" w:hAnsi="Consolas"/>
          <w:sz w:val="18"/>
        </w:rPr>
        <w:t>X-Frame-Options</w:t>
      </w:r>
      <w:r>
        <w:t>, HSTS).</w:t>
      </w:r>
    </w:p>
    <w:p>
      <w:r>
        <w:t xml:space="preserve">Технический домен </w:t>
      </w:r>
      <w:r>
        <w:rPr>
          <w:rFonts w:ascii="Consolas" w:hAnsi="Consolas"/>
          <w:sz w:val="18"/>
        </w:rPr>
        <w:t>nip.io</w:t>
      </w:r>
      <w:r>
        <w:t xml:space="preserve"> выбран потому, что бесплатный аккаунт Alwaysdata</w:t>
      </w:r>
    </w:p>
    <w:p>
      <w:r>
        <w:t xml:space="preserve">не позволяет занять произвольное имя в зоне </w:t>
      </w:r>
      <w:r>
        <w:rPr>
          <w:rFonts w:ascii="Consolas" w:hAnsi="Consolas"/>
          <w:sz w:val="18"/>
        </w:rPr>
        <w:t>alwaysdata.net</w:t>
      </w:r>
      <w:r>
        <w:t>. Для сдачи</w:t>
      </w:r>
    </w:p>
    <w:p>
      <w:r>
        <w:t>пилота и промышленной эксплуатации нужен собственный домен.</w:t>
      </w:r>
    </w:p>
    <w:p>
      <w:pPr>
        <w:pStyle w:val="Heading3"/>
      </w:pPr>
      <w:r>
        <w:t>3.2. PostgreSQL</w:t>
      </w:r>
    </w:p>
    <w:p>
      <w:pPr>
        <w:pStyle w:val="ListBullet"/>
      </w:pPr>
      <w:r>
        <w:t xml:space="preserve">Отдельная БД: </w:t>
      </w:r>
      <w:r>
        <w:rPr>
          <w:rFonts w:ascii="Consolas" w:hAnsi="Consolas"/>
          <w:sz w:val="18"/>
        </w:rPr>
        <w:t>virusadk_school_platform</w:t>
      </w:r>
      <w:r>
        <w:t>.</w:t>
      </w:r>
    </w:p>
    <w:p>
      <w:pPr>
        <w:pStyle w:val="ListBullet"/>
      </w:pPr>
      <w:r>
        <w:t xml:space="preserve">Хост: </w:t>
      </w:r>
      <w:r>
        <w:rPr>
          <w:rFonts w:ascii="Consolas" w:hAnsi="Consolas"/>
          <w:sz w:val="18"/>
        </w:rPr>
        <w:t>postgresql-virusadk.alwaysdata.net:5432</w:t>
      </w:r>
      <w:r>
        <w:t>.</w:t>
      </w:r>
    </w:p>
    <w:p>
      <w:pPr>
        <w:pStyle w:val="ListBullet"/>
      </w:pPr>
      <w:r>
        <w:t xml:space="preserve">Пользователь: </w:t>
      </w:r>
      <w:r>
        <w:rPr>
          <w:rFonts w:ascii="Consolas" w:hAnsi="Consolas"/>
          <w:sz w:val="18"/>
        </w:rPr>
        <w:t>virusadk</w:t>
      </w:r>
      <w:r>
        <w:t>.</w:t>
      </w:r>
    </w:p>
    <w:p>
      <w:pPr>
        <w:pStyle w:val="ListBullet"/>
      </w:pPr>
      <w:r>
        <w:t xml:space="preserve">Пароль хранится в </w:t>
      </w:r>
      <w:r>
        <w:rPr>
          <w:rFonts w:ascii="Consolas" w:hAnsi="Consolas"/>
          <w:sz w:val="18"/>
        </w:rPr>
        <w:t>.env</w:t>
      </w:r>
      <w:r>
        <w:t xml:space="preserve"> и менеджере секретов.</w:t>
      </w:r>
    </w:p>
    <w:p>
      <w:pPr>
        <w:pStyle w:val="ListBullet"/>
      </w:pPr>
      <w:r>
        <w:t xml:space="preserve">Созданы схемы: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lms</w:t>
      </w:r>
      <w:r>
        <w:t xml:space="preserve">, </w:t>
      </w:r>
      <w:r>
        <w:rPr>
          <w:rFonts w:ascii="Consolas" w:hAnsi="Consolas"/>
          <w:sz w:val="18"/>
        </w:rPr>
        <w:t>assessment</w:t>
      </w:r>
      <w:r>
        <w:t xml:space="preserve">, </w:t>
      </w:r>
      <w:r>
        <w:rPr>
          <w:rFonts w:ascii="Consolas" w:hAnsi="Consolas"/>
          <w:sz w:val="18"/>
        </w:rPr>
        <w:t>journal</w:t>
      </w:r>
      <w:r>
        <w:t>,</w:t>
      </w:r>
    </w:p>
    <w:p>
      <w:r>
        <w:rPr>
          <w:rFonts w:ascii="Consolas" w:hAnsi="Consolas"/>
          <w:sz w:val="18"/>
        </w:rPr>
        <w:t>communication</w:t>
      </w:r>
      <w:r>
        <w:t xml:space="preserve">, </w:t>
      </w:r>
      <w:r>
        <w:rPr>
          <w:rFonts w:ascii="Consolas" w:hAnsi="Consolas"/>
          <w:sz w:val="18"/>
        </w:rPr>
        <w:t>safety</w:t>
      </w:r>
      <w:r>
        <w:t xml:space="preserve">, </w:t>
      </w:r>
      <w:r>
        <w:rPr>
          <w:rFonts w:ascii="Consolas" w:hAnsi="Consolas"/>
          <w:sz w:val="18"/>
        </w:rPr>
        <w:t>documents</w:t>
      </w:r>
      <w:r>
        <w:t xml:space="preserve">, </w:t>
      </w:r>
      <w:r>
        <w:rPr>
          <w:rFonts w:ascii="Consolas" w:hAnsi="Consolas"/>
          <w:sz w:val="18"/>
        </w:rPr>
        <w:t>analytics</w:t>
      </w:r>
      <w:r>
        <w:t xml:space="preserve">, </w:t>
      </w:r>
      <w:r>
        <w:rPr>
          <w:rFonts w:ascii="Consolas" w:hAnsi="Consolas"/>
          <w:sz w:val="18"/>
        </w:rPr>
        <w:t>ai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,</w:t>
      </w:r>
    </w:p>
    <w:p>
      <w:r>
        <w:rPr>
          <w:rFonts w:ascii="Consolas" w:hAnsi="Consolas"/>
          <w:sz w:val="18"/>
        </w:rPr>
        <w:t>system</w:t>
      </w:r>
      <w:r>
        <w:t>.</w:t>
      </w:r>
    </w:p>
    <w:p>
      <w:pPr>
        <w:pStyle w:val="ListBullet"/>
      </w:pPr>
      <w:r>
        <w:t xml:space="preserve">Подключены расширения: </w:t>
      </w:r>
      <w:r>
        <w:rPr>
          <w:rFonts w:ascii="Consolas" w:hAnsi="Consolas"/>
          <w:sz w:val="18"/>
        </w:rPr>
        <w:t>citext</w:t>
      </w:r>
      <w:r>
        <w:t xml:space="preserve">, </w:t>
      </w:r>
      <w:r>
        <w:rPr>
          <w:rFonts w:ascii="Consolas" w:hAnsi="Consolas"/>
          <w:sz w:val="18"/>
        </w:rPr>
        <w:t>pgcrypto</w:t>
      </w:r>
      <w:r>
        <w:t xml:space="preserve">, </w:t>
      </w:r>
      <w:r>
        <w:rPr>
          <w:rFonts w:ascii="Consolas" w:hAnsi="Consolas"/>
          <w:sz w:val="18"/>
        </w:rPr>
        <w:t>pg_trgm</w:t>
      </w:r>
      <w:r>
        <w:t xml:space="preserve">, </w:t>
      </w:r>
      <w:r>
        <w:rPr>
          <w:rFonts w:ascii="Consolas" w:hAnsi="Consolas"/>
          <w:sz w:val="18"/>
        </w:rPr>
        <w:t>vector</w:t>
      </w:r>
      <w:r>
        <w:t>,</w:t>
      </w:r>
    </w:p>
    <w:p>
      <w:r>
        <w:rPr>
          <w:rFonts w:ascii="Consolas" w:hAnsi="Consolas"/>
          <w:sz w:val="18"/>
        </w:rPr>
        <w:t>unaccent</w:t>
      </w:r>
      <w:r>
        <w:t xml:space="preserve">, </w:t>
      </w:r>
      <w:r>
        <w:rPr>
          <w:rFonts w:ascii="Consolas" w:hAnsi="Consolas"/>
          <w:sz w:val="18"/>
        </w:rPr>
        <w:t>uuid-ossp</w:t>
      </w:r>
      <w:r>
        <w:t>.</w:t>
      </w:r>
    </w:p>
    <w:p>
      <w:pPr>
        <w:pStyle w:val="ListBullet"/>
      </w:pPr>
      <w:r>
        <w:t>Доступ только с IP/хостов приложения, если возможно.</w:t>
      </w:r>
    </w:p>
    <w:p>
      <w:pPr>
        <w:pStyle w:val="ListBullet"/>
      </w:pPr>
      <w:r>
        <w:t>Ежедневный дамп и проверка восстановления.</w:t>
      </w:r>
    </w:p>
    <w:p>
      <w:pPr>
        <w:pStyle w:val="Heading3"/>
      </w:pPr>
      <w:r>
        <w:t>3.3. Переменные окружения</w:t>
      </w:r>
    </w:p>
    <w:p>
      <w:r>
        <w:t xml:space="preserve">Задаются в панели Alwaysdata или в </w:t>
      </w:r>
      <w:r>
        <w:rPr>
          <w:rFonts w:ascii="Consolas" w:hAnsi="Consolas"/>
          <w:sz w:val="18"/>
        </w:rPr>
        <w:t>.env</w:t>
      </w:r>
      <w:r>
        <w:t xml:space="preserve"> на сервере:</w:t>
      </w:r>
    </w:p>
    <w:p>
      <w:pPr>
        <w:pStyle w:val="ListBullet"/>
      </w:pPr>
      <w:r>
        <w:rPr>
          <w:rFonts w:ascii="Consolas" w:hAnsi="Consolas"/>
          <w:sz w:val="18"/>
        </w:rPr>
        <w:t>DATABASE_URL</w:t>
      </w:r>
    </w:p>
    <w:p>
      <w:pPr>
        <w:pStyle w:val="ListBullet"/>
      </w:pPr>
      <w:r>
        <w:rPr>
          <w:rFonts w:ascii="Consolas" w:hAnsi="Consolas"/>
          <w:sz w:val="18"/>
        </w:rPr>
        <w:t>REDIS_URL</w:t>
      </w:r>
    </w:p>
    <w:p>
      <w:pPr>
        <w:pStyle w:val="ListBullet"/>
      </w:pPr>
      <w:r>
        <w:rPr>
          <w:rFonts w:ascii="Consolas" w:hAnsi="Consolas"/>
          <w:sz w:val="18"/>
        </w:rPr>
        <w:t>SECRET_KEY</w:t>
      </w:r>
    </w:p>
    <w:p>
      <w:pPr>
        <w:pStyle w:val="ListBullet"/>
      </w:pPr>
      <w:r>
        <w:rPr>
          <w:rFonts w:ascii="Consolas" w:hAnsi="Consolas"/>
          <w:sz w:val="18"/>
        </w:rPr>
        <w:t>JWT_*</w:t>
      </w:r>
    </w:p>
    <w:p>
      <w:pPr>
        <w:pStyle w:val="ListBullet"/>
      </w:pPr>
      <w:r>
        <w:rPr>
          <w:rFonts w:ascii="Consolas" w:hAnsi="Consolas"/>
          <w:sz w:val="18"/>
        </w:rPr>
        <w:t>AI_*</w:t>
      </w:r>
    </w:p>
    <w:p>
      <w:pPr>
        <w:pStyle w:val="ListBullet"/>
      </w:pPr>
      <w:r>
        <w:rPr>
          <w:rFonts w:ascii="Consolas" w:hAnsi="Consolas"/>
          <w:sz w:val="18"/>
        </w:rPr>
        <w:t>S3_*</w:t>
      </w:r>
    </w:p>
    <w:p>
      <w:pPr>
        <w:pStyle w:val="ListBullet"/>
      </w:pPr>
      <w:r>
        <w:rPr>
          <w:rFonts w:ascii="Consolas" w:hAnsi="Consolas"/>
          <w:sz w:val="18"/>
        </w:rPr>
        <w:t>CORS_ORIGINS</w:t>
      </w:r>
    </w:p>
    <w:p>
      <w:pPr>
        <w:pStyle w:val="Heading3"/>
      </w:pPr>
      <w:r>
        <w:t>3.4. Деплой</w:t>
      </w:r>
    </w:p>
    <w:p>
      <w:pPr>
        <w:pStyle w:val="ListNumber"/>
      </w:pPr>
      <w:r>
        <w:t>Подключиться по SSH.</w:t>
      </w:r>
    </w:p>
    <w:p>
      <w:pPr>
        <w:pStyle w:val="ListNumber"/>
      </w:pPr>
      <w:r>
        <w:t xml:space="preserve">Перейти в </w:t>
      </w:r>
      <w:r>
        <w:rPr>
          <w:rFonts w:ascii="Consolas" w:hAnsi="Consolas"/>
          <w:sz w:val="18"/>
        </w:rPr>
        <w:t>/home/virusadk/school-platform-v2</w:t>
      </w:r>
      <w:r>
        <w:t>.</w:t>
      </w:r>
    </w:p>
    <w:p>
      <w:pPr>
        <w:pStyle w:val="ListNumber"/>
      </w:pPr>
      <w:r>
        <w:t xml:space="preserve">Доставить backend-архив (текущий способ) или </w:t>
      </w:r>
      <w:r>
        <w:rPr>
          <w:rFonts w:ascii="Consolas" w:hAnsi="Consolas"/>
          <w:sz w:val="18"/>
        </w:rPr>
        <w:t>git pull</w:t>
      </w:r>
      <w:r>
        <w:t xml:space="preserve"> после настройки</w:t>
      </w:r>
    </w:p>
    <w:p>
      <w:r>
        <w:t>deploy-ключа.</w:t>
      </w:r>
    </w:p>
    <w:p>
      <w:pPr>
        <w:pStyle w:val="ListNumber"/>
      </w:pPr>
      <w:r>
        <w:t xml:space="preserve">Распаковать в </w:t>
      </w:r>
      <w:r>
        <w:rPr>
          <w:rFonts w:ascii="Consolas" w:hAnsi="Consolas"/>
          <w:sz w:val="18"/>
        </w:rPr>
        <w:t>backend/</w:t>
      </w:r>
      <w:r>
        <w:t>.</w:t>
      </w:r>
    </w:p>
    <w:p>
      <w:pPr>
        <w:pStyle w:val="ListNumber"/>
      </w:pPr>
      <w:r>
        <w:t>Установить зависимости:</w:t>
      </w:r>
    </w:p>
    <w:p>
      <w:r>
        <w:rPr>
          <w:rFonts w:ascii="Consolas" w:hAnsi="Consolas"/>
          <w:sz w:val="18"/>
        </w:rPr>
        <w:t>/home/virusadk/.virtualenvs/school-platform/bin/pip install --no-cache-dir -r backend/requirements.txt</w:t>
      </w:r>
      <w:r>
        <w:t>.</w:t>
      </w:r>
    </w:p>
    <w:p>
      <w:pPr>
        <w:pStyle w:val="ListNumber"/>
      </w:pPr>
      <w:r>
        <w:t xml:space="preserve">Выполнить </w:t>
      </w:r>
      <w:r>
        <w:rPr>
          <w:rFonts w:ascii="Consolas" w:hAnsi="Consolas"/>
          <w:sz w:val="18"/>
        </w:rPr>
        <w:t>PYTHONPATH=. python -m alembic upgrade head</w:t>
      </w:r>
      <w:r>
        <w:t xml:space="preserve"> в </w:t>
      </w:r>
      <w:r>
        <w:rPr>
          <w:rFonts w:ascii="Consolas" w:hAnsi="Consolas"/>
          <w:sz w:val="18"/>
        </w:rPr>
        <w:t>backend/</w:t>
      </w:r>
      <w:r>
        <w:t>.</w:t>
      </w:r>
    </w:p>
    <w:p>
      <w:pPr>
        <w:pStyle w:val="ListNumber"/>
      </w:pPr>
      <w:r>
        <w:t xml:space="preserve">Выполнить </w:t>
      </w:r>
      <w:r>
        <w:rPr>
          <w:rFonts w:ascii="Consolas" w:hAnsi="Consolas"/>
          <w:sz w:val="18"/>
        </w:rPr>
        <w:t>python -m app.db.seed</w:t>
      </w:r>
      <w:r>
        <w:t xml:space="preserve"> при первом развёртывании.</w:t>
      </w:r>
    </w:p>
    <w:p>
      <w:pPr>
        <w:pStyle w:val="ListNumber"/>
      </w:pPr>
      <w:r>
        <w:t xml:space="preserve">Перезапустить процесс сайта: </w:t>
      </w:r>
      <w:r>
        <w:rPr>
          <w:b/>
        </w:rPr>
        <w:t>Advanced → Processes → Terminate</w:t>
      </w:r>
      <w:r>
        <w:t xml:space="preserve"> для</w:t>
      </w:r>
    </w:p>
    <w:p>
      <w:r>
        <w:rPr>
          <w:rFonts w:ascii="Consolas" w:hAnsi="Consolas"/>
          <w:sz w:val="18"/>
        </w:rPr>
        <w:t>uvicorn app.main:app</w:t>
      </w:r>
      <w:r>
        <w:t>; новый процесс стартует при следующем запросе.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/robots.txt</w:t>
      </w:r>
      <w:r>
        <w:t>, старый сайт.</w:t>
      </w:r>
    </w:p>
    <w:p>
      <w:pPr>
        <w:pStyle w:val="Heading3"/>
      </w:pPr>
      <w:r>
        <w:t>3.4.1. Публикация веб-клиента</w:t>
      </w:r>
    </w:p>
    <w:p>
      <w:pPr>
        <w:pStyle w:val="ListNumber"/>
      </w:pPr>
      <w:r>
        <w:t xml:space="preserve">Собрать клиент локально: </w:t>
      </w:r>
      <w:r>
        <w:rPr>
          <w:rFonts w:ascii="Consolas" w:hAnsi="Consolas"/>
          <w:sz w:val="18"/>
        </w:rPr>
        <w:t>npm run build</w:t>
      </w:r>
      <w:r>
        <w:t xml:space="preserve"> в </w:t>
      </w:r>
      <w:r>
        <w:rPr>
          <w:rFonts w:ascii="Consolas" w:hAnsi="Consolas"/>
          <w:sz w:val="18"/>
        </w:rPr>
        <w:t>frontend/</w:t>
      </w:r>
      <w:r>
        <w:t>.</w:t>
      </w:r>
    </w:p>
    <w:p>
      <w:pPr>
        <w:pStyle w:val="ListNumber"/>
      </w:pPr>
      <w:r>
        <w:t xml:space="preserve">Доставить </w:t>
      </w:r>
      <w:r>
        <w:rPr>
          <w:rFonts w:ascii="Consolas" w:hAnsi="Consolas"/>
          <w:sz w:val="18"/>
        </w:rPr>
        <w:t>frontend/dist</w:t>
      </w:r>
      <w:r>
        <w:t xml:space="preserve"> на пилот в</w:t>
      </w:r>
    </w:p>
    <w:p>
      <w:r>
        <w:rPr>
          <w:rFonts w:ascii="Consolas" w:hAnsi="Consolas"/>
          <w:sz w:val="18"/>
        </w:rPr>
        <w:t>/home/virusadk/school-platform-v2/frontend/dist</w:t>
      </w:r>
      <w:r>
        <w:t>.</w:t>
      </w:r>
    </w:p>
    <w:p>
      <w:pPr>
        <w:pStyle w:val="ListNumber"/>
      </w:pPr>
      <w:r>
        <w:t xml:space="preserve">FastAPI автоматически раздаёт </w:t>
      </w:r>
      <w:r>
        <w:rPr>
          <w:rFonts w:ascii="Consolas" w:hAnsi="Consolas"/>
          <w:sz w:val="18"/>
        </w:rPr>
        <w:t>index.html</w:t>
      </w:r>
      <w:r>
        <w:t xml:space="preserve"> на </w:t>
      </w:r>
      <w:r>
        <w:rPr>
          <w:rFonts w:ascii="Consolas" w:hAnsi="Consolas"/>
          <w:sz w:val="18"/>
        </w:rPr>
        <w:t>/</w:t>
      </w:r>
      <w:r>
        <w:t xml:space="preserve"> и клиентские</w:t>
      </w:r>
    </w:p>
    <w:p>
      <w:r>
        <w:t xml:space="preserve">маршруты, а </w:t>
      </w:r>
      <w:r>
        <w:rPr>
          <w:rFonts w:ascii="Consolas" w:hAnsi="Consolas"/>
          <w:sz w:val="18"/>
        </w:rPr>
        <w:t>/assets/*</w:t>
      </w:r>
      <w:r>
        <w:t xml:space="preserve"> — из </w:t>
      </w:r>
      <w:r>
        <w:rPr>
          <w:rFonts w:ascii="Consolas" w:hAnsi="Consolas"/>
          <w:sz w:val="18"/>
        </w:rPr>
        <w:t>frontend/dist/assets</w:t>
      </w:r>
      <w:r>
        <w:t>.</w:t>
      </w:r>
    </w:p>
    <w:p>
      <w:pPr>
        <w:pStyle w:val="ListNumber"/>
      </w:pPr>
      <w:r>
        <w:t xml:space="preserve">API,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/openapi.json</w:t>
      </w:r>
      <w:r>
        <w:t xml:space="preserve"> и </w:t>
      </w:r>
      <w:r>
        <w:rPr>
          <w:rFonts w:ascii="Consolas" w:hAnsi="Consolas"/>
          <w:sz w:val="18"/>
        </w:rPr>
        <w:t>/robots.txt</w:t>
      </w:r>
      <w:r>
        <w:t xml:space="preserve"> сохраняют</w:t>
      </w:r>
    </w:p>
    <w:p>
      <w:r>
        <w:t>прежнее поведение.</w:t>
      </w:r>
    </w:p>
    <w:p>
      <w:pPr>
        <w:pStyle w:val="ListNumber"/>
      </w:pPr>
      <w:r>
        <w:t xml:space="preserve">Если </w:t>
      </w:r>
      <w:r>
        <w:rPr>
          <w:rFonts w:ascii="Consolas" w:hAnsi="Consolas"/>
          <w:sz w:val="18"/>
        </w:rPr>
        <w:t>frontend/dist</w:t>
      </w:r>
      <w:r>
        <w:t xml:space="preserve"> отсутствует, </w:t>
      </w:r>
      <w:r>
        <w:rPr>
          <w:rFonts w:ascii="Consolas" w:hAnsi="Consolas"/>
          <w:sz w:val="18"/>
        </w:rPr>
        <w:t>/</w:t>
      </w:r>
      <w:r>
        <w:t xml:space="preserve"> возвращает JSON-описание</w:t>
      </w:r>
    </w:p>
    <w:p>
      <w:r>
        <w:t>сервиса, поэтому backend-only развёртывание остаётся совместимым.</w:t>
      </w:r>
    </w:p>
    <w:p>
      <w:r>
        <w:t xml:space="preserve">Текущий архив backend собирается локально и копируется через </w:t>
      </w:r>
      <w:r>
        <w:rPr>
          <w:rFonts w:ascii="Consolas" w:hAnsi="Consolas"/>
          <w:sz w:val="18"/>
        </w:rPr>
        <w:t>scp</w:t>
      </w:r>
      <w:r>
        <w:t>; ключ</w:t>
      </w:r>
    </w:p>
    <w:p>
      <w:r>
        <w:t>Alwaysdata не добавлялся в GitHub-репозиторий. Для регулярного деплоя нужно</w:t>
      </w:r>
    </w:p>
    <w:p>
      <w:r>
        <w:t xml:space="preserve">создать отдельный read-only deploy key и перейти на </w:t>
      </w:r>
      <w:r>
        <w:rPr>
          <w:rFonts w:ascii="Consolas" w:hAnsi="Consolas"/>
          <w:sz w:val="18"/>
        </w:rPr>
        <w:t>git pull</w:t>
      </w:r>
      <w:r>
        <w:t>.</w:t>
      </w:r>
    </w:p>
    <w:p>
      <w:pPr>
        <w:pStyle w:val="Heading3"/>
      </w:pPr>
      <w:r>
        <w:t>3.5. Ограничения пилота</w:t>
      </w:r>
    </w:p>
    <w:p>
      <w:r>
        <w:t>Alwaysdata подходит для пилота и демонстрации, но не заменяет</w:t>
      </w:r>
    </w:p>
    <w:p>
      <w:r>
        <w:t>аттестованный ЦОД для промышленной эксплуатации. Для промышленного контура</w:t>
      </w:r>
    </w:p>
    <w:p>
      <w:r>
        <w:t>требуется отдельная инфраструктура на территории Республики Беларусь.</w:t>
      </w:r>
    </w:p>
    <w:p>
      <w:r>
        <w:t>В пилоте нет Redis, фоновых задач, rate limiting и WAF уровня приложения;</w:t>
      </w:r>
    </w:p>
    <w:p>
      <w:r>
        <w:t>внешние AI-сервисы выключены. Пароль супер-администратора хранится в</w:t>
      </w:r>
    </w:p>
    <w:p>
      <w:r>
        <w:rPr>
          <w:rFonts w:ascii="Consolas" w:hAnsi="Consolas"/>
          <w:sz w:val="18"/>
        </w:rPr>
        <w:t>backend/.env</w:t>
      </w:r>
      <w:r>
        <w:t xml:space="preserve"> и должен быть сменён после передачи заказчику.</w:t>
      </w:r>
    </w:p>
    <w:p>
      <w:pPr>
        <w:pStyle w:val="Heading2"/>
      </w:pPr>
      <w:r>
        <w:t>4. Промышленная инфраструктура</w:t>
      </w:r>
    </w:p>
    <w:p>
      <w:pPr>
        <w:pStyle w:val="ListBullet"/>
      </w:pPr>
      <w:r>
        <w:t>Kubernetes или отказоустойчивый кластер ВМ.</w:t>
      </w:r>
    </w:p>
    <w:p>
      <w:pPr>
        <w:pStyle w:val="ListBullet"/>
      </w:pPr>
      <w:r>
        <w:t>PostgreSQL с репликацией.</w:t>
      </w:r>
    </w:p>
    <w:p>
      <w:pPr>
        <w:pStyle w:val="ListBullet"/>
      </w:pPr>
      <w:r>
        <w:t>Redis Cluster.</w:t>
      </w:r>
    </w:p>
    <w:p>
      <w:pPr>
        <w:pStyle w:val="ListBullet"/>
      </w:pPr>
      <w:r>
        <w:t>S3-совместимое хранилище.</w:t>
      </w:r>
    </w:p>
    <w:p>
      <w:pPr>
        <w:pStyle w:val="ListBullet"/>
      </w:pPr>
      <w:r>
        <w:t>WAF, балансировщик, CDN.</w:t>
      </w:r>
    </w:p>
    <w:p>
      <w:pPr>
        <w:pStyle w:val="ListBullet"/>
      </w:pPr>
      <w:r>
        <w:t>Мониторинг и логирование.</w:t>
      </w:r>
    </w:p>
    <w:p>
      <w:pPr>
        <w:pStyle w:val="ListBullet"/>
      </w:pPr>
      <w:r>
        <w:t>Резервный ЦОД.</w:t>
      </w:r>
    </w:p>
    <w:p>
      <w:pPr>
        <w:pStyle w:val="ListBullet"/>
      </w:pPr>
      <w:r>
        <w:t>Сертифицированные СЗИ при необходимости.</w:t>
      </w:r>
    </w:p>
    <w:p>
      <w:pPr>
        <w:pStyle w:val="Heading2"/>
      </w:pPr>
      <w:r>
        <w:t>5. CI/CD</w:t>
      </w:r>
    </w:p>
    <w:p>
      <w:pPr>
        <w:pStyle w:val="Heading3"/>
      </w:pPr>
      <w:r>
        <w:t>5.1. Pipeline</w:t>
      </w:r>
    </w:p>
    <w:p>
      <w:pPr>
        <w:pStyle w:val="ListNumber"/>
      </w:pPr>
      <w:r>
        <w:t>Линтеры и форматирование.</w:t>
      </w:r>
    </w:p>
    <w:p>
      <w:pPr>
        <w:pStyle w:val="ListNumber"/>
      </w:pPr>
      <w:r>
        <w:t>Юнит-тесты.</w:t>
      </w:r>
    </w:p>
    <w:p>
      <w:pPr>
        <w:pStyle w:val="ListNumber"/>
      </w:pPr>
      <w:r>
        <w:t>Интеграционные тесты.</w:t>
      </w:r>
    </w:p>
    <w:p>
      <w:pPr>
        <w:pStyle w:val="ListNumber"/>
      </w:pPr>
      <w:r>
        <w:t>Сборка образов.</w:t>
      </w:r>
    </w:p>
    <w:p>
      <w:pPr>
        <w:pStyle w:val="ListNumber"/>
      </w:pPr>
      <w:r>
        <w:t>Сканирование зависимостей и образов.</w:t>
      </w:r>
    </w:p>
    <w:p>
      <w:pPr>
        <w:pStyle w:val="ListNumber"/>
      </w:pPr>
      <w:r>
        <w:t>Миграции на Stage.</w:t>
      </w:r>
    </w:p>
    <w:p>
      <w:pPr>
        <w:pStyle w:val="ListNumber"/>
      </w:pPr>
      <w:r>
        <w:t>E2E и нагрузочные (по расписанию).</w:t>
      </w:r>
    </w:p>
    <w:p>
      <w:pPr>
        <w:pStyle w:val="ListNumber"/>
      </w:pPr>
      <w:r>
        <w:t>Деплой на Stage/Prod с подтверждением.</w:t>
      </w:r>
    </w:p>
    <w:p>
      <w:pPr>
        <w:pStyle w:val="Heading3"/>
      </w:pPr>
      <w:r>
        <w:t>5.2. Ветки</w:t>
      </w:r>
    </w:p>
    <w:p>
      <w:pPr>
        <w:pStyle w:val="ListBullet"/>
      </w:pPr>
      <w:r>
        <w:rPr>
          <w:rFonts w:ascii="Consolas" w:hAnsi="Consolas"/>
          <w:sz w:val="18"/>
        </w:rPr>
        <w:t>main</w:t>
      </w:r>
      <w:r>
        <w:t xml:space="preserve"> — стабильная.</w:t>
      </w:r>
    </w:p>
    <w:p>
      <w:pPr>
        <w:pStyle w:val="ListBullet"/>
      </w:pPr>
      <w:r>
        <w:rPr>
          <w:rFonts w:ascii="Consolas" w:hAnsi="Consolas"/>
          <w:sz w:val="18"/>
        </w:rPr>
        <w:t>develop</w:t>
      </w:r>
      <w:r>
        <w:t xml:space="preserve"> — интеграция.</w:t>
      </w:r>
    </w:p>
    <w:p>
      <w:pPr>
        <w:pStyle w:val="ListBullet"/>
      </w:pPr>
      <w:r>
        <w:rPr>
          <w:rFonts w:ascii="Consolas" w:hAnsi="Consolas"/>
          <w:sz w:val="18"/>
        </w:rPr>
        <w:t>feature/*</w:t>
      </w:r>
      <w:r>
        <w:t xml:space="preserve"> — задачи.</w:t>
      </w:r>
    </w:p>
    <w:p>
      <w:pPr>
        <w:pStyle w:val="ListBullet"/>
      </w:pPr>
      <w:r>
        <w:rPr>
          <w:rFonts w:ascii="Consolas" w:hAnsi="Consolas"/>
          <w:sz w:val="18"/>
        </w:rPr>
        <w:t>hotfix/*</w:t>
      </w:r>
      <w:r>
        <w:t xml:space="preserve"> — срочные исправления.</w:t>
      </w:r>
    </w:p>
    <w:p>
      <w:pPr>
        <w:pStyle w:val="Heading3"/>
      </w:pPr>
      <w:r>
        <w:t>5.3. Версионирование</w:t>
      </w:r>
    </w:p>
    <w:p>
      <w:r>
        <w:t xml:space="preserve">SemVer: </w:t>
      </w:r>
      <w:r>
        <w:rPr>
          <w:rFonts w:ascii="Consolas" w:hAnsi="Consolas"/>
          <w:sz w:val="18"/>
        </w:rPr>
        <w:t>MAJOR.MINOR.PATCH</w:t>
      </w:r>
      <w:r>
        <w:t>. Мобильные приложения — отдельные versionCode/build.</w:t>
      </w:r>
    </w:p>
    <w:p>
      <w:pPr>
        <w:pStyle w:val="Heading2"/>
      </w:pPr>
      <w:r>
        <w:t>6. Резервное копирование</w:t>
      </w:r>
    </w:p>
    <w:p>
      <w:pPr>
        <w:pStyle w:val="ListBullet"/>
      </w:pPr>
      <w:r>
        <w:t>PostgreSQL: ежедневно, WAL для PITR.</w:t>
      </w:r>
    </w:p>
    <w:p>
      <w:pPr>
        <w:pStyle w:val="ListBullet"/>
      </w:pPr>
      <w:r>
        <w:t>Файлы: ежедневно, версионирование.</w:t>
      </w:r>
    </w:p>
    <w:p>
      <w:pPr>
        <w:pStyle w:val="ListBullet"/>
      </w:pPr>
      <w:r>
        <w:t>Конфигурации: при каждом изменении.</w:t>
      </w:r>
    </w:p>
    <w:p>
      <w:pPr>
        <w:pStyle w:val="ListBullet"/>
      </w:pPr>
      <w:r>
        <w:t>Хранение: 30 дней минимум, для критичных — больше.</w:t>
      </w:r>
    </w:p>
    <w:p>
      <w:pPr>
        <w:pStyle w:val="ListBullet"/>
      </w:pPr>
      <w:r>
        <w:t>Проверка восстановления: ежемесячно.</w:t>
      </w:r>
    </w:p>
    <w:p>
      <w:pPr>
        <w:pStyle w:val="Heading2"/>
      </w:pPr>
      <w:r>
        <w:t>7. Мониторинг</w:t>
      </w:r>
    </w:p>
    <w:p>
      <w:pPr>
        <w:pStyle w:val="ListBullet"/>
      </w:pPr>
      <w:r>
        <w:t>Доступность API и сайта.</w:t>
      </w:r>
    </w:p>
    <w:p>
      <w:pPr>
        <w:pStyle w:val="ListBullet"/>
      </w:pPr>
      <w:r>
        <w:t>Latency p50/p95/p99.</w:t>
      </w:r>
    </w:p>
    <w:p>
      <w:pPr>
        <w:pStyle w:val="ListBullet"/>
      </w:pPr>
      <w:r>
        <w:t>Ошибки 4xx/5xx.</w:t>
      </w:r>
    </w:p>
    <w:p>
      <w:pPr>
        <w:pStyle w:val="ListBullet"/>
      </w:pPr>
      <w:r>
        <w:t>Очереди и их длина.</w:t>
      </w:r>
    </w:p>
    <w:p>
      <w:pPr>
        <w:pStyle w:val="ListBullet"/>
      </w:pPr>
      <w:r>
        <w:t>БД: соединения, медленные запросы, репликация.</w:t>
      </w:r>
    </w:p>
    <w:p>
      <w:pPr>
        <w:pStyle w:val="ListBullet"/>
      </w:pPr>
      <w:r>
        <w:t>AI: ошибки, задержки, расход токенов.</w:t>
      </w:r>
    </w:p>
    <w:p>
      <w:pPr>
        <w:pStyle w:val="ListBullet"/>
      </w:pPr>
      <w:r>
        <w:t>Безопасность: подозрительные входы, аномалии.</w:t>
      </w:r>
    </w:p>
    <w:p>
      <w:pPr>
        <w:pStyle w:val="ListBullet"/>
      </w:pPr>
      <w:r>
        <w:t>Алерты в дежурный канал.</w:t>
      </w:r>
    </w:p>
    <w:p>
      <w:pPr>
        <w:pStyle w:val="Heading2"/>
      </w:pPr>
      <w:r>
        <w:t>8. Логирование</w:t>
      </w:r>
    </w:p>
    <w:p>
      <w:pPr>
        <w:pStyle w:val="ListBullet"/>
      </w:pPr>
      <w:r>
        <w:t>Structured JSON logs.</w:t>
      </w:r>
    </w:p>
    <w:p>
      <w:pPr>
        <w:pStyle w:val="ListBullet"/>
      </w:pPr>
      <w:r>
        <w:rPr>
          <w:rFonts w:ascii="Consolas" w:hAnsi="Consolas"/>
          <w:sz w:val="18"/>
        </w:rPr>
        <w:t>request_id</w:t>
      </w:r>
      <w:r>
        <w:t xml:space="preserve"> во всех сервисах.</w:t>
      </w:r>
    </w:p>
    <w:p>
      <w:pPr>
        <w:pStyle w:val="ListBullet"/>
      </w:pPr>
      <w:r>
        <w:t>Запрет ПДн и секретов в логах.</w:t>
      </w:r>
    </w:p>
    <w:p>
      <w:pPr>
        <w:pStyle w:val="ListBullet"/>
      </w:pPr>
      <w:r>
        <w:t>Централизованное хранение.</w:t>
      </w:r>
    </w:p>
    <w:p>
      <w:pPr>
        <w:pStyle w:val="ListBullet"/>
      </w:pPr>
      <w:r>
        <w:t>Срок хранения по политике.</w:t>
      </w:r>
    </w:p>
    <w:p>
      <w:pPr>
        <w:pStyle w:val="Heading2"/>
      </w:pPr>
      <w:r>
        <w:t>9. Обновления</w:t>
      </w:r>
    </w:p>
    <w:p>
      <w:pPr>
        <w:pStyle w:val="ListBullet"/>
      </w:pPr>
      <w:r>
        <w:t>Регулярные окна обслуживания.</w:t>
      </w:r>
    </w:p>
    <w:p>
      <w:pPr>
        <w:pStyle w:val="ListBullet"/>
      </w:pPr>
      <w:r>
        <w:t>Уведомление пользователей.</w:t>
      </w:r>
    </w:p>
    <w:p>
      <w:pPr>
        <w:pStyle w:val="ListBullet"/>
      </w:pPr>
      <w:r>
        <w:t>Canary/blue-green для критичных сервисов.</w:t>
      </w:r>
    </w:p>
    <w:p>
      <w:pPr>
        <w:pStyle w:val="ListBullet"/>
      </w:pPr>
      <w:r>
        <w:t>План отката.</w:t>
      </w:r>
    </w:p>
    <w:p>
      <w:pPr>
        <w:pStyle w:val="ListBullet"/>
      </w:pPr>
      <w:r>
        <w:t>Миграции — обратно совместимые.</w:t>
      </w:r>
    </w:p>
    <w:p>
      <w:pPr>
        <w:pStyle w:val="Heading2"/>
      </w:pPr>
      <w:r>
        <w:t>10. Инциденты</w:t>
      </w:r>
    </w:p>
    <w:p>
      <w:pPr>
        <w:pStyle w:val="ListBullet"/>
      </w:pPr>
      <w:r>
        <w:t>Дежурство и эскалация.</w:t>
      </w:r>
    </w:p>
    <w:p>
      <w:pPr>
        <w:pStyle w:val="ListBullet"/>
      </w:pPr>
      <w:r>
        <w:t>Классификация.</w:t>
      </w:r>
    </w:p>
    <w:p>
      <w:pPr>
        <w:pStyle w:val="ListBullet"/>
      </w:pPr>
      <w:r>
        <w:t>Коммуникация с пользователями.</w:t>
      </w:r>
    </w:p>
    <w:p>
      <w:pPr>
        <w:pStyle w:val="ListBullet"/>
      </w:pPr>
      <w:r>
        <w:t>Постмортем без поиска виновных.</w:t>
      </w:r>
    </w:p>
    <w:p>
      <w:pPr>
        <w:pStyle w:val="ListBullet"/>
      </w:pPr>
      <w:r>
        <w:t>Корректирующие задачи.</w:t>
      </w:r>
    </w:p>
    <w:p>
      <w:pPr>
        <w:pStyle w:val="Heading2"/>
      </w:pPr>
      <w:r>
        <w:t>11. Эксплуатационная документация</w:t>
      </w:r>
    </w:p>
    <w:p>
      <w:pPr>
        <w:pStyle w:val="ListBullet"/>
      </w:pPr>
      <w:r>
        <w:t>Runbook дежурного.</w:t>
      </w:r>
    </w:p>
    <w:p>
      <w:pPr>
        <w:pStyle w:val="ListBullet"/>
      </w:pPr>
      <w:r>
        <w:t>Инструкция по восстановлению.</w:t>
      </w:r>
    </w:p>
    <w:p>
      <w:pPr>
        <w:pStyle w:val="ListBullet"/>
      </w:pPr>
      <w:r>
        <w:t>Инструкция по миграциям.</w:t>
      </w:r>
    </w:p>
    <w:p>
      <w:pPr>
        <w:pStyle w:val="ListBullet"/>
      </w:pPr>
      <w:r>
        <w:t>Инструкция по секретам.</w:t>
      </w:r>
    </w:p>
    <w:p>
      <w:pPr>
        <w:pStyle w:val="ListBullet"/>
      </w:pPr>
      <w:r>
        <w:t>Контакты ответственных.</w:t>
      </w:r>
    </w:p>
    <w:p>
      <w:pPr>
        <w:pStyle w:val="ListBullet"/>
      </w:pPr>
      <w:r>
        <w:t>Схема инфраструктуры.</w:t>
      </w:r>
    </w:p>
    <w:p>
      <w:pPr>
        <w:pStyle w:val="Heading2"/>
      </w:pPr>
      <w:r>
        <w:t>12. Чек-лист запуска</w:t>
      </w:r>
    </w:p>
    <w:p>
      <w:pPr>
        <w:ind w:left="340"/>
      </w:pPr>
      <w:r>
        <w:t>☐ Секреты заданы.</w:t>
      </w:r>
    </w:p>
    <w:p>
      <w:pPr>
        <w:ind w:left="340"/>
      </w:pPr>
      <w:r>
        <w:t>☐ БД создана и мигрирована.</w:t>
      </w:r>
    </w:p>
    <w:p>
      <w:pPr>
        <w:ind w:left="340"/>
      </w:pPr>
      <w:r>
        <w:t>☐ Резервное копирование настроено.</w:t>
      </w:r>
    </w:p>
    <w:p>
      <w:pPr>
        <w:ind w:left="340"/>
      </w:pPr>
      <w:r>
        <w:t>☐ Мониторинг и алерты.</w:t>
      </w:r>
    </w:p>
    <w:p>
      <w:pPr>
        <w:ind w:left="340"/>
      </w:pPr>
      <w:r>
        <w:t>☐ HTTPS и домен.</w:t>
      </w:r>
    </w:p>
    <w:p>
      <w:pPr>
        <w:ind w:left="340"/>
      </w:pPr>
      <w:r>
        <w:t>☐ WAF и rate limiting.</w:t>
      </w:r>
    </w:p>
    <w:p>
      <w:pPr>
        <w:ind w:left="340"/>
      </w:pPr>
      <w:r>
        <w:t>☐ Тестовые пользователи удалены.</w:t>
      </w:r>
    </w:p>
    <w:p>
      <w:pPr>
        <w:ind w:left="340"/>
      </w:pPr>
      <w:r>
        <w:t>☐ Демо-данные не попали в Prod.</w:t>
      </w:r>
    </w:p>
    <w:p>
      <w:pPr>
        <w:ind w:left="340"/>
      </w:pPr>
      <w:r>
        <w:t>☐ Документация обновлена.</w:t>
      </w:r>
    </w:p>
    <w:p>
      <w:pPr>
        <w:ind w:left="340"/>
      </w:pPr>
      <w:r>
        <w:t>☐ Поддержка уведомлена.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