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Журнал изменений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0.7.2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docs\10-reporting\04-zhurnal-izmeneniy.md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пересобран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</w:t>
            </w:r>
            <w:r>
              <w:rPr>
                <w:sz w:val="18"/>
              </w:rPr>
              <w:t xml:space="preserve"> и seed применены к пилотной PostgreSQL: 73 права, 14 сервисов, 14 активаций, 30 групп, 215 выдач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групповой модели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 на </w:t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 React-клиент: вход, дашборд, группы и права, каталог сервисов, профиль, динамическое меню из </w:t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визуального контроля и постепенного развития фронтенда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веб-клиент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раздаёт собранный </w:t>
            </w:r>
            <w:r>
              <w:rPr>
                <w:rFonts w:ascii="Consolas" w:hAnsi="Consolas"/>
                <w:sz w:val="18"/>
              </w:rPr>
              <w:t>frontend/dist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сохраняя API,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/robots.txt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Единый адрес пилота для API и 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публикации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Стабильность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Исправлены 500 в карточке группы (ленивые связи детей), CORS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конфликт Tailwind-классов; добавлен тест дочерних групп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Найдено при визуальной проверке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Новый профиль </w:t>
            </w:r>
            <w:r>
              <w:rPr>
                <w:rFonts w:ascii="Consolas" w:hAnsi="Consolas"/>
                <w:sz w:val="18"/>
              </w:rPr>
              <w:t>school-platform-v2.alwaysdata.net</w:t>
            </w:r>
            <w:r>
              <w:rPr>
                <w:sz w:val="18"/>
              </w:rPr>
              <w:t xml:space="preserve">: backend, React-клиент, БД </w:t>
            </w:r>
            <w:r>
              <w:rPr>
                <w:rFonts w:ascii="Consolas" w:hAnsi="Consolas"/>
                <w:sz w:val="18"/>
              </w:rPr>
              <w:t>virusadk_school_platform</w:t>
            </w:r>
            <w:r>
              <w:rPr>
                <w:sz w:val="18"/>
              </w:rPr>
              <w:t xml:space="preserve">, WSGI-адаптер </w:t>
            </w:r>
            <w:r>
              <w:rPr>
                <w:rFonts w:ascii="Consolas" w:hAnsi="Consolas"/>
                <w:sz w:val="18"/>
              </w:rPr>
              <w:t>a2wsgi</w:t>
            </w:r>
            <w:r>
              <w:rPr>
                <w:sz w:val="18"/>
              </w:rPr>
              <w:t>; проверены 73 права, 30 групп, 14 сервисов, 11 включённых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пилота на отдельный профиль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 контур на новом домене; старый сайт не изменён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Домены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 проверяют активацию сервиса и групповое право на каждом маршруте; родителям добавлено </w:t>
            </w:r>
            <w:r>
              <w:rPr>
                <w:rFonts w:ascii="Consolas" w:hAnsi="Consolas"/>
                <w:sz w:val="18"/>
              </w:rPr>
              <w:t>assessment.results.read</w:t>
            </w:r>
            <w:r>
              <w:rPr>
                <w:sz w:val="18"/>
              </w:rPr>
              <w:t>; 8 новых route-level тестов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включать функционал и права по областям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96 тестов зелёные; API возвращает 403 при отключённом сервисе или отсутствии права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0.7.2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