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учебного контента (LMS)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docs\10-reporting\07-otchet-o-testirovanii-lms-api.md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