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DEB" w:rsidRDefault="00194DEB" w:rsidP="00194DEB">
      <w:pPr>
        <w:jc w:val="both"/>
        <w:rPr>
          <w:b/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Комунікативні ознаки культури мови. Мовні норми. Типи словників. Структура, завдання</w:t>
      </w:r>
      <w:r w:rsidR="00AE06F9">
        <w:rPr>
          <w:sz w:val="24"/>
          <w:szCs w:val="24"/>
          <w:lang w:val="uk-UA"/>
        </w:rPr>
        <w:t xml:space="preserve">, функції словників. </w:t>
      </w:r>
      <w:r>
        <w:rPr>
          <w:sz w:val="24"/>
          <w:szCs w:val="24"/>
          <w:lang w:val="uk-UA"/>
        </w:rPr>
        <w:t>Термінологічні словники. Характеристика загальномовних, термінологічних словників</w:t>
      </w:r>
      <w:r>
        <w:rPr>
          <w:b/>
          <w:sz w:val="24"/>
          <w:szCs w:val="24"/>
          <w:lang w:val="uk-UA"/>
        </w:rPr>
        <w:t xml:space="preserve">. </w:t>
      </w:r>
    </w:p>
    <w:p w:rsidR="00DA438D" w:rsidRPr="00AE06F9" w:rsidRDefault="00194DEB" w:rsidP="00194DEB">
      <w:pPr>
        <w:rPr>
          <w:i/>
          <w:sz w:val="24"/>
          <w:szCs w:val="24"/>
          <w:lang w:val="uk-UA"/>
        </w:rPr>
      </w:pPr>
      <w:r w:rsidRPr="00AE06F9">
        <w:rPr>
          <w:i/>
          <w:sz w:val="24"/>
          <w:szCs w:val="24"/>
          <w:lang w:val="uk-UA"/>
        </w:rPr>
        <w:t>Усталені прийменникові конструкції. Особливості відмінювання та правопису власних імен.</w:t>
      </w:r>
    </w:p>
    <w:p w:rsidR="00194DEB" w:rsidRPr="00AE06F9" w:rsidRDefault="00194DEB" w:rsidP="00194DEB">
      <w:pPr>
        <w:rPr>
          <w:i/>
          <w:sz w:val="24"/>
          <w:szCs w:val="24"/>
          <w:lang w:val="uk-UA"/>
        </w:rPr>
      </w:pPr>
    </w:p>
    <w:p w:rsidR="00194DEB" w:rsidRDefault="00AE06F9" w:rsidP="00AE06F9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00AE06F9">
        <w:rPr>
          <w:sz w:val="24"/>
          <w:szCs w:val="24"/>
          <w:lang w:val="ru-RU"/>
        </w:rPr>
        <w:t>Сутність і співвідношення понять «культура мови» та «культура мовлення».</w:t>
      </w:r>
    </w:p>
    <w:p w:rsidR="00AE06F9" w:rsidRDefault="00AE06F9" w:rsidP="00AE06F9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Типологія мовних норм сучасної української літературної мови.</w:t>
      </w:r>
    </w:p>
    <w:p w:rsidR="00AE06F9" w:rsidRDefault="00AE06F9" w:rsidP="00AE06F9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Типи словників. Фахові словники.</w:t>
      </w:r>
    </w:p>
    <w:p w:rsidR="00AE06F9" w:rsidRDefault="00AE06F9" w:rsidP="00AE06F9">
      <w:pPr>
        <w:pStyle w:val="ListParagraph"/>
        <w:rPr>
          <w:sz w:val="24"/>
          <w:szCs w:val="24"/>
          <w:lang w:val="ru-RU"/>
        </w:rPr>
      </w:pPr>
    </w:p>
    <w:p w:rsidR="00AE06F9" w:rsidRDefault="00AE06F9" w:rsidP="00AE06F9">
      <w:pPr>
        <w:pStyle w:val="ListParagrap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Література</w:t>
      </w:r>
    </w:p>
    <w:p w:rsidR="00AE06F9" w:rsidRDefault="00AE06F9" w:rsidP="00AE06F9">
      <w:pPr>
        <w:pStyle w:val="ListParagraph"/>
        <w:numPr>
          <w:ilvl w:val="0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Мацько Л.І., Кравець Л.В. Культура української фахової мови. – К. : ВЦ «Академія», 2007. – С. 19-23.</w:t>
      </w:r>
    </w:p>
    <w:p w:rsidR="00AE06F9" w:rsidRPr="00AE06F9" w:rsidRDefault="00AE06F9" w:rsidP="00AE06F9">
      <w:pPr>
        <w:pStyle w:val="ListParagraph"/>
        <w:numPr>
          <w:ilvl w:val="0"/>
          <w:numId w:val="2"/>
        </w:numPr>
        <w:rPr>
          <w:sz w:val="24"/>
          <w:szCs w:val="24"/>
          <w:lang w:val="ru-RU"/>
        </w:rPr>
      </w:pPr>
      <w:r w:rsidRPr="007135C8">
        <w:rPr>
          <w:bCs/>
          <w:sz w:val="24"/>
          <w:szCs w:val="24"/>
          <w:lang w:val="ru-RU"/>
        </w:rPr>
        <w:t>Мацюк</w:t>
      </w:r>
      <w:r w:rsidRPr="007135C8">
        <w:rPr>
          <w:sz w:val="24"/>
          <w:szCs w:val="24"/>
        </w:rPr>
        <w:t> </w:t>
      </w:r>
      <w:r w:rsidRPr="007135C8">
        <w:rPr>
          <w:sz w:val="24"/>
          <w:szCs w:val="24"/>
          <w:lang w:val="ru-RU"/>
        </w:rPr>
        <w:t>З. Українська мова професійного спілкування: навч.посіб./ З.</w:t>
      </w:r>
      <w:r w:rsidRPr="007135C8">
        <w:rPr>
          <w:bCs/>
          <w:sz w:val="24"/>
          <w:szCs w:val="24"/>
          <w:lang w:val="ru-RU"/>
        </w:rPr>
        <w:t>Мацюк</w:t>
      </w:r>
      <w:r w:rsidRPr="007135C8">
        <w:rPr>
          <w:sz w:val="24"/>
          <w:szCs w:val="24"/>
          <w:lang w:val="ru-RU"/>
        </w:rPr>
        <w:t xml:space="preserve">,. </w:t>
      </w:r>
      <w:proofErr w:type="spellStart"/>
      <w:r w:rsidRPr="007135C8">
        <w:rPr>
          <w:sz w:val="24"/>
          <w:szCs w:val="24"/>
        </w:rPr>
        <w:t>Н.</w:t>
      </w:r>
      <w:r w:rsidRPr="007135C8">
        <w:rPr>
          <w:bCs/>
          <w:sz w:val="24"/>
          <w:szCs w:val="24"/>
        </w:rPr>
        <w:t>Станкевич</w:t>
      </w:r>
      <w:proofErr w:type="spellEnd"/>
      <w:r w:rsidRPr="00AE06F9">
        <w:rPr>
          <w:sz w:val="24"/>
          <w:szCs w:val="24"/>
        </w:rPr>
        <w:t xml:space="preserve">. – </w:t>
      </w:r>
      <w:proofErr w:type="gramStart"/>
      <w:r w:rsidRPr="00AE06F9">
        <w:rPr>
          <w:sz w:val="24"/>
          <w:szCs w:val="24"/>
        </w:rPr>
        <w:t>К.:</w:t>
      </w:r>
      <w:proofErr w:type="gramEnd"/>
      <w:r w:rsidRPr="00AE06F9">
        <w:rPr>
          <w:sz w:val="24"/>
          <w:szCs w:val="24"/>
        </w:rPr>
        <w:t xml:space="preserve"> </w:t>
      </w:r>
      <w:proofErr w:type="spellStart"/>
      <w:r w:rsidRPr="00AE06F9">
        <w:rPr>
          <w:sz w:val="24"/>
          <w:szCs w:val="24"/>
        </w:rPr>
        <w:t>Каравела</w:t>
      </w:r>
      <w:proofErr w:type="spellEnd"/>
      <w:r w:rsidRPr="00AE06F9">
        <w:rPr>
          <w:sz w:val="24"/>
          <w:szCs w:val="24"/>
        </w:rPr>
        <w:t>, 2005.</w:t>
      </w:r>
      <w:r>
        <w:rPr>
          <w:sz w:val="24"/>
          <w:szCs w:val="24"/>
          <w:lang w:val="uk-UA"/>
        </w:rPr>
        <w:t xml:space="preserve"> – С. 21-25, 36-54.</w:t>
      </w:r>
    </w:p>
    <w:p w:rsidR="00AE06F9" w:rsidRDefault="00AE06F9" w:rsidP="00AE06F9">
      <w:pPr>
        <w:rPr>
          <w:sz w:val="24"/>
          <w:szCs w:val="24"/>
          <w:lang w:val="ru-RU"/>
        </w:rPr>
      </w:pPr>
    </w:p>
    <w:p w:rsidR="00AE06F9" w:rsidRDefault="00653294" w:rsidP="00AE06F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Завдання:</w:t>
      </w:r>
    </w:p>
    <w:p w:rsidR="00653294" w:rsidRDefault="00653294" w:rsidP="00AE06F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а) з попереднього заняття:</w:t>
      </w:r>
    </w:p>
    <w:p w:rsidR="00653294" w:rsidRPr="00E251D0" w:rsidRDefault="00653294" w:rsidP="00653294">
      <w:pPr>
        <w:numPr>
          <w:ilvl w:val="0"/>
          <w:numId w:val="3"/>
        </w:numPr>
        <w:tabs>
          <w:tab w:val="clear" w:pos="720"/>
          <w:tab w:val="left" w:pos="426"/>
          <w:tab w:val="num" w:pos="502"/>
          <w:tab w:val="left" w:pos="993"/>
        </w:tabs>
        <w:autoSpaceDE/>
        <w:autoSpaceDN/>
        <w:adjustRightInd/>
        <w:ind w:left="0" w:firstLine="0"/>
        <w:jc w:val="both"/>
        <w:rPr>
          <w:sz w:val="24"/>
          <w:szCs w:val="24"/>
          <w:lang w:val="uk-UA"/>
        </w:rPr>
      </w:pPr>
      <w:r w:rsidRPr="00E251D0">
        <w:rPr>
          <w:b/>
          <w:sz w:val="24"/>
          <w:szCs w:val="24"/>
          <w:lang w:val="uk-UA"/>
        </w:rPr>
        <w:t xml:space="preserve">Утворіть звертання від наведених назв осіб (Український правопис, §-§ 47, 53, 60; </w:t>
      </w:r>
      <w:r w:rsidRPr="00E251D0">
        <w:rPr>
          <w:sz w:val="24"/>
          <w:szCs w:val="24"/>
          <w:lang w:val="uk-UA"/>
        </w:rPr>
        <w:t xml:space="preserve">Українська ділова і фахова мова: практичний посібник на щодень / За ред. М.Д. Гінзбурга. – К. : </w:t>
      </w:r>
      <w:proofErr w:type="spellStart"/>
      <w:r w:rsidRPr="00E251D0">
        <w:rPr>
          <w:sz w:val="24"/>
          <w:szCs w:val="24"/>
          <w:lang w:val="uk-UA"/>
        </w:rPr>
        <w:t>Інкос</w:t>
      </w:r>
      <w:proofErr w:type="spellEnd"/>
      <w:r w:rsidRPr="00E251D0">
        <w:rPr>
          <w:sz w:val="24"/>
          <w:szCs w:val="24"/>
          <w:lang w:val="uk-UA"/>
        </w:rPr>
        <w:t>, 2007. – С. 11-23</w:t>
      </w:r>
      <w:r w:rsidRPr="00E251D0">
        <w:rPr>
          <w:b/>
          <w:sz w:val="24"/>
          <w:szCs w:val="24"/>
          <w:lang w:val="uk-UA"/>
        </w:rPr>
        <w:t>).</w:t>
      </w:r>
    </w:p>
    <w:p w:rsidR="005B79E5" w:rsidRPr="005B79E5" w:rsidRDefault="005B79E5" w:rsidP="005B79E5">
      <w:pPr>
        <w:pStyle w:val="ListParagraph"/>
        <w:autoSpaceDE/>
        <w:autoSpaceDN/>
        <w:adjustRightInd/>
        <w:spacing w:after="200" w:line="276" w:lineRule="auto"/>
        <w:jc w:val="both"/>
        <w:rPr>
          <w:sz w:val="24"/>
          <w:szCs w:val="24"/>
          <w:lang w:val="ru-RU"/>
        </w:rPr>
      </w:pPr>
      <w:r w:rsidRPr="005B79E5">
        <w:rPr>
          <w:sz w:val="24"/>
          <w:szCs w:val="24"/>
          <w:lang w:val="uk-UA"/>
        </w:rPr>
        <w:t xml:space="preserve">Людмило Миколаївно, Вікторе Романовичу, пані Галино, Світлано Віталіївно, пане Геннадію, пане охоронцю, пані Ковалевська, пане Денисенко, пане лікарю, панно Вікторіє, пане Гордію, Степане Орестовичу, пане Гаврилюк, пане адвокат, Андрію </w:t>
      </w:r>
      <w:r w:rsidRPr="005B79E5">
        <w:rPr>
          <w:sz w:val="24"/>
          <w:szCs w:val="24"/>
          <w:lang w:val="ru-RU"/>
        </w:rPr>
        <w:t>Олексійовичу, Миколо Анатолійовичу, колеже Олеже, колеже Жнецю, Віталіно Ігорівно, Наталю Олександрівно, Галино Вікторівно, шановна громадо, поважне товариство, товариші-студенти.</w:t>
      </w:r>
    </w:p>
    <w:p w:rsidR="00653294" w:rsidRPr="005B79E5" w:rsidRDefault="00653294" w:rsidP="00AE06F9">
      <w:pPr>
        <w:rPr>
          <w:sz w:val="24"/>
          <w:szCs w:val="24"/>
          <w:lang w:val="ru-RU"/>
        </w:rPr>
      </w:pPr>
    </w:p>
    <w:p w:rsidR="00B5268B" w:rsidRPr="00B5268B" w:rsidRDefault="00653294" w:rsidP="00B5268B">
      <w:pPr>
        <w:pStyle w:val="ListParagraph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Виконайте впр. 27 (с. 344</w:t>
      </w:r>
      <w:r w:rsidR="00CC2DD1">
        <w:rPr>
          <w:sz w:val="24"/>
          <w:szCs w:val="24"/>
          <w:lang w:val="ru-RU"/>
        </w:rPr>
        <w:t xml:space="preserve">) з підручника </w:t>
      </w:r>
      <w:r w:rsidR="00CC2DD1" w:rsidRPr="00CC2DD1">
        <w:rPr>
          <w:i/>
          <w:sz w:val="24"/>
          <w:szCs w:val="24"/>
          <w:lang w:val="ru-RU"/>
        </w:rPr>
        <w:t>Зубкова М. Г. Сучасна українська ділова мова. - 2. вид., доп. - Х. : Торсінг, 2002. - 447 с.</w:t>
      </w:r>
    </w:p>
    <w:p w:rsidR="00653294" w:rsidRDefault="00CC2DD1" w:rsidP="00CC2DD1">
      <w:pPr>
        <w:ind w:left="360"/>
        <w:rPr>
          <w:sz w:val="24"/>
          <w:szCs w:val="24"/>
          <w:lang w:val="ru-RU"/>
        </w:rPr>
      </w:pPr>
      <w:r w:rsidRPr="00CC2DD1">
        <w:rPr>
          <w:sz w:val="24"/>
          <w:szCs w:val="24"/>
          <w:lang w:val="uk-UA"/>
        </w:rPr>
        <w:t xml:space="preserve"> О</w:t>
      </w:r>
      <w:r w:rsidRPr="00CC2DD1">
        <w:rPr>
          <w:sz w:val="24"/>
          <w:szCs w:val="24"/>
          <w:lang w:val="ru-RU"/>
        </w:rPr>
        <w:t>працюйте і законспектуйте правила зі с. 201-210</w:t>
      </w:r>
      <w:r>
        <w:rPr>
          <w:sz w:val="24"/>
          <w:szCs w:val="24"/>
          <w:lang w:val="ru-RU"/>
        </w:rPr>
        <w:t>.</w:t>
      </w:r>
    </w:p>
    <w:p w:rsidR="00B5268B" w:rsidRDefault="00B5268B" w:rsidP="00CC2DD1">
      <w:pPr>
        <w:ind w:left="360"/>
        <w:rPr>
          <w:rFonts w:ascii="Sylfaen" w:hAnsi="Sylfaen"/>
          <w:sz w:val="24"/>
          <w:szCs w:val="24"/>
          <w:lang w:val="uk-UA"/>
        </w:rPr>
      </w:pPr>
      <w:r>
        <w:rPr>
          <w:sz w:val="24"/>
          <w:szCs w:val="24"/>
          <w:lang w:val="ru-RU"/>
        </w:rPr>
        <w:t xml:space="preserve">1. </w:t>
      </w:r>
      <w:r>
        <w:rPr>
          <w:rFonts w:ascii="Sylfaen" w:hAnsi="Sylfaen"/>
          <w:sz w:val="24"/>
          <w:szCs w:val="24"/>
          <w:lang w:val="uk-UA"/>
        </w:rPr>
        <w:t>Арсенівна, Арсенович, Купріянівна, Купріянович, Аскольдівна, Аскольдович, Тадеївна, Тадейович, Аполлонівна, Аполлонович, Орестович, Орестівна, Анатоліївна, Анатолійович, Денисович, Денисівна, Левович, Левівна, Святославівна, Святославович, Гордіївна, Гордійович, Зиновійович, Зиновіївна, Пилипівна, Пилипович, Панкратівна, Панкратович, Парамонівна, Парамонович, Остапівна, Остапович, Порфирівна, Порфирович, Капітонівна, Капітонович, Павлович, Павлівна, Олексійович, Олексіївна, Полікарпівна, Полікарпович, Костянтинович, Костянтинівна, Гнатович, Гнатівна, Мстиславівна, Мстиславович, Василівна, Васильович.</w:t>
      </w:r>
    </w:p>
    <w:p w:rsidR="00B5268B" w:rsidRPr="00D035FE" w:rsidRDefault="00B5268B" w:rsidP="00CC2DD1">
      <w:pPr>
        <w:ind w:left="360"/>
        <w:rPr>
          <w:rFonts w:ascii="Sylfaen" w:hAnsi="Sylfaen"/>
          <w:sz w:val="24"/>
          <w:szCs w:val="24"/>
          <w:lang w:val="uk-UA"/>
        </w:rPr>
      </w:pPr>
      <w:r>
        <w:rPr>
          <w:rFonts w:ascii="Sylfaen" w:hAnsi="Sylfaen"/>
          <w:sz w:val="24"/>
          <w:szCs w:val="24"/>
          <w:lang w:val="uk-UA"/>
        </w:rPr>
        <w:t xml:space="preserve">2.Артурівна, Артурович, Данилович, Данилівна, Корнійович, Корніївна, </w:t>
      </w:r>
      <w:proofErr w:type="spellStart"/>
      <w:r>
        <w:rPr>
          <w:rFonts w:ascii="Sylfaen" w:hAnsi="Sylfaen"/>
          <w:sz w:val="24"/>
          <w:szCs w:val="24"/>
          <w:lang w:val="uk-UA"/>
        </w:rPr>
        <w:t>Ничипі</w:t>
      </w:r>
      <w:r w:rsidR="00D035FE">
        <w:rPr>
          <w:rFonts w:ascii="Sylfaen" w:hAnsi="Sylfaen"/>
          <w:sz w:val="24"/>
          <w:szCs w:val="24"/>
          <w:lang w:val="uk-UA"/>
        </w:rPr>
        <w:t>рівна</w:t>
      </w:r>
      <w:proofErr w:type="spellEnd"/>
      <w:r w:rsidR="00D035FE">
        <w:rPr>
          <w:rFonts w:ascii="Sylfaen" w:hAnsi="Sylfaen"/>
          <w:sz w:val="24"/>
          <w:szCs w:val="24"/>
          <w:lang w:val="uk-UA"/>
        </w:rPr>
        <w:t xml:space="preserve">, </w:t>
      </w:r>
      <w:proofErr w:type="spellStart"/>
      <w:r w:rsidR="00D035FE">
        <w:rPr>
          <w:rFonts w:ascii="Sylfaen" w:hAnsi="Sylfaen"/>
          <w:sz w:val="24"/>
          <w:szCs w:val="24"/>
          <w:lang w:val="uk-UA"/>
        </w:rPr>
        <w:t>Ничипі</w:t>
      </w:r>
      <w:r>
        <w:rPr>
          <w:rFonts w:ascii="Sylfaen" w:hAnsi="Sylfaen"/>
          <w:sz w:val="24"/>
          <w:szCs w:val="24"/>
          <w:lang w:val="uk-UA"/>
        </w:rPr>
        <w:t>рович</w:t>
      </w:r>
      <w:proofErr w:type="spellEnd"/>
      <w:r>
        <w:rPr>
          <w:rFonts w:ascii="Sylfaen" w:hAnsi="Sylfaen"/>
          <w:sz w:val="24"/>
          <w:szCs w:val="24"/>
          <w:lang w:val="uk-UA"/>
        </w:rPr>
        <w:t>,</w:t>
      </w:r>
      <w:r w:rsidR="00D035FE">
        <w:rPr>
          <w:rFonts w:ascii="Sylfaen" w:hAnsi="Sylfaen"/>
          <w:sz w:val="24"/>
          <w:szCs w:val="24"/>
          <w:lang w:val="uk-UA"/>
        </w:rPr>
        <w:t xml:space="preserve"> Русланівна, Русланович, Савеліївна, Савелійович, Іллівна, Ілліч, </w:t>
      </w:r>
      <w:proofErr w:type="spellStart"/>
      <w:r w:rsidR="00D035FE">
        <w:rPr>
          <w:rFonts w:ascii="Sylfaen" w:hAnsi="Sylfaen"/>
          <w:sz w:val="24"/>
          <w:szCs w:val="24"/>
          <w:lang w:val="uk-UA"/>
        </w:rPr>
        <w:t>Ґуставівна</w:t>
      </w:r>
      <w:proofErr w:type="spellEnd"/>
      <w:r w:rsidR="00D035FE">
        <w:rPr>
          <w:rFonts w:ascii="Sylfaen" w:hAnsi="Sylfaen"/>
          <w:sz w:val="24"/>
          <w:szCs w:val="24"/>
          <w:lang w:val="uk-UA"/>
        </w:rPr>
        <w:t xml:space="preserve">, </w:t>
      </w:r>
      <w:proofErr w:type="spellStart"/>
      <w:r w:rsidR="00D035FE">
        <w:rPr>
          <w:rFonts w:ascii="Sylfaen" w:hAnsi="Sylfaen"/>
          <w:sz w:val="24"/>
          <w:szCs w:val="24"/>
          <w:u w:val="single"/>
          <w:lang w:val="uk-UA"/>
        </w:rPr>
        <w:t>Ґуставович</w:t>
      </w:r>
      <w:proofErr w:type="spellEnd"/>
      <w:r w:rsidR="00D035FE" w:rsidRPr="00D035FE">
        <w:rPr>
          <w:rFonts w:ascii="Sylfaen" w:hAnsi="Sylfaen"/>
          <w:sz w:val="24"/>
          <w:szCs w:val="24"/>
          <w:lang w:val="uk-UA"/>
        </w:rPr>
        <w:t xml:space="preserve">, Захарівна, </w:t>
      </w:r>
      <w:r w:rsidR="00D035FE">
        <w:rPr>
          <w:rFonts w:ascii="Sylfaen" w:hAnsi="Sylfaen"/>
          <w:sz w:val="24"/>
          <w:szCs w:val="24"/>
          <w:lang w:val="uk-UA"/>
        </w:rPr>
        <w:t xml:space="preserve">Захарович, </w:t>
      </w:r>
      <w:proofErr w:type="spellStart"/>
      <w:r w:rsidR="00D035FE">
        <w:rPr>
          <w:rFonts w:ascii="Sylfaen" w:hAnsi="Sylfaen"/>
          <w:sz w:val="24"/>
          <w:szCs w:val="24"/>
          <w:lang w:val="uk-UA"/>
        </w:rPr>
        <w:t>Ізмаїлівна</w:t>
      </w:r>
      <w:proofErr w:type="spellEnd"/>
      <w:r w:rsidR="00D035FE">
        <w:rPr>
          <w:rFonts w:ascii="Sylfaen" w:hAnsi="Sylfaen"/>
          <w:sz w:val="24"/>
          <w:szCs w:val="24"/>
          <w:lang w:val="uk-UA"/>
        </w:rPr>
        <w:t xml:space="preserve">, </w:t>
      </w:r>
      <w:proofErr w:type="spellStart"/>
      <w:r w:rsidR="00D035FE">
        <w:rPr>
          <w:rFonts w:ascii="Sylfaen" w:hAnsi="Sylfaen"/>
          <w:sz w:val="24"/>
          <w:szCs w:val="24"/>
          <w:lang w:val="uk-UA"/>
        </w:rPr>
        <w:t>Ізмаїлович</w:t>
      </w:r>
      <w:proofErr w:type="spellEnd"/>
      <w:r w:rsidR="00D035FE">
        <w:rPr>
          <w:rFonts w:ascii="Sylfaen" w:hAnsi="Sylfaen"/>
          <w:sz w:val="24"/>
          <w:szCs w:val="24"/>
          <w:lang w:val="uk-UA"/>
        </w:rPr>
        <w:t xml:space="preserve">, Луківна, </w:t>
      </w:r>
      <w:proofErr w:type="spellStart"/>
      <w:r w:rsidR="00D035FE">
        <w:rPr>
          <w:rFonts w:ascii="Sylfaen" w:hAnsi="Sylfaen"/>
          <w:sz w:val="24"/>
          <w:szCs w:val="24"/>
          <w:lang w:val="uk-UA"/>
        </w:rPr>
        <w:t>Лукович</w:t>
      </w:r>
      <w:proofErr w:type="spellEnd"/>
      <w:r w:rsidR="00D035FE">
        <w:rPr>
          <w:rFonts w:ascii="Sylfaen" w:hAnsi="Sylfaen"/>
          <w:sz w:val="24"/>
          <w:szCs w:val="24"/>
          <w:lang w:val="uk-UA"/>
        </w:rPr>
        <w:t xml:space="preserve">, Семенівна, Семенович, Іванівна, Іванович, Минівна, Минович, Потапівна, Потапович, Якимівна, Якимович, </w:t>
      </w:r>
      <w:proofErr w:type="spellStart"/>
      <w:r w:rsidR="00D035FE">
        <w:rPr>
          <w:rFonts w:ascii="Sylfaen" w:hAnsi="Sylfaen"/>
          <w:sz w:val="24"/>
          <w:szCs w:val="24"/>
          <w:lang w:val="uk-UA"/>
        </w:rPr>
        <w:t>Альфонсівна</w:t>
      </w:r>
      <w:proofErr w:type="spellEnd"/>
      <w:r w:rsidR="00D035FE">
        <w:rPr>
          <w:rFonts w:ascii="Sylfaen" w:hAnsi="Sylfaen"/>
          <w:sz w:val="24"/>
          <w:szCs w:val="24"/>
          <w:lang w:val="uk-UA"/>
        </w:rPr>
        <w:t xml:space="preserve">, </w:t>
      </w:r>
      <w:proofErr w:type="spellStart"/>
      <w:r w:rsidR="00D035FE">
        <w:rPr>
          <w:rFonts w:ascii="Sylfaen" w:hAnsi="Sylfaen"/>
          <w:sz w:val="24"/>
          <w:szCs w:val="24"/>
          <w:lang w:val="uk-UA"/>
        </w:rPr>
        <w:t>Альфонсович</w:t>
      </w:r>
      <w:proofErr w:type="spellEnd"/>
      <w:r w:rsidR="00D035FE">
        <w:rPr>
          <w:rFonts w:ascii="Sylfaen" w:hAnsi="Sylfaen"/>
          <w:sz w:val="24"/>
          <w:szCs w:val="24"/>
          <w:lang w:val="uk-UA"/>
        </w:rPr>
        <w:t>, Титівна, Титович, Григорівна, Григорович, Дмитрович, Дмитрівна, Микитович, Микитівна, Лазарович, Лазарівна, Кузьмін, Кузьміна, Антипович, Антипівна, Владиславович, Владиславівна, Юрійович, Юріївна.</w:t>
      </w:r>
    </w:p>
    <w:p w:rsidR="00CC2DD1" w:rsidRPr="00D035FE" w:rsidRDefault="00CC2DD1" w:rsidP="00CC2DD1">
      <w:pPr>
        <w:ind w:left="360"/>
        <w:rPr>
          <w:sz w:val="24"/>
          <w:szCs w:val="24"/>
          <w:lang w:val="uk-UA"/>
        </w:rPr>
      </w:pPr>
    </w:p>
    <w:p w:rsidR="00CC2DD1" w:rsidRDefault="00CC2DD1" w:rsidP="00CC2DD1">
      <w:pPr>
        <w:pStyle w:val="ListParagraph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Утворіть форми Р.в., З.в. та О.в. від наведених імен:</w:t>
      </w:r>
    </w:p>
    <w:p w:rsidR="00CC2DD1" w:rsidRDefault="006B0B86" w:rsidP="00A32A97">
      <w:pPr>
        <w:ind w:left="36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Дехтяренко Миколи, Дехтяренка</w:t>
      </w:r>
      <w:r w:rsidR="00D035FE">
        <w:rPr>
          <w:sz w:val="24"/>
          <w:szCs w:val="24"/>
          <w:lang w:val="ru-RU"/>
        </w:rPr>
        <w:t xml:space="preserve"> Миколу</w:t>
      </w:r>
      <w:r w:rsidR="00CC2DD1">
        <w:rPr>
          <w:sz w:val="24"/>
          <w:szCs w:val="24"/>
          <w:lang w:val="ru-RU"/>
        </w:rPr>
        <w:t xml:space="preserve">, </w:t>
      </w:r>
      <w:r w:rsidR="00D035FE">
        <w:rPr>
          <w:sz w:val="24"/>
          <w:szCs w:val="24"/>
          <w:lang w:val="ru-RU"/>
        </w:rPr>
        <w:t>Дехтяренко Миколою</w:t>
      </w:r>
      <w:r w:rsidR="00D035FE">
        <w:rPr>
          <w:sz w:val="24"/>
          <w:szCs w:val="24"/>
          <w:lang w:val="ru-RU"/>
        </w:rPr>
        <w:t>,</w:t>
      </w:r>
      <w:r w:rsidR="00D035FE">
        <w:rPr>
          <w:sz w:val="24"/>
          <w:szCs w:val="24"/>
          <w:lang w:val="ru-RU"/>
        </w:rPr>
        <w:t xml:space="preserve"> Головенко Анастасії</w:t>
      </w:r>
      <w:r w:rsidR="00A32A97">
        <w:rPr>
          <w:sz w:val="24"/>
          <w:szCs w:val="24"/>
          <w:lang w:val="ru-RU"/>
        </w:rPr>
        <w:t>,</w:t>
      </w:r>
      <w:r w:rsidR="00D035FE" w:rsidRPr="00D035FE">
        <w:rPr>
          <w:sz w:val="24"/>
          <w:szCs w:val="24"/>
          <w:lang w:val="ru-RU"/>
        </w:rPr>
        <w:t xml:space="preserve"> </w:t>
      </w:r>
      <w:r w:rsidR="00D035FE">
        <w:rPr>
          <w:sz w:val="24"/>
          <w:szCs w:val="24"/>
          <w:lang w:val="ru-RU"/>
        </w:rPr>
        <w:t xml:space="preserve">Головенко Анастасію, Головенко Анастасією </w:t>
      </w:r>
      <w:r w:rsidR="00D035FE">
        <w:rPr>
          <w:sz w:val="24"/>
          <w:szCs w:val="24"/>
          <w:lang w:val="ru-RU"/>
        </w:rPr>
        <w:t>,</w:t>
      </w:r>
      <w:r w:rsidR="00D035FE">
        <w:rPr>
          <w:sz w:val="24"/>
          <w:szCs w:val="24"/>
          <w:lang w:val="ru-RU"/>
        </w:rPr>
        <w:t>Христинко Андрія</w:t>
      </w:r>
      <w:r w:rsidR="00A32A97">
        <w:rPr>
          <w:sz w:val="24"/>
          <w:szCs w:val="24"/>
          <w:lang w:val="ru-RU"/>
        </w:rPr>
        <w:t xml:space="preserve">, </w:t>
      </w:r>
      <w:r w:rsidR="00D035FE">
        <w:rPr>
          <w:sz w:val="24"/>
          <w:szCs w:val="24"/>
          <w:lang w:val="ru-RU"/>
        </w:rPr>
        <w:t>Христинко Андрія,</w:t>
      </w:r>
      <w:r w:rsidR="00D035FE">
        <w:rPr>
          <w:sz w:val="24"/>
          <w:szCs w:val="24"/>
          <w:lang w:val="ru-RU"/>
        </w:rPr>
        <w:t xml:space="preserve"> Христинко Андрієм</w:t>
      </w:r>
      <w:r w:rsidR="00D035FE">
        <w:rPr>
          <w:sz w:val="24"/>
          <w:szCs w:val="24"/>
          <w:lang w:val="ru-RU"/>
        </w:rPr>
        <w:t xml:space="preserve">, </w:t>
      </w:r>
      <w:r w:rsidR="00D035FE">
        <w:rPr>
          <w:sz w:val="24"/>
          <w:szCs w:val="24"/>
          <w:lang w:val="ru-RU"/>
        </w:rPr>
        <w:t>Цілуйко Юлії</w:t>
      </w:r>
      <w:r w:rsidR="00CC2DD1">
        <w:rPr>
          <w:sz w:val="24"/>
          <w:szCs w:val="24"/>
          <w:lang w:val="ru-RU"/>
        </w:rPr>
        <w:t xml:space="preserve">, </w:t>
      </w:r>
      <w:r w:rsidR="00D035FE">
        <w:rPr>
          <w:sz w:val="24"/>
          <w:szCs w:val="24"/>
          <w:lang w:val="ru-RU"/>
        </w:rPr>
        <w:t>Ці</w:t>
      </w:r>
      <w:r w:rsidR="00D035FE">
        <w:rPr>
          <w:sz w:val="24"/>
          <w:szCs w:val="24"/>
          <w:lang w:val="ru-RU"/>
        </w:rPr>
        <w:t>луйко Юлію</w:t>
      </w:r>
      <w:r w:rsidR="00D035FE">
        <w:rPr>
          <w:sz w:val="24"/>
          <w:szCs w:val="24"/>
          <w:lang w:val="ru-RU"/>
        </w:rPr>
        <w:t>,</w:t>
      </w:r>
      <w:r w:rsidR="00D035FE">
        <w:rPr>
          <w:sz w:val="24"/>
          <w:szCs w:val="24"/>
          <w:lang w:val="ru-RU"/>
        </w:rPr>
        <w:t xml:space="preserve"> </w:t>
      </w:r>
      <w:r w:rsidR="00D035FE">
        <w:rPr>
          <w:sz w:val="24"/>
          <w:szCs w:val="24"/>
          <w:lang w:val="ru-RU"/>
        </w:rPr>
        <w:t>Ці</w:t>
      </w:r>
      <w:r w:rsidR="00D035FE">
        <w:rPr>
          <w:sz w:val="24"/>
          <w:szCs w:val="24"/>
          <w:lang w:val="ru-RU"/>
        </w:rPr>
        <w:t>луйко Юлією</w:t>
      </w:r>
      <w:r w:rsidR="00D035FE">
        <w:rPr>
          <w:sz w:val="24"/>
          <w:szCs w:val="24"/>
          <w:lang w:val="ru-RU"/>
        </w:rPr>
        <w:t>,</w:t>
      </w:r>
      <w:r w:rsidR="00D035FE">
        <w:rPr>
          <w:sz w:val="24"/>
          <w:szCs w:val="24"/>
          <w:lang w:val="ru-RU"/>
        </w:rPr>
        <w:t xml:space="preserve"> </w:t>
      </w:r>
      <w:r w:rsidR="00CC2DD1">
        <w:rPr>
          <w:sz w:val="24"/>
          <w:szCs w:val="24"/>
          <w:lang w:val="ru-RU"/>
        </w:rPr>
        <w:t>Вороняк</w:t>
      </w:r>
      <w:r>
        <w:rPr>
          <w:sz w:val="24"/>
          <w:szCs w:val="24"/>
          <w:lang w:val="ru-RU"/>
        </w:rPr>
        <w:t>а</w:t>
      </w:r>
      <w:r w:rsidR="00CC2DD1">
        <w:rPr>
          <w:sz w:val="24"/>
          <w:szCs w:val="24"/>
          <w:lang w:val="ru-RU"/>
        </w:rPr>
        <w:t xml:space="preserve"> Остап</w:t>
      </w:r>
      <w:r>
        <w:rPr>
          <w:sz w:val="24"/>
          <w:szCs w:val="24"/>
          <w:lang w:val="ru-RU"/>
        </w:rPr>
        <w:t>а</w:t>
      </w:r>
      <w:r w:rsidR="00CC2DD1">
        <w:rPr>
          <w:sz w:val="24"/>
          <w:szCs w:val="24"/>
          <w:lang w:val="ru-RU"/>
        </w:rPr>
        <w:t>,</w:t>
      </w:r>
      <w:r w:rsidRPr="006B0B8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Вороняка Остапа, </w:t>
      </w:r>
      <w:r>
        <w:rPr>
          <w:sz w:val="24"/>
          <w:szCs w:val="24"/>
          <w:lang w:val="ru-RU"/>
        </w:rPr>
        <w:t>Вороняк</w:t>
      </w:r>
      <w:r>
        <w:rPr>
          <w:sz w:val="24"/>
          <w:szCs w:val="24"/>
          <w:lang w:val="ru-RU"/>
        </w:rPr>
        <w:t>ом</w:t>
      </w:r>
      <w:r>
        <w:rPr>
          <w:sz w:val="24"/>
          <w:szCs w:val="24"/>
          <w:lang w:val="ru-RU"/>
        </w:rPr>
        <w:t xml:space="preserve"> Остап</w:t>
      </w:r>
      <w:r>
        <w:rPr>
          <w:sz w:val="24"/>
          <w:szCs w:val="24"/>
          <w:lang w:val="ru-RU"/>
        </w:rPr>
        <w:t>ом</w:t>
      </w:r>
      <w:r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>Петрук Вікторії</w:t>
      </w:r>
      <w:r w:rsidR="00CC2DD1">
        <w:rPr>
          <w:sz w:val="24"/>
          <w:szCs w:val="24"/>
          <w:lang w:val="ru-RU"/>
        </w:rPr>
        <w:t>,</w:t>
      </w:r>
      <w:r w:rsidRPr="006B0B8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Петрук Вікторію</w:t>
      </w:r>
      <w:r>
        <w:rPr>
          <w:sz w:val="24"/>
          <w:szCs w:val="24"/>
          <w:lang w:val="ru-RU"/>
        </w:rPr>
        <w:t>,</w:t>
      </w:r>
      <w:r w:rsidRPr="006B0B8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Петрук Вікторією</w:t>
      </w:r>
      <w:r>
        <w:rPr>
          <w:sz w:val="24"/>
          <w:szCs w:val="24"/>
          <w:lang w:val="ru-RU"/>
        </w:rPr>
        <w:t>,</w:t>
      </w:r>
      <w:r w:rsidR="00CC2DD1">
        <w:rPr>
          <w:sz w:val="24"/>
          <w:szCs w:val="24"/>
          <w:lang w:val="ru-RU"/>
        </w:rPr>
        <w:t xml:space="preserve"> Кузів</w:t>
      </w:r>
      <w:r>
        <w:rPr>
          <w:sz w:val="24"/>
          <w:szCs w:val="24"/>
          <w:lang w:val="ru-RU"/>
        </w:rPr>
        <w:t>а Павла</w:t>
      </w:r>
      <w:r w:rsidR="00CC2DD1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Кузів</w:t>
      </w:r>
      <w:r>
        <w:rPr>
          <w:sz w:val="24"/>
          <w:szCs w:val="24"/>
          <w:lang w:val="ru-RU"/>
        </w:rPr>
        <w:t xml:space="preserve">а Павла, </w:t>
      </w:r>
      <w:r>
        <w:rPr>
          <w:sz w:val="24"/>
          <w:szCs w:val="24"/>
          <w:lang w:val="ru-RU"/>
        </w:rPr>
        <w:t>Кузів</w:t>
      </w:r>
      <w:r>
        <w:rPr>
          <w:sz w:val="24"/>
          <w:szCs w:val="24"/>
          <w:lang w:val="ru-RU"/>
        </w:rPr>
        <w:t>им</w:t>
      </w:r>
      <w:r>
        <w:rPr>
          <w:sz w:val="24"/>
          <w:szCs w:val="24"/>
          <w:lang w:val="ru-RU"/>
        </w:rPr>
        <w:t xml:space="preserve"> Павло</w:t>
      </w:r>
      <w:r>
        <w:rPr>
          <w:sz w:val="24"/>
          <w:szCs w:val="24"/>
          <w:lang w:val="ru-RU"/>
        </w:rPr>
        <w:t>м, Рощини Павла</w:t>
      </w:r>
      <w:r w:rsidR="00CC2DD1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Рощина Павла</w:t>
      </w:r>
      <w:r>
        <w:rPr>
          <w:sz w:val="24"/>
          <w:szCs w:val="24"/>
          <w:lang w:val="ru-RU"/>
        </w:rPr>
        <w:t>,</w:t>
      </w:r>
      <w:r w:rsidRPr="006B0B8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Рощиною</w:t>
      </w:r>
      <w:r>
        <w:rPr>
          <w:sz w:val="24"/>
          <w:szCs w:val="24"/>
          <w:lang w:val="ru-RU"/>
        </w:rPr>
        <w:t xml:space="preserve"> Павло</w:t>
      </w:r>
      <w:r>
        <w:rPr>
          <w:sz w:val="24"/>
          <w:szCs w:val="24"/>
          <w:lang w:val="ru-RU"/>
        </w:rPr>
        <w:t>м</w:t>
      </w:r>
      <w:r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Яцури Іванни</w:t>
      </w:r>
      <w:r w:rsidR="00A32A97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Яцуру Іванну</w:t>
      </w:r>
      <w:r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Яцурою Іванною</w:t>
      </w:r>
      <w:r>
        <w:rPr>
          <w:sz w:val="24"/>
          <w:szCs w:val="24"/>
          <w:lang w:val="ru-RU"/>
        </w:rPr>
        <w:t>,</w:t>
      </w:r>
      <w:r w:rsidR="00A32A9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Проскурні</w:t>
      </w:r>
      <w:r w:rsidR="00CC2DD1">
        <w:rPr>
          <w:sz w:val="24"/>
          <w:szCs w:val="24"/>
          <w:lang w:val="ru-RU"/>
        </w:rPr>
        <w:t xml:space="preserve"> Дми</w:t>
      </w:r>
      <w:r>
        <w:rPr>
          <w:sz w:val="24"/>
          <w:szCs w:val="24"/>
          <w:lang w:val="ru-RU"/>
        </w:rPr>
        <w:t>тра</w:t>
      </w:r>
      <w:r w:rsidR="00A32A97">
        <w:rPr>
          <w:sz w:val="24"/>
          <w:szCs w:val="24"/>
          <w:lang w:val="ru-RU"/>
        </w:rPr>
        <w:t>,</w:t>
      </w:r>
      <w:r w:rsidRPr="006B0B8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Проскурню</w:t>
      </w:r>
      <w:r>
        <w:rPr>
          <w:sz w:val="24"/>
          <w:szCs w:val="24"/>
          <w:lang w:val="ru-RU"/>
        </w:rPr>
        <w:t xml:space="preserve"> Дми</w:t>
      </w:r>
      <w:r>
        <w:rPr>
          <w:sz w:val="24"/>
          <w:szCs w:val="24"/>
          <w:lang w:val="ru-RU"/>
        </w:rPr>
        <w:t>тра, Проскурньою</w:t>
      </w:r>
      <w:r>
        <w:rPr>
          <w:sz w:val="24"/>
          <w:szCs w:val="24"/>
          <w:lang w:val="ru-RU"/>
        </w:rPr>
        <w:t xml:space="preserve"> Дмитро</w:t>
      </w:r>
      <w:r>
        <w:rPr>
          <w:sz w:val="24"/>
          <w:szCs w:val="24"/>
          <w:lang w:val="ru-RU"/>
        </w:rPr>
        <w:t>м,</w:t>
      </w:r>
      <w:r w:rsidR="00A32A9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Лазуки Катерини</w:t>
      </w:r>
      <w:r w:rsidR="00A32A97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>Лазуку Катерину</w:t>
      </w:r>
      <w:r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Лазукою Катериною</w:t>
      </w:r>
      <w:r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Цімури Павла</w:t>
      </w:r>
      <w:r w:rsidR="00A32A97">
        <w:rPr>
          <w:sz w:val="24"/>
          <w:szCs w:val="24"/>
          <w:lang w:val="ru-RU"/>
        </w:rPr>
        <w:t>,</w:t>
      </w:r>
      <w:r w:rsidRPr="006B0B8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Цімуру Павла</w:t>
      </w:r>
      <w:r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Цімурою</w:t>
      </w:r>
      <w:r>
        <w:rPr>
          <w:sz w:val="24"/>
          <w:szCs w:val="24"/>
          <w:lang w:val="ru-RU"/>
        </w:rPr>
        <w:t xml:space="preserve"> Павло</w:t>
      </w:r>
      <w:r>
        <w:rPr>
          <w:sz w:val="24"/>
          <w:szCs w:val="24"/>
          <w:lang w:val="ru-RU"/>
        </w:rPr>
        <w:t>м</w:t>
      </w:r>
      <w:r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Зачешигриви Ніни</w:t>
      </w:r>
      <w:r w:rsidR="00A32A97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Зачешигриву Ніну</w:t>
      </w:r>
      <w:r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Зачешигривою Ніною</w:t>
      </w:r>
      <w:r>
        <w:rPr>
          <w:sz w:val="24"/>
          <w:szCs w:val="24"/>
          <w:lang w:val="ru-RU"/>
        </w:rPr>
        <w:t>,</w:t>
      </w:r>
      <w:r w:rsidR="00A32A97">
        <w:rPr>
          <w:sz w:val="24"/>
          <w:szCs w:val="24"/>
          <w:lang w:val="ru-RU"/>
        </w:rPr>
        <w:t xml:space="preserve">  Бєсєдкін</w:t>
      </w:r>
      <w:r>
        <w:rPr>
          <w:sz w:val="24"/>
          <w:szCs w:val="24"/>
          <w:lang w:val="ru-RU"/>
        </w:rPr>
        <w:t>а</w:t>
      </w:r>
      <w:r w:rsidR="00A32A97">
        <w:rPr>
          <w:sz w:val="24"/>
          <w:szCs w:val="24"/>
          <w:lang w:val="ru-RU"/>
        </w:rPr>
        <w:t xml:space="preserve"> Антон</w:t>
      </w:r>
      <w:r>
        <w:rPr>
          <w:sz w:val="24"/>
          <w:szCs w:val="24"/>
          <w:lang w:val="ru-RU"/>
        </w:rPr>
        <w:t>а</w:t>
      </w:r>
      <w:r w:rsidR="00A32A97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Бєсєдкін</w:t>
      </w:r>
      <w:r>
        <w:rPr>
          <w:sz w:val="24"/>
          <w:szCs w:val="24"/>
          <w:lang w:val="ru-RU"/>
        </w:rPr>
        <w:t>а</w:t>
      </w:r>
      <w:r>
        <w:rPr>
          <w:sz w:val="24"/>
          <w:szCs w:val="24"/>
          <w:lang w:val="ru-RU"/>
        </w:rPr>
        <w:t xml:space="preserve"> Антон</w:t>
      </w:r>
      <w:r>
        <w:rPr>
          <w:sz w:val="24"/>
          <w:szCs w:val="24"/>
          <w:lang w:val="ru-RU"/>
        </w:rPr>
        <w:t>а</w:t>
      </w:r>
      <w:r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Бєсєдкін</w:t>
      </w:r>
      <w:r>
        <w:rPr>
          <w:sz w:val="24"/>
          <w:szCs w:val="24"/>
          <w:lang w:val="ru-RU"/>
        </w:rPr>
        <w:t>им</w:t>
      </w:r>
      <w:r>
        <w:rPr>
          <w:sz w:val="24"/>
          <w:szCs w:val="24"/>
          <w:lang w:val="ru-RU"/>
        </w:rPr>
        <w:t xml:space="preserve"> Антон</w:t>
      </w:r>
      <w:r>
        <w:rPr>
          <w:sz w:val="24"/>
          <w:szCs w:val="24"/>
          <w:lang w:val="ru-RU"/>
        </w:rPr>
        <w:t>ом</w:t>
      </w:r>
      <w:r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Подпругіної Юлії</w:t>
      </w:r>
      <w:r w:rsidR="00A32A97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Подпругіну Юлію</w:t>
      </w:r>
      <w:r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Подпругіною Юлією</w:t>
      </w:r>
      <w:r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Вітковського</w:t>
      </w:r>
      <w:r w:rsidR="00A32A97">
        <w:rPr>
          <w:sz w:val="24"/>
          <w:szCs w:val="24"/>
          <w:lang w:val="ru-RU"/>
        </w:rPr>
        <w:t xml:space="preserve"> Максим</w:t>
      </w:r>
      <w:r>
        <w:rPr>
          <w:sz w:val="24"/>
          <w:szCs w:val="24"/>
          <w:lang w:val="ru-RU"/>
        </w:rPr>
        <w:t>а</w:t>
      </w:r>
      <w:r w:rsidR="00A32A97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Вітковського</w:t>
      </w:r>
      <w:r>
        <w:rPr>
          <w:sz w:val="24"/>
          <w:szCs w:val="24"/>
          <w:lang w:val="ru-RU"/>
        </w:rPr>
        <w:t xml:space="preserve"> Максим</w:t>
      </w:r>
      <w:r>
        <w:rPr>
          <w:sz w:val="24"/>
          <w:szCs w:val="24"/>
          <w:lang w:val="ru-RU"/>
        </w:rPr>
        <w:t>а, Вітковським</w:t>
      </w:r>
      <w:r>
        <w:rPr>
          <w:sz w:val="24"/>
          <w:szCs w:val="24"/>
          <w:lang w:val="ru-RU"/>
        </w:rPr>
        <w:t xml:space="preserve"> Максим</w:t>
      </w:r>
      <w:r>
        <w:rPr>
          <w:sz w:val="24"/>
          <w:szCs w:val="24"/>
          <w:lang w:val="ru-RU"/>
        </w:rPr>
        <w:t>ом, Северіновською Євгенією</w:t>
      </w:r>
      <w:r w:rsidR="00A32A97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Северіновську Євгенію</w:t>
      </w:r>
      <w:r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Северіновською Євгенією</w:t>
      </w:r>
      <w:r>
        <w:rPr>
          <w:sz w:val="24"/>
          <w:szCs w:val="24"/>
          <w:lang w:val="ru-RU"/>
        </w:rPr>
        <w:t>,</w:t>
      </w:r>
      <w:r w:rsidR="00A32A97">
        <w:rPr>
          <w:sz w:val="24"/>
          <w:szCs w:val="24"/>
          <w:lang w:val="ru-RU"/>
        </w:rPr>
        <w:t xml:space="preserve"> Чафонов</w:t>
      </w:r>
      <w:r>
        <w:rPr>
          <w:sz w:val="24"/>
          <w:szCs w:val="24"/>
          <w:lang w:val="ru-RU"/>
        </w:rPr>
        <w:t>а Віталія</w:t>
      </w:r>
      <w:r w:rsidR="00A32A97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Чафонов</w:t>
      </w:r>
      <w:r>
        <w:rPr>
          <w:sz w:val="24"/>
          <w:szCs w:val="24"/>
          <w:lang w:val="ru-RU"/>
        </w:rPr>
        <w:t>а Віталія</w:t>
      </w:r>
      <w:r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Чафонов</w:t>
      </w:r>
      <w:r>
        <w:rPr>
          <w:sz w:val="24"/>
          <w:szCs w:val="24"/>
          <w:lang w:val="ru-RU"/>
        </w:rPr>
        <w:t>им Віталієм</w:t>
      </w:r>
      <w:r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Полякової Анни</w:t>
      </w:r>
      <w:r w:rsidR="00A32A97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Полякову Анну</w:t>
      </w:r>
      <w:r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Поляковою Анною</w:t>
      </w:r>
      <w:r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Ліби</w:t>
      </w:r>
      <w:r w:rsidR="00A32A97">
        <w:rPr>
          <w:sz w:val="24"/>
          <w:szCs w:val="24"/>
          <w:lang w:val="ru-RU"/>
        </w:rPr>
        <w:t xml:space="preserve"> Богдан</w:t>
      </w:r>
      <w:r>
        <w:rPr>
          <w:sz w:val="24"/>
          <w:szCs w:val="24"/>
          <w:lang w:val="ru-RU"/>
        </w:rPr>
        <w:t>а</w:t>
      </w:r>
      <w:r w:rsidR="00A32A97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Ліба Богдан</w:t>
      </w:r>
      <w:r>
        <w:rPr>
          <w:sz w:val="24"/>
          <w:szCs w:val="24"/>
          <w:lang w:val="ru-RU"/>
        </w:rPr>
        <w:t>а</w:t>
      </w:r>
      <w:r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Лібою</w:t>
      </w:r>
      <w:r>
        <w:rPr>
          <w:sz w:val="24"/>
          <w:szCs w:val="24"/>
          <w:lang w:val="ru-RU"/>
        </w:rPr>
        <w:t xml:space="preserve"> Богдан</w:t>
      </w:r>
      <w:r>
        <w:rPr>
          <w:sz w:val="24"/>
          <w:szCs w:val="24"/>
          <w:lang w:val="ru-RU"/>
        </w:rPr>
        <w:t>ом</w:t>
      </w:r>
      <w:r>
        <w:rPr>
          <w:sz w:val="24"/>
          <w:szCs w:val="24"/>
          <w:lang w:val="ru-RU"/>
        </w:rPr>
        <w:t xml:space="preserve">,  </w:t>
      </w:r>
      <w:r>
        <w:rPr>
          <w:sz w:val="24"/>
          <w:szCs w:val="24"/>
          <w:lang w:val="ru-RU"/>
        </w:rPr>
        <w:t xml:space="preserve"> Босої Олександри, Босу Олександру, Босою Олександрою</w:t>
      </w:r>
      <w:r>
        <w:rPr>
          <w:sz w:val="24"/>
          <w:szCs w:val="24"/>
          <w:lang w:val="ru-RU"/>
        </w:rPr>
        <w:t>.</w:t>
      </w:r>
    </w:p>
    <w:p w:rsidR="007E4E37" w:rsidRDefault="007E4E37" w:rsidP="00A32A97">
      <w:pPr>
        <w:ind w:left="360"/>
        <w:jc w:val="both"/>
        <w:rPr>
          <w:sz w:val="24"/>
          <w:szCs w:val="24"/>
          <w:lang w:val="ru-RU"/>
        </w:rPr>
      </w:pPr>
    </w:p>
    <w:p w:rsidR="007E4E37" w:rsidRDefault="007E4E37" w:rsidP="007E4E37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Перекладіть українс</w:t>
      </w:r>
      <w:r w:rsidR="003B5102">
        <w:rPr>
          <w:sz w:val="24"/>
          <w:szCs w:val="24"/>
          <w:lang w:val="ru-RU"/>
        </w:rPr>
        <w:t>ькою мовою сполуки з прийменник</w:t>
      </w:r>
      <w:r>
        <w:rPr>
          <w:sz w:val="24"/>
          <w:szCs w:val="24"/>
          <w:lang w:val="ru-RU"/>
        </w:rPr>
        <w:t xml:space="preserve">ом </w:t>
      </w:r>
      <w:r w:rsidRPr="003B5102">
        <w:rPr>
          <w:i/>
          <w:sz w:val="24"/>
          <w:szCs w:val="24"/>
          <w:lang w:val="ru-RU"/>
        </w:rPr>
        <w:t>по</w:t>
      </w:r>
      <w:r>
        <w:rPr>
          <w:sz w:val="24"/>
          <w:szCs w:val="24"/>
          <w:lang w:val="ru-RU"/>
        </w:rPr>
        <w:t>, користуючись посібником Українська ділова і фахова мова: практичний посібник на щодень / за ред. М. Д. Гінзбурга. – К., 2007. – С. 24-54.</w:t>
      </w:r>
    </w:p>
    <w:p w:rsidR="007E4E37" w:rsidRDefault="003B5102" w:rsidP="007E4E37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По обеим сторонам дороги – </w:t>
      </w:r>
      <w:r w:rsidR="00466417">
        <w:rPr>
          <w:sz w:val="24"/>
          <w:szCs w:val="24"/>
          <w:lang w:val="ru-RU"/>
        </w:rPr>
        <w:t>обабіч дороги</w:t>
      </w:r>
    </w:p>
    <w:p w:rsidR="003B5102" w:rsidRDefault="003B5102" w:rsidP="007E4E37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Идти по следах – </w:t>
      </w:r>
      <w:r w:rsidR="00466417">
        <w:rPr>
          <w:sz w:val="24"/>
          <w:szCs w:val="24"/>
          <w:lang w:val="ru-RU"/>
        </w:rPr>
        <w:t>йти слідом</w:t>
      </w:r>
    </w:p>
    <w:p w:rsidR="003B5102" w:rsidRDefault="003B5102" w:rsidP="007E4E37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Плыть по течению – </w:t>
      </w:r>
      <w:r w:rsidR="00466417">
        <w:rPr>
          <w:sz w:val="24"/>
          <w:szCs w:val="24"/>
          <w:lang w:val="ru-RU"/>
        </w:rPr>
        <w:t>плити за течією</w:t>
      </w:r>
      <w:bookmarkStart w:id="0" w:name="_GoBack"/>
      <w:bookmarkEnd w:id="0"/>
    </w:p>
    <w:p w:rsidR="003B5102" w:rsidRDefault="003B5102" w:rsidP="007E4E37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Работать по праздникам / по ночам / по средах – </w:t>
      </w:r>
    </w:p>
    <w:p w:rsidR="00653294" w:rsidRDefault="003B5102" w:rsidP="00A32A97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Зайти по делам – </w:t>
      </w:r>
    </w:p>
    <w:p w:rsidR="003B5102" w:rsidRDefault="003B5102" w:rsidP="00A32A97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Менеджер по продажам – </w:t>
      </w:r>
    </w:p>
    <w:p w:rsidR="003B5102" w:rsidRDefault="003B5102" w:rsidP="00A32A97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Комиссия по назначению премий – </w:t>
      </w:r>
    </w:p>
    <w:p w:rsidR="003B5102" w:rsidRDefault="003B5102" w:rsidP="00A32A97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Это мне не по силам – </w:t>
      </w:r>
    </w:p>
    <w:p w:rsidR="003B5102" w:rsidRDefault="003B5102" w:rsidP="00A32A97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Отправить / жить по адресу – </w:t>
      </w:r>
    </w:p>
    <w:p w:rsidR="003B5102" w:rsidRDefault="003B5102" w:rsidP="00A32A97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Остановить по просьбе пасажира – </w:t>
      </w:r>
    </w:p>
    <w:p w:rsidR="003B5102" w:rsidRDefault="003B5102" w:rsidP="00A32A97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Работаю по всем направлениям – </w:t>
      </w:r>
    </w:p>
    <w:p w:rsidR="003B5102" w:rsidRDefault="003B5102" w:rsidP="00A32A97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Работник по вызову – </w:t>
      </w:r>
    </w:p>
    <w:p w:rsidR="003B5102" w:rsidRDefault="003B5102" w:rsidP="00A32A97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По данным статистики – </w:t>
      </w:r>
    </w:p>
    <w:p w:rsidR="003B5102" w:rsidRDefault="003B5102" w:rsidP="00A32A97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Программа по индивидуальному заказу – </w:t>
      </w:r>
    </w:p>
    <w:p w:rsidR="003B5102" w:rsidRDefault="003B5102" w:rsidP="00A32A97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Служба по контракту – </w:t>
      </w:r>
    </w:p>
    <w:p w:rsidR="003B5102" w:rsidRDefault="003B5102" w:rsidP="00A32A97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Использовать по мере надобности – </w:t>
      </w:r>
    </w:p>
    <w:p w:rsidR="003B5102" w:rsidRDefault="003B5102" w:rsidP="00A32A97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По своему опыту могу сказать – </w:t>
      </w:r>
    </w:p>
    <w:p w:rsidR="003B5102" w:rsidRDefault="00823DD6" w:rsidP="00A32A97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По сравнению с первыми изобретениями – </w:t>
      </w:r>
    </w:p>
    <w:p w:rsidR="00823DD6" w:rsidRDefault="00823DD6" w:rsidP="00A32A97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Пособие по безработице – </w:t>
      </w:r>
    </w:p>
    <w:p w:rsidR="00823DD6" w:rsidRDefault="00823DD6" w:rsidP="00A32A97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Старший по званию – </w:t>
      </w:r>
    </w:p>
    <w:p w:rsidR="00823DD6" w:rsidRDefault="00823DD6" w:rsidP="00A32A97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Это не по моей части – </w:t>
      </w:r>
    </w:p>
    <w:p w:rsidR="00823DD6" w:rsidRDefault="00823DD6" w:rsidP="00A32A97">
      <w:pPr>
        <w:jc w:val="both"/>
        <w:rPr>
          <w:sz w:val="24"/>
          <w:szCs w:val="24"/>
          <w:lang w:val="uk-UA"/>
        </w:rPr>
      </w:pPr>
    </w:p>
    <w:p w:rsidR="00653294" w:rsidRPr="00653294" w:rsidRDefault="00653294" w:rsidP="00A32A97">
      <w:pPr>
        <w:jc w:val="both"/>
        <w:rPr>
          <w:sz w:val="24"/>
          <w:szCs w:val="24"/>
          <w:lang w:val="uk-UA"/>
        </w:rPr>
      </w:pPr>
    </w:p>
    <w:sectPr w:rsidR="00653294" w:rsidRPr="006532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B479C"/>
    <w:multiLevelType w:val="hybridMultilevel"/>
    <w:tmpl w:val="4B1C09E6"/>
    <w:lvl w:ilvl="0" w:tplc="3D74EE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lang w:val="ru-RU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D738BC"/>
    <w:multiLevelType w:val="hybridMultilevel"/>
    <w:tmpl w:val="7CC0405C"/>
    <w:lvl w:ilvl="0" w:tplc="74FC73C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2E6D23"/>
    <w:multiLevelType w:val="hybridMultilevel"/>
    <w:tmpl w:val="C2F60AC0"/>
    <w:lvl w:ilvl="0" w:tplc="02642F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3A3A8C"/>
    <w:multiLevelType w:val="hybridMultilevel"/>
    <w:tmpl w:val="8C9CA6C4"/>
    <w:lvl w:ilvl="0" w:tplc="607CCB98">
      <w:start w:val="1"/>
      <w:numFmt w:val="decimal"/>
      <w:lvlText w:val="%1."/>
      <w:lvlJc w:val="left"/>
      <w:pPr>
        <w:ind w:left="1068" w:hanging="360"/>
      </w:pPr>
      <w:rPr>
        <w:sz w:val="5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3B2C08"/>
    <w:multiLevelType w:val="hybridMultilevel"/>
    <w:tmpl w:val="0938E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B80"/>
    <w:rsid w:val="000A46D2"/>
    <w:rsid w:val="000A7D5E"/>
    <w:rsid w:val="00183C7F"/>
    <w:rsid w:val="00194DEB"/>
    <w:rsid w:val="00237B09"/>
    <w:rsid w:val="003340ED"/>
    <w:rsid w:val="00351E73"/>
    <w:rsid w:val="003B5102"/>
    <w:rsid w:val="004426EF"/>
    <w:rsid w:val="0044357D"/>
    <w:rsid w:val="00466417"/>
    <w:rsid w:val="004800E0"/>
    <w:rsid w:val="00486B11"/>
    <w:rsid w:val="005438B7"/>
    <w:rsid w:val="005B79E5"/>
    <w:rsid w:val="005D2841"/>
    <w:rsid w:val="005E7922"/>
    <w:rsid w:val="006107F5"/>
    <w:rsid w:val="00653294"/>
    <w:rsid w:val="006B0B86"/>
    <w:rsid w:val="006B4746"/>
    <w:rsid w:val="007135C8"/>
    <w:rsid w:val="0073099E"/>
    <w:rsid w:val="00745E78"/>
    <w:rsid w:val="00781D30"/>
    <w:rsid w:val="007D6BFB"/>
    <w:rsid w:val="007E4E37"/>
    <w:rsid w:val="007E68FD"/>
    <w:rsid w:val="00820735"/>
    <w:rsid w:val="00823DD6"/>
    <w:rsid w:val="008729E8"/>
    <w:rsid w:val="0087437A"/>
    <w:rsid w:val="008C6EB7"/>
    <w:rsid w:val="009203A0"/>
    <w:rsid w:val="00927476"/>
    <w:rsid w:val="009507D9"/>
    <w:rsid w:val="00950D1C"/>
    <w:rsid w:val="00951022"/>
    <w:rsid w:val="00953F42"/>
    <w:rsid w:val="009C45F7"/>
    <w:rsid w:val="00A32A97"/>
    <w:rsid w:val="00A63A34"/>
    <w:rsid w:val="00AA512D"/>
    <w:rsid w:val="00AE06F9"/>
    <w:rsid w:val="00B5268B"/>
    <w:rsid w:val="00B7524B"/>
    <w:rsid w:val="00B81481"/>
    <w:rsid w:val="00BD694C"/>
    <w:rsid w:val="00BE4390"/>
    <w:rsid w:val="00BF49FA"/>
    <w:rsid w:val="00C45D39"/>
    <w:rsid w:val="00C60FB8"/>
    <w:rsid w:val="00CC2DD1"/>
    <w:rsid w:val="00CC47C0"/>
    <w:rsid w:val="00CE6BE9"/>
    <w:rsid w:val="00D035FE"/>
    <w:rsid w:val="00D47854"/>
    <w:rsid w:val="00D75B80"/>
    <w:rsid w:val="00D85EC6"/>
    <w:rsid w:val="00D93C45"/>
    <w:rsid w:val="00DA438D"/>
    <w:rsid w:val="00E11520"/>
    <w:rsid w:val="00E76943"/>
    <w:rsid w:val="00F10468"/>
    <w:rsid w:val="00F168B7"/>
    <w:rsid w:val="00F8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0486A5-1257-4F89-8933-4826A0F82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4DE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6F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53294"/>
    <w:rPr>
      <w:i/>
      <w:iCs/>
    </w:rPr>
  </w:style>
  <w:style w:type="character" w:customStyle="1" w:styleId="apple-converted-space">
    <w:name w:val="apple-converted-space"/>
    <w:basedOn w:val="DefaultParagraphFont"/>
    <w:rsid w:val="00653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704</Words>
  <Characters>4018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</dc:creator>
  <cp:keywords/>
  <dc:description/>
  <cp:lastModifiedBy>Ruslana Pashko</cp:lastModifiedBy>
  <cp:revision>2</cp:revision>
  <dcterms:created xsi:type="dcterms:W3CDTF">2015-09-28T10:49:00Z</dcterms:created>
  <dcterms:modified xsi:type="dcterms:W3CDTF">2015-09-28T10:49:00Z</dcterms:modified>
</cp:coreProperties>
</file>