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Gradual creation of tools for the final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Read from a file (DAO) PS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save to a file (DAO) 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data structures like arrays and linked lists.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Communication between methods and classes.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general: Building a piece of software using Object Oriented Principles.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Continuous Feedback (Both ways)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Mondays materials and challenges for the week will be provided.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</w:t>
      </w:r>
      <w:r w:rsidDel="00000000" w:rsidR="00000000" w:rsidRPr="00000000">
        <w:rPr>
          <w:rtl w:val="0"/>
        </w:rPr>
        <w:t xml:space="preserve">Wednesday’s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challenges will be delivered.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Also on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ednesdays, there will be 1st round of feedback.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By Friday, feedback is implemented, and attendance taken according to tasks accomplished.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-Also on Friday, 2nd round of Feedback.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By Monday of the following week, solutions will be provided.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Idea is to build software using OOP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FIRST: DOWNLOAD AND INSTALL JAVA NETBEANS.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rPr/>
      </w:pPr>
      <w:r w:rsidDel="00000000" w:rsidR="00000000" w:rsidRPr="00000000">
        <w:rPr>
          <w:color w:val="222222"/>
          <w:highlight w:val="red"/>
          <w:rtl w:val="0"/>
        </w:rPr>
        <w:t xml:space="preserve">MENTORSHIP: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https://docs.google.com/forms/d/1BdF9JEVWCl6RJilfGtbgfyIZzQJpn12vu5czdy6Sd2I/edit?gxids=7757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BdF9JEVWCl6RJilfGtbgfyIZzQJpn12vu5czdy6Sd2I/edit?gxids=77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