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F6A" w:rsidRPr="0082119D" w:rsidRDefault="002A4F6A" w:rsidP="002A4F6A">
      <w:pPr>
        <w:spacing w:before="360" w:after="200" w:line="24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</w:rPr>
        <w:t xml:space="preserve">ШАБЛОН SRS </w:t>
      </w:r>
    </w:p>
    <w:tbl>
      <w:tblPr>
        <w:tblW w:w="5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00"/>
      </w:tblGrid>
      <w:tr w:rsidR="002A4F6A" w:rsidRPr="0082119D" w:rsidTr="007B6B0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2119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Назва </w:t>
            </w:r>
            <w:proofErr w:type="spellStart"/>
            <w:r w:rsidRPr="0082119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проєкту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  <w:lang w:val="uk-UA"/>
              </w:rPr>
            </w:pPr>
            <w:r w:rsidRPr="0082119D">
              <w:rPr>
                <w:rFonts w:asciiTheme="minorHAnsi" w:hAnsiTheme="minorHAnsi" w:cstheme="minorHAnsi"/>
                <w:b/>
                <w:sz w:val="28"/>
                <w:szCs w:val="28"/>
                <w:lang w:val="uk-UA"/>
              </w:rPr>
              <w:t>Онлайн калькулятор витрати кредитів на нейронні мережі</w:t>
            </w:r>
          </w:p>
        </w:tc>
      </w:tr>
      <w:tr w:rsidR="002A4F6A" w:rsidRPr="0082119D" w:rsidTr="007B6B0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2119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Версія документа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  <w:lang w:val="uk-UA"/>
              </w:rPr>
            </w:pPr>
            <w:r w:rsidRPr="0082119D">
              <w:rPr>
                <w:rFonts w:asciiTheme="minorHAnsi" w:hAnsiTheme="minorHAnsi" w:cstheme="minorHAnsi"/>
                <w:b/>
                <w:sz w:val="28"/>
                <w:szCs w:val="28"/>
                <w:lang w:val="uk-UA"/>
              </w:rPr>
              <w:t>1.0</w:t>
            </w:r>
          </w:p>
        </w:tc>
      </w:tr>
      <w:tr w:rsidR="002A4F6A" w:rsidRPr="0082119D" w:rsidTr="007B6B0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2119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  <w:lang w:val="uk-UA"/>
              </w:rPr>
            </w:pPr>
            <w:r w:rsidRPr="0082119D">
              <w:rPr>
                <w:rFonts w:asciiTheme="minorHAnsi" w:hAnsiTheme="minorHAnsi" w:cstheme="minorHAnsi"/>
                <w:b/>
                <w:sz w:val="28"/>
                <w:szCs w:val="28"/>
                <w:lang w:val="uk-UA"/>
              </w:rPr>
              <w:t>23.03.2026</w:t>
            </w:r>
          </w:p>
        </w:tc>
      </w:tr>
      <w:tr w:rsidR="002A4F6A" w:rsidRPr="0082119D" w:rsidTr="007B6B0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2119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  <w:lang w:val="en-US"/>
              </w:rPr>
            </w:pPr>
            <w:r w:rsidRPr="0082119D">
              <w:rPr>
                <w:rFonts w:asciiTheme="minorHAnsi" w:hAnsiTheme="minorHAnsi" w:cstheme="minorHAnsi"/>
                <w:b/>
                <w:sz w:val="28"/>
                <w:szCs w:val="28"/>
                <w:lang w:val="en-US"/>
              </w:rPr>
              <w:t>4-7</w:t>
            </w:r>
          </w:p>
        </w:tc>
      </w:tr>
      <w:tr w:rsidR="002A4F6A" w:rsidRPr="0082119D" w:rsidTr="007B6B0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2A4F6A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2119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Замовник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4F6A" w:rsidRPr="0082119D" w:rsidRDefault="00E25289" w:rsidP="007B6B07">
            <w:pPr>
              <w:spacing w:line="240" w:lineRule="auto"/>
              <w:rPr>
                <w:rFonts w:asciiTheme="minorHAnsi" w:hAnsiTheme="minorHAnsi" w:cstheme="minorHAnsi"/>
                <w:b/>
                <w:sz w:val="28"/>
                <w:szCs w:val="28"/>
                <w:lang w:val="uk-UA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lang w:val="uk-UA"/>
              </w:rPr>
              <w:t>4-3</w:t>
            </w:r>
          </w:p>
        </w:tc>
      </w:tr>
    </w:tbl>
    <w:p w:rsidR="00F12C76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</w:rPr>
        <w:t>1. ВСТУП (INTRODUCTION)</w:t>
      </w:r>
    </w:p>
    <w:p w:rsidR="002A4F6A" w:rsidRPr="0082119D" w:rsidRDefault="002A4F6A" w:rsidP="002A4F6A">
      <w:pPr>
        <w:spacing w:after="80" w:line="240" w:lineRule="auto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Створити калькулятор який обраховує витрати кредитів і відповідно грошей на ці кредити підприємцями або звичайними користувачами при створенні 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no-code 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>про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єктів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. Повинен вирішити проблему непередбачуваності витрат на </w:t>
      </w:r>
      <w:r w:rsidRPr="0082119D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кредити при створенні подібних проектів та порівнянні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іитрат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при використанні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мовних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моделей.</w:t>
      </w:r>
    </w:p>
    <w:p w:rsidR="002A4F6A" w:rsidRPr="0082119D" w:rsidRDefault="00E25289" w:rsidP="002A4F6A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>
        <w:rPr>
          <w:rFonts w:asciiTheme="minorHAnsi" w:hAnsiTheme="minorHAnsi" w:cstheme="minorHAnsi"/>
          <w:b/>
          <w:sz w:val="28"/>
          <w:szCs w:val="28"/>
          <w:lang w:val="uk-UA"/>
        </w:rPr>
        <w:t xml:space="preserve">Замовником виступає </w:t>
      </w:r>
      <w:proofErr w:type="spellStart"/>
      <w:r>
        <w:rPr>
          <w:rFonts w:asciiTheme="minorHAnsi" w:hAnsiTheme="minorHAnsi" w:cstheme="minorHAnsi"/>
          <w:b/>
          <w:sz w:val="28"/>
          <w:szCs w:val="28"/>
          <w:lang w:val="uk-UA"/>
        </w:rPr>
        <w:t>группа</w:t>
      </w:r>
      <w:proofErr w:type="spellEnd"/>
      <w:r>
        <w:rPr>
          <w:rFonts w:asciiTheme="minorHAnsi" w:hAnsiTheme="minorHAnsi" w:cstheme="minorHAnsi"/>
          <w:b/>
          <w:sz w:val="28"/>
          <w:szCs w:val="28"/>
          <w:lang w:val="uk-UA"/>
        </w:rPr>
        <w:t xml:space="preserve"> 4-3</w:t>
      </w:r>
      <w:r w:rsidR="002A4F6A"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, продукт орієнтований на користувачів віком від 25 до 45 років які оцінюють витрати на нейронні мережі підчас створення </w:t>
      </w:r>
      <w:r w:rsidR="002A4F6A" w:rsidRPr="0082119D">
        <w:rPr>
          <w:rFonts w:asciiTheme="minorHAnsi" w:hAnsiTheme="minorHAnsi" w:cstheme="minorHAnsi"/>
          <w:b/>
          <w:sz w:val="28"/>
          <w:szCs w:val="28"/>
          <w:lang w:val="en-US"/>
        </w:rPr>
        <w:t xml:space="preserve">no-code </w:t>
      </w:r>
      <w:proofErr w:type="spellStart"/>
      <w:r w:rsidR="002A4F6A" w:rsidRPr="0082119D">
        <w:rPr>
          <w:rFonts w:asciiTheme="minorHAnsi" w:hAnsiTheme="minorHAnsi" w:cstheme="minorHAnsi"/>
          <w:b/>
          <w:sz w:val="28"/>
          <w:szCs w:val="28"/>
          <w:lang w:val="uk-UA"/>
        </w:rPr>
        <w:t>проєктів</w:t>
      </w:r>
      <w:proofErr w:type="spellEnd"/>
      <w:r w:rsidR="002A4F6A" w:rsidRPr="0082119D">
        <w:rPr>
          <w:rFonts w:asciiTheme="minorHAnsi" w:hAnsiTheme="minorHAnsi" w:cstheme="minorHAnsi"/>
          <w:b/>
          <w:sz w:val="28"/>
          <w:szCs w:val="28"/>
          <w:lang w:val="uk-UA"/>
        </w:rPr>
        <w:t>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</w:rPr>
        <w:t>2. ЗАГАЛЬНИЙ ОПИС (OVERALL DESCRIPTION)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Актори: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Незареєстрований користувач (гість)-обмежена кількість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використань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Зареєстрований користувач - необмежена кількість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використань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збереження результатів, розширені можливості.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Адміністратор - керування базою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данних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платформи, перегляд статистикою користування.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sz w:val="28"/>
          <w:szCs w:val="28"/>
          <w:lang w:val="uk-UA"/>
        </w:rPr>
      </w:pP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Сайт повинен містити підтвердження через електронну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почту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, збереження отриманих результатів для зареєстрованих користувачів.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</w:rPr>
        <w:t>3. ФУНКЦІОНАЛЬНІ ВИМОГИ (FUNCTIONAL REQUIREMENTS)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[Must]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Система може розрахувати вартість для обраних платформ (3 мінімум) на основі вхідних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данних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[</w:t>
      </w:r>
      <w:proofErr w:type="spellStart"/>
      <w:proofErr w:type="gramStart"/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shoud</w:t>
      </w:r>
      <w:proofErr w:type="spellEnd"/>
      <w:proofErr w:type="gramEnd"/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]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Система повинна зберігати історію користування зареєстрованими користувачами.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[</w:t>
      </w:r>
      <w:proofErr w:type="spellStart"/>
      <w:proofErr w:type="gramStart"/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shoud</w:t>
      </w:r>
      <w:proofErr w:type="spellEnd"/>
      <w:proofErr w:type="gramEnd"/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]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Система видає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диталізоване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 порівняння за категоріями витрат.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  <w:lang w:val="ru-RU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[</w:t>
      </w:r>
      <w:proofErr w:type="spellStart"/>
      <w:proofErr w:type="gramStart"/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shoud</w:t>
      </w:r>
      <w:proofErr w:type="spellEnd"/>
      <w:proofErr w:type="gramEnd"/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]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Збереження розрахунків у 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>PDF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 xml:space="preserve"> та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>можливысть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>подылитись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>посиланням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 xml:space="preserve"> на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>розрахунки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 xml:space="preserve"> для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>зареэстрованого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>користувача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>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</w:rPr>
        <w:lastRenderedPageBreak/>
        <w:t>4. НЕФУНКЦІОНАЛЬНІ ВИМОГИ (NON-FUNCTIONAL REQUIREMENTS)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Продуктивність 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Одночасне використання 50-100 людей на початку, в подальшому до 500 людей.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Безпека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Авторизація через електронну пошту та шифрування паролю для зареєстрованих користувачів.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Згода на 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cookies 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ru-RU"/>
        </w:rPr>
        <w:t xml:space="preserve">та </w:t>
      </w: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 xml:space="preserve">збір </w:t>
      </w:r>
      <w:proofErr w:type="spellStart"/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данних</w:t>
      </w:r>
      <w:proofErr w:type="spellEnd"/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Зручність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Адаптивний дизайн , розробка спочатку для телефонів далі для комп’ютерів, підтримка останніх версій браузера.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Надійність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  <w:lang w:val="uk-UA"/>
        </w:rPr>
        <w:t>Час простою не більше 3,5 годин на місяць, критичні години 10-20 години за часовими поясами США та ЄС.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</w:rPr>
        <w:t>5. ОБМЕЖЕННЯ (CONSTRAINTS)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sz w:val="28"/>
          <w:szCs w:val="28"/>
          <w:lang w:val="en-US"/>
        </w:rPr>
      </w:pPr>
      <w:proofErr w:type="spellStart"/>
      <w:r w:rsidRPr="0082119D">
        <w:rPr>
          <w:rFonts w:asciiTheme="minorHAnsi" w:hAnsiTheme="minorHAnsi" w:cstheme="minorHAnsi"/>
          <w:b/>
          <w:sz w:val="28"/>
          <w:szCs w:val="28"/>
        </w:rPr>
        <w:t>Back-end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</w:rPr>
        <w:t xml:space="preserve"> реалізується</w:t>
      </w: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через використання </w:t>
      </w:r>
      <w:r w:rsidRPr="0082119D">
        <w:rPr>
          <w:rFonts w:asciiTheme="minorHAnsi" w:hAnsiTheme="minorHAnsi" w:cstheme="minorHAnsi"/>
          <w:b/>
          <w:sz w:val="28"/>
          <w:szCs w:val="28"/>
          <w:lang w:val="en-US"/>
        </w:rPr>
        <w:t>JavaScript.</w:t>
      </w:r>
    </w:p>
    <w:p w:rsidR="002A4F6A" w:rsidRPr="0082119D" w:rsidRDefault="002A4F6A" w:rsidP="002A4F6A">
      <w:pPr>
        <w:pBdr>
          <w:bottom w:val="single" w:sz="4" w:space="0" w:color="CCCCCC"/>
        </w:pBdr>
        <w:spacing w:after="80" w:line="240" w:lineRule="auto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ru-RU"/>
        </w:rPr>
        <w:t xml:space="preserve">не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ru-RU"/>
        </w:rPr>
        <w:t>забороняеться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ru-RU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ru-RU"/>
        </w:rPr>
        <w:t>використання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ru-RU"/>
        </w:rPr>
        <w:t xml:space="preserve"> </w:t>
      </w:r>
      <w:r w:rsidRPr="0082119D">
        <w:rPr>
          <w:rFonts w:asciiTheme="minorHAnsi" w:hAnsiTheme="minorHAnsi" w:cstheme="minorHAnsi"/>
          <w:b/>
          <w:sz w:val="28"/>
          <w:szCs w:val="28"/>
          <w:lang w:val="en-US"/>
        </w:rPr>
        <w:t xml:space="preserve">no-code </w:t>
      </w: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метод.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Створення першої робочої версії протягом 1 місяця.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</w:rPr>
        <w:t>6. ГЛОСАРІЙ (GLOSSARY)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No-code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підхід до створення програм без написання коду.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Low-code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схожий підхід, але з можливістю додати трохи коду для складніших задач.</w:t>
      </w:r>
    </w:p>
    <w:p w:rsidR="002A4F6A" w:rsidRPr="0005794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  <w:lang w:val="ru-RU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App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builder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плат</w:t>
      </w:r>
      <w:r w:rsidR="0005794D">
        <w:rPr>
          <w:rFonts w:asciiTheme="minorHAnsi" w:hAnsiTheme="minorHAnsi" w:cstheme="minorHAnsi"/>
          <w:b/>
          <w:iCs/>
          <w:sz w:val="28"/>
          <w:szCs w:val="28"/>
        </w:rPr>
        <w:t>форма для створення застосунків</w:t>
      </w:r>
      <w:r w:rsidR="0005794D">
        <w:rPr>
          <w:rFonts w:asciiTheme="minorHAnsi" w:hAnsiTheme="minorHAnsi" w:cstheme="minorHAnsi"/>
          <w:b/>
          <w:iCs/>
          <w:sz w:val="28"/>
          <w:szCs w:val="28"/>
          <w:lang w:val="ru-RU"/>
        </w:rPr>
        <w:t>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Drag-and-drop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спосіб створення інтерфейсу шляхом перетягування елементів.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Reusable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component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елемент, який можна використовувати багато разів.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Trigger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подія, яка запускає дію.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Action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дія у відповідь на тригер.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  <w:lang w:val="uk-UA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Condition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(умова)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логіка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Collection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/ 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Table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таблиця з даними.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Field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окреме поле.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bookmarkStart w:id="0" w:name="_GoBack"/>
      <w:bookmarkEnd w:id="0"/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Webhook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автоматична передача даних між сервісами.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  <w:lang w:val="uk-UA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Integration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з’єднання з іншими платформами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lastRenderedPageBreak/>
        <w:t>Deployment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публікація застосунку в інтернеті.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Hosting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сервер, де працює застосунок.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Domain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адреса сайту (наприклад: myapp.com).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Responsive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design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адаптація під мобільні та комп’ютери.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r w:rsidRPr="0082119D">
        <w:rPr>
          <w:rFonts w:asciiTheme="minorHAnsi" w:hAnsiTheme="minorHAnsi" w:cstheme="minorHAnsi"/>
          <w:b/>
          <w:iCs/>
          <w:sz w:val="28"/>
          <w:szCs w:val="28"/>
        </w:rPr>
        <w:t>MVP (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Minimum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Viable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Product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)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мінімальна робоча версія продукту.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Scalability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здатність 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проєкту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рости.</w:t>
      </w:r>
    </w:p>
    <w:p w:rsidR="002A4F6A" w:rsidRPr="0082119D" w:rsidRDefault="002A4F6A" w:rsidP="002A4F6A">
      <w:pPr>
        <w:spacing w:after="160" w:line="240" w:lineRule="auto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Template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готовий шаблон застосунку.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iCs/>
          <w:sz w:val="28"/>
          <w:szCs w:val="28"/>
        </w:rPr>
      </w:pP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Plugin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/ </w:t>
      </w:r>
      <w:proofErr w:type="spellStart"/>
      <w:r w:rsidRPr="0082119D">
        <w:rPr>
          <w:rFonts w:asciiTheme="minorHAnsi" w:hAnsiTheme="minorHAnsi" w:cstheme="minorHAnsi"/>
          <w:b/>
          <w:iCs/>
          <w:sz w:val="28"/>
          <w:szCs w:val="28"/>
        </w:rPr>
        <w:t>Extension</w:t>
      </w:r>
      <w:proofErr w:type="spellEnd"/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</w:t>
      </w:r>
      <w:r w:rsidRPr="0082119D">
        <w:rPr>
          <w:rFonts w:asciiTheme="minorHAnsi" w:hAnsiTheme="minorHAnsi" w:cstheme="minorHAnsi"/>
          <w:b/>
          <w:iCs/>
          <w:sz w:val="28"/>
          <w:szCs w:val="28"/>
          <w:lang w:val="uk-UA"/>
        </w:rPr>
        <w:t>-</w:t>
      </w:r>
      <w:r w:rsidRPr="0082119D">
        <w:rPr>
          <w:rFonts w:asciiTheme="minorHAnsi" w:hAnsiTheme="minorHAnsi" w:cstheme="minorHAnsi"/>
          <w:b/>
          <w:iCs/>
          <w:sz w:val="28"/>
          <w:szCs w:val="28"/>
        </w:rPr>
        <w:t xml:space="preserve"> додатковий модуль для розширення функцій.</w:t>
      </w:r>
    </w:p>
    <w:p w:rsidR="002A4F6A" w:rsidRPr="0082119D" w:rsidRDefault="002A4F6A" w:rsidP="002A4F6A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82119D">
        <w:rPr>
          <w:rFonts w:asciiTheme="minorHAnsi" w:hAnsiTheme="minorHAnsi" w:cstheme="minorHAnsi"/>
          <w:b/>
          <w:bCs/>
          <w:sz w:val="28"/>
          <w:szCs w:val="28"/>
        </w:rPr>
        <w:t>7. МАТРИЦЯ ВІДСТЕЖУВАНОСТІ (TRACEABILITY MATRIX)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FR-01 Вибір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no-code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платформи для порівняння. Користувач може обрати ≥1 платформу зі списку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FR-02 Введення параметрів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проєкту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. Дані вводяться та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валідовуються</w:t>
      </w:r>
      <w:proofErr w:type="spellEnd"/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FR-03 Розрахунок вартості. Система видає коректний розрахунок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FR-04 Порівняння мінімум 3 платформ. Відображається таблиця ≥3 платформ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FR-06 Генерація розширеного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промпту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. Доступно тільки зареєстрованим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FR-07 Збереження історії розрахунків. Дані зберігаються та доступні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FR-08 Експорт результатів (PDF). Користувач може завантажити PDF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FR-09 Публічне посилання на результати. Генерується унікальне посилання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FR-10 Обмеження для незареєстрованих. Ліміт запитів працює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FR-11 Реєстрація та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логі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. Користувач може створити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акаунт</w:t>
      </w:r>
      <w:proofErr w:type="spellEnd"/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FR-12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Адмін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керування платформами.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Адмін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може редагувати дані</w:t>
      </w:r>
    </w:p>
    <w:p w:rsidR="004E67FB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FR-13 Відображення таблиці витрат. Дані показані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коректно</w:t>
      </w:r>
      <w:proofErr w:type="spellEnd"/>
    </w:p>
    <w:p w:rsidR="002A4F6A" w:rsidRPr="0082119D" w:rsidRDefault="004E67FB" w:rsidP="004E67FB">
      <w:pPr>
        <w:jc w:val="both"/>
        <w:rPr>
          <w:rFonts w:asciiTheme="minorHAnsi" w:hAnsiTheme="minorHAnsi" w:cstheme="minorHAnsi"/>
          <w:b/>
          <w:sz w:val="28"/>
          <w:szCs w:val="28"/>
          <w:lang w:val="uk-UA"/>
        </w:rPr>
      </w:pPr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FR-14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Email</w:t>
      </w:r>
      <w:proofErr w:type="spellEnd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 xml:space="preserve"> підтвердження. Користувач отримує </w:t>
      </w:r>
      <w:proofErr w:type="spellStart"/>
      <w:r w:rsidRPr="0082119D">
        <w:rPr>
          <w:rFonts w:asciiTheme="minorHAnsi" w:hAnsiTheme="minorHAnsi" w:cstheme="minorHAnsi"/>
          <w:b/>
          <w:sz w:val="28"/>
          <w:szCs w:val="28"/>
          <w:lang w:val="uk-UA"/>
        </w:rPr>
        <w:t>email</w:t>
      </w:r>
      <w:proofErr w:type="spellEnd"/>
    </w:p>
    <w:sectPr w:rsidR="002A4F6A" w:rsidRPr="008211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F6A"/>
    <w:rsid w:val="0005794D"/>
    <w:rsid w:val="002A4F6A"/>
    <w:rsid w:val="004E67FB"/>
    <w:rsid w:val="006C0B77"/>
    <w:rsid w:val="0082119D"/>
    <w:rsid w:val="008242FF"/>
    <w:rsid w:val="00870751"/>
    <w:rsid w:val="00922C48"/>
    <w:rsid w:val="00B915B7"/>
    <w:rsid w:val="00E25289"/>
    <w:rsid w:val="00EA59DF"/>
    <w:rsid w:val="00EB4CD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7365EE-7301-4B23-BAB9-86C7E62D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A4F6A"/>
    <w:pPr>
      <w:spacing w:after="0" w:line="276" w:lineRule="auto"/>
    </w:pPr>
    <w:rPr>
      <w:rFonts w:ascii="Arial" w:eastAsia="Arial" w:hAnsi="Arial" w:cs="Arial"/>
      <w:lang w:val="uk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4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5</cp:revision>
  <dcterms:created xsi:type="dcterms:W3CDTF">2026-03-23T11:26:00Z</dcterms:created>
  <dcterms:modified xsi:type="dcterms:W3CDTF">2026-03-29T06:01:00Z</dcterms:modified>
</cp:coreProperties>
</file>