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75BC8" w:rsidRPr="00715401" w:rsidRDefault="00F75BC8" w:rsidP="00F75BC8">
      <w:pPr>
        <w:rPr>
          <w:rFonts w:asciiTheme="minorHAnsi" w:hAnsiTheme="minorHAnsi" w:cstheme="minorHAnsi"/>
        </w:rPr>
      </w:pPr>
      <w:r w:rsidRPr="00715401">
        <w:rPr>
          <w:rFonts w:asciiTheme="minorHAnsi" w:hAnsiTheme="minorHAnsi" w:cstheme="minorHAnsi"/>
          <w:noProof/>
        </w:rPr>
        <w:drawing>
          <wp:inline distT="0" distB="0" distL="0" distR="0" wp14:anchorId="15AB4A36" wp14:editId="674AC00C">
            <wp:extent cx="942975" cy="942975"/>
            <wp:effectExtent l="0" t="0" r="9525" b="952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3254" cy="94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BC8" w:rsidRPr="00715401" w:rsidRDefault="00F75BC8" w:rsidP="00F75BC8">
      <w:pPr>
        <w:rPr>
          <w:rFonts w:asciiTheme="minorHAnsi" w:hAnsiTheme="minorHAnsi" w:cstheme="minorHAnsi"/>
        </w:rPr>
      </w:pPr>
    </w:p>
    <w:p w:rsidR="00F75BC8" w:rsidRPr="00715401" w:rsidRDefault="00F75BC8" w:rsidP="00F75BC8">
      <w:pPr>
        <w:rPr>
          <w:rFonts w:asciiTheme="minorHAnsi" w:hAnsiTheme="minorHAnsi" w:cstheme="minorHAnsi"/>
          <w:b/>
          <w:bCs/>
          <w:lang w:val="az-Latn-AZ"/>
        </w:rPr>
      </w:pPr>
      <w:r w:rsidRPr="00715401">
        <w:rPr>
          <w:rFonts w:asciiTheme="minorHAnsi" w:hAnsiTheme="minorHAnsi" w:cstheme="minorHAnsi"/>
          <w:b/>
          <w:bCs/>
          <w:lang w:val="az-Latn-AZ"/>
        </w:rPr>
        <w:t xml:space="preserve">Fənnin şifrəsi: </w:t>
      </w:r>
      <w:r w:rsidRPr="00715401">
        <w:rPr>
          <w:rFonts w:asciiTheme="minorHAnsi" w:hAnsiTheme="minorHAnsi" w:cstheme="minorHAnsi"/>
          <w:lang w:val="az-Latn-AZ"/>
        </w:rPr>
        <w:t>İFS-2220y</w:t>
      </w:r>
      <w:r w:rsidRPr="00715401">
        <w:rPr>
          <w:rFonts w:asciiTheme="minorHAnsi" w:hAnsiTheme="minorHAnsi" w:cstheme="minorHAnsi"/>
          <w:b/>
          <w:bCs/>
          <w:lang w:val="az-Latn-AZ"/>
        </w:rPr>
        <w:br/>
        <w:t>Fənnin adı :</w:t>
      </w:r>
      <w:r w:rsidRPr="00715401">
        <w:rPr>
          <w:rFonts w:asciiTheme="minorHAnsi" w:hAnsiTheme="minorHAnsi" w:cstheme="minorHAnsi"/>
          <w:bCs/>
          <w:iCs/>
          <w:lang w:val="az-Latn-AZ"/>
        </w:rPr>
        <w:t xml:space="preserve"> Veb proqramlaşdırma (Frontend)</w:t>
      </w:r>
    </w:p>
    <w:p w:rsidR="00F75BC8" w:rsidRPr="00715401" w:rsidRDefault="00F75BC8" w:rsidP="00F75BC8">
      <w:pPr>
        <w:rPr>
          <w:rFonts w:asciiTheme="minorHAnsi" w:hAnsiTheme="minorHAnsi" w:cstheme="minorHAnsi"/>
          <w:color w:val="FF0000"/>
          <w:lang w:val="az-Latn-AZ"/>
        </w:rPr>
      </w:pPr>
      <w:r w:rsidRPr="00715401">
        <w:rPr>
          <w:rFonts w:asciiTheme="minorHAnsi" w:hAnsiTheme="minorHAnsi" w:cstheme="minorHAnsi"/>
          <w:color w:val="FF0000"/>
          <w:lang w:val="az-Latn-AZ"/>
        </w:rPr>
        <w:t>Müəllim:  Nərmin Məmmədova</w:t>
      </w:r>
    </w:p>
    <w:p w:rsidR="00F75BC8" w:rsidRPr="00715401" w:rsidRDefault="00F75BC8" w:rsidP="00F75BC8">
      <w:pPr>
        <w:rPr>
          <w:rFonts w:asciiTheme="minorHAnsi" w:hAnsiTheme="minorHAnsi" w:cstheme="minorHAnsi"/>
          <w:color w:val="FF0000"/>
          <w:lang w:val="az-Latn-AZ"/>
        </w:rPr>
      </w:pPr>
    </w:p>
    <w:p w:rsidR="00F75BC8" w:rsidRPr="00715401" w:rsidRDefault="00F75BC8" w:rsidP="00F75BC8">
      <w:pPr>
        <w:ind w:left="2160" w:firstLine="720"/>
        <w:rPr>
          <w:rFonts w:asciiTheme="minorHAnsi" w:hAnsiTheme="minorHAnsi" w:cstheme="minorHAnsi"/>
          <w:b/>
          <w:lang w:val="az-Latn-AZ"/>
        </w:rPr>
      </w:pPr>
      <w:r w:rsidRPr="00715401">
        <w:rPr>
          <w:rFonts w:asciiTheme="minorHAnsi" w:hAnsiTheme="minorHAnsi" w:cstheme="minorHAnsi"/>
          <w:b/>
          <w:lang w:val="az-Latn-AZ"/>
        </w:rPr>
        <w:t>Laboratoriya işi №</w:t>
      </w:r>
      <w:r w:rsidR="00715401" w:rsidRPr="00715401">
        <w:rPr>
          <w:rFonts w:asciiTheme="minorHAnsi" w:hAnsiTheme="minorHAnsi" w:cstheme="minorHAnsi"/>
          <w:b/>
          <w:lang w:val="az-Latn-AZ"/>
        </w:rPr>
        <w:t>6</w:t>
      </w:r>
    </w:p>
    <w:p w:rsidR="00715401" w:rsidRPr="00715401" w:rsidRDefault="00F75BC8" w:rsidP="00715401">
      <w:pPr>
        <w:pStyle w:val="NormalWeb"/>
        <w:rPr>
          <w:rFonts w:asciiTheme="minorHAnsi" w:hAnsiTheme="minorHAnsi" w:cstheme="minorHAnsi"/>
        </w:rPr>
      </w:pPr>
      <w:r w:rsidRPr="00715401">
        <w:rPr>
          <w:rFonts w:asciiTheme="minorHAnsi" w:hAnsiTheme="minorHAnsi" w:cstheme="minorHAnsi"/>
          <w:b/>
          <w:bCs/>
          <w:color w:val="000000" w:themeColor="text1"/>
        </w:rPr>
        <w:t>Mövzu:</w:t>
      </w:r>
      <w:r w:rsidRPr="00715401">
        <w:rPr>
          <w:rFonts w:asciiTheme="minorHAnsi" w:hAnsiTheme="minorHAnsi" w:cstheme="minorHAnsi"/>
          <w:color w:val="000000" w:themeColor="text1"/>
        </w:rPr>
        <w:t xml:space="preserve"> </w:t>
      </w:r>
      <w:r w:rsidR="00715401" w:rsidRPr="00715401">
        <w:rPr>
          <w:rFonts w:asciiTheme="minorHAnsi" w:hAnsiTheme="minorHAnsi" w:cstheme="minorHAnsi"/>
        </w:rPr>
        <w:t>HTML və CSS ilə Cədvəllərin və UI Komponentlərinin Hazırlanması</w:t>
      </w:r>
    </w:p>
    <w:p w:rsidR="00F75BC8" w:rsidRPr="00715401" w:rsidRDefault="00F75BC8" w:rsidP="00715401">
      <w:pPr>
        <w:pStyle w:val="NormalWeb"/>
        <w:rPr>
          <w:rFonts w:asciiTheme="minorHAnsi" w:hAnsiTheme="minorHAnsi" w:cstheme="minorHAnsi"/>
          <w:b/>
          <w:bCs/>
          <w:color w:val="000000" w:themeColor="text1"/>
          <w:lang w:val="az-Latn-AZ"/>
        </w:rPr>
      </w:pPr>
      <w:r w:rsidRPr="00715401">
        <w:rPr>
          <w:rFonts w:asciiTheme="minorHAnsi" w:hAnsiTheme="minorHAnsi" w:cstheme="minorHAnsi"/>
          <w:b/>
          <w:bCs/>
          <w:color w:val="000000" w:themeColor="text1"/>
        </w:rPr>
        <w:t>Məqsəd:</w:t>
      </w:r>
    </w:p>
    <w:p w:rsidR="00715401" w:rsidRPr="00715401" w:rsidRDefault="00715401" w:rsidP="00715401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14:ligatures w14:val="none"/>
        </w:rPr>
      </w:pPr>
      <w:r w:rsidRPr="00715401">
        <w:rPr>
          <w:rFonts w:asciiTheme="minorHAnsi" w:hAnsiTheme="minorHAnsi" w:cstheme="minorHAnsi"/>
          <w14:ligatures w14:val="none"/>
        </w:rPr>
        <w:t xml:space="preserve">Strukturlaşdırılmış məhsul cədvəlləri yaratmağı </w:t>
      </w:r>
    </w:p>
    <w:p w:rsidR="00715401" w:rsidRPr="00715401" w:rsidRDefault="00715401" w:rsidP="00715401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14:ligatures w14:val="none"/>
        </w:rPr>
      </w:pPr>
      <w:r w:rsidRPr="00715401">
        <w:rPr>
          <w:rFonts w:asciiTheme="minorHAnsi" w:hAnsiTheme="minorHAnsi" w:cstheme="minorHAnsi"/>
          <w14:ligatures w14:val="none"/>
        </w:rPr>
        <w:t xml:space="preserve">CSS vasitəsilə vizual dizayn verməyi (zebra effekti, rəngləmə, badge-lər) </w:t>
      </w:r>
    </w:p>
    <w:p w:rsidR="00715401" w:rsidRPr="00715401" w:rsidRDefault="00715401" w:rsidP="00715401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14:ligatures w14:val="none"/>
        </w:rPr>
      </w:pPr>
      <w:r w:rsidRPr="00715401">
        <w:rPr>
          <w:rFonts w:asciiTheme="minorHAnsi" w:hAnsiTheme="minorHAnsi" w:cstheme="minorHAnsi"/>
          <w14:ligatures w14:val="none"/>
        </w:rPr>
        <w:t xml:space="preserve">Fərqli tip düymələrin (button) hazırlanmasını və stilizasiyasını </w:t>
      </w:r>
    </w:p>
    <w:p w:rsidR="00715401" w:rsidRPr="00715401" w:rsidRDefault="00715401" w:rsidP="00715401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14:ligatures w14:val="none"/>
        </w:rPr>
      </w:pPr>
      <w:r w:rsidRPr="00715401">
        <w:rPr>
          <w:rFonts w:asciiTheme="minorHAnsi" w:hAnsiTheme="minorHAnsi" w:cstheme="minorHAnsi"/>
          <w14:ligatures w14:val="none"/>
        </w:rPr>
        <w:t>Sadə naviqasiya menyusunun qurulmasını</w:t>
      </w:r>
    </w:p>
    <w:p w:rsidR="00715401" w:rsidRPr="00715401" w:rsidRDefault="00715401" w:rsidP="00715401">
      <w:pPr>
        <w:rPr>
          <w:rFonts w:asciiTheme="minorHAnsi" w:hAnsiTheme="minorHAnsi" w:cstheme="minorHAnsi"/>
          <w14:ligatures w14:val="none"/>
        </w:rPr>
      </w:pPr>
    </w:p>
    <w:p w:rsidR="00F75BC8" w:rsidRPr="00715401" w:rsidRDefault="00F75BC8" w:rsidP="00715401">
      <w:pPr>
        <w:rPr>
          <w:rFonts w:asciiTheme="minorHAnsi" w:hAnsiTheme="minorHAnsi" w:cstheme="minorHAnsi"/>
          <w14:ligatures w14:val="none"/>
        </w:rPr>
      </w:pPr>
      <w:r w:rsidRPr="00715401">
        <w:rPr>
          <w:rFonts w:asciiTheme="minorHAnsi" w:hAnsiTheme="minorHAnsi" w:cstheme="minorHAnsi"/>
          <w:b/>
          <w:bCs/>
          <w:color w:val="000000" w:themeColor="text1"/>
          <w:lang w:val="en-US"/>
        </w:rPr>
        <w:t>Al</w:t>
      </w:r>
      <w:r w:rsidRPr="00715401">
        <w:rPr>
          <w:rFonts w:asciiTheme="minorHAnsi" w:hAnsiTheme="minorHAnsi" w:cstheme="minorHAnsi"/>
          <w:b/>
          <w:bCs/>
          <w:color w:val="000000" w:themeColor="text1"/>
          <w:lang w:val="az-Latn-AZ"/>
        </w:rPr>
        <w:t>ətlər:</w:t>
      </w:r>
    </w:p>
    <w:p w:rsidR="00F75BC8" w:rsidRPr="00715401" w:rsidRDefault="00F75BC8" w:rsidP="00F75BC8">
      <w:pPr>
        <w:spacing w:before="100" w:beforeAutospacing="1" w:after="100" w:afterAutospacing="1"/>
        <w:ind w:left="360"/>
        <w:rPr>
          <w:rFonts w:asciiTheme="minorHAnsi" w:hAnsiTheme="minorHAnsi" w:cstheme="minorHAnsi"/>
          <w:color w:val="000000" w:themeColor="text1"/>
        </w:rPr>
      </w:pPr>
      <w:r w:rsidRPr="00715401">
        <w:rPr>
          <w:rStyle w:val="Strong"/>
          <w:rFonts w:asciiTheme="minorHAnsi" w:hAnsiTheme="minorHAnsi" w:cstheme="minorHAnsi"/>
          <w:color w:val="000000" w:themeColor="text1"/>
        </w:rPr>
        <w:t>Visual Studio Code (Code Editor)</w:t>
      </w:r>
    </w:p>
    <w:p w:rsidR="00F75BC8" w:rsidRPr="00715401" w:rsidRDefault="00F75BC8" w:rsidP="00F75BC8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color w:val="000000" w:themeColor="text1"/>
        </w:rPr>
      </w:pPr>
      <w:r w:rsidRPr="00715401">
        <w:rPr>
          <w:rFonts w:asciiTheme="minorHAnsi" w:hAnsiTheme="minorHAnsi" w:cstheme="minorHAnsi"/>
          <w:color w:val="000000" w:themeColor="text1"/>
        </w:rPr>
        <w:t xml:space="preserve">HTML fayllarının yazılması və redaktə edilməsi üçün istifadə olunur. </w:t>
      </w:r>
    </w:p>
    <w:p w:rsidR="00F75BC8" w:rsidRPr="00715401" w:rsidRDefault="00F75BC8" w:rsidP="00F75BC8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color w:val="000000" w:themeColor="text1"/>
        </w:rPr>
      </w:pPr>
      <w:r w:rsidRPr="00715401">
        <w:rPr>
          <w:rFonts w:asciiTheme="minorHAnsi" w:hAnsiTheme="minorHAnsi" w:cstheme="minorHAnsi"/>
          <w:color w:val="000000" w:themeColor="text1"/>
        </w:rPr>
        <w:t xml:space="preserve">Kodun rahat yazılması, sintaksis vurğulama (syntax highlighting) və genişlənmələr (extensions) dəstəklənir. </w:t>
      </w:r>
    </w:p>
    <w:p w:rsidR="00F75BC8" w:rsidRPr="00715401" w:rsidRDefault="00F75BC8" w:rsidP="00F75BC8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color w:val="000000" w:themeColor="text1"/>
        </w:rPr>
      </w:pPr>
      <w:r w:rsidRPr="00715401">
        <w:rPr>
          <w:rStyle w:val="Strong"/>
          <w:rFonts w:asciiTheme="minorHAnsi" w:hAnsiTheme="minorHAnsi" w:cstheme="minorHAnsi"/>
          <w:color w:val="000000" w:themeColor="text1"/>
        </w:rPr>
        <w:t>Versiya:</w:t>
      </w:r>
      <w:r w:rsidRPr="00715401">
        <w:rPr>
          <w:rFonts w:asciiTheme="minorHAnsi" w:hAnsiTheme="minorHAnsi" w:cstheme="minorHAnsi"/>
          <w:color w:val="000000" w:themeColor="text1"/>
        </w:rPr>
        <w:t xml:space="preserve"> Son stabil versiya </w:t>
      </w:r>
    </w:p>
    <w:p w:rsidR="00F75BC8" w:rsidRPr="00715401" w:rsidRDefault="00F75BC8" w:rsidP="00F75BC8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color w:val="000000" w:themeColor="text1"/>
        </w:rPr>
      </w:pPr>
      <w:r w:rsidRPr="00715401">
        <w:rPr>
          <w:rStyle w:val="Strong"/>
          <w:rFonts w:asciiTheme="minorHAnsi" w:hAnsiTheme="minorHAnsi" w:cstheme="minorHAnsi"/>
          <w:color w:val="000000" w:themeColor="text1"/>
        </w:rPr>
        <w:t>Rəsmi sayt:</w:t>
      </w:r>
      <w:r w:rsidRPr="00715401">
        <w:rPr>
          <w:rFonts w:asciiTheme="minorHAnsi" w:hAnsiTheme="minorHAnsi" w:cstheme="minorHAnsi"/>
          <w:color w:val="000000" w:themeColor="text1"/>
        </w:rPr>
        <w:t xml:space="preserve"> </w:t>
      </w:r>
      <w:hyperlink r:id="rId6" w:tgtFrame="_new" w:history="1">
        <w:r w:rsidRPr="00715401">
          <w:rPr>
            <w:rStyle w:val="Hyperlink"/>
            <w:rFonts w:asciiTheme="minorHAnsi" w:hAnsiTheme="minorHAnsi" w:cstheme="minorHAnsi"/>
            <w:color w:val="000000" w:themeColor="text1"/>
          </w:rPr>
          <w:t>https://code.visualstudio.com/</w:t>
        </w:r>
      </w:hyperlink>
      <w:r w:rsidRPr="00715401">
        <w:rPr>
          <w:rFonts w:asciiTheme="minorHAnsi" w:hAnsiTheme="minorHAnsi" w:cstheme="minorHAnsi"/>
          <w:color w:val="000000" w:themeColor="text1"/>
        </w:rPr>
        <w:t xml:space="preserve"> </w:t>
      </w:r>
    </w:p>
    <w:p w:rsidR="00F75BC8" w:rsidRPr="00715401" w:rsidRDefault="00F75BC8" w:rsidP="00F75BC8">
      <w:pPr>
        <w:rPr>
          <w:rFonts w:asciiTheme="minorHAnsi" w:hAnsiTheme="minorHAnsi" w:cstheme="minorHAnsi"/>
          <w:color w:val="000000" w:themeColor="text1"/>
        </w:rPr>
      </w:pPr>
    </w:p>
    <w:p w:rsidR="00F75BC8" w:rsidRPr="00715401" w:rsidRDefault="00F75BC8" w:rsidP="00F75BC8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715401">
        <w:rPr>
          <w:rStyle w:val="Strong"/>
          <w:rFonts w:asciiTheme="minorHAnsi" w:hAnsiTheme="minorHAnsi" w:cstheme="minorHAnsi"/>
          <w:color w:val="000000" w:themeColor="text1"/>
        </w:rPr>
        <w:t>Web Browser (Google Chrome / Mozilla Firefox)</w:t>
      </w:r>
    </w:p>
    <w:p w:rsidR="00F75BC8" w:rsidRPr="00715401" w:rsidRDefault="00F75BC8" w:rsidP="00F75BC8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  <w:color w:val="000000" w:themeColor="text1"/>
        </w:rPr>
      </w:pPr>
      <w:r w:rsidRPr="00715401">
        <w:rPr>
          <w:rFonts w:asciiTheme="minorHAnsi" w:hAnsiTheme="minorHAnsi" w:cstheme="minorHAnsi"/>
          <w:color w:val="000000" w:themeColor="text1"/>
        </w:rPr>
        <w:t xml:space="preserve">Yazılmış HTML səhifələrinin açılması və nəticənin yoxlanılması üçün istifadə olunur. </w:t>
      </w:r>
    </w:p>
    <w:p w:rsidR="00F75BC8" w:rsidRPr="00715401" w:rsidRDefault="00F75BC8" w:rsidP="00F75BC8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  <w:color w:val="000000" w:themeColor="text1"/>
        </w:rPr>
      </w:pPr>
      <w:r w:rsidRPr="00715401">
        <w:rPr>
          <w:rFonts w:asciiTheme="minorHAnsi" w:hAnsiTheme="minorHAnsi" w:cstheme="minorHAnsi"/>
          <w:color w:val="000000" w:themeColor="text1"/>
        </w:rPr>
        <w:t xml:space="preserve">Developer Tools vasitəsilə səhifənin strukturu analiz edilə bilər. </w:t>
      </w:r>
    </w:p>
    <w:p w:rsidR="00F75BC8" w:rsidRPr="00715401" w:rsidRDefault="00F75BC8" w:rsidP="00F75BC8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  <w:color w:val="000000" w:themeColor="text1"/>
        </w:rPr>
      </w:pPr>
      <w:r w:rsidRPr="00715401">
        <w:rPr>
          <w:rStyle w:val="Strong"/>
          <w:rFonts w:asciiTheme="minorHAnsi" w:hAnsiTheme="minorHAnsi" w:cstheme="minorHAnsi"/>
          <w:color w:val="000000" w:themeColor="text1"/>
        </w:rPr>
        <w:t>Tövsiyə olunan brauzerlər:</w:t>
      </w:r>
      <w:r w:rsidRPr="00715401">
        <w:rPr>
          <w:rFonts w:asciiTheme="minorHAnsi" w:hAnsiTheme="minorHAnsi" w:cstheme="minorHAnsi"/>
          <w:color w:val="000000" w:themeColor="text1"/>
        </w:rPr>
        <w:t xml:space="preserve"> </w:t>
      </w:r>
      <w:r w:rsidRPr="00715401">
        <w:rPr>
          <w:rStyle w:val="whitespace-normal"/>
          <w:rFonts w:asciiTheme="minorHAnsi" w:hAnsiTheme="minorHAnsi" w:cstheme="minorHAnsi"/>
          <w:color w:val="000000" w:themeColor="text1"/>
        </w:rPr>
        <w:t>Google Chrome</w:t>
      </w:r>
      <w:r w:rsidRPr="00715401">
        <w:rPr>
          <w:rFonts w:asciiTheme="minorHAnsi" w:hAnsiTheme="minorHAnsi" w:cstheme="minorHAnsi"/>
          <w:color w:val="000000" w:themeColor="text1"/>
        </w:rPr>
        <w:t xml:space="preserve">, </w:t>
      </w:r>
      <w:r w:rsidRPr="00715401">
        <w:rPr>
          <w:rStyle w:val="whitespace-normal"/>
          <w:rFonts w:asciiTheme="minorHAnsi" w:hAnsiTheme="minorHAnsi" w:cstheme="minorHAnsi"/>
          <w:color w:val="000000" w:themeColor="text1"/>
        </w:rPr>
        <w:t>Mozilla Firefox</w:t>
      </w:r>
      <w:r w:rsidRPr="00715401">
        <w:rPr>
          <w:rFonts w:asciiTheme="minorHAnsi" w:hAnsiTheme="minorHAnsi" w:cstheme="minorHAnsi"/>
          <w:color w:val="000000" w:themeColor="text1"/>
        </w:rPr>
        <w:t xml:space="preserve"> </w:t>
      </w:r>
    </w:p>
    <w:p w:rsidR="00F75BC8" w:rsidRPr="00715401" w:rsidRDefault="00F75BC8" w:rsidP="00F75BC8">
      <w:pPr>
        <w:rPr>
          <w:rFonts w:asciiTheme="minorHAnsi" w:hAnsiTheme="minorHAnsi" w:cstheme="minorHAnsi"/>
          <w:color w:val="000000" w:themeColor="text1"/>
        </w:rPr>
      </w:pPr>
    </w:p>
    <w:p w:rsidR="00F75BC8" w:rsidRPr="00715401" w:rsidRDefault="00F75BC8" w:rsidP="00F75BC8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715401">
        <w:rPr>
          <w:rStyle w:val="Strong"/>
          <w:rFonts w:asciiTheme="minorHAnsi" w:hAnsiTheme="minorHAnsi" w:cstheme="minorHAnsi"/>
          <w:color w:val="000000" w:themeColor="text1"/>
        </w:rPr>
        <w:t>Live Server (VS Code Extension)</w:t>
      </w:r>
    </w:p>
    <w:p w:rsidR="00F75BC8" w:rsidRPr="00715401" w:rsidRDefault="00F75BC8" w:rsidP="00F75BC8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  <w:color w:val="000000" w:themeColor="text1"/>
        </w:rPr>
      </w:pPr>
      <w:r w:rsidRPr="00715401">
        <w:rPr>
          <w:rFonts w:asciiTheme="minorHAnsi" w:hAnsiTheme="minorHAnsi" w:cstheme="minorHAnsi"/>
          <w:color w:val="000000" w:themeColor="text1"/>
        </w:rPr>
        <w:t xml:space="preserve">HTML fayllarını real vaxtda (live) brauzerdə göstərmək üçün istifadə olunur. </w:t>
      </w:r>
    </w:p>
    <w:p w:rsidR="00F75BC8" w:rsidRPr="00715401" w:rsidRDefault="00F75BC8" w:rsidP="00F75BC8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  <w:color w:val="000000" w:themeColor="text1"/>
        </w:rPr>
      </w:pPr>
      <w:r w:rsidRPr="00715401">
        <w:rPr>
          <w:rFonts w:asciiTheme="minorHAnsi" w:hAnsiTheme="minorHAnsi" w:cstheme="minorHAnsi"/>
          <w:color w:val="000000" w:themeColor="text1"/>
        </w:rPr>
        <w:t xml:space="preserve">Dəyişikliklər avtomatik olaraq yenilənir (auto refresh). </w:t>
      </w:r>
    </w:p>
    <w:p w:rsidR="00F75BC8" w:rsidRPr="00715401" w:rsidRDefault="00F75BC8" w:rsidP="00F75BC8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  <w:color w:val="000000" w:themeColor="text1"/>
        </w:rPr>
      </w:pPr>
      <w:r w:rsidRPr="00715401">
        <w:rPr>
          <w:rStyle w:val="Strong"/>
          <w:rFonts w:asciiTheme="minorHAnsi" w:hAnsiTheme="minorHAnsi" w:cstheme="minorHAnsi"/>
          <w:color w:val="000000" w:themeColor="text1"/>
        </w:rPr>
        <w:t>Platforma:</w:t>
      </w:r>
      <w:r w:rsidRPr="00715401">
        <w:rPr>
          <w:rFonts w:asciiTheme="minorHAnsi" w:hAnsiTheme="minorHAnsi" w:cstheme="minorHAnsi"/>
          <w:color w:val="000000" w:themeColor="text1"/>
        </w:rPr>
        <w:t xml:space="preserve"> Visual Studio Code </w:t>
      </w:r>
    </w:p>
    <w:p w:rsidR="00F75BC8" w:rsidRPr="00715401" w:rsidRDefault="00F75BC8" w:rsidP="00F75BC8">
      <w:pPr>
        <w:pStyle w:val="NormalWeb"/>
        <w:rPr>
          <w:rFonts w:asciiTheme="minorHAnsi" w:hAnsiTheme="minorHAnsi" w:cstheme="minorHAnsi"/>
          <w:color w:val="000000" w:themeColor="text1"/>
        </w:rPr>
      </w:pPr>
    </w:p>
    <w:p w:rsidR="00F75BC8" w:rsidRPr="00715401" w:rsidRDefault="00F75BC8" w:rsidP="00F75BC8">
      <w:pPr>
        <w:pStyle w:val="NormalWeb"/>
        <w:rPr>
          <w:rFonts w:asciiTheme="minorHAnsi" w:hAnsiTheme="minorHAnsi" w:cstheme="minorHAnsi"/>
          <w:color w:val="000000" w:themeColor="text1"/>
          <w:lang w:val="az-Latn-AZ"/>
        </w:rPr>
      </w:pPr>
      <w:r w:rsidRPr="00715401">
        <w:rPr>
          <w:rFonts w:asciiTheme="minorHAnsi" w:hAnsiTheme="minorHAnsi" w:cstheme="minorHAnsi"/>
          <w:color w:val="000000" w:themeColor="text1"/>
        </w:rPr>
        <w:t>Praktiki hissə</w:t>
      </w:r>
      <w:r w:rsidRPr="00715401">
        <w:rPr>
          <w:rFonts w:asciiTheme="minorHAnsi" w:hAnsiTheme="minorHAnsi" w:cstheme="minorHAnsi"/>
          <w:color w:val="000000" w:themeColor="text1"/>
          <w:lang w:val="az-Latn-AZ"/>
        </w:rPr>
        <w:t>:</w:t>
      </w:r>
    </w:p>
    <w:p w:rsidR="00715401" w:rsidRPr="00715401" w:rsidRDefault="00F75BC8" w:rsidP="00715401">
      <w:pPr>
        <w:jc w:val="both"/>
        <w:rPr>
          <w:rFonts w:asciiTheme="minorHAnsi" w:hAnsiTheme="minorHAnsi" w:cstheme="minorHAnsi"/>
        </w:rPr>
      </w:pPr>
      <w:r w:rsidRPr="00715401">
        <w:rPr>
          <w:rFonts w:asciiTheme="minorHAnsi" w:hAnsiTheme="minorHAnsi" w:cstheme="minorHAnsi"/>
          <w:color w:val="000000" w:themeColor="text1"/>
          <w:lang w:val="az-Latn-AZ"/>
        </w:rPr>
        <w:t xml:space="preserve">Tapşırıq 1:  </w:t>
      </w:r>
      <w:r w:rsidR="00715401" w:rsidRPr="00715401">
        <w:rPr>
          <w:rFonts w:asciiTheme="minorHAnsi" w:hAnsiTheme="minorHAnsi" w:cstheme="minorHAnsi"/>
        </w:rPr>
        <w:t>Mağaza üçün məhsul cədvəli yaradın: Məhsul adı, Kateqoriya, Qiymət, Stok, Status sütunları olsun. Cərgələr növbə ilə fərqli rəng alsın (zebra effekti). Status sütununda 'Mövcud'/'Bitib' badge-ları olsun.</w:t>
      </w:r>
    </w:p>
    <w:p w:rsidR="00715401" w:rsidRPr="00715401" w:rsidRDefault="00715401" w:rsidP="00715401">
      <w:pPr>
        <w:pStyle w:val="ListParagraph"/>
        <w:jc w:val="both"/>
        <w:rPr>
          <w:rFonts w:asciiTheme="minorHAnsi" w:hAnsiTheme="minorHAnsi" w:cstheme="minorHAnsi"/>
        </w:rPr>
      </w:pPr>
    </w:p>
    <w:p w:rsidR="00F75BC8" w:rsidRPr="00715401" w:rsidRDefault="00F75BC8" w:rsidP="00F75BC8">
      <w:pPr>
        <w:pStyle w:val="TableParagraph"/>
        <w:rPr>
          <w:rFonts w:asciiTheme="minorHAnsi" w:hAnsiTheme="minorHAnsi" w:cstheme="minorHAnsi"/>
          <w:sz w:val="24"/>
          <w:szCs w:val="24"/>
          <w:lang w:val="en-AZ"/>
        </w:rPr>
      </w:pPr>
    </w:p>
    <w:p w:rsidR="00F75BC8" w:rsidRPr="00715401" w:rsidRDefault="00715401" w:rsidP="00F75BC8">
      <w:pPr>
        <w:pStyle w:val="TableParagrap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715401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11510C95" wp14:editId="6D5C724A">
            <wp:extent cx="5943600" cy="788035"/>
            <wp:effectExtent l="0" t="0" r="0" b="0"/>
            <wp:docPr id="309260900" name="Content Placeholder 3">
              <a:extLst xmlns:a="http://schemas.openxmlformats.org/drawingml/2006/main">
                <a:ext uri="{FF2B5EF4-FFF2-40B4-BE49-F238E27FC236}">
                  <a16:creationId xmlns:a16="http://schemas.microsoft.com/office/drawing/2014/main" id="{B14C0119-A3BE-18F8-35B3-73A0B61F6DAB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>
                      <a:extLst>
                        <a:ext uri="{FF2B5EF4-FFF2-40B4-BE49-F238E27FC236}">
                          <a16:creationId xmlns:a16="http://schemas.microsoft.com/office/drawing/2014/main" id="{B14C0119-A3BE-18F8-35B3-73A0B61F6DAB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BC8" w:rsidRPr="00715401" w:rsidRDefault="00F75BC8" w:rsidP="00F75BC8">
      <w:pPr>
        <w:pStyle w:val="TableParagrap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F75BC8" w:rsidRPr="00715401" w:rsidRDefault="00F75BC8" w:rsidP="00F75BC8">
      <w:pPr>
        <w:pStyle w:val="TableParagrap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715401">
        <w:rPr>
          <w:rFonts w:asciiTheme="minorHAnsi" w:hAnsiTheme="minorHAnsi" w:cstheme="minorHAnsi"/>
          <w:color w:val="000000" w:themeColor="text1"/>
          <w:sz w:val="24"/>
          <w:szCs w:val="24"/>
          <w:lang w:val="az-Latn-AZ"/>
        </w:rPr>
        <w:t xml:space="preserve">Tapşırıq 2: </w:t>
      </w:r>
      <w:r w:rsidRPr="00715401">
        <w:rPr>
          <w:rFonts w:asciiTheme="minorHAnsi" w:hAnsiTheme="minorHAnsi" w:cstheme="minorHAnsi"/>
          <w:color w:val="000000" w:themeColor="text1"/>
          <w:w w:val="95"/>
          <w:sz w:val="24"/>
          <w:szCs w:val="24"/>
        </w:rPr>
        <w:t>Aşağıdakı görüntünün kodunu yazın.</w:t>
      </w:r>
      <w:r w:rsidRPr="0071540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</w:p>
    <w:p w:rsidR="00F75BC8" w:rsidRPr="00715401" w:rsidRDefault="00715401" w:rsidP="00F75BC8">
      <w:pPr>
        <w:pStyle w:val="NormalWeb"/>
        <w:rPr>
          <w:rFonts w:asciiTheme="minorHAnsi" w:hAnsiTheme="minorHAnsi" w:cstheme="minorHAnsi"/>
          <w:color w:val="000000" w:themeColor="text1"/>
          <w:lang w:val="az"/>
        </w:rPr>
      </w:pPr>
      <w:r w:rsidRPr="00715401">
        <w:rPr>
          <w:rFonts w:asciiTheme="minorHAnsi" w:hAnsiTheme="minorHAnsi" w:cstheme="minorHAnsi"/>
          <w:noProof/>
        </w:rPr>
        <w:drawing>
          <wp:inline distT="0" distB="0" distL="0" distR="0" wp14:anchorId="3E1291DE" wp14:editId="6972B9F4">
            <wp:extent cx="5943600" cy="1078230"/>
            <wp:effectExtent l="0" t="0" r="0" b="1270"/>
            <wp:docPr id="1303263560" name="Content Placeholder 3">
              <a:extLst xmlns:a="http://schemas.openxmlformats.org/drawingml/2006/main">
                <a:ext uri="{FF2B5EF4-FFF2-40B4-BE49-F238E27FC236}">
                  <a16:creationId xmlns:a16="http://schemas.microsoft.com/office/drawing/2014/main" id="{6AFCB498-4A25-6CAC-CE2D-3BDE7BF4E5B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>
                      <a:extLst>
                        <a:ext uri="{FF2B5EF4-FFF2-40B4-BE49-F238E27FC236}">
                          <a16:creationId xmlns:a16="http://schemas.microsoft.com/office/drawing/2014/main" id="{6AFCB498-4A25-6CAC-CE2D-3BDE7BF4E5BF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BC8" w:rsidRPr="00715401" w:rsidRDefault="00F75BC8" w:rsidP="00F75BC8">
      <w:pPr>
        <w:pStyle w:val="TableParagrap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715401">
        <w:rPr>
          <w:rFonts w:asciiTheme="minorHAnsi" w:hAnsiTheme="minorHAnsi" w:cstheme="minorHAnsi"/>
          <w:color w:val="000000" w:themeColor="text1"/>
          <w:sz w:val="24"/>
          <w:szCs w:val="24"/>
          <w:lang w:val="az-Latn-AZ"/>
        </w:rPr>
        <w:t xml:space="preserve">Tapşırıq 3: </w:t>
      </w:r>
      <w:r w:rsidRPr="00715401">
        <w:rPr>
          <w:rFonts w:asciiTheme="minorHAnsi" w:hAnsiTheme="minorHAnsi" w:cstheme="minorHAnsi"/>
          <w:color w:val="000000" w:themeColor="text1"/>
          <w:w w:val="95"/>
          <w:sz w:val="24"/>
          <w:szCs w:val="24"/>
        </w:rPr>
        <w:t>Aşağıdakı görüntünün kodunu yazın.</w:t>
      </w:r>
      <w:r w:rsidRPr="0071540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</w:p>
    <w:p w:rsidR="00F75BC8" w:rsidRPr="00715401" w:rsidRDefault="00F75BC8" w:rsidP="00F75BC8">
      <w:pPr>
        <w:pStyle w:val="TableParagrap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F75BC8" w:rsidRPr="00715401" w:rsidRDefault="00715401" w:rsidP="00F75BC8">
      <w:pPr>
        <w:pStyle w:val="TableParagrap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715401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67FC990B" wp14:editId="60881941">
            <wp:extent cx="5943600" cy="569595"/>
            <wp:effectExtent l="0" t="0" r="0" b="1905"/>
            <wp:docPr id="1006467211" name="Content Placeholder 3">
              <a:extLst xmlns:a="http://schemas.openxmlformats.org/drawingml/2006/main">
                <a:ext uri="{FF2B5EF4-FFF2-40B4-BE49-F238E27FC236}">
                  <a16:creationId xmlns:a16="http://schemas.microsoft.com/office/drawing/2014/main" id="{EC5BEF4B-E395-95DF-8600-365192F3A8AA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>
                      <a:extLst>
                        <a:ext uri="{FF2B5EF4-FFF2-40B4-BE49-F238E27FC236}">
                          <a16:creationId xmlns:a16="http://schemas.microsoft.com/office/drawing/2014/main" id="{EC5BEF4B-E395-95DF-8600-365192F3A8AA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BC8" w:rsidRPr="00715401" w:rsidRDefault="00F75BC8" w:rsidP="00F75BC8">
      <w:pPr>
        <w:pStyle w:val="TableParagrap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F75BC8" w:rsidRPr="00715401" w:rsidRDefault="00F75BC8" w:rsidP="00F75BC8">
      <w:pPr>
        <w:pStyle w:val="NormalWeb"/>
        <w:rPr>
          <w:rFonts w:asciiTheme="minorHAnsi" w:hAnsiTheme="minorHAnsi" w:cstheme="minorHAnsi"/>
          <w:color w:val="000000" w:themeColor="text1"/>
          <w:lang w:val="az"/>
        </w:rPr>
      </w:pPr>
    </w:p>
    <w:p w:rsidR="00F75BC8" w:rsidRPr="00715401" w:rsidRDefault="00F75BC8">
      <w:pPr>
        <w:rPr>
          <w:rFonts w:asciiTheme="minorHAnsi" w:hAnsiTheme="minorHAnsi" w:cstheme="minorHAnsi"/>
        </w:rPr>
      </w:pPr>
    </w:p>
    <w:p w:rsidR="00F75BC8" w:rsidRPr="00715401" w:rsidRDefault="00F75BC8">
      <w:pPr>
        <w:rPr>
          <w:rFonts w:asciiTheme="minorHAnsi" w:hAnsiTheme="minorHAnsi" w:cstheme="minorHAnsi"/>
        </w:rPr>
      </w:pPr>
    </w:p>
    <w:p w:rsidR="006F118D" w:rsidRPr="00715401" w:rsidRDefault="006F118D">
      <w:pPr>
        <w:rPr>
          <w:rFonts w:asciiTheme="minorHAnsi" w:hAnsiTheme="minorHAnsi" w:cstheme="minorHAnsi"/>
        </w:rPr>
      </w:pPr>
    </w:p>
    <w:sectPr w:rsidR="006F118D" w:rsidRPr="007154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37D26"/>
    <w:multiLevelType w:val="multilevel"/>
    <w:tmpl w:val="E6DC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53288"/>
    <w:multiLevelType w:val="multilevel"/>
    <w:tmpl w:val="A772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149B4"/>
    <w:multiLevelType w:val="hybridMultilevel"/>
    <w:tmpl w:val="4858E02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BD4B70"/>
    <w:multiLevelType w:val="hybridMultilevel"/>
    <w:tmpl w:val="A5647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BB5333"/>
    <w:multiLevelType w:val="multilevel"/>
    <w:tmpl w:val="3544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50E04"/>
    <w:multiLevelType w:val="hybridMultilevel"/>
    <w:tmpl w:val="909EA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8C5A48"/>
    <w:multiLevelType w:val="multilevel"/>
    <w:tmpl w:val="9DAE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8F1D37"/>
    <w:multiLevelType w:val="multilevel"/>
    <w:tmpl w:val="FA32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160047">
    <w:abstractNumId w:val="4"/>
  </w:num>
  <w:num w:numId="2" w16cid:durableId="519050571">
    <w:abstractNumId w:val="0"/>
  </w:num>
  <w:num w:numId="3" w16cid:durableId="1827552693">
    <w:abstractNumId w:val="1"/>
  </w:num>
  <w:num w:numId="4" w16cid:durableId="1750082102">
    <w:abstractNumId w:val="6"/>
  </w:num>
  <w:num w:numId="5" w16cid:durableId="1040667267">
    <w:abstractNumId w:val="7"/>
  </w:num>
  <w:num w:numId="6" w16cid:durableId="406458640">
    <w:abstractNumId w:val="5"/>
  </w:num>
  <w:num w:numId="7" w16cid:durableId="1192914154">
    <w:abstractNumId w:val="3"/>
  </w:num>
  <w:num w:numId="8" w16cid:durableId="19357030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18D"/>
    <w:rsid w:val="006F118D"/>
    <w:rsid w:val="00715401"/>
    <w:rsid w:val="00F7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7FA801E"/>
  <w15:docId w15:val="{E0F4F66F-4E99-1A4D-AB06-5393DD8F1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BC8"/>
    <w:rPr>
      <w:rFonts w:ascii="Times New Roman" w:eastAsia="Times New Roman" w:hAnsi="Times New Roman" w:cs="Times New Roman"/>
      <w:kern w:val="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BC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F75BC8"/>
    <w:rPr>
      <w:rFonts w:asciiTheme="majorHAnsi" w:eastAsiaTheme="majorEastAsia" w:hAnsiTheme="majorHAnsi" w:cstheme="majorBidi"/>
      <w:color w:val="1F3763" w:themeColor="accent1" w:themeShade="7F"/>
      <w:kern w:val="0"/>
    </w:rPr>
  </w:style>
  <w:style w:type="paragraph" w:styleId="NormalWeb">
    <w:name w:val="Normal (Web)"/>
    <w:basedOn w:val="Normal"/>
    <w:uiPriority w:val="99"/>
    <w:unhideWhenUsed/>
    <w:rsid w:val="00F75BC8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75BC8"/>
    <w:rPr>
      <w:b/>
      <w:bCs/>
    </w:rPr>
  </w:style>
  <w:style w:type="character" w:styleId="Hyperlink">
    <w:name w:val="Hyperlink"/>
    <w:basedOn w:val="DefaultParagraphFont"/>
    <w:uiPriority w:val="99"/>
    <w:unhideWhenUsed/>
    <w:rsid w:val="00F75BC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75BC8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F75BC8"/>
  </w:style>
  <w:style w:type="paragraph" w:customStyle="1" w:styleId="TableParagraph">
    <w:name w:val="Table Paragraph"/>
    <w:basedOn w:val="Normal"/>
    <w:uiPriority w:val="1"/>
    <w:qFormat/>
    <w:rsid w:val="00F75BC8"/>
    <w:pPr>
      <w:widowControl w:val="0"/>
      <w:autoSpaceDE w:val="0"/>
      <w:autoSpaceDN w:val="0"/>
      <w:ind w:left="94"/>
    </w:pPr>
    <w:rPr>
      <w:rFonts w:ascii="Arial MT" w:eastAsia="Arial MT" w:hAnsi="Arial MT" w:cs="Arial MT"/>
      <w:sz w:val="22"/>
      <w:szCs w:val="22"/>
      <w:lang w:val="az"/>
    </w:rPr>
  </w:style>
  <w:style w:type="paragraph" w:styleId="ListParagraph">
    <w:name w:val="List Paragraph"/>
    <w:basedOn w:val="Normal"/>
    <w:uiPriority w:val="34"/>
    <w:qFormat/>
    <w:rsid w:val="007154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4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2026-04-13T09:53:00Z</dcterms:created>
  <dcterms:modified xsi:type="dcterms:W3CDTF">2026-04-22T07:35:00Z</dcterms:modified>
</cp:coreProperties>
</file>