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7733" w:rsidRDefault="00307733" w:rsidP="00307733">
      <w:pPr>
        <w:jc w:val="center"/>
        <w:rPr>
          <w:rFonts w:ascii="Times New Roman" w:hAnsi="Times New Roman" w:cs="Times New Roman"/>
          <w:sz w:val="20"/>
        </w:rPr>
      </w:pPr>
      <w:bookmarkStart w:id="0" w:name="отчёт-по-лабораторной-работе-3"/>
      <w:bookmarkStart w:id="1" w:name="цель-и-постановка-задачи"/>
      <w:r>
        <w:rPr>
          <w:rFonts w:ascii="Times New Roman" w:hAnsi="Times New Roman" w:cs="Times New Roman"/>
          <w:noProof/>
          <w:sz w:val="20"/>
          <w:lang w:val="ru-RU" w:eastAsia="ru-RU"/>
        </w:rPr>
        <w:drawing>
          <wp:inline distT="0" distB="0" distL="0" distR="0" wp14:anchorId="2F24BCA7" wp14:editId="2F662218">
            <wp:extent cx="624840" cy="685800"/>
            <wp:effectExtent l="0" t="0" r="0" b="0"/>
            <wp:docPr id="1" name="Рисунок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7733" w:rsidRDefault="00307733" w:rsidP="00307733">
      <w:pPr>
        <w:pStyle w:val="a0"/>
        <w:spacing w:before="0" w:after="0"/>
        <w:ind w:right="168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МИНИСТЕРСТВО</w:t>
      </w:r>
      <w:r>
        <w:rPr>
          <w:rFonts w:ascii="Times New Roman" w:hAnsi="Times New Roman" w:cs="Times New Roman"/>
          <w:spacing w:val="-3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НАУКИ</w:t>
      </w:r>
      <w:r>
        <w:rPr>
          <w:rFonts w:ascii="Times New Roman" w:hAnsi="Times New Roman" w:cs="Times New Roman"/>
          <w:spacing w:val="-2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И</w:t>
      </w:r>
      <w:r>
        <w:rPr>
          <w:rFonts w:ascii="Times New Roman" w:hAnsi="Times New Roman" w:cs="Times New Roman"/>
          <w:spacing w:val="-1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ВЫСШЕГО</w:t>
      </w:r>
      <w:r>
        <w:rPr>
          <w:rFonts w:ascii="Times New Roman" w:hAnsi="Times New Roman" w:cs="Times New Roman"/>
          <w:spacing w:val="-3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ОБРАЗОВАНИЯ</w:t>
      </w:r>
      <w:r>
        <w:rPr>
          <w:rFonts w:ascii="Times New Roman" w:hAnsi="Times New Roman" w:cs="Times New Roman"/>
          <w:spacing w:val="-2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РОССИЙСКОЙ</w:t>
      </w:r>
      <w:r>
        <w:rPr>
          <w:rFonts w:ascii="Times New Roman" w:hAnsi="Times New Roman" w:cs="Times New Roman"/>
          <w:spacing w:val="-1"/>
          <w:lang w:val="ru-RU"/>
        </w:rPr>
        <w:t xml:space="preserve"> </w:t>
      </w:r>
      <w:r>
        <w:rPr>
          <w:rFonts w:ascii="Times New Roman" w:hAnsi="Times New Roman" w:cs="Times New Roman"/>
          <w:spacing w:val="-2"/>
          <w:lang w:val="ru-RU"/>
        </w:rPr>
        <w:t>ФЕДЕРАЦИИ</w:t>
      </w:r>
    </w:p>
    <w:p w:rsidR="00307733" w:rsidRDefault="00307733" w:rsidP="00307733">
      <w:pPr>
        <w:spacing w:after="0"/>
        <w:ind w:left="1462" w:right="1460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ФЕДЕРАЛЬНОЕ</w:t>
      </w:r>
      <w:r>
        <w:rPr>
          <w:rFonts w:ascii="Times New Roman" w:hAnsi="Times New Roman" w:cs="Times New Roman"/>
          <w:spacing w:val="-13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ГОСУДАРСТВЕННОЕ</w:t>
      </w:r>
      <w:r>
        <w:rPr>
          <w:rFonts w:ascii="Times New Roman" w:hAnsi="Times New Roman" w:cs="Times New Roman"/>
          <w:spacing w:val="-12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БЮДЖЕТНОЕ ОБРАЗОВАТЕЛЬНОЕ УЧРЕЖДЕНИЕ</w:t>
      </w:r>
    </w:p>
    <w:p w:rsidR="00307733" w:rsidRDefault="00307733" w:rsidP="00307733">
      <w:pPr>
        <w:spacing w:after="0"/>
        <w:ind w:left="1462" w:right="1463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ВЫСШЕГО</w:t>
      </w:r>
      <w:r>
        <w:rPr>
          <w:rFonts w:ascii="Times New Roman" w:hAnsi="Times New Roman" w:cs="Times New Roman"/>
          <w:spacing w:val="-12"/>
          <w:lang w:val="ru-RU"/>
        </w:rPr>
        <w:t xml:space="preserve"> </w:t>
      </w:r>
      <w:r>
        <w:rPr>
          <w:rFonts w:ascii="Times New Roman" w:hAnsi="Times New Roman" w:cs="Times New Roman"/>
          <w:spacing w:val="-2"/>
          <w:lang w:val="ru-RU"/>
        </w:rPr>
        <w:t>ОБРАЗОВАНИЯ</w:t>
      </w:r>
    </w:p>
    <w:p w:rsidR="00307733" w:rsidRDefault="00307733" w:rsidP="00307733">
      <w:pPr>
        <w:spacing w:after="0"/>
        <w:ind w:left="1463" w:right="1460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«ДОНСКОЙ</w:t>
      </w:r>
      <w:r>
        <w:rPr>
          <w:rFonts w:ascii="Times New Roman" w:hAnsi="Times New Roman" w:cs="Times New Roman"/>
          <w:spacing w:val="-11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ГОСУДАРСТВЕННЫЙ</w:t>
      </w:r>
      <w:r>
        <w:rPr>
          <w:rFonts w:ascii="Times New Roman" w:hAnsi="Times New Roman" w:cs="Times New Roman"/>
          <w:spacing w:val="-10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ТЕХНИЧЕСКИЙ</w:t>
      </w:r>
      <w:r>
        <w:rPr>
          <w:rFonts w:ascii="Times New Roman" w:hAnsi="Times New Roman" w:cs="Times New Roman"/>
          <w:spacing w:val="-10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 xml:space="preserve">УНИВЕРСИТЕТ» </w:t>
      </w:r>
      <w:r>
        <w:rPr>
          <w:rFonts w:ascii="Times New Roman" w:hAnsi="Times New Roman" w:cs="Times New Roman"/>
          <w:spacing w:val="-2"/>
          <w:lang w:val="ru-RU"/>
        </w:rPr>
        <w:t>(ДГТУ)</w:t>
      </w:r>
    </w:p>
    <w:p w:rsidR="00307733" w:rsidRDefault="00307733" w:rsidP="00307733">
      <w:pPr>
        <w:pStyle w:val="a0"/>
        <w:jc w:val="center"/>
        <w:rPr>
          <w:rFonts w:ascii="Times New Roman" w:hAnsi="Times New Roman" w:cs="Times New Roman"/>
          <w:sz w:val="20"/>
          <w:lang w:val="ru-RU"/>
        </w:rPr>
      </w:pPr>
    </w:p>
    <w:p w:rsidR="00307733" w:rsidRDefault="00307733" w:rsidP="00307733">
      <w:pPr>
        <w:pStyle w:val="a0"/>
        <w:jc w:val="center"/>
        <w:rPr>
          <w:rFonts w:ascii="Times New Roman" w:hAnsi="Times New Roman" w:cs="Times New Roman"/>
          <w:sz w:val="20"/>
          <w:lang w:val="ru-RU"/>
        </w:rPr>
      </w:pPr>
    </w:p>
    <w:p w:rsidR="00307733" w:rsidRDefault="00307733" w:rsidP="00307733">
      <w:pPr>
        <w:pStyle w:val="a0"/>
        <w:jc w:val="center"/>
        <w:rPr>
          <w:rFonts w:ascii="Times New Roman" w:hAnsi="Times New Roman" w:cs="Times New Roman"/>
          <w:sz w:val="20"/>
          <w:lang w:val="ru-RU"/>
        </w:rPr>
      </w:pPr>
    </w:p>
    <w:p w:rsidR="00307733" w:rsidRDefault="00307733" w:rsidP="00307733">
      <w:pPr>
        <w:pStyle w:val="a0"/>
        <w:spacing w:before="116"/>
        <w:jc w:val="center"/>
        <w:rPr>
          <w:rFonts w:ascii="Times New Roman" w:hAnsi="Times New Roman" w:cs="Times New Roman"/>
          <w:sz w:val="20"/>
          <w:lang w:val="ru-RU"/>
        </w:rPr>
      </w:pPr>
    </w:p>
    <w:p w:rsidR="00307733" w:rsidRDefault="00307733" w:rsidP="00307733">
      <w:pPr>
        <w:pStyle w:val="a5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spacing w:val="-2"/>
          <w:lang w:val="ru-RU"/>
        </w:rPr>
        <w:t>ОТЧЁТ</w:t>
      </w:r>
    </w:p>
    <w:p w:rsidR="00307733" w:rsidRPr="00016FD0" w:rsidRDefault="00307733" w:rsidP="00307733">
      <w:pPr>
        <w:spacing w:before="155"/>
        <w:ind w:left="1462" w:right="1464"/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по</w:t>
      </w:r>
      <w:r>
        <w:rPr>
          <w:rFonts w:ascii="Times New Roman" w:hAnsi="Times New Roman" w:cs="Times New Roman"/>
          <w:spacing w:val="-8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лабораторной</w:t>
      </w:r>
      <w:r>
        <w:rPr>
          <w:rFonts w:ascii="Times New Roman" w:hAnsi="Times New Roman" w:cs="Times New Roman"/>
          <w:spacing w:val="-7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работе</w:t>
      </w:r>
      <w:r>
        <w:rPr>
          <w:rFonts w:ascii="Times New Roman" w:hAnsi="Times New Roman" w:cs="Times New Roman"/>
          <w:spacing w:val="-8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№</w:t>
      </w:r>
      <w:r>
        <w:rPr>
          <w:rFonts w:ascii="Times New Roman" w:hAnsi="Times New Roman" w:cs="Times New Roman"/>
          <w:spacing w:val="-7"/>
          <w:sz w:val="28"/>
          <w:lang w:val="ru-RU"/>
        </w:rPr>
        <w:t xml:space="preserve"> </w:t>
      </w:r>
      <w:r w:rsidR="004B0247">
        <w:rPr>
          <w:rFonts w:ascii="Times New Roman" w:hAnsi="Times New Roman" w:cs="Times New Roman"/>
          <w:spacing w:val="-10"/>
          <w:sz w:val="28"/>
          <w:lang w:val="ru-RU"/>
        </w:rPr>
        <w:t>3</w:t>
      </w:r>
    </w:p>
    <w:p w:rsidR="00307733" w:rsidRDefault="00307733" w:rsidP="00307733">
      <w:pPr>
        <w:pStyle w:val="2"/>
        <w:jc w:val="center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«</w:t>
      </w:r>
      <w:r w:rsidR="004B0247">
        <w:rPr>
          <w:rFonts w:ascii="Times New Roman" w:hAnsi="Times New Roman" w:cs="Times New Roman"/>
          <w:color w:val="auto"/>
          <w:lang w:val="ru-RU"/>
        </w:rPr>
        <w:t>Подготовка изображений и визуализация</w:t>
      </w:r>
      <w:r w:rsidR="00F11882">
        <w:rPr>
          <w:rFonts w:ascii="Times New Roman" w:hAnsi="Times New Roman" w:cs="Times New Roman"/>
          <w:color w:val="auto"/>
          <w:lang w:val="ru-RU"/>
        </w:rPr>
        <w:t xml:space="preserve"> </w:t>
      </w:r>
      <w:bookmarkStart w:id="2" w:name="_GoBack"/>
      <w:bookmarkEnd w:id="2"/>
      <w:r w:rsidR="004B0247" w:rsidRPr="004B0247">
        <w:rPr>
          <w:rFonts w:ascii="Times New Roman" w:hAnsi="Times New Roman" w:cs="Times New Roman"/>
          <w:color w:val="auto"/>
          <w:lang w:val="ru-RU"/>
        </w:rPr>
        <w:t>Engee</w:t>
      </w:r>
      <w:r>
        <w:rPr>
          <w:rFonts w:ascii="Times New Roman" w:hAnsi="Times New Roman" w:cs="Times New Roman"/>
          <w:color w:val="auto"/>
          <w:lang w:val="ru-RU"/>
        </w:rPr>
        <w:t>»</w:t>
      </w:r>
    </w:p>
    <w:p w:rsidR="00307733" w:rsidRDefault="00307733" w:rsidP="004B0247">
      <w:pPr>
        <w:pStyle w:val="a0"/>
        <w:spacing w:before="17"/>
        <w:rPr>
          <w:rFonts w:ascii="Times New Roman" w:hAnsi="Times New Roman" w:cs="Times New Roman"/>
          <w:b/>
          <w:sz w:val="28"/>
          <w:lang w:val="ru-RU"/>
        </w:rPr>
      </w:pPr>
    </w:p>
    <w:p w:rsidR="00307733" w:rsidRDefault="00307733" w:rsidP="00307733">
      <w:pPr>
        <w:ind w:left="1462" w:right="1463"/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по</w:t>
      </w:r>
      <w:r>
        <w:rPr>
          <w:rFonts w:ascii="Times New Roman" w:hAnsi="Times New Roman" w:cs="Times New Roman"/>
          <w:spacing w:val="-3"/>
          <w:sz w:val="28"/>
          <w:lang w:val="ru-RU"/>
        </w:rPr>
        <w:t xml:space="preserve"> </w:t>
      </w:r>
      <w:r>
        <w:rPr>
          <w:rFonts w:ascii="Times New Roman" w:hAnsi="Times New Roman" w:cs="Times New Roman"/>
          <w:spacing w:val="-2"/>
          <w:sz w:val="28"/>
          <w:lang w:val="ru-RU"/>
        </w:rPr>
        <w:t>дисциплине</w:t>
      </w:r>
    </w:p>
    <w:p w:rsidR="00307733" w:rsidRDefault="00307733" w:rsidP="00307733">
      <w:pPr>
        <w:pStyle w:val="1"/>
        <w:spacing w:before="163"/>
        <w:ind w:left="123" w:right="124"/>
        <w:jc w:val="center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«Искусственный</w:t>
      </w:r>
      <w:r>
        <w:rPr>
          <w:rFonts w:ascii="Times New Roman" w:hAnsi="Times New Roman" w:cs="Times New Roman"/>
          <w:color w:val="auto"/>
          <w:spacing w:val="-12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lang w:val="ru-RU"/>
        </w:rPr>
        <w:t>интеллект</w:t>
      </w:r>
      <w:r>
        <w:rPr>
          <w:rFonts w:ascii="Times New Roman" w:hAnsi="Times New Roman" w:cs="Times New Roman"/>
          <w:color w:val="auto"/>
          <w:spacing w:val="-11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lang w:val="ru-RU"/>
        </w:rPr>
        <w:t>в</w:t>
      </w:r>
      <w:r>
        <w:rPr>
          <w:rFonts w:ascii="Times New Roman" w:hAnsi="Times New Roman" w:cs="Times New Roman"/>
          <w:color w:val="auto"/>
          <w:spacing w:val="-12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lang w:val="ru-RU"/>
        </w:rPr>
        <w:t>креативных</w:t>
      </w:r>
      <w:r>
        <w:rPr>
          <w:rFonts w:ascii="Times New Roman" w:hAnsi="Times New Roman" w:cs="Times New Roman"/>
          <w:color w:val="auto"/>
          <w:spacing w:val="-11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pacing w:val="-2"/>
          <w:lang w:val="ru-RU"/>
        </w:rPr>
        <w:t>технологиях»</w:t>
      </w:r>
    </w:p>
    <w:p w:rsidR="00307733" w:rsidRDefault="00307733" w:rsidP="00307733">
      <w:pPr>
        <w:pStyle w:val="a0"/>
        <w:spacing w:before="4"/>
        <w:jc w:val="center"/>
        <w:rPr>
          <w:rFonts w:ascii="Times New Roman" w:hAnsi="Times New Roman" w:cs="Times New Roman"/>
          <w:b/>
          <w:sz w:val="28"/>
          <w:lang w:val="ru-RU"/>
        </w:rPr>
      </w:pPr>
    </w:p>
    <w:p w:rsidR="00307733" w:rsidRDefault="00307733" w:rsidP="00307733">
      <w:pPr>
        <w:ind w:left="1462" w:right="1462"/>
        <w:jc w:val="center"/>
        <w:rPr>
          <w:rFonts w:ascii="Times New Roman" w:hAnsi="Times New Roman" w:cs="Times New Roman"/>
          <w:b/>
          <w:sz w:val="30"/>
          <w:lang w:val="ru-RU"/>
        </w:rPr>
      </w:pPr>
      <w:r>
        <w:rPr>
          <w:rFonts w:ascii="Times New Roman" w:hAnsi="Times New Roman" w:cs="Times New Roman"/>
          <w:b/>
          <w:sz w:val="30"/>
          <w:lang w:val="ru-RU"/>
        </w:rPr>
        <w:t>Вариант</w:t>
      </w:r>
      <w:r>
        <w:rPr>
          <w:rFonts w:ascii="Times New Roman" w:hAnsi="Times New Roman" w:cs="Times New Roman"/>
          <w:b/>
          <w:spacing w:val="-14"/>
          <w:sz w:val="30"/>
          <w:lang w:val="ru-RU"/>
        </w:rPr>
        <w:t xml:space="preserve"> </w:t>
      </w:r>
      <w:r>
        <w:rPr>
          <w:rFonts w:ascii="Times New Roman" w:hAnsi="Times New Roman" w:cs="Times New Roman"/>
          <w:b/>
          <w:spacing w:val="-10"/>
          <w:sz w:val="30"/>
          <w:lang w:val="ru-RU"/>
        </w:rPr>
        <w:t>26</w:t>
      </w:r>
    </w:p>
    <w:p w:rsidR="00307733" w:rsidRDefault="004B0247" w:rsidP="004B0247">
      <w:pPr>
        <w:pStyle w:val="a0"/>
        <w:spacing w:before="252"/>
        <w:jc w:val="center"/>
        <w:rPr>
          <w:rFonts w:ascii="Times New Roman" w:hAnsi="Times New Roman" w:cs="Times New Roman"/>
          <w:i/>
          <w:lang w:val="ru-RU"/>
        </w:rPr>
      </w:pPr>
      <w:r>
        <w:rPr>
          <w:rFonts w:ascii="Times New Roman" w:hAnsi="Times New Roman" w:cs="Times New Roman"/>
          <w:b/>
          <w:i/>
          <w:lang w:val="ru-RU"/>
        </w:rPr>
        <w:t>С</w:t>
      </w:r>
      <w:r w:rsidRPr="004B0247">
        <w:rPr>
          <w:rFonts w:ascii="Times New Roman" w:hAnsi="Times New Roman" w:cs="Times New Roman"/>
          <w:b/>
          <w:i/>
          <w:lang w:val="ru-RU"/>
        </w:rPr>
        <w:t>цена «шахматная структура»: серые клетки 8×8 пикселей</w:t>
      </w:r>
      <w:r>
        <w:rPr>
          <w:rFonts w:ascii="Times New Roman" w:hAnsi="Times New Roman" w:cs="Times New Roman"/>
          <w:b/>
          <w:i/>
          <w:lang w:val="ru-RU"/>
        </w:rPr>
        <w:t xml:space="preserve">, </w:t>
      </w:r>
      <w:r w:rsidRPr="004B0247">
        <w:rPr>
          <w:rFonts w:ascii="Times New Roman" w:hAnsi="Times New Roman" w:cs="Times New Roman"/>
          <w:b/>
          <w:i/>
          <w:lang w:val="ru-RU"/>
        </w:rPr>
        <w:t>уменьшение в 2 раза и возврат к исходному размеру (imresize)</w:t>
      </w:r>
    </w:p>
    <w:p w:rsidR="00307733" w:rsidRDefault="00307733" w:rsidP="00307733">
      <w:pPr>
        <w:pStyle w:val="a0"/>
        <w:ind w:right="138"/>
        <w:jc w:val="right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Выполнил:</w:t>
      </w:r>
      <w:r>
        <w:rPr>
          <w:rFonts w:ascii="Times New Roman" w:hAnsi="Times New Roman" w:cs="Times New Roman"/>
          <w:spacing w:val="-4"/>
          <w:lang w:val="ru-RU"/>
        </w:rPr>
        <w:t xml:space="preserve"> Турсунов Руслан Аширбаевич</w:t>
      </w:r>
    </w:p>
    <w:p w:rsidR="00307733" w:rsidRDefault="00307733" w:rsidP="00307733">
      <w:pPr>
        <w:pStyle w:val="a0"/>
        <w:spacing w:before="60"/>
        <w:ind w:right="138"/>
        <w:jc w:val="right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Группа:</w:t>
      </w:r>
      <w:r>
        <w:rPr>
          <w:rFonts w:ascii="Times New Roman" w:hAnsi="Times New Roman" w:cs="Times New Roman"/>
          <w:spacing w:val="-5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Т26ИИКТ-</w:t>
      </w:r>
      <w:r>
        <w:rPr>
          <w:rFonts w:ascii="Times New Roman" w:hAnsi="Times New Roman" w:cs="Times New Roman"/>
          <w:spacing w:val="-2"/>
          <w:lang w:val="ru-RU"/>
        </w:rPr>
        <w:t>МИМО11</w:t>
      </w:r>
    </w:p>
    <w:p w:rsidR="00307733" w:rsidRDefault="00307733" w:rsidP="00307733">
      <w:pPr>
        <w:pStyle w:val="a0"/>
        <w:spacing w:before="60"/>
        <w:ind w:right="138"/>
        <w:jc w:val="right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Дата</w:t>
      </w:r>
      <w:r>
        <w:rPr>
          <w:rFonts w:ascii="Times New Roman" w:hAnsi="Times New Roman" w:cs="Times New Roman"/>
          <w:spacing w:val="-3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 xml:space="preserve">выполнения: </w:t>
      </w:r>
      <w:r>
        <w:rPr>
          <w:rFonts w:ascii="Times New Roman" w:hAnsi="Times New Roman" w:cs="Times New Roman"/>
          <w:lang w:val="ru-RU"/>
        </w:rPr>
        <w:t>12</w:t>
      </w:r>
      <w:r>
        <w:rPr>
          <w:rFonts w:ascii="Times New Roman" w:hAnsi="Times New Roman" w:cs="Times New Roman"/>
          <w:lang w:val="ru-RU"/>
        </w:rPr>
        <w:t>.10.2026</w:t>
      </w:r>
    </w:p>
    <w:p w:rsidR="00307733" w:rsidRDefault="00307733" w:rsidP="00307733">
      <w:pPr>
        <w:pStyle w:val="a0"/>
        <w:spacing w:before="41"/>
        <w:rPr>
          <w:rFonts w:ascii="Times New Roman" w:hAnsi="Times New Roman" w:cs="Times New Roman"/>
          <w:lang w:val="ru-RU"/>
        </w:rPr>
      </w:pPr>
    </w:p>
    <w:p w:rsidR="00307733" w:rsidRDefault="00307733" w:rsidP="00307733">
      <w:pPr>
        <w:pStyle w:val="a0"/>
        <w:spacing w:before="41"/>
        <w:rPr>
          <w:rFonts w:ascii="Times New Roman" w:hAnsi="Times New Roman" w:cs="Times New Roman"/>
          <w:lang w:val="ru-RU"/>
        </w:rPr>
      </w:pPr>
    </w:p>
    <w:p w:rsidR="00307733" w:rsidRDefault="00307733" w:rsidP="00307733">
      <w:pPr>
        <w:pStyle w:val="a0"/>
        <w:ind w:left="1462" w:right="1463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spacing w:val="-4"/>
          <w:lang w:val="ru-RU"/>
        </w:rPr>
        <w:t>2026</w:t>
      </w:r>
    </w:p>
    <w:p w:rsidR="00307733" w:rsidRDefault="00307733" w:rsidP="00307733">
      <w:pPr>
        <w:spacing w:after="0"/>
        <w:rPr>
          <w:rFonts w:ascii="Times New Roman" w:hAnsi="Times New Roman" w:cs="Times New Roman"/>
          <w:lang w:val="ru-RU"/>
        </w:rPr>
        <w:sectPr w:rsidR="00307733" w:rsidSect="00307733">
          <w:type w:val="continuous"/>
          <w:pgSz w:w="11910" w:h="16840" w:code="9"/>
          <w:pgMar w:top="1134" w:right="850" w:bottom="1134" w:left="1701" w:header="720" w:footer="720" w:gutter="0"/>
          <w:cols w:space="720"/>
          <w:docGrid w:linePitch="326"/>
        </w:sectPr>
      </w:pPr>
    </w:p>
    <w:p w:rsidR="00E97D25" w:rsidRPr="0075253F" w:rsidRDefault="00735D0C" w:rsidP="0075253F">
      <w:pPr>
        <w:pStyle w:val="2"/>
        <w:jc w:val="both"/>
        <w:rPr>
          <w:rFonts w:ascii="Times New Roman" w:hAnsi="Times New Roman" w:cs="Times New Roman"/>
          <w:color w:val="auto"/>
          <w:lang w:val="ru-RU"/>
        </w:rPr>
      </w:pPr>
      <w:r w:rsidRPr="0075253F">
        <w:rPr>
          <w:rFonts w:ascii="Times New Roman" w:hAnsi="Times New Roman" w:cs="Times New Roman"/>
          <w:color w:val="auto"/>
          <w:lang w:val="ru-RU"/>
        </w:rPr>
        <w:t>1. Цель и постановка задачи</w:t>
      </w:r>
    </w:p>
    <w:p w:rsidR="00E97D25" w:rsidRPr="0075253F" w:rsidRDefault="00735D0C" w:rsidP="0075253F">
      <w:pPr>
        <w:pStyle w:val="FirstParagraph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5253F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 работы.</w:t>
      </w:r>
      <w:r w:rsidRPr="0075253F">
        <w:rPr>
          <w:rFonts w:ascii="Times New Roman" w:hAnsi="Times New Roman" w:cs="Times New Roman"/>
          <w:sz w:val="28"/>
          <w:szCs w:val="28"/>
          <w:lang w:val="ru-RU"/>
        </w:rPr>
        <w:t xml:space="preserve"> Научиться готовить изображения к обработке и оценивать, как элементарные подготовительные операции изменяют данные: измерять свойства изображения, преобразовывать цвет в</w:t>
      </w:r>
      <w:r w:rsidRPr="0075253F">
        <w:rPr>
          <w:rFonts w:ascii="Times New Roman" w:hAnsi="Times New Roman" w:cs="Times New Roman"/>
          <w:sz w:val="28"/>
          <w:szCs w:val="28"/>
          <w:lang w:val="ru-RU"/>
        </w:rPr>
        <w:t xml:space="preserve"> яркость, квантовать, менять </w:t>
      </w:r>
      <w:r w:rsidRPr="0075253F">
        <w:rPr>
          <w:rFonts w:ascii="Times New Roman" w:hAnsi="Times New Roman" w:cs="Times New Roman"/>
          <w:sz w:val="28"/>
          <w:szCs w:val="28"/>
          <w:lang w:val="ru-RU"/>
        </w:rPr>
        <w:lastRenderedPageBreak/>
        <w:t>размер, растягивать контраст, сохранять в файл — и видеть результат на гистограмме и в метриках.</w:t>
      </w:r>
    </w:p>
    <w:p w:rsidR="00E97D25" w:rsidRPr="0075253F" w:rsidRDefault="00735D0C" w:rsidP="0075253F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5253F">
        <w:rPr>
          <w:rFonts w:ascii="Times New Roman" w:hAnsi="Times New Roman" w:cs="Times New Roman"/>
          <w:b/>
          <w:bCs/>
          <w:sz w:val="28"/>
          <w:szCs w:val="28"/>
          <w:lang w:val="ru-RU"/>
        </w:rPr>
        <w:t>Сцена (вариант 26).</w:t>
      </w:r>
      <w:r w:rsidRPr="0075253F">
        <w:rPr>
          <w:rFonts w:ascii="Times New Roman" w:hAnsi="Times New Roman" w:cs="Times New Roman"/>
          <w:sz w:val="28"/>
          <w:szCs w:val="28"/>
          <w:lang w:val="ru-RU"/>
        </w:rPr>
        <w:t xml:space="preserve"> Шахматная структура: серые клетки 8×8 пикселей (</w:t>
      </w:r>
      <w:r w:rsidRPr="0075253F">
        <w:rPr>
          <w:rStyle w:val="VerbatimChar"/>
          <w:rFonts w:ascii="Times New Roman" w:hAnsi="Times New Roman" w:cs="Times New Roman"/>
          <w:sz w:val="28"/>
          <w:szCs w:val="28"/>
        </w:rPr>
        <w:t>scene</w:t>
      </w:r>
      <w:r w:rsidRPr="0075253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75253F">
        <w:rPr>
          <w:rStyle w:val="VerbatimChar"/>
          <w:rFonts w:ascii="Times New Roman" w:hAnsi="Times New Roman" w:cs="Times New Roman"/>
          <w:sz w:val="28"/>
          <w:szCs w:val="28"/>
        </w:rPr>
        <w:t>preset</w:t>
      </w:r>
      <w:r w:rsidRPr="0075253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(5)</w:t>
      </w:r>
      <w:r w:rsidRPr="0075253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75253F">
        <w:rPr>
          <w:rStyle w:val="VerbatimChar"/>
          <w:rFonts w:ascii="Times New Roman" w:hAnsi="Times New Roman" w:cs="Times New Roman"/>
          <w:sz w:val="28"/>
          <w:szCs w:val="28"/>
        </w:rPr>
        <w:t>checker</w:t>
      </w:r>
      <w:r w:rsidRPr="0075253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=8</w:t>
      </w:r>
      <w:r w:rsidRPr="0075253F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:rsidR="00E97D25" w:rsidRPr="0075253F" w:rsidRDefault="00735D0C" w:rsidP="0075253F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5253F">
        <w:rPr>
          <w:rFonts w:ascii="Times New Roman" w:hAnsi="Times New Roman" w:cs="Times New Roman"/>
          <w:b/>
          <w:bCs/>
          <w:sz w:val="28"/>
          <w:szCs w:val="28"/>
          <w:lang w:val="ru-RU"/>
        </w:rPr>
        <w:t>Воздействие.</w:t>
      </w:r>
      <w:r w:rsidRPr="0075253F">
        <w:rPr>
          <w:rFonts w:ascii="Times New Roman" w:hAnsi="Times New Roman" w:cs="Times New Roman"/>
          <w:sz w:val="28"/>
          <w:szCs w:val="28"/>
          <w:lang w:val="ru-RU"/>
        </w:rPr>
        <w:t xml:space="preserve"> Уменьшение в 2 раза </w:t>
      </w:r>
      <w:r w:rsidRPr="0075253F">
        <w:rPr>
          <w:rFonts w:ascii="Times New Roman" w:hAnsi="Times New Roman" w:cs="Times New Roman"/>
          <w:sz w:val="28"/>
          <w:szCs w:val="28"/>
          <w:lang w:val="ru-RU"/>
        </w:rPr>
        <w:t>и возврат к исходному размеру (</w:t>
      </w:r>
      <w:r w:rsidRPr="0075253F">
        <w:rPr>
          <w:rStyle w:val="VerbatimChar"/>
          <w:rFonts w:ascii="Times New Roman" w:hAnsi="Times New Roman" w:cs="Times New Roman"/>
          <w:sz w:val="28"/>
          <w:szCs w:val="28"/>
        </w:rPr>
        <w:t>imresize</w:t>
      </w:r>
      <w:r w:rsidRPr="0075253F">
        <w:rPr>
          <w:rFonts w:ascii="Times New Roman" w:hAnsi="Times New Roman" w:cs="Times New Roman"/>
          <w:sz w:val="28"/>
          <w:szCs w:val="28"/>
          <w:lang w:val="ru-RU"/>
        </w:rPr>
        <w:t>, фактор 2).</w:t>
      </w:r>
    </w:p>
    <w:p w:rsidR="00E97D25" w:rsidRPr="0075253F" w:rsidRDefault="00735D0C" w:rsidP="0075253F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5253F">
        <w:rPr>
          <w:rFonts w:ascii="Times New Roman" w:hAnsi="Times New Roman" w:cs="Times New Roman"/>
          <w:b/>
          <w:bCs/>
          <w:sz w:val="28"/>
          <w:szCs w:val="28"/>
          <w:lang w:val="ru-RU"/>
        </w:rPr>
        <w:t>Гипотеза (записана до запуска).</w:t>
      </w:r>
      <w:r w:rsidRPr="0075253F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Pr="0075253F">
        <w:rPr>
          <w:rFonts w:ascii="Times New Roman" w:hAnsi="Times New Roman" w:cs="Times New Roman"/>
          <w:b/>
          <w:bCs/>
          <w:sz w:val="28"/>
          <w:szCs w:val="28"/>
          <w:lang w:val="ru-RU"/>
        </w:rPr>
        <w:t>Среднее</w:t>
      </w:r>
      <w:r w:rsidRPr="0075253F">
        <w:rPr>
          <w:rFonts w:ascii="Times New Roman" w:hAnsi="Times New Roman" w:cs="Times New Roman"/>
          <w:sz w:val="28"/>
          <w:szCs w:val="28"/>
          <w:lang w:val="ru-RU"/>
        </w:rPr>
        <w:t xml:space="preserve"> — почти не изменится (шахматка симметрична, </w:t>
      </w:r>
      <w:r w:rsidRPr="0075253F">
        <w:rPr>
          <w:rFonts w:ascii="Times New Roman" w:hAnsi="Times New Roman" w:cs="Times New Roman"/>
          <w:sz w:val="28"/>
          <w:szCs w:val="28"/>
        </w:rPr>
        <w:t>imresize</w:t>
      </w:r>
      <w:r w:rsidRPr="0075253F">
        <w:rPr>
          <w:rFonts w:ascii="Times New Roman" w:hAnsi="Times New Roman" w:cs="Times New Roman"/>
          <w:sz w:val="28"/>
          <w:szCs w:val="28"/>
          <w:lang w:val="ru-RU"/>
        </w:rPr>
        <w:t xml:space="preserve"> сохраняет суммарный уровень). - </w:t>
      </w:r>
      <w:r w:rsidRPr="0075253F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Контраст</w:t>
      </w:r>
      <w:r w:rsidRPr="0075253F">
        <w:rPr>
          <w:rFonts w:ascii="Times New Roman" w:hAnsi="Times New Roman" w:cs="Times New Roman"/>
          <w:sz w:val="28"/>
          <w:szCs w:val="28"/>
          <w:lang w:val="ru-RU"/>
        </w:rPr>
        <w:t xml:space="preserve"> — заметно упадёт (размытие границ сжимает диапазон). - </w:t>
      </w:r>
      <w:r w:rsidRPr="0075253F">
        <w:rPr>
          <w:rFonts w:ascii="Times New Roman" w:hAnsi="Times New Roman" w:cs="Times New Roman"/>
          <w:b/>
          <w:bCs/>
          <w:sz w:val="28"/>
          <w:szCs w:val="28"/>
          <w:lang w:val="ru-RU"/>
        </w:rPr>
        <w:t>Энтропия</w:t>
      </w:r>
      <w:r w:rsidRPr="0075253F">
        <w:rPr>
          <w:rFonts w:ascii="Times New Roman" w:hAnsi="Times New Roman" w:cs="Times New Roman"/>
          <w:sz w:val="28"/>
          <w:szCs w:val="28"/>
          <w:lang w:val="ru-RU"/>
        </w:rPr>
        <w:t xml:space="preserve"> — уп</w:t>
      </w:r>
      <w:r w:rsidRPr="0075253F">
        <w:rPr>
          <w:rFonts w:ascii="Times New Roman" w:hAnsi="Times New Roman" w:cs="Times New Roman"/>
          <w:sz w:val="28"/>
          <w:szCs w:val="28"/>
          <w:lang w:val="ru-RU"/>
        </w:rPr>
        <w:t xml:space="preserve">адёт (сглаживание распределения яркости). - </w:t>
      </w:r>
      <w:r w:rsidRPr="0075253F">
        <w:rPr>
          <w:rFonts w:ascii="Times New Roman" w:hAnsi="Times New Roman" w:cs="Times New Roman"/>
          <w:b/>
          <w:bCs/>
          <w:sz w:val="28"/>
          <w:szCs w:val="28"/>
        </w:rPr>
        <w:t>PSNR</w:t>
      </w:r>
      <w:r w:rsidRPr="0075253F">
        <w:rPr>
          <w:rFonts w:ascii="Times New Roman" w:hAnsi="Times New Roman" w:cs="Times New Roman"/>
          <w:sz w:val="28"/>
          <w:szCs w:val="28"/>
          <w:lang w:val="ru-RU"/>
        </w:rPr>
        <w:t xml:space="preserve"> — умеренный, 30–40 дБ.</w:t>
      </w:r>
    </w:p>
    <w:p w:rsidR="00E97D25" w:rsidRPr="0075253F" w:rsidRDefault="00735D0C" w:rsidP="0075253F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5253F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Практический допуск (задан до эксперимента).</w:t>
      </w:r>
      <w:r w:rsidRPr="0075253F">
        <w:rPr>
          <w:rFonts w:ascii="Times New Roman" w:hAnsi="Times New Roman" w:cs="Times New Roman"/>
          <w:sz w:val="28"/>
          <w:szCs w:val="28"/>
          <w:lang w:val="ru-RU"/>
        </w:rPr>
        <w:t xml:space="preserve"> Эффект практически значим, если относительное изменение метрики &gt; 5 % или </w:t>
      </w:r>
      <w:r w:rsidRPr="0075253F">
        <w:rPr>
          <w:rFonts w:ascii="Times New Roman" w:hAnsi="Times New Roman" w:cs="Times New Roman"/>
          <w:sz w:val="28"/>
          <w:szCs w:val="28"/>
        </w:rPr>
        <w:t>PSNR</w:t>
      </w:r>
      <w:r w:rsidRPr="0075253F">
        <w:rPr>
          <w:rFonts w:ascii="Times New Roman" w:hAnsi="Times New Roman" w:cs="Times New Roman"/>
          <w:sz w:val="28"/>
          <w:szCs w:val="28"/>
          <w:lang w:val="ru-RU"/>
        </w:rPr>
        <w:t xml:space="preserve"> &lt; 30 дБ.</w:t>
      </w:r>
    </w:p>
    <w:p w:rsidR="00E97D25" w:rsidRPr="0075253F" w:rsidRDefault="00735D0C" w:rsidP="0075253F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5253F">
        <w:rPr>
          <w:rFonts w:ascii="Times New Roman" w:hAnsi="Times New Roman" w:cs="Times New Roman"/>
          <w:b/>
          <w:bCs/>
          <w:sz w:val="28"/>
          <w:szCs w:val="28"/>
          <w:lang w:val="ru-RU"/>
        </w:rPr>
        <w:t>Критерий успеха.</w:t>
      </w:r>
      <w:r w:rsidRPr="0075253F">
        <w:rPr>
          <w:rFonts w:ascii="Times New Roman" w:hAnsi="Times New Roman" w:cs="Times New Roman"/>
          <w:sz w:val="28"/>
          <w:szCs w:val="28"/>
          <w:lang w:val="ru-RU"/>
        </w:rPr>
        <w:t xml:space="preserve"> Гипотеза и допуск записаны до запу</w:t>
      </w:r>
      <w:r w:rsidRPr="0075253F">
        <w:rPr>
          <w:rFonts w:ascii="Times New Roman" w:hAnsi="Times New Roman" w:cs="Times New Roman"/>
          <w:sz w:val="28"/>
          <w:szCs w:val="28"/>
          <w:lang w:val="ru-RU"/>
        </w:rPr>
        <w:t xml:space="preserve">ска; контрольная сумма воспроизводится; таблица метрик получена по 5 </w:t>
      </w:r>
      <w:r w:rsidRPr="0075253F">
        <w:rPr>
          <w:rFonts w:ascii="Times New Roman" w:hAnsi="Times New Roman" w:cs="Times New Roman"/>
          <w:sz w:val="28"/>
          <w:szCs w:val="28"/>
        </w:rPr>
        <w:t>seed</w:t>
      </w:r>
      <w:r w:rsidRPr="0075253F">
        <w:rPr>
          <w:rFonts w:ascii="Times New Roman" w:hAnsi="Times New Roman" w:cs="Times New Roman"/>
          <w:sz w:val="28"/>
          <w:szCs w:val="28"/>
          <w:lang w:val="ru-RU"/>
        </w:rPr>
        <w:t>; вывод отделяет статистическую значимость от практической.</w:t>
      </w:r>
    </w:p>
    <w:p w:rsidR="00E97D25" w:rsidRPr="0075253F" w:rsidRDefault="00735D0C" w:rsidP="0075253F">
      <w:pPr>
        <w:jc w:val="both"/>
        <w:rPr>
          <w:rFonts w:ascii="Times New Roman" w:hAnsi="Times New Roman" w:cs="Times New Roman"/>
          <w:sz w:val="28"/>
          <w:szCs w:val="28"/>
        </w:rPr>
      </w:pPr>
      <w:r w:rsidRPr="0075253F">
        <w:rPr>
          <w:rFonts w:ascii="Times New Roman" w:hAnsi="Times New Roman" w:cs="Times New Roman"/>
          <w:sz w:val="28"/>
          <w:szCs w:val="28"/>
        </w:rPr>
        <w:pict>
          <v:rect id="_x0000_i1026" style="width:0;height:1.5pt" o:hralign="center" o:hrstd="t" o:hr="t"/>
        </w:pict>
      </w:r>
    </w:p>
    <w:p w:rsidR="00E97D25" w:rsidRPr="0075253F" w:rsidRDefault="00735D0C" w:rsidP="0075253F">
      <w:pPr>
        <w:pStyle w:val="2"/>
        <w:jc w:val="both"/>
        <w:rPr>
          <w:rFonts w:ascii="Times New Roman" w:hAnsi="Times New Roman" w:cs="Times New Roman"/>
          <w:color w:val="auto"/>
          <w:lang w:val="ru-RU"/>
        </w:rPr>
      </w:pPr>
      <w:bookmarkStart w:id="3" w:name="данные"/>
      <w:bookmarkEnd w:id="1"/>
      <w:r w:rsidRPr="0075253F">
        <w:rPr>
          <w:rFonts w:ascii="Times New Roman" w:hAnsi="Times New Roman" w:cs="Times New Roman"/>
          <w:color w:val="auto"/>
          <w:lang w:val="ru-RU"/>
        </w:rPr>
        <w:t>2. Данные</w:t>
      </w:r>
    </w:p>
    <w:p w:rsidR="00E97D25" w:rsidRPr="0075253F" w:rsidRDefault="00735D0C" w:rsidP="0075253F">
      <w:pPr>
        <w:pStyle w:val="FirstParagraph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5253F">
        <w:rPr>
          <w:rFonts w:ascii="Times New Roman" w:hAnsi="Times New Roman" w:cs="Times New Roman"/>
          <w:b/>
          <w:bCs/>
          <w:sz w:val="28"/>
          <w:szCs w:val="28"/>
          <w:lang w:val="ru-RU"/>
        </w:rPr>
        <w:t>Источник:</w:t>
      </w:r>
      <w:r w:rsidRPr="0075253F">
        <w:rPr>
          <w:rFonts w:ascii="Times New Roman" w:hAnsi="Times New Roman" w:cs="Times New Roman"/>
          <w:sz w:val="28"/>
          <w:szCs w:val="28"/>
          <w:lang w:val="ru-RU"/>
        </w:rPr>
        <w:t xml:space="preserve"> синтетические. Сцена порождается функцией </w:t>
      </w:r>
      <w:r w:rsidRPr="0075253F">
        <w:rPr>
          <w:rStyle w:val="VerbatimChar"/>
          <w:rFonts w:ascii="Times New Roman" w:hAnsi="Times New Roman" w:cs="Times New Roman"/>
          <w:sz w:val="28"/>
          <w:szCs w:val="28"/>
        </w:rPr>
        <w:t>make</w:t>
      </w:r>
      <w:r w:rsidRPr="0075253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75253F">
        <w:rPr>
          <w:rStyle w:val="VerbatimChar"/>
          <w:rFonts w:ascii="Times New Roman" w:hAnsi="Times New Roman" w:cs="Times New Roman"/>
          <w:sz w:val="28"/>
          <w:szCs w:val="28"/>
        </w:rPr>
        <w:t>scene</w:t>
      </w:r>
      <w:r w:rsidRPr="0075253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</w:t>
      </w:r>
      <w:r w:rsidRPr="0075253F">
        <w:rPr>
          <w:rStyle w:val="VerbatimChar"/>
          <w:rFonts w:ascii="Times New Roman" w:hAnsi="Times New Roman" w:cs="Times New Roman"/>
          <w:sz w:val="28"/>
          <w:szCs w:val="28"/>
        </w:rPr>
        <w:t>seed</w:t>
      </w:r>
      <w:r w:rsidRPr="0075253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; </w:t>
      </w:r>
      <w:r w:rsidRPr="0075253F">
        <w:rPr>
          <w:rStyle w:val="VerbatimChar"/>
          <w:rFonts w:ascii="Times New Roman" w:hAnsi="Times New Roman" w:cs="Times New Roman"/>
          <w:sz w:val="28"/>
          <w:szCs w:val="28"/>
        </w:rPr>
        <w:t>scene</w:t>
      </w:r>
      <w:r w:rsidRPr="0075253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75253F">
        <w:rPr>
          <w:rStyle w:val="VerbatimChar"/>
          <w:rFonts w:ascii="Times New Roman" w:hAnsi="Times New Roman" w:cs="Times New Roman"/>
          <w:sz w:val="28"/>
          <w:szCs w:val="28"/>
        </w:rPr>
        <w:t>preset</w:t>
      </w:r>
      <w:r w:rsidRPr="0075253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(5)...)</w:t>
      </w:r>
      <w:r w:rsidRPr="0075253F">
        <w:rPr>
          <w:rFonts w:ascii="Times New Roman" w:hAnsi="Times New Roman" w:cs="Times New Roman"/>
          <w:sz w:val="28"/>
          <w:szCs w:val="28"/>
          <w:lang w:val="ru-RU"/>
        </w:rPr>
        <w:t xml:space="preserve"> из библиотеки </w:t>
      </w:r>
      <w:r w:rsidRPr="0075253F">
        <w:rPr>
          <w:rStyle w:val="VerbatimChar"/>
          <w:rFonts w:ascii="Times New Roman" w:hAnsi="Times New Roman" w:cs="Times New Roman"/>
          <w:sz w:val="28"/>
          <w:szCs w:val="28"/>
        </w:rPr>
        <w:t>lab</w:t>
      </w:r>
      <w:r w:rsidRPr="0075253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03_</w:t>
      </w:r>
      <w:r w:rsidRPr="0075253F">
        <w:rPr>
          <w:rStyle w:val="VerbatimChar"/>
          <w:rFonts w:ascii="Times New Roman" w:hAnsi="Times New Roman" w:cs="Times New Roman"/>
          <w:sz w:val="28"/>
          <w:szCs w:val="28"/>
        </w:rPr>
        <w:t>li</w:t>
      </w:r>
      <w:r w:rsidRPr="0075253F">
        <w:rPr>
          <w:rStyle w:val="VerbatimChar"/>
          <w:rFonts w:ascii="Times New Roman" w:hAnsi="Times New Roman" w:cs="Times New Roman"/>
          <w:sz w:val="28"/>
          <w:szCs w:val="28"/>
        </w:rPr>
        <w:t>b</w:t>
      </w:r>
      <w:r w:rsidRPr="0075253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75253F">
        <w:rPr>
          <w:rStyle w:val="VerbatimChar"/>
          <w:rFonts w:ascii="Times New Roman" w:hAnsi="Times New Roman" w:cs="Times New Roman"/>
          <w:sz w:val="28"/>
          <w:szCs w:val="28"/>
        </w:rPr>
        <w:t>jl</w:t>
      </w:r>
      <w:r w:rsidRPr="0075253F">
        <w:rPr>
          <w:rFonts w:ascii="Times New Roman" w:hAnsi="Times New Roman" w:cs="Times New Roman"/>
          <w:sz w:val="28"/>
          <w:szCs w:val="28"/>
          <w:lang w:val="ru-RU"/>
        </w:rPr>
        <w:t>. Данных третьих лиц и персональных данных нет.</w:t>
      </w:r>
    </w:p>
    <w:p w:rsidR="00E97D25" w:rsidRPr="0075253F" w:rsidRDefault="00735D0C" w:rsidP="0075253F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5253F">
        <w:rPr>
          <w:rFonts w:ascii="Times New Roman" w:hAnsi="Times New Roman" w:cs="Times New Roman"/>
          <w:b/>
          <w:bCs/>
          <w:sz w:val="28"/>
          <w:szCs w:val="28"/>
          <w:lang w:val="ru-RU"/>
        </w:rPr>
        <w:t>Лицензия:</w:t>
      </w:r>
      <w:r w:rsidRPr="0075253F">
        <w:rPr>
          <w:rFonts w:ascii="Times New Roman" w:hAnsi="Times New Roman" w:cs="Times New Roman"/>
          <w:sz w:val="28"/>
          <w:szCs w:val="28"/>
          <w:lang w:val="ru-RU"/>
        </w:rPr>
        <w:t xml:space="preserve"> не требуется.</w:t>
      </w:r>
    </w:p>
    <w:p w:rsidR="00E97D25" w:rsidRPr="0075253F" w:rsidRDefault="00735D0C" w:rsidP="0075253F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5253F">
        <w:rPr>
          <w:rFonts w:ascii="Times New Roman" w:hAnsi="Times New Roman" w:cs="Times New Roman"/>
          <w:b/>
          <w:bCs/>
          <w:sz w:val="28"/>
          <w:szCs w:val="28"/>
          <w:lang w:val="ru-RU"/>
        </w:rPr>
        <w:t>Ограничения:</w:t>
      </w:r>
      <w:r w:rsidRPr="0075253F">
        <w:rPr>
          <w:rFonts w:ascii="Times New Roman" w:hAnsi="Times New Roman" w:cs="Times New Roman"/>
          <w:sz w:val="28"/>
          <w:szCs w:val="28"/>
          <w:lang w:val="ru-RU"/>
        </w:rPr>
        <w:t xml:space="preserve"> синтетическая сцена; метрики описывают статистику яркости, а не воспринимаемое качество; </w:t>
      </w:r>
      <w:r w:rsidRPr="0075253F">
        <w:rPr>
          <w:rFonts w:ascii="Times New Roman" w:hAnsi="Times New Roman" w:cs="Times New Roman"/>
          <w:sz w:val="28"/>
          <w:szCs w:val="28"/>
        </w:rPr>
        <w:t>PSNR</w:t>
      </w:r>
      <w:r w:rsidRPr="0075253F">
        <w:rPr>
          <w:rFonts w:ascii="Times New Roman" w:hAnsi="Times New Roman" w:cs="Times New Roman"/>
          <w:sz w:val="28"/>
          <w:szCs w:val="28"/>
          <w:lang w:val="ru-RU"/>
        </w:rPr>
        <w:t xml:space="preserve"> не измеряет эстетику.</w:t>
      </w:r>
    </w:p>
    <w:p w:rsidR="00E97D25" w:rsidRPr="0075253F" w:rsidRDefault="00735D0C" w:rsidP="0075253F">
      <w:pPr>
        <w:pStyle w:val="2"/>
        <w:jc w:val="both"/>
        <w:rPr>
          <w:rFonts w:ascii="Times New Roman" w:hAnsi="Times New Roman" w:cs="Times New Roman"/>
          <w:color w:val="auto"/>
        </w:rPr>
      </w:pPr>
      <w:bookmarkStart w:id="4" w:name="среда-и-версии"/>
      <w:bookmarkEnd w:id="3"/>
      <w:r w:rsidRPr="0075253F">
        <w:rPr>
          <w:rFonts w:ascii="Times New Roman" w:hAnsi="Times New Roman" w:cs="Times New Roman"/>
          <w:color w:val="auto"/>
        </w:rPr>
        <w:t>3. Среда и версии</w:t>
      </w:r>
    </w:p>
    <w:tbl>
      <w:tblPr>
        <w:tblStyle w:val="af1"/>
        <w:tblW w:w="5000" w:type="pct"/>
        <w:tblLook w:val="0020" w:firstRow="1" w:lastRow="0" w:firstColumn="0" w:lastColumn="0" w:noHBand="0" w:noVBand="0"/>
      </w:tblPr>
      <w:tblGrid>
        <w:gridCol w:w="2175"/>
        <w:gridCol w:w="7400"/>
      </w:tblGrid>
      <w:tr w:rsidR="0075253F" w:rsidRPr="0075253F" w:rsidTr="0075253F"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75253F" w:rsidRPr="0075253F" w:rsidTr="0075253F"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>Среда</w:t>
            </w:r>
          </w:p>
        </w:tc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 xml:space="preserve">Engee </w:t>
            </w:r>
            <w:r w:rsidRPr="0075253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26.9.2-H4</w:t>
            </w: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 xml:space="preserve"> (заголовок вкладки)</w:t>
            </w:r>
          </w:p>
        </w:tc>
      </w:tr>
      <w:tr w:rsidR="0075253F" w:rsidRPr="0075253F" w:rsidTr="0075253F"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>Личный кабинет</w:t>
            </w:r>
          </w:p>
        </w:tc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 26.10.1</w:t>
            </w:r>
          </w:p>
        </w:tc>
      </w:tr>
      <w:tr w:rsidR="0075253F" w:rsidRPr="0075253F" w:rsidTr="0075253F"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>Язык</w:t>
            </w:r>
          </w:p>
        </w:tc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 xml:space="preserve">Julia </w:t>
            </w:r>
            <w:r w:rsidRPr="0075253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1.12.4</w:t>
            </w: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 w:rsidRPr="0075253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VERSION</w:t>
            </w: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 xml:space="preserve"> → </w:t>
            </w:r>
            <w:r w:rsidRPr="0075253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v"1.12.4"</w:t>
            </w: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75253F" w:rsidRPr="0075253F" w:rsidTr="0075253F"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>Библиотека</w:t>
            </w:r>
          </w:p>
        </w:tc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5253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lab</w:t>
            </w:r>
            <w:r w:rsidRPr="0075253F">
              <w:rPr>
                <w:rStyle w:val="VerbatimChar"/>
                <w:rFonts w:ascii="Times New Roman" w:hAnsi="Times New Roman" w:cs="Times New Roman"/>
                <w:sz w:val="28"/>
                <w:szCs w:val="28"/>
                <w:lang w:val="ru-RU"/>
              </w:rPr>
              <w:t>03_</w:t>
            </w:r>
            <w:r w:rsidRPr="0075253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lib</w:t>
            </w:r>
            <w:r w:rsidRPr="0075253F">
              <w:rPr>
                <w:rStyle w:val="VerbatimChar"/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  <w:r w:rsidRPr="0075253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jl</w:t>
            </w:r>
            <w:r w:rsidRPr="0075253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(5027 байт), загружена в </w:t>
            </w:r>
            <w:r w:rsidRPr="0075253F">
              <w:rPr>
                <w:rStyle w:val="VerbatimChar"/>
                <w:rFonts w:ascii="Times New Roman" w:hAnsi="Times New Roman" w:cs="Times New Roman"/>
                <w:sz w:val="28"/>
                <w:szCs w:val="28"/>
                <w:lang w:val="ru-RU"/>
              </w:rPr>
              <w:t>/</w:t>
            </w:r>
            <w:r w:rsidRPr="0075253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user</w:t>
            </w:r>
            <w:r w:rsidRPr="0075253F">
              <w:rPr>
                <w:rStyle w:val="VerbatimChar"/>
                <w:rFonts w:ascii="Times New Roman" w:hAnsi="Times New Roman" w:cs="Times New Roman"/>
                <w:sz w:val="28"/>
                <w:szCs w:val="28"/>
                <w:lang w:val="ru-RU"/>
              </w:rPr>
              <w:t>/Турсунов_РА/</w:t>
            </w:r>
            <w:r w:rsidRPr="0075253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LR</w:t>
            </w:r>
            <w:r w:rsidRPr="0075253F">
              <w:rPr>
                <w:rStyle w:val="VerbatimChar"/>
                <w:rFonts w:ascii="Times New Roman" w:hAnsi="Times New Roman" w:cs="Times New Roman"/>
                <w:sz w:val="28"/>
                <w:szCs w:val="28"/>
                <w:lang w:val="ru-RU"/>
              </w:rPr>
              <w:t>03/</w:t>
            </w:r>
          </w:p>
        </w:tc>
      </w:tr>
      <w:tr w:rsidR="0075253F" w:rsidRPr="0075253F" w:rsidTr="0075253F"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>Пакеты</w:t>
            </w:r>
          </w:p>
        </w:tc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Images</w:t>
            </w: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75253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Random</w:t>
            </w: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75253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Statistics</w:t>
            </w: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75253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SHA</w:t>
            </w: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75253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Plots</w:t>
            </w:r>
          </w:p>
        </w:tc>
      </w:tr>
      <w:tr w:rsidR="0075253F" w:rsidRPr="0075253F" w:rsidTr="0075253F"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>Скрипт</w:t>
            </w:r>
          </w:p>
        </w:tc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LR03_26.ngscript</w:t>
            </w: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 xml:space="preserve"> в </w:t>
            </w:r>
            <w:r w:rsidRPr="0075253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/user/Турсунов_РА/LR03/</w:t>
            </w:r>
          </w:p>
        </w:tc>
      </w:tr>
    </w:tbl>
    <w:p w:rsidR="00E97D25" w:rsidRPr="0075253F" w:rsidRDefault="00735D0C" w:rsidP="0075253F">
      <w:pPr>
        <w:pStyle w:val="2"/>
        <w:jc w:val="both"/>
        <w:rPr>
          <w:rFonts w:ascii="Times New Roman" w:hAnsi="Times New Roman" w:cs="Times New Roman"/>
          <w:color w:val="auto"/>
          <w:lang w:val="ru-RU"/>
        </w:rPr>
      </w:pPr>
      <w:bookmarkStart w:id="5" w:name="ход-работы"/>
      <w:bookmarkEnd w:id="4"/>
      <w:r w:rsidRPr="0075253F">
        <w:rPr>
          <w:rFonts w:ascii="Times New Roman" w:hAnsi="Times New Roman" w:cs="Times New Roman"/>
          <w:color w:val="auto"/>
          <w:lang w:val="ru-RU"/>
        </w:rPr>
        <w:lastRenderedPageBreak/>
        <w:t>4. Ход работы</w:t>
      </w:r>
    </w:p>
    <w:p w:rsidR="00E97D25" w:rsidRPr="0075253F" w:rsidRDefault="00735D0C" w:rsidP="0075253F">
      <w:pPr>
        <w:pStyle w:val="3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6" w:name="подготовка"/>
      <w:r w:rsidRPr="0075253F">
        <w:rPr>
          <w:rFonts w:ascii="Times New Roman" w:hAnsi="Times New Roman" w:cs="Times New Roman"/>
          <w:color w:val="auto"/>
          <w:sz w:val="28"/>
          <w:szCs w:val="28"/>
          <w:lang w:val="ru-RU"/>
        </w:rPr>
        <w:t>4.1. Подготовка</w:t>
      </w:r>
    </w:p>
    <w:p w:rsidR="00E97D25" w:rsidRPr="0075253F" w:rsidRDefault="00735D0C" w:rsidP="0075253F">
      <w:pPr>
        <w:pStyle w:val="FirstParagraph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5253F">
        <w:rPr>
          <w:rFonts w:ascii="Times New Roman" w:hAnsi="Times New Roman" w:cs="Times New Roman"/>
          <w:sz w:val="28"/>
          <w:szCs w:val="28"/>
          <w:lang w:val="ru-RU"/>
        </w:rPr>
        <w:t xml:space="preserve">Создана папка </w:t>
      </w:r>
      <w:r w:rsidRPr="0075253F">
        <w:rPr>
          <w:rStyle w:val="VerbatimChar"/>
          <w:rFonts w:ascii="Times New Roman" w:hAnsi="Times New Roman" w:cs="Times New Roman"/>
          <w:sz w:val="28"/>
          <w:szCs w:val="28"/>
        </w:rPr>
        <w:t>LR</w:t>
      </w:r>
      <w:r w:rsidRPr="0075253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03</w:t>
      </w:r>
      <w:r w:rsidRPr="0075253F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r w:rsidRPr="0075253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  <w:r w:rsidRPr="0075253F">
        <w:rPr>
          <w:rStyle w:val="VerbatimChar"/>
          <w:rFonts w:ascii="Times New Roman" w:hAnsi="Times New Roman" w:cs="Times New Roman"/>
          <w:sz w:val="28"/>
          <w:szCs w:val="28"/>
        </w:rPr>
        <w:t>user</w:t>
      </w:r>
      <w:r w:rsidRPr="0075253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/Турсунов_РА/</w:t>
      </w:r>
      <w:r w:rsidRPr="0075253F">
        <w:rPr>
          <w:rFonts w:ascii="Times New Roman" w:hAnsi="Times New Roman" w:cs="Times New Roman"/>
          <w:sz w:val="28"/>
          <w:szCs w:val="28"/>
          <w:lang w:val="ru-RU"/>
        </w:rPr>
        <w:t xml:space="preserve">. Загружен файл </w:t>
      </w:r>
      <w:r w:rsidRPr="0075253F">
        <w:rPr>
          <w:rStyle w:val="VerbatimChar"/>
          <w:rFonts w:ascii="Times New Roman" w:hAnsi="Times New Roman" w:cs="Times New Roman"/>
          <w:sz w:val="28"/>
          <w:szCs w:val="28"/>
        </w:rPr>
        <w:t>lab</w:t>
      </w:r>
      <w:r w:rsidRPr="0075253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03_</w:t>
      </w:r>
      <w:r w:rsidRPr="0075253F">
        <w:rPr>
          <w:rStyle w:val="VerbatimChar"/>
          <w:rFonts w:ascii="Times New Roman" w:hAnsi="Times New Roman" w:cs="Times New Roman"/>
          <w:sz w:val="28"/>
          <w:szCs w:val="28"/>
        </w:rPr>
        <w:t>lib</w:t>
      </w:r>
      <w:r w:rsidRPr="0075253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75253F">
        <w:rPr>
          <w:rStyle w:val="VerbatimChar"/>
          <w:rFonts w:ascii="Times New Roman" w:hAnsi="Times New Roman" w:cs="Times New Roman"/>
          <w:sz w:val="28"/>
          <w:szCs w:val="28"/>
        </w:rPr>
        <w:t>jl</w:t>
      </w:r>
      <w:r w:rsidRPr="0075253F">
        <w:rPr>
          <w:rFonts w:ascii="Times New Roman" w:hAnsi="Times New Roman" w:cs="Times New Roman"/>
          <w:sz w:val="28"/>
          <w:szCs w:val="28"/>
          <w:lang w:val="ru-RU"/>
        </w:rPr>
        <w:t xml:space="preserve">. Создан скрипт </w:t>
      </w:r>
      <w:r w:rsidRPr="0075253F">
        <w:rPr>
          <w:rStyle w:val="VerbatimChar"/>
          <w:rFonts w:ascii="Times New Roman" w:hAnsi="Times New Roman" w:cs="Times New Roman"/>
          <w:sz w:val="28"/>
          <w:szCs w:val="28"/>
        </w:rPr>
        <w:t>LR</w:t>
      </w:r>
      <w:r w:rsidRPr="0075253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03_26.</w:t>
      </w:r>
      <w:r w:rsidRPr="0075253F">
        <w:rPr>
          <w:rStyle w:val="VerbatimChar"/>
          <w:rFonts w:ascii="Times New Roman" w:hAnsi="Times New Roman" w:cs="Times New Roman"/>
          <w:sz w:val="28"/>
          <w:szCs w:val="28"/>
        </w:rPr>
        <w:t>ngscript</w:t>
      </w:r>
      <w:r w:rsidRPr="0075253F">
        <w:rPr>
          <w:rFonts w:ascii="Times New Roman" w:hAnsi="Times New Roman" w:cs="Times New Roman"/>
          <w:sz w:val="28"/>
          <w:szCs w:val="28"/>
          <w:lang w:val="ru-RU"/>
        </w:rPr>
        <w:t>. Выполнена загрузка библиотеки:</w:t>
      </w:r>
    </w:p>
    <w:p w:rsidR="00E97D25" w:rsidRPr="0075253F" w:rsidRDefault="00735D0C" w:rsidP="0075253F">
      <w:pPr>
        <w:pStyle w:val="SourceCode"/>
        <w:rPr>
          <w:rFonts w:ascii="Courier New" w:hAnsi="Courier New" w:cs="Courier New"/>
          <w:sz w:val="28"/>
          <w:szCs w:val="28"/>
          <w:lang w:val="ru-RU"/>
        </w:rPr>
      </w:pPr>
      <w:r w:rsidRPr="0075253F">
        <w:rPr>
          <w:rStyle w:val="FunctionTok"/>
          <w:rFonts w:ascii="Courier New" w:hAnsi="Courier New" w:cs="Courier New"/>
          <w:color w:val="auto"/>
          <w:sz w:val="28"/>
          <w:szCs w:val="28"/>
        </w:rPr>
        <w:t>include</w:t>
      </w:r>
      <w:r w:rsidRPr="0075253F">
        <w:rPr>
          <w:rStyle w:val="NormalTok"/>
          <w:rFonts w:ascii="Courier New" w:hAnsi="Courier New" w:cs="Courier New"/>
          <w:sz w:val="28"/>
          <w:szCs w:val="28"/>
          <w:lang w:val="ru-RU"/>
        </w:rPr>
        <w:t>(</w:t>
      </w:r>
      <w:r w:rsidRPr="0075253F">
        <w:rPr>
          <w:rStyle w:val="StringTok"/>
          <w:rFonts w:ascii="Courier New" w:hAnsi="Courier New" w:cs="Courier New"/>
          <w:color w:val="auto"/>
          <w:sz w:val="28"/>
          <w:szCs w:val="28"/>
          <w:lang w:val="ru-RU"/>
        </w:rPr>
        <w:t>"</w:t>
      </w:r>
      <w:r w:rsidRPr="0075253F">
        <w:rPr>
          <w:rStyle w:val="StringTok"/>
          <w:rFonts w:ascii="Courier New" w:hAnsi="Courier New" w:cs="Courier New"/>
          <w:color w:val="auto"/>
          <w:sz w:val="28"/>
          <w:szCs w:val="28"/>
        </w:rPr>
        <w:t>lab</w:t>
      </w:r>
      <w:r w:rsidRPr="0075253F">
        <w:rPr>
          <w:rStyle w:val="StringTok"/>
          <w:rFonts w:ascii="Courier New" w:hAnsi="Courier New" w:cs="Courier New"/>
          <w:color w:val="auto"/>
          <w:sz w:val="28"/>
          <w:szCs w:val="28"/>
          <w:lang w:val="ru-RU"/>
        </w:rPr>
        <w:t>03_</w:t>
      </w:r>
      <w:r w:rsidRPr="0075253F">
        <w:rPr>
          <w:rStyle w:val="StringTok"/>
          <w:rFonts w:ascii="Courier New" w:hAnsi="Courier New" w:cs="Courier New"/>
          <w:color w:val="auto"/>
          <w:sz w:val="28"/>
          <w:szCs w:val="28"/>
        </w:rPr>
        <w:t>lib</w:t>
      </w:r>
      <w:r w:rsidRPr="0075253F">
        <w:rPr>
          <w:rStyle w:val="StringTok"/>
          <w:rFonts w:ascii="Courier New" w:hAnsi="Courier New" w:cs="Courier New"/>
          <w:color w:val="auto"/>
          <w:sz w:val="28"/>
          <w:szCs w:val="28"/>
          <w:lang w:val="ru-RU"/>
        </w:rPr>
        <w:t>.</w:t>
      </w:r>
      <w:r w:rsidRPr="0075253F">
        <w:rPr>
          <w:rStyle w:val="StringTok"/>
          <w:rFonts w:ascii="Courier New" w:hAnsi="Courier New" w:cs="Courier New"/>
          <w:color w:val="auto"/>
          <w:sz w:val="28"/>
          <w:szCs w:val="28"/>
        </w:rPr>
        <w:t>jl</w:t>
      </w:r>
      <w:r w:rsidRPr="0075253F">
        <w:rPr>
          <w:rStyle w:val="StringTok"/>
          <w:rFonts w:ascii="Courier New" w:hAnsi="Courier New" w:cs="Courier New"/>
          <w:color w:val="auto"/>
          <w:sz w:val="28"/>
          <w:szCs w:val="28"/>
          <w:lang w:val="ru-RU"/>
        </w:rPr>
        <w:t>"</w:t>
      </w:r>
      <w:r w:rsidRPr="0075253F">
        <w:rPr>
          <w:rStyle w:val="NormalTok"/>
          <w:rFonts w:ascii="Courier New" w:hAnsi="Courier New" w:cs="Courier New"/>
          <w:sz w:val="28"/>
          <w:szCs w:val="28"/>
          <w:lang w:val="ru-RU"/>
        </w:rPr>
        <w:t>)</w:t>
      </w:r>
    </w:p>
    <w:p w:rsidR="00E97D25" w:rsidRPr="0075253F" w:rsidRDefault="00735D0C" w:rsidP="0075253F">
      <w:pPr>
        <w:pStyle w:val="3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7" w:name="свойства-сцены"/>
      <w:bookmarkEnd w:id="6"/>
      <w:r w:rsidRPr="0075253F">
        <w:rPr>
          <w:rFonts w:ascii="Times New Roman" w:hAnsi="Times New Roman" w:cs="Times New Roman"/>
          <w:color w:val="auto"/>
          <w:sz w:val="28"/>
          <w:szCs w:val="28"/>
          <w:lang w:val="ru-RU"/>
        </w:rPr>
        <w:t>4.2. Свойства сцены</w:t>
      </w:r>
    </w:p>
    <w:p w:rsidR="00E97D25" w:rsidRPr="0075253F" w:rsidRDefault="00735D0C" w:rsidP="0075253F">
      <w:pPr>
        <w:pStyle w:val="SourceCode"/>
        <w:jc w:val="both"/>
        <w:rPr>
          <w:rFonts w:ascii="Courier New" w:hAnsi="Courier New" w:cs="Courier New"/>
          <w:sz w:val="28"/>
          <w:szCs w:val="28"/>
        </w:rPr>
      </w:pPr>
      <w:r w:rsidRPr="0075253F">
        <w:rPr>
          <w:rStyle w:val="FunctionTok"/>
          <w:rFonts w:ascii="Courier New" w:hAnsi="Courier New" w:cs="Courier New"/>
          <w:color w:val="auto"/>
          <w:sz w:val="28"/>
          <w:szCs w:val="28"/>
        </w:rPr>
        <w:t>describe_image</w:t>
      </w:r>
      <w:r w:rsidRPr="0075253F">
        <w:rPr>
          <w:rStyle w:val="NormalTok"/>
          <w:rFonts w:ascii="Courier New" w:hAnsi="Courier New" w:cs="Courier New"/>
          <w:sz w:val="28"/>
          <w:szCs w:val="28"/>
        </w:rPr>
        <w:t>(</w:t>
      </w:r>
      <w:r w:rsidRPr="0075253F">
        <w:rPr>
          <w:rStyle w:val="FunctionTok"/>
          <w:rFonts w:ascii="Courier New" w:hAnsi="Courier New" w:cs="Courier New"/>
          <w:color w:val="auto"/>
          <w:sz w:val="28"/>
          <w:szCs w:val="28"/>
        </w:rPr>
        <w:t>make_sce</w:t>
      </w:r>
      <w:r w:rsidRPr="0075253F">
        <w:rPr>
          <w:rStyle w:val="FunctionTok"/>
          <w:rFonts w:ascii="Courier New" w:hAnsi="Courier New" w:cs="Courier New"/>
          <w:color w:val="auto"/>
          <w:sz w:val="28"/>
          <w:szCs w:val="28"/>
        </w:rPr>
        <w:t>ne</w:t>
      </w:r>
      <w:r w:rsidRPr="0075253F">
        <w:rPr>
          <w:rStyle w:val="NormalTok"/>
          <w:rFonts w:ascii="Courier New" w:hAnsi="Courier New" w:cs="Courier New"/>
          <w:sz w:val="28"/>
          <w:szCs w:val="28"/>
        </w:rPr>
        <w:t>(</w:t>
      </w:r>
      <w:r w:rsidRPr="0075253F">
        <w:rPr>
          <w:rStyle w:val="FloatTok"/>
          <w:rFonts w:ascii="Courier New" w:hAnsi="Courier New" w:cs="Courier New"/>
          <w:color w:val="auto"/>
          <w:sz w:val="28"/>
          <w:szCs w:val="28"/>
        </w:rPr>
        <w:t>101</w:t>
      </w:r>
      <w:r w:rsidRPr="0075253F">
        <w:rPr>
          <w:rStyle w:val="NormalTok"/>
          <w:rFonts w:ascii="Courier New" w:hAnsi="Courier New" w:cs="Courier New"/>
          <w:sz w:val="28"/>
          <w:szCs w:val="28"/>
        </w:rPr>
        <w:t xml:space="preserve">; </w:t>
      </w:r>
      <w:r w:rsidRPr="0075253F">
        <w:rPr>
          <w:rStyle w:val="FunctionTok"/>
          <w:rFonts w:ascii="Courier New" w:hAnsi="Courier New" w:cs="Courier New"/>
          <w:color w:val="auto"/>
          <w:sz w:val="28"/>
          <w:szCs w:val="28"/>
        </w:rPr>
        <w:t>scene_preset</w:t>
      </w:r>
      <w:r w:rsidRPr="0075253F">
        <w:rPr>
          <w:rStyle w:val="NormalTok"/>
          <w:rFonts w:ascii="Courier New" w:hAnsi="Courier New" w:cs="Courier New"/>
          <w:sz w:val="28"/>
          <w:szCs w:val="28"/>
        </w:rPr>
        <w:t>(</w:t>
      </w:r>
      <w:r w:rsidRPr="0075253F">
        <w:rPr>
          <w:rStyle w:val="FloatTok"/>
          <w:rFonts w:ascii="Courier New" w:hAnsi="Courier New" w:cs="Courier New"/>
          <w:color w:val="auto"/>
          <w:sz w:val="28"/>
          <w:szCs w:val="28"/>
        </w:rPr>
        <w:t>5</w:t>
      </w:r>
      <w:r w:rsidRPr="0075253F">
        <w:rPr>
          <w:rStyle w:val="NormalTok"/>
          <w:rFonts w:ascii="Courier New" w:hAnsi="Courier New" w:cs="Courier New"/>
          <w:sz w:val="28"/>
          <w:szCs w:val="28"/>
        </w:rPr>
        <w:t>)</w:t>
      </w:r>
      <w:r w:rsidRPr="0075253F">
        <w:rPr>
          <w:rStyle w:val="OperatorTok"/>
          <w:rFonts w:ascii="Courier New" w:hAnsi="Courier New" w:cs="Courier New"/>
          <w:color w:val="auto"/>
          <w:sz w:val="28"/>
          <w:szCs w:val="28"/>
        </w:rPr>
        <w:t>...</w:t>
      </w:r>
      <w:r w:rsidRPr="0075253F">
        <w:rPr>
          <w:rStyle w:val="NormalTok"/>
          <w:rFonts w:ascii="Courier New" w:hAnsi="Courier New" w:cs="Courier New"/>
          <w:sz w:val="28"/>
          <w:szCs w:val="28"/>
        </w:rPr>
        <w:t>))</w:t>
      </w:r>
    </w:p>
    <w:p w:rsidR="00E97D25" w:rsidRPr="0075253F" w:rsidRDefault="00735D0C" w:rsidP="0075253F">
      <w:pPr>
        <w:pStyle w:val="FirstParagraph"/>
        <w:jc w:val="both"/>
        <w:rPr>
          <w:rFonts w:ascii="Times New Roman" w:hAnsi="Times New Roman" w:cs="Times New Roman"/>
          <w:sz w:val="28"/>
          <w:szCs w:val="28"/>
        </w:rPr>
      </w:pPr>
      <w:r w:rsidRPr="0075253F">
        <w:rPr>
          <w:rFonts w:ascii="Times New Roman" w:hAnsi="Times New Roman" w:cs="Times New Roman"/>
          <w:sz w:val="28"/>
          <w:szCs w:val="28"/>
        </w:rPr>
        <w:t xml:space="preserve">Вывод: </w:t>
      </w:r>
      <w:r w:rsidRPr="0075253F">
        <w:rPr>
          <w:rStyle w:val="VerbatimChar"/>
          <w:rFonts w:ascii="Times New Roman" w:hAnsi="Times New Roman" w:cs="Times New Roman"/>
          <w:sz w:val="28"/>
          <w:szCs w:val="28"/>
        </w:rPr>
        <w:t>size = (128, 128), eltype = "RGB{Float64}", min = 0.08115622264322489, max = 0.9185814096363565, bytes = 393216</w:t>
      </w:r>
      <w:r w:rsidRPr="0075253F">
        <w:rPr>
          <w:rFonts w:ascii="Times New Roman" w:hAnsi="Times New Roman" w:cs="Times New Roman"/>
          <w:sz w:val="28"/>
          <w:szCs w:val="28"/>
        </w:rPr>
        <w:t>.</w:t>
      </w:r>
    </w:p>
    <w:p w:rsidR="00E97D25" w:rsidRPr="0075253F" w:rsidRDefault="00735D0C" w:rsidP="0075253F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w:r w:rsidRPr="0075253F">
        <w:rPr>
          <w:rFonts w:ascii="Times New Roman" w:hAnsi="Times New Roman" w:cs="Times New Roman"/>
          <w:sz w:val="28"/>
          <w:szCs w:val="28"/>
        </w:rPr>
        <w:t>Сцена 128×128, RGB{Float64}, диапазон [0.081; 0.919], объём 393216 байт = 128·128·3·8.</w:t>
      </w:r>
    </w:p>
    <w:p w:rsidR="00E97D25" w:rsidRPr="0075253F" w:rsidRDefault="00735D0C" w:rsidP="0075253F">
      <w:pPr>
        <w:pStyle w:val="3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яркость-двумя-способами"/>
      <w:bookmarkEnd w:id="7"/>
      <w:r w:rsidRPr="0075253F">
        <w:rPr>
          <w:rFonts w:ascii="Times New Roman" w:hAnsi="Times New Roman" w:cs="Times New Roman"/>
          <w:color w:val="auto"/>
          <w:sz w:val="28"/>
          <w:szCs w:val="28"/>
        </w:rPr>
        <w:t>4.3. Яркость двумя способами</w:t>
      </w:r>
    </w:p>
    <w:p w:rsidR="00E97D25" w:rsidRPr="0075253F" w:rsidRDefault="00735D0C" w:rsidP="0075253F">
      <w:pPr>
        <w:pStyle w:val="SourceCode"/>
        <w:rPr>
          <w:rFonts w:ascii="Courier New" w:hAnsi="Courier New" w:cs="Courier New"/>
          <w:sz w:val="28"/>
          <w:szCs w:val="28"/>
        </w:rPr>
      </w:pPr>
      <w:r w:rsidRPr="0075253F">
        <w:rPr>
          <w:rStyle w:val="NormalTok"/>
          <w:rFonts w:ascii="Courier New" w:hAnsi="Courier New" w:cs="Courier New"/>
          <w:sz w:val="28"/>
          <w:szCs w:val="28"/>
        </w:rPr>
        <w:t xml:space="preserve">g1 </w:t>
      </w:r>
      <w:r w:rsidRPr="0075253F">
        <w:rPr>
          <w:rStyle w:val="OperatorTok"/>
          <w:rFonts w:ascii="Courier New" w:hAnsi="Courier New" w:cs="Courier New"/>
          <w:color w:val="auto"/>
          <w:sz w:val="28"/>
          <w:szCs w:val="28"/>
        </w:rPr>
        <w:t>=</w:t>
      </w:r>
      <w:r w:rsidRPr="0075253F">
        <w:rPr>
          <w:rStyle w:val="NormalTok"/>
          <w:rFonts w:ascii="Courier New" w:hAnsi="Courier New" w:cs="Courier New"/>
          <w:sz w:val="28"/>
          <w:szCs w:val="28"/>
        </w:rPr>
        <w:t xml:space="preserve"> </w:t>
      </w:r>
      <w:r w:rsidRPr="0075253F">
        <w:rPr>
          <w:rStyle w:val="FunctionTok"/>
          <w:rFonts w:ascii="Courier New" w:hAnsi="Courier New" w:cs="Courier New"/>
          <w:color w:val="auto"/>
          <w:sz w:val="28"/>
          <w:szCs w:val="28"/>
        </w:rPr>
        <w:t>luma_manual</w:t>
      </w:r>
      <w:r w:rsidRPr="0075253F">
        <w:rPr>
          <w:rStyle w:val="NormalTok"/>
          <w:rFonts w:ascii="Courier New" w:hAnsi="Courier New" w:cs="Courier New"/>
          <w:sz w:val="28"/>
          <w:szCs w:val="28"/>
        </w:rPr>
        <w:t>(</w:t>
      </w:r>
      <w:r w:rsidRPr="0075253F">
        <w:rPr>
          <w:rStyle w:val="FunctionTok"/>
          <w:rFonts w:ascii="Courier New" w:hAnsi="Courier New" w:cs="Courier New"/>
          <w:color w:val="auto"/>
          <w:sz w:val="28"/>
          <w:szCs w:val="28"/>
        </w:rPr>
        <w:t>make_scene</w:t>
      </w:r>
      <w:r w:rsidRPr="0075253F">
        <w:rPr>
          <w:rStyle w:val="NormalTok"/>
          <w:rFonts w:ascii="Courier New" w:hAnsi="Courier New" w:cs="Courier New"/>
          <w:sz w:val="28"/>
          <w:szCs w:val="28"/>
        </w:rPr>
        <w:t>(</w:t>
      </w:r>
      <w:r w:rsidRPr="0075253F">
        <w:rPr>
          <w:rStyle w:val="FloatTok"/>
          <w:rFonts w:ascii="Courier New" w:hAnsi="Courier New" w:cs="Courier New"/>
          <w:color w:val="auto"/>
          <w:sz w:val="28"/>
          <w:szCs w:val="28"/>
        </w:rPr>
        <w:t>101</w:t>
      </w:r>
      <w:r w:rsidRPr="0075253F">
        <w:rPr>
          <w:rStyle w:val="NormalTok"/>
          <w:rFonts w:ascii="Courier New" w:hAnsi="Courier New" w:cs="Courier New"/>
          <w:sz w:val="28"/>
          <w:szCs w:val="28"/>
        </w:rPr>
        <w:t xml:space="preserve">; </w:t>
      </w:r>
      <w:r w:rsidRPr="0075253F">
        <w:rPr>
          <w:rStyle w:val="FunctionTok"/>
          <w:rFonts w:ascii="Courier New" w:hAnsi="Courier New" w:cs="Courier New"/>
          <w:color w:val="auto"/>
          <w:sz w:val="28"/>
          <w:szCs w:val="28"/>
        </w:rPr>
        <w:t>scene_preset</w:t>
      </w:r>
      <w:r w:rsidRPr="0075253F">
        <w:rPr>
          <w:rStyle w:val="NormalTok"/>
          <w:rFonts w:ascii="Courier New" w:hAnsi="Courier New" w:cs="Courier New"/>
          <w:sz w:val="28"/>
          <w:szCs w:val="28"/>
        </w:rPr>
        <w:t>(</w:t>
      </w:r>
      <w:r w:rsidRPr="0075253F">
        <w:rPr>
          <w:rStyle w:val="FloatTok"/>
          <w:rFonts w:ascii="Courier New" w:hAnsi="Courier New" w:cs="Courier New"/>
          <w:color w:val="auto"/>
          <w:sz w:val="28"/>
          <w:szCs w:val="28"/>
        </w:rPr>
        <w:t>5</w:t>
      </w:r>
      <w:r w:rsidRPr="0075253F">
        <w:rPr>
          <w:rStyle w:val="NormalTok"/>
          <w:rFonts w:ascii="Courier New" w:hAnsi="Courier New" w:cs="Courier New"/>
          <w:sz w:val="28"/>
          <w:szCs w:val="28"/>
        </w:rPr>
        <w:t>)</w:t>
      </w:r>
      <w:r w:rsidRPr="0075253F">
        <w:rPr>
          <w:rStyle w:val="OperatorTok"/>
          <w:rFonts w:ascii="Courier New" w:hAnsi="Courier New" w:cs="Courier New"/>
          <w:color w:val="auto"/>
          <w:sz w:val="28"/>
          <w:szCs w:val="28"/>
        </w:rPr>
        <w:t>...</w:t>
      </w:r>
      <w:r w:rsidRPr="0075253F">
        <w:rPr>
          <w:rStyle w:val="NormalTok"/>
          <w:rFonts w:ascii="Courier New" w:hAnsi="Courier New" w:cs="Courier New"/>
          <w:sz w:val="28"/>
          <w:szCs w:val="28"/>
        </w:rPr>
        <w:t>))</w:t>
      </w:r>
      <w:r w:rsidRPr="0075253F">
        <w:rPr>
          <w:rFonts w:ascii="Courier New" w:hAnsi="Courier New" w:cs="Courier New"/>
          <w:sz w:val="28"/>
          <w:szCs w:val="28"/>
        </w:rPr>
        <w:br/>
      </w:r>
      <w:r w:rsidRPr="0075253F">
        <w:rPr>
          <w:rStyle w:val="NormalTok"/>
          <w:rFonts w:ascii="Courier New" w:hAnsi="Courier New" w:cs="Courier New"/>
          <w:sz w:val="28"/>
          <w:szCs w:val="28"/>
        </w:rPr>
        <w:t xml:space="preserve">g2 </w:t>
      </w:r>
      <w:r w:rsidRPr="0075253F">
        <w:rPr>
          <w:rStyle w:val="OperatorTok"/>
          <w:rFonts w:ascii="Courier New" w:hAnsi="Courier New" w:cs="Courier New"/>
          <w:color w:val="auto"/>
          <w:sz w:val="28"/>
          <w:szCs w:val="28"/>
        </w:rPr>
        <w:t>=</w:t>
      </w:r>
      <w:r w:rsidRPr="0075253F">
        <w:rPr>
          <w:rStyle w:val="NormalTok"/>
          <w:rFonts w:ascii="Courier New" w:hAnsi="Courier New" w:cs="Courier New"/>
          <w:sz w:val="28"/>
          <w:szCs w:val="28"/>
        </w:rPr>
        <w:t xml:space="preserve"> </w:t>
      </w:r>
      <w:r w:rsidRPr="0075253F">
        <w:rPr>
          <w:rStyle w:val="FunctionTok"/>
          <w:rFonts w:ascii="Courier New" w:hAnsi="Courier New" w:cs="Courier New"/>
          <w:color w:val="auto"/>
          <w:sz w:val="28"/>
          <w:szCs w:val="28"/>
        </w:rPr>
        <w:t>luma_images</w:t>
      </w:r>
      <w:r w:rsidRPr="0075253F">
        <w:rPr>
          <w:rStyle w:val="NormalTok"/>
          <w:rFonts w:ascii="Courier New" w:hAnsi="Courier New" w:cs="Courier New"/>
          <w:sz w:val="28"/>
          <w:szCs w:val="28"/>
        </w:rPr>
        <w:t>(</w:t>
      </w:r>
      <w:r w:rsidRPr="0075253F">
        <w:rPr>
          <w:rStyle w:val="FunctionTok"/>
          <w:rFonts w:ascii="Courier New" w:hAnsi="Courier New" w:cs="Courier New"/>
          <w:color w:val="auto"/>
          <w:sz w:val="28"/>
          <w:szCs w:val="28"/>
        </w:rPr>
        <w:t>make_scene</w:t>
      </w:r>
      <w:r w:rsidRPr="0075253F">
        <w:rPr>
          <w:rStyle w:val="NormalTok"/>
          <w:rFonts w:ascii="Courier New" w:hAnsi="Courier New" w:cs="Courier New"/>
          <w:sz w:val="28"/>
          <w:szCs w:val="28"/>
        </w:rPr>
        <w:t>(</w:t>
      </w:r>
      <w:r w:rsidRPr="0075253F">
        <w:rPr>
          <w:rStyle w:val="FloatTok"/>
          <w:rFonts w:ascii="Courier New" w:hAnsi="Courier New" w:cs="Courier New"/>
          <w:color w:val="auto"/>
          <w:sz w:val="28"/>
          <w:szCs w:val="28"/>
        </w:rPr>
        <w:t>101</w:t>
      </w:r>
      <w:r w:rsidRPr="0075253F">
        <w:rPr>
          <w:rStyle w:val="NormalTok"/>
          <w:rFonts w:ascii="Courier New" w:hAnsi="Courier New" w:cs="Courier New"/>
          <w:sz w:val="28"/>
          <w:szCs w:val="28"/>
        </w:rPr>
        <w:t xml:space="preserve">; </w:t>
      </w:r>
      <w:r w:rsidRPr="0075253F">
        <w:rPr>
          <w:rStyle w:val="FunctionTok"/>
          <w:rFonts w:ascii="Courier New" w:hAnsi="Courier New" w:cs="Courier New"/>
          <w:color w:val="auto"/>
          <w:sz w:val="28"/>
          <w:szCs w:val="28"/>
        </w:rPr>
        <w:t>scene_preset</w:t>
      </w:r>
      <w:r w:rsidRPr="0075253F">
        <w:rPr>
          <w:rStyle w:val="NormalTok"/>
          <w:rFonts w:ascii="Courier New" w:hAnsi="Courier New" w:cs="Courier New"/>
          <w:sz w:val="28"/>
          <w:szCs w:val="28"/>
        </w:rPr>
        <w:t>(</w:t>
      </w:r>
      <w:r w:rsidRPr="0075253F">
        <w:rPr>
          <w:rStyle w:val="FloatTok"/>
          <w:rFonts w:ascii="Courier New" w:hAnsi="Courier New" w:cs="Courier New"/>
          <w:color w:val="auto"/>
          <w:sz w:val="28"/>
          <w:szCs w:val="28"/>
        </w:rPr>
        <w:t>5</w:t>
      </w:r>
      <w:r w:rsidRPr="0075253F">
        <w:rPr>
          <w:rStyle w:val="NormalTok"/>
          <w:rFonts w:ascii="Courier New" w:hAnsi="Courier New" w:cs="Courier New"/>
          <w:sz w:val="28"/>
          <w:szCs w:val="28"/>
        </w:rPr>
        <w:t>)</w:t>
      </w:r>
      <w:r w:rsidRPr="0075253F">
        <w:rPr>
          <w:rStyle w:val="OperatorTok"/>
          <w:rFonts w:ascii="Courier New" w:hAnsi="Courier New" w:cs="Courier New"/>
          <w:color w:val="auto"/>
          <w:sz w:val="28"/>
          <w:szCs w:val="28"/>
        </w:rPr>
        <w:t>...</w:t>
      </w:r>
      <w:r w:rsidRPr="0075253F">
        <w:rPr>
          <w:rStyle w:val="NormalTok"/>
          <w:rFonts w:ascii="Courier New" w:hAnsi="Courier New" w:cs="Courier New"/>
          <w:sz w:val="28"/>
          <w:szCs w:val="28"/>
        </w:rPr>
        <w:t>))</w:t>
      </w:r>
      <w:r w:rsidRPr="0075253F">
        <w:rPr>
          <w:rFonts w:ascii="Courier New" w:hAnsi="Courier New" w:cs="Courier New"/>
          <w:sz w:val="28"/>
          <w:szCs w:val="28"/>
        </w:rPr>
        <w:br/>
      </w:r>
      <w:r w:rsidRPr="0075253F">
        <w:rPr>
          <w:rStyle w:val="FunctionTok"/>
          <w:rFonts w:ascii="Courier New" w:hAnsi="Courier New" w:cs="Courier New"/>
          <w:color w:val="auto"/>
          <w:sz w:val="28"/>
          <w:szCs w:val="28"/>
        </w:rPr>
        <w:t>maximum</w:t>
      </w:r>
      <w:r w:rsidRPr="0075253F">
        <w:rPr>
          <w:rStyle w:val="NormalTok"/>
          <w:rFonts w:ascii="Courier New" w:hAnsi="Courier New" w:cs="Courier New"/>
          <w:sz w:val="28"/>
          <w:szCs w:val="28"/>
        </w:rPr>
        <w:t>(</w:t>
      </w:r>
      <w:r w:rsidRPr="0075253F">
        <w:rPr>
          <w:rStyle w:val="FunctionTok"/>
          <w:rFonts w:ascii="Courier New" w:hAnsi="Courier New" w:cs="Courier New"/>
          <w:color w:val="auto"/>
          <w:sz w:val="28"/>
          <w:szCs w:val="28"/>
        </w:rPr>
        <w:t>abs</w:t>
      </w:r>
      <w:r w:rsidRPr="0075253F">
        <w:rPr>
          <w:rStyle w:val="NormalTok"/>
          <w:rFonts w:ascii="Courier New" w:hAnsi="Courier New" w:cs="Courier New"/>
          <w:sz w:val="28"/>
          <w:szCs w:val="28"/>
        </w:rPr>
        <w:t xml:space="preserve">.(g1 </w:t>
      </w:r>
      <w:r w:rsidRPr="0075253F">
        <w:rPr>
          <w:rStyle w:val="OperatorTok"/>
          <w:rFonts w:ascii="Courier New" w:hAnsi="Courier New" w:cs="Courier New"/>
          <w:color w:val="auto"/>
          <w:sz w:val="28"/>
          <w:szCs w:val="28"/>
        </w:rPr>
        <w:t>.-</w:t>
      </w:r>
      <w:r w:rsidRPr="0075253F">
        <w:rPr>
          <w:rStyle w:val="NormalTok"/>
          <w:rFonts w:ascii="Courier New" w:hAnsi="Courier New" w:cs="Courier New"/>
          <w:sz w:val="28"/>
          <w:szCs w:val="28"/>
        </w:rPr>
        <w:t xml:space="preserve"> g2))</w:t>
      </w:r>
    </w:p>
    <w:p w:rsidR="00E97D25" w:rsidRPr="0075253F" w:rsidRDefault="00735D0C" w:rsidP="0075253F">
      <w:pPr>
        <w:pStyle w:val="FirstParagraph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5253F">
        <w:rPr>
          <w:rFonts w:ascii="Times New Roman" w:hAnsi="Times New Roman" w:cs="Times New Roman"/>
          <w:sz w:val="28"/>
          <w:szCs w:val="28"/>
          <w:lang w:val="ru-RU"/>
        </w:rPr>
        <w:t xml:space="preserve">Вывод: </w:t>
      </w:r>
      <w:r w:rsidRPr="0075253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9.74440139689392</w:t>
      </w:r>
      <w:r w:rsidRPr="0075253F">
        <w:rPr>
          <w:rStyle w:val="VerbatimChar"/>
          <w:rFonts w:ascii="Times New Roman" w:hAnsi="Times New Roman" w:cs="Times New Roman"/>
          <w:sz w:val="28"/>
          <w:szCs w:val="28"/>
        </w:rPr>
        <w:t>e</w:t>
      </w:r>
      <w:r w:rsidRPr="0075253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-9</w:t>
      </w:r>
      <w:r w:rsidRPr="0075253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E97D25" w:rsidRPr="0075253F" w:rsidRDefault="00735D0C" w:rsidP="0075253F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5253F">
        <w:rPr>
          <w:rFonts w:ascii="Times New Roman" w:hAnsi="Times New Roman" w:cs="Times New Roman"/>
          <w:sz w:val="28"/>
          <w:szCs w:val="28"/>
          <w:lang w:val="ru-RU"/>
        </w:rPr>
        <w:t>Расхождение ~10⁻⁸ — ошибки округления. Сравнение корректно выполнять с допуском (</w:t>
      </w:r>
      <w:r w:rsidRPr="0075253F">
        <w:rPr>
          <w:rStyle w:val="VerbatimChar"/>
          <w:rFonts w:ascii="Times New Roman" w:hAnsi="Times New Roman" w:cs="Times New Roman"/>
          <w:sz w:val="28"/>
          <w:szCs w:val="28"/>
        </w:rPr>
        <w:t>isapprox</w:t>
      </w:r>
      <w:r w:rsidRPr="0075253F">
        <w:rPr>
          <w:rFonts w:ascii="Times New Roman" w:hAnsi="Times New Roman" w:cs="Times New Roman"/>
          <w:sz w:val="28"/>
          <w:szCs w:val="28"/>
          <w:lang w:val="ru-RU"/>
        </w:rPr>
        <w:t>), а не по контрольной сумме.</w:t>
      </w:r>
    </w:p>
    <w:p w:rsidR="00E97D25" w:rsidRPr="0075253F" w:rsidRDefault="00735D0C" w:rsidP="0075253F">
      <w:pPr>
        <w:pStyle w:val="3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9" w:name="воспроизводимость"/>
      <w:bookmarkEnd w:id="8"/>
      <w:r w:rsidRPr="0075253F">
        <w:rPr>
          <w:rFonts w:ascii="Times New Roman" w:hAnsi="Times New Roman" w:cs="Times New Roman"/>
          <w:color w:val="auto"/>
          <w:sz w:val="28"/>
          <w:szCs w:val="28"/>
        </w:rPr>
        <w:t>4.4. Воспроизводимость</w:t>
      </w:r>
    </w:p>
    <w:p w:rsidR="00E97D25" w:rsidRPr="0075253F" w:rsidRDefault="00735D0C" w:rsidP="0075253F">
      <w:pPr>
        <w:pStyle w:val="SourceCode"/>
        <w:jc w:val="both"/>
        <w:rPr>
          <w:rFonts w:ascii="Courier New" w:hAnsi="Courier New" w:cs="Courier New"/>
          <w:sz w:val="28"/>
          <w:szCs w:val="28"/>
        </w:rPr>
      </w:pPr>
      <w:r w:rsidRPr="0075253F">
        <w:rPr>
          <w:rStyle w:val="FunctionTok"/>
          <w:rFonts w:ascii="Courier New" w:hAnsi="Courier New" w:cs="Courier New"/>
          <w:color w:val="auto"/>
          <w:sz w:val="28"/>
          <w:szCs w:val="28"/>
        </w:rPr>
        <w:t>array_sha</w:t>
      </w:r>
      <w:r w:rsidRPr="0075253F">
        <w:rPr>
          <w:rStyle w:val="NormalTok"/>
          <w:rFonts w:ascii="Courier New" w:hAnsi="Courier New" w:cs="Courier New"/>
          <w:sz w:val="28"/>
          <w:szCs w:val="28"/>
        </w:rPr>
        <w:t>(g1)</w:t>
      </w:r>
    </w:p>
    <w:p w:rsidR="00E97D25" w:rsidRPr="0075253F" w:rsidRDefault="00735D0C" w:rsidP="0075253F">
      <w:pPr>
        <w:pStyle w:val="FirstParagraph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5253F">
        <w:rPr>
          <w:rFonts w:ascii="Times New Roman" w:hAnsi="Times New Roman" w:cs="Times New Roman"/>
          <w:sz w:val="28"/>
          <w:szCs w:val="28"/>
        </w:rPr>
        <w:t xml:space="preserve">Вывод: </w:t>
      </w:r>
      <w:r w:rsidRPr="0075253F">
        <w:rPr>
          <w:rStyle w:val="VerbatimChar"/>
          <w:rFonts w:ascii="Times New Roman" w:hAnsi="Times New Roman" w:cs="Times New Roman"/>
          <w:sz w:val="28"/>
          <w:szCs w:val="28"/>
        </w:rPr>
        <w:t>037c4c5075b4703a162908a506aa674826890b58027f2828a853b5daca634851</w:t>
      </w:r>
      <w:r w:rsidRPr="0075253F">
        <w:rPr>
          <w:rFonts w:ascii="Times New Roman" w:hAnsi="Times New Roman" w:cs="Times New Roman"/>
          <w:sz w:val="28"/>
          <w:szCs w:val="28"/>
        </w:rPr>
        <w:t xml:space="preserve">. </w:t>
      </w:r>
      <w:r w:rsidRPr="0075253F">
        <w:rPr>
          <w:rFonts w:ascii="Times New Roman" w:hAnsi="Times New Roman" w:cs="Times New Roman"/>
          <w:sz w:val="28"/>
          <w:szCs w:val="28"/>
          <w:lang w:val="ru-RU"/>
        </w:rPr>
        <w:t>При перезапуске ячейки — та</w:t>
      </w:r>
      <w:r w:rsidRPr="0075253F">
        <w:rPr>
          <w:rFonts w:ascii="Times New Roman" w:hAnsi="Times New Roman" w:cs="Times New Roman"/>
          <w:sz w:val="28"/>
          <w:szCs w:val="28"/>
          <w:lang w:val="ru-RU"/>
        </w:rPr>
        <w:t xml:space="preserve"> же сумма. Воспроизводимость подтверждена.</w:t>
      </w:r>
    </w:p>
    <w:p w:rsidR="00E97D25" w:rsidRPr="0075253F" w:rsidRDefault="00735D0C" w:rsidP="0075253F">
      <w:pPr>
        <w:pStyle w:val="3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0" w:name="воздействие"/>
      <w:bookmarkEnd w:id="9"/>
      <w:r w:rsidRPr="0075253F">
        <w:rPr>
          <w:rFonts w:ascii="Times New Roman" w:hAnsi="Times New Roman" w:cs="Times New Roman"/>
          <w:color w:val="auto"/>
          <w:sz w:val="28"/>
          <w:szCs w:val="28"/>
          <w:lang w:val="ru-RU"/>
        </w:rPr>
        <w:t>4.5. Воздействие</w:t>
      </w:r>
    </w:p>
    <w:p w:rsidR="00E97D25" w:rsidRPr="0075253F" w:rsidRDefault="00735D0C" w:rsidP="0075253F">
      <w:pPr>
        <w:pStyle w:val="SourceCode"/>
        <w:jc w:val="both"/>
        <w:rPr>
          <w:rFonts w:ascii="Courier New" w:hAnsi="Courier New" w:cs="Courier New"/>
          <w:sz w:val="28"/>
          <w:szCs w:val="28"/>
          <w:lang w:val="ru-RU"/>
        </w:rPr>
      </w:pPr>
      <w:r w:rsidRPr="0075253F">
        <w:rPr>
          <w:rStyle w:val="NormalTok"/>
          <w:rFonts w:ascii="Courier New" w:hAnsi="Courier New" w:cs="Courier New"/>
          <w:sz w:val="28"/>
          <w:szCs w:val="28"/>
        </w:rPr>
        <w:t>h</w:t>
      </w:r>
      <w:r w:rsidRPr="0075253F">
        <w:rPr>
          <w:rStyle w:val="NormalTok"/>
          <w:rFonts w:ascii="Courier New" w:hAnsi="Courier New" w:cs="Courier New"/>
          <w:sz w:val="28"/>
          <w:szCs w:val="28"/>
          <w:lang w:val="ru-RU"/>
        </w:rPr>
        <w:t xml:space="preserve"> </w:t>
      </w:r>
      <w:r w:rsidRPr="0075253F">
        <w:rPr>
          <w:rStyle w:val="OperatorTok"/>
          <w:rFonts w:ascii="Courier New" w:hAnsi="Courier New" w:cs="Courier New"/>
          <w:color w:val="auto"/>
          <w:sz w:val="28"/>
          <w:szCs w:val="28"/>
          <w:lang w:val="ru-RU"/>
        </w:rPr>
        <w:t>=</w:t>
      </w:r>
      <w:r w:rsidRPr="0075253F">
        <w:rPr>
          <w:rStyle w:val="NormalTok"/>
          <w:rFonts w:ascii="Courier New" w:hAnsi="Courier New" w:cs="Courier New"/>
          <w:sz w:val="28"/>
          <w:szCs w:val="28"/>
          <w:lang w:val="ru-RU"/>
        </w:rPr>
        <w:t xml:space="preserve"> </w:t>
      </w:r>
      <w:r w:rsidRPr="0075253F">
        <w:rPr>
          <w:rStyle w:val="FunctionTok"/>
          <w:rFonts w:ascii="Courier New" w:hAnsi="Courier New" w:cs="Courier New"/>
          <w:color w:val="auto"/>
          <w:sz w:val="28"/>
          <w:szCs w:val="28"/>
        </w:rPr>
        <w:t>apply</w:t>
      </w:r>
      <w:r w:rsidRPr="0075253F">
        <w:rPr>
          <w:rStyle w:val="FunctionTok"/>
          <w:rFonts w:ascii="Courier New" w:hAnsi="Courier New" w:cs="Courier New"/>
          <w:color w:val="auto"/>
          <w:sz w:val="28"/>
          <w:szCs w:val="28"/>
          <w:lang w:val="ru-RU"/>
        </w:rPr>
        <w:t>_</w:t>
      </w:r>
      <w:r w:rsidRPr="0075253F">
        <w:rPr>
          <w:rStyle w:val="FunctionTok"/>
          <w:rFonts w:ascii="Courier New" w:hAnsi="Courier New" w:cs="Courier New"/>
          <w:color w:val="auto"/>
          <w:sz w:val="28"/>
          <w:szCs w:val="28"/>
        </w:rPr>
        <w:t>factor</w:t>
      </w:r>
      <w:r w:rsidRPr="0075253F">
        <w:rPr>
          <w:rStyle w:val="NormalTok"/>
          <w:rFonts w:ascii="Courier New" w:hAnsi="Courier New" w:cs="Courier New"/>
          <w:sz w:val="28"/>
          <w:szCs w:val="28"/>
          <w:lang w:val="ru-RU"/>
        </w:rPr>
        <w:t>(</w:t>
      </w:r>
      <w:r w:rsidRPr="0075253F">
        <w:rPr>
          <w:rStyle w:val="NormalTok"/>
          <w:rFonts w:ascii="Courier New" w:hAnsi="Courier New" w:cs="Courier New"/>
          <w:sz w:val="28"/>
          <w:szCs w:val="28"/>
        </w:rPr>
        <w:t>g</w:t>
      </w:r>
      <w:r w:rsidRPr="0075253F">
        <w:rPr>
          <w:rStyle w:val="NormalTok"/>
          <w:rFonts w:ascii="Courier New" w:hAnsi="Courier New" w:cs="Courier New"/>
          <w:sz w:val="28"/>
          <w:szCs w:val="28"/>
          <w:lang w:val="ru-RU"/>
        </w:rPr>
        <w:t xml:space="preserve">1, </w:t>
      </w:r>
      <w:r w:rsidRPr="0075253F">
        <w:rPr>
          <w:rStyle w:val="FloatTok"/>
          <w:rFonts w:ascii="Courier New" w:hAnsi="Courier New" w:cs="Courier New"/>
          <w:color w:val="auto"/>
          <w:sz w:val="28"/>
          <w:szCs w:val="28"/>
          <w:lang w:val="ru-RU"/>
        </w:rPr>
        <w:t>2</w:t>
      </w:r>
      <w:r w:rsidRPr="0075253F">
        <w:rPr>
          <w:rStyle w:val="NormalTok"/>
          <w:rFonts w:ascii="Courier New" w:hAnsi="Courier New" w:cs="Courier New"/>
          <w:sz w:val="28"/>
          <w:szCs w:val="28"/>
          <w:lang w:val="ru-RU"/>
        </w:rPr>
        <w:t>)</w:t>
      </w:r>
    </w:p>
    <w:p w:rsidR="00E97D25" w:rsidRPr="0075253F" w:rsidRDefault="00735D0C" w:rsidP="0075253F">
      <w:pPr>
        <w:pStyle w:val="FirstParagraph"/>
        <w:jc w:val="both"/>
        <w:rPr>
          <w:rFonts w:ascii="Times New Roman" w:hAnsi="Times New Roman" w:cs="Times New Roman"/>
          <w:sz w:val="28"/>
          <w:szCs w:val="28"/>
        </w:rPr>
      </w:pPr>
      <w:r w:rsidRPr="0075253F">
        <w:rPr>
          <w:rFonts w:ascii="Times New Roman" w:hAnsi="Times New Roman" w:cs="Times New Roman"/>
          <w:sz w:val="28"/>
          <w:szCs w:val="28"/>
        </w:rPr>
        <w:t xml:space="preserve">Сохранены </w:t>
      </w:r>
      <w:r w:rsidRPr="0075253F">
        <w:rPr>
          <w:rStyle w:val="VerbatimChar"/>
          <w:rFonts w:ascii="Times New Roman" w:hAnsi="Times New Roman" w:cs="Times New Roman"/>
          <w:sz w:val="28"/>
          <w:szCs w:val="28"/>
        </w:rPr>
        <w:t>before.png</w:t>
      </w:r>
      <w:r w:rsidRPr="0075253F">
        <w:rPr>
          <w:rFonts w:ascii="Times New Roman" w:hAnsi="Times New Roman" w:cs="Times New Roman"/>
          <w:sz w:val="28"/>
          <w:szCs w:val="28"/>
        </w:rPr>
        <w:t xml:space="preserve">, </w:t>
      </w:r>
      <w:r w:rsidRPr="0075253F">
        <w:rPr>
          <w:rStyle w:val="VerbatimChar"/>
          <w:rFonts w:ascii="Times New Roman" w:hAnsi="Times New Roman" w:cs="Times New Roman"/>
          <w:sz w:val="28"/>
          <w:szCs w:val="28"/>
        </w:rPr>
        <w:t>after.png</w:t>
      </w:r>
      <w:r w:rsidRPr="0075253F">
        <w:rPr>
          <w:rFonts w:ascii="Times New Roman" w:hAnsi="Times New Roman" w:cs="Times New Roman"/>
          <w:sz w:val="28"/>
          <w:szCs w:val="28"/>
        </w:rPr>
        <w:t xml:space="preserve">, </w:t>
      </w:r>
      <w:r w:rsidRPr="0075253F">
        <w:rPr>
          <w:rStyle w:val="VerbatimChar"/>
          <w:rFonts w:ascii="Times New Roman" w:hAnsi="Times New Roman" w:cs="Times New Roman"/>
          <w:sz w:val="28"/>
          <w:szCs w:val="28"/>
        </w:rPr>
        <w:t>hist_before.png</w:t>
      </w:r>
      <w:r w:rsidRPr="0075253F">
        <w:rPr>
          <w:rFonts w:ascii="Times New Roman" w:hAnsi="Times New Roman" w:cs="Times New Roman"/>
          <w:sz w:val="28"/>
          <w:szCs w:val="28"/>
        </w:rPr>
        <w:t xml:space="preserve">, </w:t>
      </w:r>
      <w:r w:rsidRPr="0075253F">
        <w:rPr>
          <w:rStyle w:val="VerbatimChar"/>
          <w:rFonts w:ascii="Times New Roman" w:hAnsi="Times New Roman" w:cs="Times New Roman"/>
          <w:sz w:val="28"/>
          <w:szCs w:val="28"/>
        </w:rPr>
        <w:t>hist_after.png</w:t>
      </w:r>
      <w:r w:rsidRPr="0075253F">
        <w:rPr>
          <w:rFonts w:ascii="Times New Roman" w:hAnsi="Times New Roman" w:cs="Times New Roman"/>
          <w:sz w:val="28"/>
          <w:szCs w:val="28"/>
        </w:rPr>
        <w:t>.</w:t>
      </w:r>
    </w:p>
    <w:p w:rsidR="00E97D25" w:rsidRPr="0075253F" w:rsidRDefault="00735D0C" w:rsidP="0075253F">
      <w:pPr>
        <w:pStyle w:val="3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1" w:name="метрики-и-psnr"/>
      <w:bookmarkEnd w:id="10"/>
      <w:r w:rsidRPr="0075253F">
        <w:rPr>
          <w:rFonts w:ascii="Times New Roman" w:hAnsi="Times New Roman" w:cs="Times New Roman"/>
          <w:color w:val="auto"/>
          <w:sz w:val="28"/>
          <w:szCs w:val="28"/>
        </w:rPr>
        <w:t>4.6. Метрики и PSNR</w:t>
      </w:r>
    </w:p>
    <w:p w:rsidR="00E97D25" w:rsidRPr="000050AC" w:rsidRDefault="00735D0C" w:rsidP="0075253F">
      <w:pPr>
        <w:pStyle w:val="SourceCode"/>
        <w:jc w:val="both"/>
        <w:rPr>
          <w:rFonts w:ascii="Courier New" w:hAnsi="Courier New" w:cs="Courier New"/>
          <w:sz w:val="28"/>
          <w:szCs w:val="28"/>
        </w:rPr>
      </w:pPr>
      <w:r w:rsidRPr="000050AC">
        <w:rPr>
          <w:rStyle w:val="FunctionTok"/>
          <w:rFonts w:ascii="Courier New" w:hAnsi="Courier New" w:cs="Courier New"/>
          <w:color w:val="auto"/>
          <w:sz w:val="28"/>
          <w:szCs w:val="28"/>
        </w:rPr>
        <w:t>variant_summary</w:t>
      </w:r>
      <w:r w:rsidRPr="000050AC">
        <w:rPr>
          <w:rStyle w:val="NormalTok"/>
          <w:rFonts w:ascii="Courier New" w:hAnsi="Courier New" w:cs="Courier New"/>
          <w:sz w:val="28"/>
          <w:szCs w:val="28"/>
        </w:rPr>
        <w:t>(</w:t>
      </w:r>
      <w:r w:rsidRPr="000050AC">
        <w:rPr>
          <w:rStyle w:val="FloatTok"/>
          <w:rFonts w:ascii="Courier New" w:hAnsi="Courier New" w:cs="Courier New"/>
          <w:color w:val="auto"/>
          <w:sz w:val="28"/>
          <w:szCs w:val="28"/>
        </w:rPr>
        <w:t>26</w:t>
      </w:r>
      <w:r w:rsidRPr="000050AC">
        <w:rPr>
          <w:rStyle w:val="NormalTok"/>
          <w:rFonts w:ascii="Courier New" w:hAnsi="Courier New" w:cs="Courier New"/>
          <w:sz w:val="28"/>
          <w:szCs w:val="28"/>
        </w:rPr>
        <w:t>)</w:t>
      </w:r>
    </w:p>
    <w:p w:rsidR="00E97D25" w:rsidRPr="0075253F" w:rsidRDefault="00735D0C" w:rsidP="0075253F">
      <w:pPr>
        <w:pStyle w:val="2"/>
        <w:jc w:val="both"/>
        <w:rPr>
          <w:rFonts w:ascii="Times New Roman" w:hAnsi="Times New Roman" w:cs="Times New Roman"/>
          <w:color w:val="auto"/>
        </w:rPr>
      </w:pPr>
      <w:bookmarkStart w:id="12" w:name="результаты"/>
      <w:bookmarkEnd w:id="5"/>
      <w:bookmarkEnd w:id="11"/>
      <w:r w:rsidRPr="0075253F">
        <w:rPr>
          <w:rFonts w:ascii="Times New Roman" w:hAnsi="Times New Roman" w:cs="Times New Roman"/>
          <w:color w:val="auto"/>
        </w:rPr>
        <w:t>5. Результаты</w:t>
      </w:r>
    </w:p>
    <w:p w:rsidR="00E97D25" w:rsidRPr="0075253F" w:rsidRDefault="00735D0C" w:rsidP="0075253F">
      <w:pPr>
        <w:pStyle w:val="3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3" w:name="таблица-метрик"/>
      <w:r w:rsidRPr="0075253F">
        <w:rPr>
          <w:rFonts w:ascii="Times New Roman" w:hAnsi="Times New Roman" w:cs="Times New Roman"/>
          <w:color w:val="auto"/>
          <w:sz w:val="28"/>
          <w:szCs w:val="28"/>
        </w:rPr>
        <w:t>5.1. Таблица метрик</w:t>
      </w:r>
    </w:p>
    <w:tbl>
      <w:tblPr>
        <w:tblStyle w:val="af1"/>
        <w:tblW w:w="5000" w:type="pct"/>
        <w:tblLook w:val="0020" w:firstRow="1" w:lastRow="0" w:firstColumn="0" w:lastColumn="0" w:noHBand="0" w:noVBand="0"/>
      </w:tblPr>
      <w:tblGrid>
        <w:gridCol w:w="1262"/>
        <w:gridCol w:w="1406"/>
        <w:gridCol w:w="1029"/>
        <w:gridCol w:w="1406"/>
        <w:gridCol w:w="1564"/>
        <w:gridCol w:w="1010"/>
        <w:gridCol w:w="946"/>
        <w:gridCol w:w="952"/>
      </w:tblGrid>
      <w:tr w:rsidR="0075253F" w:rsidRPr="0075253F" w:rsidTr="0075253F"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>Метрика</w:t>
            </w:r>
          </w:p>
        </w:tc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>База</w:t>
            </w:r>
          </w:p>
        </w:tc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>s</w:t>
            </w:r>
          </w:p>
        </w:tc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>После</w:t>
            </w:r>
          </w:p>
        </w:tc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>Δ</w:t>
            </w:r>
          </w:p>
        </w:tc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>|Δ|/s</w:t>
            </w:r>
          </w:p>
        </w:tc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>|Δ| &gt; 2s</w:t>
            </w:r>
          </w:p>
        </w:tc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>Δ, %</w:t>
            </w:r>
          </w:p>
        </w:tc>
      </w:tr>
      <w:tr w:rsidR="0075253F" w:rsidRPr="0075253F" w:rsidTr="0075253F"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>mean</w:t>
            </w:r>
          </w:p>
        </w:tc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>0.4726328</w:t>
            </w:r>
          </w:p>
        </w:tc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>8.39e-5</w:t>
            </w:r>
          </w:p>
        </w:tc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>0.4726328</w:t>
            </w:r>
          </w:p>
        </w:tc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>−</w:t>
            </w: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>5.55e-17</w:t>
            </w:r>
          </w:p>
        </w:tc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>6.6e-13</w:t>
            </w:r>
          </w:p>
        </w:tc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>≈ 0 %</w:t>
            </w:r>
          </w:p>
        </w:tc>
      </w:tr>
      <w:tr w:rsidR="0075253F" w:rsidRPr="0075253F" w:rsidTr="0075253F"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contrast</w:t>
            </w:r>
          </w:p>
        </w:tc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>0.0769618</w:t>
            </w:r>
          </w:p>
        </w:tc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>8.83e-5</w:t>
            </w:r>
          </w:p>
        </w:tc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>0.0718796</w:t>
            </w:r>
          </w:p>
        </w:tc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>−</w:t>
            </w: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>0.0050822</w:t>
            </w:r>
          </w:p>
        </w:tc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>57.56</w:t>
            </w:r>
          </w:p>
        </w:tc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>−</w:t>
            </w: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>6.6 %</w:t>
            </w:r>
          </w:p>
        </w:tc>
      </w:tr>
      <w:tr w:rsidR="0075253F" w:rsidRPr="0075253F" w:rsidTr="0075253F"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>entropy</w:t>
            </w:r>
          </w:p>
        </w:tc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>3.1884786</w:t>
            </w:r>
          </w:p>
        </w:tc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>3.69e-3</w:t>
            </w:r>
          </w:p>
        </w:tc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>2.9743765</w:t>
            </w:r>
          </w:p>
        </w:tc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>−</w:t>
            </w: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>0.2141021</w:t>
            </w:r>
          </w:p>
        </w:tc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>58.01</w:t>
            </w:r>
          </w:p>
        </w:tc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>−</w:t>
            </w: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>6.7 %</w:t>
            </w:r>
          </w:p>
        </w:tc>
      </w:tr>
    </w:tbl>
    <w:p w:rsidR="00E97D25" w:rsidRPr="0075253F" w:rsidRDefault="00735D0C" w:rsidP="0075253F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w:r w:rsidRPr="0075253F">
        <w:rPr>
          <w:rFonts w:ascii="Times New Roman" w:hAnsi="Times New Roman" w:cs="Times New Roman"/>
          <w:b/>
          <w:bCs/>
          <w:sz w:val="28"/>
          <w:szCs w:val="28"/>
        </w:rPr>
        <w:t>PSNR:</w:t>
      </w:r>
      <w:r w:rsidRPr="0075253F">
        <w:rPr>
          <w:rFonts w:ascii="Times New Roman" w:hAnsi="Times New Roman" w:cs="Times New Roman"/>
          <w:sz w:val="28"/>
          <w:szCs w:val="28"/>
        </w:rPr>
        <w:t xml:space="preserve"> 34.26 дБ.</w:t>
      </w:r>
    </w:p>
    <w:p w:rsidR="00E97D25" w:rsidRPr="0075253F" w:rsidRDefault="00735D0C" w:rsidP="0075253F">
      <w:pPr>
        <w:pStyle w:val="3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4" w:name="гистограммы"/>
      <w:bookmarkEnd w:id="13"/>
      <w:r w:rsidRPr="0075253F">
        <w:rPr>
          <w:rFonts w:ascii="Times New Roman" w:hAnsi="Times New Roman" w:cs="Times New Roman"/>
          <w:color w:val="auto"/>
          <w:sz w:val="28"/>
          <w:szCs w:val="28"/>
        </w:rPr>
        <w:t>5.2. Гистограммы</w:t>
      </w:r>
    </w:p>
    <w:p w:rsidR="00E97D25" w:rsidRPr="0075253F" w:rsidRDefault="00735D0C" w:rsidP="0075253F">
      <w:pPr>
        <w:pStyle w:val="FirstParagraph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5253F">
        <w:rPr>
          <w:rFonts w:ascii="Times New Roman" w:hAnsi="Times New Roman" w:cs="Times New Roman"/>
          <w:b/>
          <w:bCs/>
          <w:sz w:val="28"/>
          <w:szCs w:val="28"/>
          <w:lang w:val="ru-RU"/>
        </w:rPr>
        <w:t>До:</w:t>
      </w:r>
      <w:r w:rsidRPr="007525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5253F">
        <w:rPr>
          <w:rFonts w:ascii="Times New Roman" w:hAnsi="Times New Roman" w:cs="Times New Roman"/>
          <w:sz w:val="28"/>
          <w:szCs w:val="28"/>
          <w:lang w:val="ru-RU"/>
        </w:rPr>
        <w:t>многогорбое распределение, пики в интервалах 11–17 (яркости клеток шахматки), хвост до 20.</w:t>
      </w:r>
    </w:p>
    <w:p w:rsidR="00E97D25" w:rsidRPr="0075253F" w:rsidRDefault="00735D0C" w:rsidP="0075253F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5253F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После:</w:t>
      </w:r>
      <w:r w:rsidRPr="0075253F">
        <w:rPr>
          <w:rFonts w:ascii="Times New Roman" w:hAnsi="Times New Roman" w:cs="Times New Roman"/>
          <w:sz w:val="28"/>
          <w:szCs w:val="28"/>
          <w:lang w:val="ru-RU"/>
        </w:rPr>
        <w:t xml:space="preserve"> пики выше и уже, распределение сдвинуто влево, интервалы 18–20 пропали. Диапазон яркости сжался — крайние значения подтянулись к среднему.</w:t>
      </w:r>
    </w:p>
    <w:p w:rsidR="00E97D25" w:rsidRPr="0075253F" w:rsidRDefault="00735D0C" w:rsidP="0075253F">
      <w:pPr>
        <w:pStyle w:val="3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5" w:name="визуальное-сравнение"/>
      <w:bookmarkEnd w:id="14"/>
      <w:r w:rsidRPr="0075253F">
        <w:rPr>
          <w:rFonts w:ascii="Times New Roman" w:hAnsi="Times New Roman" w:cs="Times New Roman"/>
          <w:color w:val="auto"/>
          <w:sz w:val="28"/>
          <w:szCs w:val="28"/>
          <w:lang w:val="ru-RU"/>
        </w:rPr>
        <w:t>5.3. Визуальное сравнение</w:t>
      </w:r>
    </w:p>
    <w:p w:rsidR="00E97D25" w:rsidRPr="0075253F" w:rsidRDefault="00735D0C" w:rsidP="0075253F">
      <w:pPr>
        <w:pStyle w:val="FirstParagraph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5253F">
        <w:rPr>
          <w:rStyle w:val="VerbatimChar"/>
          <w:rFonts w:ascii="Times New Roman" w:hAnsi="Times New Roman" w:cs="Times New Roman"/>
          <w:sz w:val="28"/>
          <w:szCs w:val="28"/>
        </w:rPr>
        <w:t>before</w:t>
      </w:r>
      <w:r w:rsidRPr="0075253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75253F">
        <w:rPr>
          <w:rStyle w:val="VerbatimChar"/>
          <w:rFonts w:ascii="Times New Roman" w:hAnsi="Times New Roman" w:cs="Times New Roman"/>
          <w:sz w:val="28"/>
          <w:szCs w:val="28"/>
        </w:rPr>
        <w:t>png</w:t>
      </w:r>
      <w:r w:rsidRPr="0075253F">
        <w:rPr>
          <w:rFonts w:ascii="Times New Roman" w:hAnsi="Times New Roman" w:cs="Times New Roman"/>
          <w:sz w:val="28"/>
          <w:szCs w:val="28"/>
          <w:lang w:val="ru-RU"/>
        </w:rPr>
        <w:t>: чёткая шахматная структура, различимые границы клеток, чёткий круг.</w:t>
      </w:r>
    </w:p>
    <w:p w:rsidR="00E97D25" w:rsidRPr="0075253F" w:rsidRDefault="00735D0C" w:rsidP="0075253F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5253F">
        <w:rPr>
          <w:rStyle w:val="VerbatimChar"/>
          <w:rFonts w:ascii="Times New Roman" w:hAnsi="Times New Roman" w:cs="Times New Roman"/>
          <w:sz w:val="28"/>
          <w:szCs w:val="28"/>
        </w:rPr>
        <w:t>after</w:t>
      </w:r>
      <w:r w:rsidRPr="0075253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75253F">
        <w:rPr>
          <w:rStyle w:val="VerbatimChar"/>
          <w:rFonts w:ascii="Times New Roman" w:hAnsi="Times New Roman" w:cs="Times New Roman"/>
          <w:sz w:val="28"/>
          <w:szCs w:val="28"/>
        </w:rPr>
        <w:t>png</w:t>
      </w:r>
      <w:r w:rsidRPr="0075253F">
        <w:rPr>
          <w:rFonts w:ascii="Times New Roman" w:hAnsi="Times New Roman" w:cs="Times New Roman"/>
          <w:sz w:val="28"/>
          <w:szCs w:val="28"/>
          <w:lang w:val="ru-RU"/>
        </w:rPr>
        <w:t>: шахматка размыта, границы круга сглажены, изображение потеряло резкость.</w:t>
      </w:r>
    </w:p>
    <w:p w:rsidR="00E97D25" w:rsidRPr="0075253F" w:rsidRDefault="00735D0C" w:rsidP="0075253F">
      <w:pPr>
        <w:pStyle w:val="2"/>
        <w:jc w:val="both"/>
        <w:rPr>
          <w:rFonts w:ascii="Times New Roman" w:hAnsi="Times New Roman" w:cs="Times New Roman"/>
          <w:color w:val="auto"/>
          <w:lang w:val="ru-RU"/>
        </w:rPr>
      </w:pPr>
      <w:bookmarkStart w:id="16" w:name="анализ"/>
      <w:bookmarkEnd w:id="12"/>
      <w:bookmarkEnd w:id="15"/>
      <w:r w:rsidRPr="0075253F">
        <w:rPr>
          <w:rFonts w:ascii="Times New Roman" w:hAnsi="Times New Roman" w:cs="Times New Roman"/>
          <w:color w:val="auto"/>
          <w:lang w:val="ru-RU"/>
        </w:rPr>
        <w:t>6. Анализ</w:t>
      </w:r>
    </w:p>
    <w:p w:rsidR="00E97D25" w:rsidRPr="0075253F" w:rsidRDefault="00735D0C" w:rsidP="0075253F">
      <w:pPr>
        <w:pStyle w:val="3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7" w:name="среднее-машинный-ноль"/>
      <w:r w:rsidRPr="0075253F">
        <w:rPr>
          <w:rFonts w:ascii="Times New Roman" w:hAnsi="Times New Roman" w:cs="Times New Roman"/>
          <w:color w:val="auto"/>
          <w:sz w:val="28"/>
          <w:szCs w:val="28"/>
          <w:lang w:val="ru-RU"/>
        </w:rPr>
        <w:t>6.1. Среднее — машинный ноль</w:t>
      </w:r>
    </w:p>
    <w:p w:rsidR="00E97D25" w:rsidRPr="0075253F" w:rsidRDefault="00735D0C" w:rsidP="0075253F">
      <w:pPr>
        <w:pStyle w:val="FirstParagraph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5253F">
        <w:rPr>
          <w:rFonts w:ascii="Times New Roman" w:hAnsi="Times New Roman" w:cs="Times New Roman"/>
          <w:sz w:val="28"/>
          <w:szCs w:val="28"/>
        </w:rPr>
        <w:t>Δ</w:t>
      </w:r>
      <w:r w:rsidRPr="0075253F">
        <w:rPr>
          <w:rFonts w:ascii="Times New Roman" w:hAnsi="Times New Roman" w:cs="Times New Roman"/>
          <w:sz w:val="28"/>
          <w:szCs w:val="28"/>
          <w:lang w:val="ru-RU"/>
        </w:rPr>
        <w:t xml:space="preserve"> = −5.55</w:t>
      </w:r>
      <w:r w:rsidRPr="0075253F">
        <w:rPr>
          <w:rFonts w:ascii="Times New Roman" w:hAnsi="Times New Roman" w:cs="Times New Roman"/>
          <w:sz w:val="28"/>
          <w:szCs w:val="28"/>
        </w:rPr>
        <w:t>e</w:t>
      </w:r>
      <w:r w:rsidRPr="0075253F">
        <w:rPr>
          <w:rFonts w:ascii="Times New Roman" w:hAnsi="Times New Roman" w:cs="Times New Roman"/>
          <w:sz w:val="28"/>
          <w:szCs w:val="28"/>
          <w:lang w:val="ru-RU"/>
        </w:rPr>
        <w:t xml:space="preserve">-17 — </w:t>
      </w:r>
      <w:r w:rsidRPr="0075253F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предел то</w:t>
      </w:r>
      <w:r w:rsidRPr="0075253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чности </w:t>
      </w:r>
      <w:r w:rsidRPr="0075253F">
        <w:rPr>
          <w:rFonts w:ascii="Times New Roman" w:hAnsi="Times New Roman" w:cs="Times New Roman"/>
          <w:b/>
          <w:bCs/>
          <w:sz w:val="28"/>
          <w:szCs w:val="28"/>
        </w:rPr>
        <w:t>Float</w:t>
      </w:r>
      <w:r w:rsidRPr="0075253F">
        <w:rPr>
          <w:rFonts w:ascii="Times New Roman" w:hAnsi="Times New Roman" w:cs="Times New Roman"/>
          <w:b/>
          <w:bCs/>
          <w:sz w:val="28"/>
          <w:szCs w:val="28"/>
          <w:lang w:val="ru-RU"/>
        </w:rPr>
        <w:t>64</w:t>
      </w:r>
      <w:r w:rsidRPr="0075253F">
        <w:rPr>
          <w:rFonts w:ascii="Times New Roman" w:hAnsi="Times New Roman" w:cs="Times New Roman"/>
          <w:sz w:val="28"/>
          <w:szCs w:val="28"/>
          <w:lang w:val="ru-RU"/>
        </w:rPr>
        <w:t xml:space="preserve"> при операциях с числами порядка 0.47. Фактически среднее </w:t>
      </w:r>
      <w:r w:rsidRPr="0075253F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 изменилось</w:t>
      </w:r>
      <w:r w:rsidRPr="0075253F">
        <w:rPr>
          <w:rFonts w:ascii="Times New Roman" w:hAnsi="Times New Roman" w:cs="Times New Roman"/>
          <w:sz w:val="28"/>
          <w:szCs w:val="28"/>
          <w:lang w:val="ru-RU"/>
        </w:rPr>
        <w:t xml:space="preserve">: шахматка симметрична, </w:t>
      </w:r>
      <w:r w:rsidRPr="0075253F">
        <w:rPr>
          <w:rFonts w:ascii="Times New Roman" w:hAnsi="Times New Roman" w:cs="Times New Roman"/>
          <w:sz w:val="28"/>
          <w:szCs w:val="28"/>
        </w:rPr>
        <w:t>imresize</w:t>
      </w:r>
      <w:r w:rsidRPr="0075253F">
        <w:rPr>
          <w:rFonts w:ascii="Times New Roman" w:hAnsi="Times New Roman" w:cs="Times New Roman"/>
          <w:sz w:val="28"/>
          <w:szCs w:val="28"/>
          <w:lang w:val="ru-RU"/>
        </w:rPr>
        <w:t xml:space="preserve"> сохраняет суммарный уровень яркости.</w:t>
      </w:r>
    </w:p>
    <w:p w:rsidR="00E97D25" w:rsidRPr="0075253F" w:rsidRDefault="00735D0C" w:rsidP="0075253F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5253F">
        <w:rPr>
          <w:rFonts w:ascii="Times New Roman" w:hAnsi="Times New Roman" w:cs="Times New Roman"/>
          <w:b/>
          <w:bCs/>
          <w:sz w:val="28"/>
          <w:szCs w:val="28"/>
          <w:lang w:val="ru-RU"/>
        </w:rPr>
        <w:t>Важно:</w:t>
      </w:r>
      <w:r w:rsidRPr="0075253F">
        <w:rPr>
          <w:rFonts w:ascii="Times New Roman" w:hAnsi="Times New Roman" w:cs="Times New Roman"/>
          <w:sz w:val="28"/>
          <w:szCs w:val="28"/>
          <w:lang w:val="ru-RU"/>
        </w:rPr>
        <w:t xml:space="preserve"> это не «ноль», а машинная погрешность. Разные способы вычисления могут дать разные хеши — поэт</w:t>
      </w:r>
      <w:r w:rsidRPr="0075253F">
        <w:rPr>
          <w:rFonts w:ascii="Times New Roman" w:hAnsi="Times New Roman" w:cs="Times New Roman"/>
          <w:sz w:val="28"/>
          <w:szCs w:val="28"/>
          <w:lang w:val="ru-RU"/>
        </w:rPr>
        <w:t>ому сравнение делают с допуском, а не по контрольной сумме.</w:t>
      </w:r>
    </w:p>
    <w:p w:rsidR="00E97D25" w:rsidRPr="0075253F" w:rsidRDefault="00735D0C" w:rsidP="0075253F">
      <w:pPr>
        <w:pStyle w:val="3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8" w:name="контраст-и-энтропия-эффект-устойчивый"/>
      <w:bookmarkEnd w:id="17"/>
      <w:r w:rsidRPr="0075253F">
        <w:rPr>
          <w:rFonts w:ascii="Times New Roman" w:hAnsi="Times New Roman" w:cs="Times New Roman"/>
          <w:color w:val="auto"/>
          <w:sz w:val="28"/>
          <w:szCs w:val="28"/>
          <w:lang w:val="ru-RU"/>
        </w:rPr>
        <w:t>6.2. Контраст и энтропия — эффект устойчивый</w:t>
      </w:r>
    </w:p>
    <w:p w:rsidR="00E97D25" w:rsidRPr="0075253F" w:rsidRDefault="00735D0C" w:rsidP="0075253F">
      <w:pPr>
        <w:pStyle w:val="FirstParagraph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5253F">
        <w:rPr>
          <w:rFonts w:ascii="Times New Roman" w:hAnsi="Times New Roman" w:cs="Times New Roman"/>
          <w:sz w:val="28"/>
          <w:szCs w:val="28"/>
          <w:lang w:val="ru-RU"/>
        </w:rPr>
        <w:t>Контраст упал на 6.6 % (|</w:t>
      </w:r>
      <w:r w:rsidRPr="0075253F">
        <w:rPr>
          <w:rFonts w:ascii="Times New Roman" w:hAnsi="Times New Roman" w:cs="Times New Roman"/>
          <w:sz w:val="28"/>
          <w:szCs w:val="28"/>
        </w:rPr>
        <w:t>Δ</w:t>
      </w:r>
      <w:r w:rsidRPr="0075253F">
        <w:rPr>
          <w:rFonts w:ascii="Times New Roman" w:hAnsi="Times New Roman" w:cs="Times New Roman"/>
          <w:sz w:val="28"/>
          <w:szCs w:val="28"/>
          <w:lang w:val="ru-RU"/>
        </w:rPr>
        <w:t>|/</w:t>
      </w:r>
      <w:r w:rsidRPr="0075253F">
        <w:rPr>
          <w:rFonts w:ascii="Times New Roman" w:hAnsi="Times New Roman" w:cs="Times New Roman"/>
          <w:sz w:val="28"/>
          <w:szCs w:val="28"/>
        </w:rPr>
        <w:t>s</w:t>
      </w:r>
      <w:r w:rsidRPr="0075253F">
        <w:rPr>
          <w:rFonts w:ascii="Times New Roman" w:hAnsi="Times New Roman" w:cs="Times New Roman"/>
          <w:sz w:val="28"/>
          <w:szCs w:val="28"/>
          <w:lang w:val="ru-RU"/>
        </w:rPr>
        <w:t xml:space="preserve"> = 57.56), энтропия — на 6.7 % (|</w:t>
      </w:r>
      <w:r w:rsidRPr="0075253F">
        <w:rPr>
          <w:rFonts w:ascii="Times New Roman" w:hAnsi="Times New Roman" w:cs="Times New Roman"/>
          <w:sz w:val="28"/>
          <w:szCs w:val="28"/>
        </w:rPr>
        <w:t>Δ</w:t>
      </w:r>
      <w:r w:rsidRPr="0075253F">
        <w:rPr>
          <w:rFonts w:ascii="Times New Roman" w:hAnsi="Times New Roman" w:cs="Times New Roman"/>
          <w:sz w:val="28"/>
          <w:szCs w:val="28"/>
          <w:lang w:val="ru-RU"/>
        </w:rPr>
        <w:t>|/</w:t>
      </w:r>
      <w:r w:rsidRPr="0075253F">
        <w:rPr>
          <w:rFonts w:ascii="Times New Roman" w:hAnsi="Times New Roman" w:cs="Times New Roman"/>
          <w:sz w:val="28"/>
          <w:szCs w:val="28"/>
        </w:rPr>
        <w:t>s</w:t>
      </w:r>
      <w:r w:rsidRPr="0075253F">
        <w:rPr>
          <w:rFonts w:ascii="Times New Roman" w:hAnsi="Times New Roman" w:cs="Times New Roman"/>
          <w:sz w:val="28"/>
          <w:szCs w:val="28"/>
          <w:lang w:val="ru-RU"/>
        </w:rPr>
        <w:t xml:space="preserve"> = 58.01). Разброс </w:t>
      </w:r>
      <w:r w:rsidRPr="0075253F">
        <w:rPr>
          <w:rFonts w:ascii="Times New Roman" w:hAnsi="Times New Roman" w:cs="Times New Roman"/>
          <w:sz w:val="28"/>
          <w:szCs w:val="28"/>
        </w:rPr>
        <w:t>s</w:t>
      </w:r>
      <w:r w:rsidRPr="0075253F">
        <w:rPr>
          <w:rFonts w:ascii="Times New Roman" w:hAnsi="Times New Roman" w:cs="Times New Roman"/>
          <w:sz w:val="28"/>
          <w:szCs w:val="28"/>
          <w:lang w:val="ru-RU"/>
        </w:rPr>
        <w:t xml:space="preserve"> между </w:t>
      </w:r>
      <w:r w:rsidRPr="0075253F">
        <w:rPr>
          <w:rFonts w:ascii="Times New Roman" w:hAnsi="Times New Roman" w:cs="Times New Roman"/>
          <w:sz w:val="28"/>
          <w:szCs w:val="28"/>
        </w:rPr>
        <w:t>seed</w:t>
      </w:r>
      <w:r w:rsidRPr="0075253F">
        <w:rPr>
          <w:rFonts w:ascii="Times New Roman" w:hAnsi="Times New Roman" w:cs="Times New Roman"/>
          <w:sz w:val="28"/>
          <w:szCs w:val="28"/>
          <w:lang w:val="ru-RU"/>
        </w:rPr>
        <w:t xml:space="preserve"> очень мал (порядка 10⁻⁴–10⁻³), потому что структура с</w:t>
      </w:r>
      <w:r w:rsidRPr="0075253F">
        <w:rPr>
          <w:rFonts w:ascii="Times New Roman" w:hAnsi="Times New Roman" w:cs="Times New Roman"/>
          <w:sz w:val="28"/>
          <w:szCs w:val="28"/>
          <w:lang w:val="ru-RU"/>
        </w:rPr>
        <w:t>цены неизменна — меняется лишь шум. Поэтому критерий 2</w:t>
      </w:r>
      <w:r w:rsidRPr="0075253F">
        <w:rPr>
          <w:rFonts w:ascii="Times New Roman" w:hAnsi="Times New Roman" w:cs="Times New Roman"/>
          <w:sz w:val="28"/>
          <w:szCs w:val="28"/>
        </w:rPr>
        <w:t>s</w:t>
      </w:r>
      <w:r w:rsidRPr="007525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5253F">
        <w:rPr>
          <w:rFonts w:ascii="Times New Roman" w:hAnsi="Times New Roman" w:cs="Times New Roman"/>
          <w:b/>
          <w:bCs/>
          <w:sz w:val="28"/>
          <w:szCs w:val="28"/>
          <w:lang w:val="ru-RU"/>
        </w:rPr>
        <w:t>очень чувствительный</w:t>
      </w:r>
      <w:r w:rsidRPr="0075253F">
        <w:rPr>
          <w:rFonts w:ascii="Times New Roman" w:hAnsi="Times New Roman" w:cs="Times New Roman"/>
          <w:sz w:val="28"/>
          <w:szCs w:val="28"/>
          <w:lang w:val="ru-RU"/>
        </w:rPr>
        <w:t>: почти любой устойчивый эффект превышает порог.</w:t>
      </w:r>
    </w:p>
    <w:p w:rsidR="00E97D25" w:rsidRPr="0075253F" w:rsidRDefault="00735D0C" w:rsidP="0075253F">
      <w:pPr>
        <w:pStyle w:val="3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9" w:name="psnr-34.26-дб-умеренная-потеря"/>
      <w:bookmarkEnd w:id="18"/>
      <w:r w:rsidRPr="0075253F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6.3. </w:t>
      </w:r>
      <w:r w:rsidRPr="0075253F">
        <w:rPr>
          <w:rFonts w:ascii="Times New Roman" w:hAnsi="Times New Roman" w:cs="Times New Roman"/>
          <w:color w:val="auto"/>
          <w:sz w:val="28"/>
          <w:szCs w:val="28"/>
        </w:rPr>
        <w:t>PSNR</w:t>
      </w:r>
      <w:r w:rsidRPr="0075253F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34.26 дБ — умеренная потеря</w:t>
      </w:r>
    </w:p>
    <w:p w:rsidR="00E97D25" w:rsidRPr="0075253F" w:rsidRDefault="00735D0C" w:rsidP="0075253F">
      <w:pPr>
        <w:pStyle w:val="FirstParagraph"/>
        <w:jc w:val="both"/>
        <w:rPr>
          <w:rFonts w:ascii="Times New Roman" w:hAnsi="Times New Roman" w:cs="Times New Roman"/>
          <w:sz w:val="28"/>
          <w:szCs w:val="28"/>
        </w:rPr>
      </w:pPr>
      <w:r w:rsidRPr="0075253F">
        <w:rPr>
          <w:rFonts w:ascii="Times New Roman" w:hAnsi="Times New Roman" w:cs="Times New Roman"/>
          <w:sz w:val="28"/>
          <w:szCs w:val="28"/>
        </w:rPr>
        <w:t>PSNR</w:t>
      </w:r>
      <w:r w:rsidRPr="0075253F">
        <w:rPr>
          <w:rFonts w:ascii="Times New Roman" w:hAnsi="Times New Roman" w:cs="Times New Roman"/>
          <w:sz w:val="28"/>
          <w:szCs w:val="28"/>
          <w:lang w:val="ru-RU"/>
        </w:rPr>
        <w:t xml:space="preserve"> &gt; 30 дБ означает: численное отличие от оригинала умеренное. </w:t>
      </w:r>
      <w:r w:rsidRPr="0075253F">
        <w:rPr>
          <w:rFonts w:ascii="Times New Roman" w:hAnsi="Times New Roman" w:cs="Times New Roman"/>
          <w:sz w:val="28"/>
          <w:szCs w:val="28"/>
        </w:rPr>
        <w:t>Границы размыты, но структура сохранена.</w:t>
      </w:r>
    </w:p>
    <w:p w:rsidR="00E97D25" w:rsidRPr="0075253F" w:rsidRDefault="00735D0C" w:rsidP="0075253F">
      <w:pPr>
        <w:pStyle w:val="3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0" w:name="статистическая-и-практическая-значимость"/>
      <w:bookmarkEnd w:id="19"/>
      <w:r w:rsidRPr="0075253F">
        <w:rPr>
          <w:rFonts w:ascii="Times New Roman" w:hAnsi="Times New Roman" w:cs="Times New Roman"/>
          <w:color w:val="auto"/>
          <w:sz w:val="28"/>
          <w:szCs w:val="28"/>
        </w:rPr>
        <w:t>6.4. Статистическая и практическая значимость</w:t>
      </w:r>
    </w:p>
    <w:tbl>
      <w:tblPr>
        <w:tblStyle w:val="af1"/>
        <w:tblW w:w="0" w:type="auto"/>
        <w:tblLook w:val="0020" w:firstRow="1" w:lastRow="0" w:firstColumn="0" w:lastColumn="0" w:noHBand="0" w:noVBand="0"/>
      </w:tblPr>
      <w:tblGrid>
        <w:gridCol w:w="1262"/>
        <w:gridCol w:w="3193"/>
        <w:gridCol w:w="2569"/>
      </w:tblGrid>
      <w:tr w:rsidR="0075253F" w:rsidRPr="0075253F" w:rsidTr="0075253F"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>Метрика</w:t>
            </w:r>
          </w:p>
        </w:tc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>Статистическая (|Δ| &gt; 2s)</w:t>
            </w:r>
          </w:p>
        </w:tc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>Практическая (5 %)</w:t>
            </w:r>
          </w:p>
        </w:tc>
      </w:tr>
      <w:tr w:rsidR="0075253F" w:rsidRPr="0075253F" w:rsidTr="0075253F"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mean</w:t>
            </w:r>
          </w:p>
        </w:tc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>нет (0 %)</w:t>
            </w:r>
          </w:p>
        </w:tc>
      </w:tr>
      <w:tr w:rsidR="0075253F" w:rsidRPr="0075253F" w:rsidTr="0075253F"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>contrast</w:t>
            </w:r>
          </w:p>
        </w:tc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>да (57.56)</w:t>
            </w:r>
          </w:p>
        </w:tc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>да (6.6 %)</w:t>
            </w:r>
          </w:p>
        </w:tc>
      </w:tr>
      <w:tr w:rsidR="0075253F" w:rsidRPr="0075253F" w:rsidTr="0075253F"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>entropy</w:t>
            </w:r>
          </w:p>
        </w:tc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>да (58.01)</w:t>
            </w:r>
          </w:p>
        </w:tc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>да (6.7 %)</w:t>
            </w:r>
          </w:p>
        </w:tc>
      </w:tr>
    </w:tbl>
    <w:p w:rsidR="00E97D25" w:rsidRPr="0075253F" w:rsidRDefault="00735D0C" w:rsidP="0075253F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5253F">
        <w:rPr>
          <w:rFonts w:ascii="Times New Roman" w:hAnsi="Times New Roman" w:cs="Times New Roman"/>
          <w:sz w:val="28"/>
          <w:szCs w:val="28"/>
          <w:lang w:val="ru-RU"/>
        </w:rPr>
        <w:t xml:space="preserve">Здесь </w:t>
      </w:r>
      <w:r w:rsidRPr="0075253F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оба критерия дают одинаковый результат</w:t>
      </w:r>
      <w:r w:rsidRPr="0075253F">
        <w:rPr>
          <w:rFonts w:ascii="Times New Roman" w:hAnsi="Times New Roman" w:cs="Times New Roman"/>
          <w:sz w:val="28"/>
          <w:szCs w:val="28"/>
          <w:lang w:val="ru-RU"/>
        </w:rPr>
        <w:t xml:space="preserve"> — редкий случай. Обычно бывает наоборот: статистическая значимость есть, практической нет.</w:t>
      </w:r>
    </w:p>
    <w:p w:rsidR="00E97D25" w:rsidRPr="0075253F" w:rsidRDefault="00735D0C" w:rsidP="0075253F">
      <w:pPr>
        <w:pStyle w:val="3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1" w:name="угрозы-валидности"/>
      <w:bookmarkEnd w:id="20"/>
      <w:r w:rsidRPr="0075253F">
        <w:rPr>
          <w:rFonts w:ascii="Times New Roman" w:hAnsi="Times New Roman" w:cs="Times New Roman"/>
          <w:color w:val="auto"/>
          <w:sz w:val="28"/>
          <w:szCs w:val="28"/>
        </w:rPr>
        <w:t>6.5. Угрозы валидности</w:t>
      </w:r>
    </w:p>
    <w:p w:rsidR="00E97D25" w:rsidRPr="0075253F" w:rsidRDefault="00735D0C" w:rsidP="0075253F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5253F">
        <w:rPr>
          <w:rFonts w:ascii="Times New Roman" w:hAnsi="Times New Roman" w:cs="Times New Roman"/>
          <w:b/>
          <w:bCs/>
          <w:sz w:val="28"/>
          <w:szCs w:val="28"/>
        </w:rPr>
        <w:t>n</w:t>
      </w:r>
      <w:r w:rsidRPr="0075253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= 5</w:t>
      </w:r>
      <w:r w:rsidRPr="0075253F">
        <w:rPr>
          <w:rFonts w:ascii="Times New Roman" w:hAnsi="Times New Roman" w:cs="Times New Roman"/>
          <w:sz w:val="28"/>
          <w:szCs w:val="28"/>
          <w:lang w:val="ru-RU"/>
        </w:rPr>
        <w:t xml:space="preserve"> — малая серия; оценка </w:t>
      </w:r>
      <w:r w:rsidRPr="0075253F">
        <w:rPr>
          <w:rFonts w:ascii="Times New Roman" w:hAnsi="Times New Roman" w:cs="Times New Roman"/>
          <w:sz w:val="28"/>
          <w:szCs w:val="28"/>
        </w:rPr>
        <w:t>s</w:t>
      </w:r>
      <w:r w:rsidRPr="0075253F">
        <w:rPr>
          <w:rFonts w:ascii="Times New Roman" w:hAnsi="Times New Roman" w:cs="Times New Roman"/>
          <w:sz w:val="28"/>
          <w:szCs w:val="28"/>
          <w:lang w:val="ru-RU"/>
        </w:rPr>
        <w:t xml:space="preserve"> неточна.</w:t>
      </w:r>
    </w:p>
    <w:p w:rsidR="00E97D25" w:rsidRPr="0075253F" w:rsidRDefault="00735D0C" w:rsidP="0075253F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5253F">
        <w:rPr>
          <w:rFonts w:ascii="Times New Roman" w:hAnsi="Times New Roman" w:cs="Times New Roman"/>
          <w:b/>
          <w:bCs/>
          <w:sz w:val="28"/>
          <w:szCs w:val="28"/>
          <w:lang w:val="ru-RU"/>
        </w:rPr>
        <w:t>Одна сцена</w:t>
      </w:r>
      <w:r w:rsidRPr="0075253F">
        <w:rPr>
          <w:rFonts w:ascii="Times New Roman" w:hAnsi="Times New Roman" w:cs="Times New Roman"/>
          <w:sz w:val="28"/>
          <w:szCs w:val="28"/>
          <w:lang w:val="ru-RU"/>
        </w:rPr>
        <w:t xml:space="preserve"> (шахматка) и о</w:t>
      </w:r>
      <w:r w:rsidRPr="0075253F">
        <w:rPr>
          <w:rFonts w:ascii="Times New Roman" w:hAnsi="Times New Roman" w:cs="Times New Roman"/>
          <w:sz w:val="28"/>
          <w:szCs w:val="28"/>
          <w:lang w:val="ru-RU"/>
        </w:rPr>
        <w:t>дин тип воздействия (</w:t>
      </w:r>
      <w:r w:rsidRPr="0075253F">
        <w:rPr>
          <w:rFonts w:ascii="Times New Roman" w:hAnsi="Times New Roman" w:cs="Times New Roman"/>
          <w:sz w:val="28"/>
          <w:szCs w:val="28"/>
        </w:rPr>
        <w:t>imresize</w:t>
      </w:r>
      <w:r w:rsidRPr="0075253F">
        <w:rPr>
          <w:rFonts w:ascii="Times New Roman" w:hAnsi="Times New Roman" w:cs="Times New Roman"/>
          <w:sz w:val="28"/>
          <w:szCs w:val="28"/>
          <w:lang w:val="ru-RU"/>
        </w:rPr>
        <w:t xml:space="preserve"> ×2).</w:t>
      </w:r>
    </w:p>
    <w:p w:rsidR="00E97D25" w:rsidRPr="0075253F" w:rsidRDefault="00735D0C" w:rsidP="0075253F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5253F">
        <w:rPr>
          <w:rFonts w:ascii="Times New Roman" w:hAnsi="Times New Roman" w:cs="Times New Roman"/>
          <w:b/>
          <w:bCs/>
          <w:sz w:val="28"/>
          <w:szCs w:val="28"/>
          <w:lang w:val="ru-RU"/>
        </w:rPr>
        <w:t>Метрики яркости ≠ воспринимаемое качество.</w:t>
      </w:r>
      <w:r w:rsidRPr="007525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5253F">
        <w:rPr>
          <w:rFonts w:ascii="Times New Roman" w:hAnsi="Times New Roman" w:cs="Times New Roman"/>
          <w:sz w:val="28"/>
          <w:szCs w:val="28"/>
        </w:rPr>
        <w:t>PSNR</w:t>
      </w:r>
      <w:r w:rsidRPr="0075253F">
        <w:rPr>
          <w:rFonts w:ascii="Times New Roman" w:hAnsi="Times New Roman" w:cs="Times New Roman"/>
          <w:sz w:val="28"/>
          <w:szCs w:val="28"/>
          <w:lang w:val="ru-RU"/>
        </w:rPr>
        <w:t xml:space="preserve"> измеряет численное отличие, а не «красоту».</w:t>
      </w:r>
    </w:p>
    <w:p w:rsidR="00E97D25" w:rsidRPr="0075253F" w:rsidRDefault="00735D0C" w:rsidP="0075253F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5253F">
        <w:rPr>
          <w:rFonts w:ascii="Times New Roman" w:hAnsi="Times New Roman" w:cs="Times New Roman"/>
          <w:b/>
          <w:bCs/>
          <w:sz w:val="28"/>
          <w:szCs w:val="28"/>
          <w:lang w:val="ru-RU"/>
        </w:rPr>
        <w:t>Допуск 5 % выбран условно.</w:t>
      </w:r>
      <w:r w:rsidRPr="0075253F">
        <w:rPr>
          <w:rFonts w:ascii="Times New Roman" w:hAnsi="Times New Roman" w:cs="Times New Roman"/>
          <w:sz w:val="28"/>
          <w:szCs w:val="28"/>
          <w:lang w:val="ru-RU"/>
        </w:rPr>
        <w:t xml:space="preserve"> Для тёмной сцены (сцена 3) он может быть некорректен, потому что относительное изменение яркости при м</w:t>
      </w:r>
      <w:r w:rsidRPr="0075253F">
        <w:rPr>
          <w:rFonts w:ascii="Times New Roman" w:hAnsi="Times New Roman" w:cs="Times New Roman"/>
          <w:sz w:val="28"/>
          <w:szCs w:val="28"/>
          <w:lang w:val="ru-RU"/>
        </w:rPr>
        <w:t>алых значениях ведёт себя иначе.</w:t>
      </w:r>
    </w:p>
    <w:p w:rsidR="00E97D25" w:rsidRPr="0075253F" w:rsidRDefault="00735D0C" w:rsidP="0075253F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5253F">
        <w:rPr>
          <w:rFonts w:ascii="Times New Roman" w:hAnsi="Times New Roman" w:cs="Times New Roman"/>
          <w:b/>
          <w:bCs/>
          <w:sz w:val="28"/>
          <w:szCs w:val="28"/>
          <w:lang w:val="ru-RU"/>
        </w:rPr>
        <w:t>Одна среда</w:t>
      </w:r>
      <w:r w:rsidRPr="0075253F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75253F">
        <w:rPr>
          <w:rFonts w:ascii="Times New Roman" w:hAnsi="Times New Roman" w:cs="Times New Roman"/>
          <w:sz w:val="28"/>
          <w:szCs w:val="28"/>
        </w:rPr>
        <w:t>Engee</w:t>
      </w:r>
      <w:r w:rsidRPr="0075253F">
        <w:rPr>
          <w:rFonts w:ascii="Times New Roman" w:hAnsi="Times New Roman" w:cs="Times New Roman"/>
          <w:sz w:val="28"/>
          <w:szCs w:val="28"/>
          <w:lang w:val="ru-RU"/>
        </w:rPr>
        <w:t xml:space="preserve"> 26.9.2-</w:t>
      </w:r>
      <w:r w:rsidRPr="0075253F">
        <w:rPr>
          <w:rFonts w:ascii="Times New Roman" w:hAnsi="Times New Roman" w:cs="Times New Roman"/>
          <w:sz w:val="28"/>
          <w:szCs w:val="28"/>
        </w:rPr>
        <w:t>H</w:t>
      </w:r>
      <w:r w:rsidRPr="0075253F">
        <w:rPr>
          <w:rFonts w:ascii="Times New Roman" w:hAnsi="Times New Roman" w:cs="Times New Roman"/>
          <w:sz w:val="28"/>
          <w:szCs w:val="28"/>
          <w:lang w:val="ru-RU"/>
        </w:rPr>
        <w:t xml:space="preserve">4, </w:t>
      </w:r>
      <w:r w:rsidRPr="0075253F">
        <w:rPr>
          <w:rFonts w:ascii="Times New Roman" w:hAnsi="Times New Roman" w:cs="Times New Roman"/>
          <w:sz w:val="28"/>
          <w:szCs w:val="28"/>
        </w:rPr>
        <w:t>Julia</w:t>
      </w:r>
      <w:r w:rsidRPr="0075253F">
        <w:rPr>
          <w:rFonts w:ascii="Times New Roman" w:hAnsi="Times New Roman" w:cs="Times New Roman"/>
          <w:sz w:val="28"/>
          <w:szCs w:val="28"/>
          <w:lang w:val="ru-RU"/>
        </w:rPr>
        <w:t xml:space="preserve"> 1.12.4).</w:t>
      </w:r>
    </w:p>
    <w:p w:rsidR="00E97D25" w:rsidRPr="0075253F" w:rsidRDefault="00735D0C" w:rsidP="0075253F">
      <w:pPr>
        <w:pStyle w:val="3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2" w:name="граница-инженерного-и-практического"/>
      <w:bookmarkEnd w:id="21"/>
      <w:r w:rsidRPr="0075253F">
        <w:rPr>
          <w:rFonts w:ascii="Times New Roman" w:hAnsi="Times New Roman" w:cs="Times New Roman"/>
          <w:color w:val="auto"/>
          <w:sz w:val="28"/>
          <w:szCs w:val="28"/>
        </w:rPr>
        <w:t>6.6. Граница инженерного и практического</w:t>
      </w:r>
    </w:p>
    <w:p w:rsidR="00E97D25" w:rsidRPr="0075253F" w:rsidRDefault="00735D0C" w:rsidP="0075253F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5253F">
        <w:rPr>
          <w:rFonts w:ascii="Times New Roman" w:hAnsi="Times New Roman" w:cs="Times New Roman"/>
          <w:b/>
          <w:bCs/>
          <w:sz w:val="28"/>
          <w:szCs w:val="28"/>
          <w:lang w:val="ru-RU"/>
        </w:rPr>
        <w:t>Инженерное:</w:t>
      </w:r>
      <w:r w:rsidRPr="007525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5253F">
        <w:rPr>
          <w:rFonts w:ascii="Times New Roman" w:hAnsi="Times New Roman" w:cs="Times New Roman"/>
          <w:sz w:val="28"/>
          <w:szCs w:val="28"/>
        </w:rPr>
        <w:t>imresize</w:t>
      </w:r>
      <w:r w:rsidRPr="0075253F">
        <w:rPr>
          <w:rFonts w:ascii="Times New Roman" w:hAnsi="Times New Roman" w:cs="Times New Roman"/>
          <w:sz w:val="28"/>
          <w:szCs w:val="28"/>
          <w:lang w:val="ru-RU"/>
        </w:rPr>
        <w:t xml:space="preserve"> ×2 → возврат необратимо теряет детали; это цена операции, а не ошибка алгоритма.</w:t>
      </w:r>
    </w:p>
    <w:p w:rsidR="00E97D25" w:rsidRPr="0075253F" w:rsidRDefault="00735D0C" w:rsidP="0075253F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5253F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Практическое:</w:t>
      </w:r>
      <w:r w:rsidRPr="0075253F">
        <w:rPr>
          <w:rFonts w:ascii="Times New Roman" w:hAnsi="Times New Roman" w:cs="Times New Roman"/>
          <w:sz w:val="28"/>
          <w:szCs w:val="28"/>
          <w:lang w:val="ru-RU"/>
        </w:rPr>
        <w:t xml:space="preserve"> если изображение готов</w:t>
      </w:r>
      <w:r w:rsidRPr="0075253F">
        <w:rPr>
          <w:rFonts w:ascii="Times New Roman" w:hAnsi="Times New Roman" w:cs="Times New Roman"/>
          <w:sz w:val="28"/>
          <w:szCs w:val="28"/>
          <w:lang w:val="ru-RU"/>
        </w:rPr>
        <w:t xml:space="preserve">ится для каталога или печати — потеря 6.6 % контраста и 6.7 % энтропии может быть заметна глазом. </w:t>
      </w:r>
      <w:r w:rsidRPr="0075253F">
        <w:rPr>
          <w:rFonts w:ascii="Times New Roman" w:hAnsi="Times New Roman" w:cs="Times New Roman"/>
          <w:sz w:val="28"/>
          <w:szCs w:val="28"/>
        </w:rPr>
        <w:t>Для справочной иллюстрации — вероятно, нет.</w:t>
      </w:r>
    </w:p>
    <w:p w:rsidR="00E97D25" w:rsidRPr="0075253F" w:rsidRDefault="00735D0C" w:rsidP="0075253F">
      <w:pPr>
        <w:pStyle w:val="2"/>
        <w:jc w:val="both"/>
        <w:rPr>
          <w:rFonts w:ascii="Times New Roman" w:hAnsi="Times New Roman" w:cs="Times New Roman"/>
          <w:color w:val="auto"/>
          <w:lang w:val="ru-RU"/>
        </w:rPr>
      </w:pPr>
      <w:bookmarkStart w:id="23" w:name="вывод"/>
      <w:bookmarkEnd w:id="16"/>
      <w:bookmarkEnd w:id="22"/>
      <w:r w:rsidRPr="0075253F">
        <w:rPr>
          <w:rFonts w:ascii="Times New Roman" w:hAnsi="Times New Roman" w:cs="Times New Roman"/>
          <w:color w:val="auto"/>
          <w:lang w:val="ru-RU"/>
        </w:rPr>
        <w:t>7. Вывод</w:t>
      </w:r>
    </w:p>
    <w:p w:rsidR="00E97D25" w:rsidRPr="0075253F" w:rsidRDefault="00735D0C" w:rsidP="0075253F">
      <w:pPr>
        <w:pStyle w:val="FirstParagraph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5253F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 достигнута.</w:t>
      </w:r>
      <w:r w:rsidRPr="0075253F">
        <w:rPr>
          <w:rFonts w:ascii="Times New Roman" w:hAnsi="Times New Roman" w:cs="Times New Roman"/>
          <w:sz w:val="28"/>
          <w:szCs w:val="28"/>
          <w:lang w:val="ru-RU"/>
        </w:rPr>
        <w:t xml:space="preserve"> Освоены операции подготовки изображений в </w:t>
      </w:r>
      <w:r w:rsidRPr="0075253F">
        <w:rPr>
          <w:rFonts w:ascii="Times New Roman" w:hAnsi="Times New Roman" w:cs="Times New Roman"/>
          <w:sz w:val="28"/>
          <w:szCs w:val="28"/>
        </w:rPr>
        <w:t>Engee</w:t>
      </w:r>
      <w:r w:rsidRPr="0075253F">
        <w:rPr>
          <w:rFonts w:ascii="Times New Roman" w:hAnsi="Times New Roman" w:cs="Times New Roman"/>
          <w:sz w:val="28"/>
          <w:szCs w:val="28"/>
          <w:lang w:val="ru-RU"/>
        </w:rPr>
        <w:t>: измерение свойств, получение яркости,</w:t>
      </w:r>
      <w:r w:rsidRPr="0075253F">
        <w:rPr>
          <w:rFonts w:ascii="Times New Roman" w:hAnsi="Times New Roman" w:cs="Times New Roman"/>
          <w:sz w:val="28"/>
          <w:szCs w:val="28"/>
          <w:lang w:val="ru-RU"/>
        </w:rPr>
        <w:t xml:space="preserve"> изменение размера, построение гистограмм, расчёт метрик и </w:t>
      </w:r>
      <w:r w:rsidRPr="0075253F">
        <w:rPr>
          <w:rFonts w:ascii="Times New Roman" w:hAnsi="Times New Roman" w:cs="Times New Roman"/>
          <w:sz w:val="28"/>
          <w:szCs w:val="28"/>
        </w:rPr>
        <w:t>PSNR</w:t>
      </w:r>
      <w:r w:rsidRPr="0075253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E97D25" w:rsidRPr="0075253F" w:rsidRDefault="00735D0C" w:rsidP="0075253F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w:r w:rsidRPr="0075253F">
        <w:rPr>
          <w:rFonts w:ascii="Times New Roman" w:hAnsi="Times New Roman" w:cs="Times New Roman"/>
          <w:b/>
          <w:bCs/>
          <w:sz w:val="28"/>
          <w:szCs w:val="28"/>
        </w:rPr>
        <w:t>Основные результаты:</w:t>
      </w:r>
    </w:p>
    <w:p w:rsidR="00E97D25" w:rsidRPr="0075253F" w:rsidRDefault="00735D0C" w:rsidP="0075253F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5253F">
        <w:rPr>
          <w:rFonts w:ascii="Times New Roman" w:hAnsi="Times New Roman" w:cs="Times New Roman"/>
          <w:b/>
          <w:bCs/>
          <w:sz w:val="28"/>
          <w:szCs w:val="28"/>
          <w:lang w:val="ru-RU"/>
        </w:rPr>
        <w:t>Воспроизводимость подтверждена:</w:t>
      </w:r>
      <w:r w:rsidRPr="0075253F">
        <w:rPr>
          <w:rFonts w:ascii="Times New Roman" w:hAnsi="Times New Roman" w:cs="Times New Roman"/>
          <w:sz w:val="28"/>
          <w:szCs w:val="28"/>
          <w:lang w:val="ru-RU"/>
        </w:rPr>
        <w:t xml:space="preserve"> контрольная сумма </w:t>
      </w:r>
      <w:r w:rsidRPr="0075253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037</w:t>
      </w:r>
      <w:r w:rsidRPr="0075253F">
        <w:rPr>
          <w:rStyle w:val="VerbatimChar"/>
          <w:rFonts w:ascii="Times New Roman" w:hAnsi="Times New Roman" w:cs="Times New Roman"/>
          <w:sz w:val="28"/>
          <w:szCs w:val="28"/>
        </w:rPr>
        <w:t>c</w:t>
      </w:r>
      <w:r w:rsidRPr="0075253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4</w:t>
      </w:r>
      <w:r w:rsidRPr="0075253F">
        <w:rPr>
          <w:rStyle w:val="VerbatimChar"/>
          <w:rFonts w:ascii="Times New Roman" w:hAnsi="Times New Roman" w:cs="Times New Roman"/>
          <w:sz w:val="28"/>
          <w:szCs w:val="28"/>
        </w:rPr>
        <w:t>c</w:t>
      </w:r>
      <w:r w:rsidRPr="0075253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50...</w:t>
      </w:r>
      <w:r w:rsidRPr="0075253F">
        <w:rPr>
          <w:rFonts w:ascii="Times New Roman" w:hAnsi="Times New Roman" w:cs="Times New Roman"/>
          <w:sz w:val="28"/>
          <w:szCs w:val="28"/>
          <w:lang w:val="ru-RU"/>
        </w:rPr>
        <w:t xml:space="preserve"> воспроизводится при перезапуске.</w:t>
      </w:r>
    </w:p>
    <w:p w:rsidR="00E97D25" w:rsidRPr="0075253F" w:rsidRDefault="00735D0C" w:rsidP="0075253F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5253F">
        <w:rPr>
          <w:rFonts w:ascii="Times New Roman" w:hAnsi="Times New Roman" w:cs="Times New Roman"/>
          <w:b/>
          <w:bCs/>
          <w:sz w:val="28"/>
          <w:szCs w:val="28"/>
          <w:lang w:val="ru-RU"/>
        </w:rPr>
        <w:t>Гипотеза подтверждена полностью:</w:t>
      </w:r>
      <w:r w:rsidRPr="007525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5253F">
        <w:rPr>
          <w:rFonts w:ascii="Times New Roman" w:hAnsi="Times New Roman" w:cs="Times New Roman"/>
          <w:sz w:val="28"/>
          <w:szCs w:val="28"/>
          <w:lang w:val="ru-RU"/>
        </w:rPr>
        <w:t>среднее — машинный ноль (</w:t>
      </w:r>
      <w:r w:rsidRPr="0075253F">
        <w:rPr>
          <w:rFonts w:ascii="Times New Roman" w:hAnsi="Times New Roman" w:cs="Times New Roman"/>
          <w:sz w:val="28"/>
          <w:szCs w:val="28"/>
        </w:rPr>
        <w:t>Δ</w:t>
      </w:r>
      <w:r w:rsidRPr="0075253F">
        <w:rPr>
          <w:rFonts w:ascii="Times New Roman" w:hAnsi="Times New Roman" w:cs="Times New Roman"/>
          <w:sz w:val="28"/>
          <w:szCs w:val="28"/>
          <w:lang w:val="ru-RU"/>
        </w:rPr>
        <w:t xml:space="preserve"> ≈ 0), контраст упал на 6.6 %, энтропия — на 6.7 %, </w:t>
      </w:r>
      <w:r w:rsidRPr="0075253F">
        <w:rPr>
          <w:rFonts w:ascii="Times New Roman" w:hAnsi="Times New Roman" w:cs="Times New Roman"/>
          <w:sz w:val="28"/>
          <w:szCs w:val="28"/>
        </w:rPr>
        <w:t>PSNR</w:t>
      </w:r>
      <w:r w:rsidRPr="0075253F">
        <w:rPr>
          <w:rFonts w:ascii="Times New Roman" w:hAnsi="Times New Roman" w:cs="Times New Roman"/>
          <w:sz w:val="28"/>
          <w:szCs w:val="28"/>
          <w:lang w:val="ru-RU"/>
        </w:rPr>
        <w:t xml:space="preserve"> 34.26 дБ (выше порога 30 дБ).</w:t>
      </w:r>
    </w:p>
    <w:p w:rsidR="00E97D25" w:rsidRPr="0075253F" w:rsidRDefault="00735D0C" w:rsidP="0075253F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5253F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Статистическая и практическая значимость совпали</w:t>
      </w:r>
      <w:r w:rsidRPr="0075253F">
        <w:rPr>
          <w:rFonts w:ascii="Times New Roman" w:hAnsi="Times New Roman" w:cs="Times New Roman"/>
          <w:sz w:val="28"/>
          <w:szCs w:val="28"/>
          <w:lang w:val="ru-RU"/>
        </w:rPr>
        <w:t xml:space="preserve"> для контраста и энтропии: эффект устойчив и заметен. </w:t>
      </w:r>
      <w:r w:rsidRPr="0075253F">
        <w:rPr>
          <w:rFonts w:ascii="Times New Roman" w:hAnsi="Times New Roman" w:cs="Times New Roman"/>
          <w:sz w:val="28"/>
          <w:szCs w:val="28"/>
        </w:rPr>
        <w:t>Для среднего — эффекта нет ни по одному к</w:t>
      </w:r>
      <w:r w:rsidRPr="0075253F">
        <w:rPr>
          <w:rFonts w:ascii="Times New Roman" w:hAnsi="Times New Roman" w:cs="Times New Roman"/>
          <w:sz w:val="28"/>
          <w:szCs w:val="28"/>
        </w:rPr>
        <w:t>ритерию.</w:t>
      </w:r>
    </w:p>
    <w:p w:rsidR="00E97D25" w:rsidRPr="0075253F" w:rsidRDefault="00735D0C" w:rsidP="0075253F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5253F">
        <w:rPr>
          <w:rFonts w:ascii="Times New Roman" w:hAnsi="Times New Roman" w:cs="Times New Roman"/>
          <w:b/>
          <w:bCs/>
          <w:sz w:val="28"/>
          <w:szCs w:val="28"/>
        </w:rPr>
        <w:t>Imresize</w:t>
      </w:r>
      <w:r w:rsidRPr="0075253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×2 → возврат необратимо теряет информацию.</w:t>
      </w:r>
      <w:r w:rsidRPr="0075253F">
        <w:rPr>
          <w:rFonts w:ascii="Times New Roman" w:hAnsi="Times New Roman" w:cs="Times New Roman"/>
          <w:sz w:val="28"/>
          <w:szCs w:val="28"/>
          <w:lang w:val="ru-RU"/>
        </w:rPr>
        <w:t xml:space="preserve"> Уменьшение в 2 раза отбрасывает детали; при возврате к исходному размеру интерполяция только сглаживает — детали не восстанавливаются.</w:t>
      </w:r>
    </w:p>
    <w:p w:rsidR="00E97D25" w:rsidRPr="0075253F" w:rsidRDefault="00735D0C" w:rsidP="0075253F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5253F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Практический смысл:</w:t>
      </w:r>
      <w:r w:rsidRPr="0075253F">
        <w:rPr>
          <w:rFonts w:ascii="Times New Roman" w:hAnsi="Times New Roman" w:cs="Times New Roman"/>
          <w:sz w:val="28"/>
          <w:szCs w:val="28"/>
          <w:lang w:val="ru-RU"/>
        </w:rPr>
        <w:t xml:space="preserve"> для справочной иллюстрации потеря умерен</w:t>
      </w:r>
      <w:r w:rsidRPr="0075253F">
        <w:rPr>
          <w:rFonts w:ascii="Times New Roman" w:hAnsi="Times New Roman" w:cs="Times New Roman"/>
          <w:sz w:val="28"/>
          <w:szCs w:val="28"/>
          <w:lang w:val="ru-RU"/>
        </w:rPr>
        <w:t>ная (</w:t>
      </w:r>
      <w:r w:rsidRPr="0075253F">
        <w:rPr>
          <w:rFonts w:ascii="Times New Roman" w:hAnsi="Times New Roman" w:cs="Times New Roman"/>
          <w:sz w:val="28"/>
          <w:szCs w:val="28"/>
        </w:rPr>
        <w:t>PSNR</w:t>
      </w:r>
      <w:r w:rsidRPr="0075253F">
        <w:rPr>
          <w:rFonts w:ascii="Times New Roman" w:hAnsi="Times New Roman" w:cs="Times New Roman"/>
          <w:sz w:val="28"/>
          <w:szCs w:val="28"/>
          <w:lang w:val="ru-RU"/>
        </w:rPr>
        <w:t xml:space="preserve"> &gt; 30 дБ); для печати или каталога высокого качества — заметная (потеря контраста и энтропии &gt; 5 %).</w:t>
      </w:r>
    </w:p>
    <w:p w:rsidR="00E97D25" w:rsidRPr="0075253F" w:rsidRDefault="00735D0C" w:rsidP="0075253F">
      <w:pPr>
        <w:pStyle w:val="FirstParagraph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5253F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Практическая ценность.</w:t>
      </w:r>
      <w:r w:rsidRPr="0075253F">
        <w:rPr>
          <w:rFonts w:ascii="Times New Roman" w:hAnsi="Times New Roman" w:cs="Times New Roman"/>
          <w:sz w:val="28"/>
          <w:szCs w:val="28"/>
          <w:lang w:val="ru-RU"/>
        </w:rPr>
        <w:t xml:space="preserve"> Освоен полный цикл подготовки изображения к обработке с измерением потерь. Показано, что критерий 2</w:t>
      </w:r>
      <w:r w:rsidRPr="0075253F">
        <w:rPr>
          <w:rFonts w:ascii="Times New Roman" w:hAnsi="Times New Roman" w:cs="Times New Roman"/>
          <w:sz w:val="28"/>
          <w:szCs w:val="28"/>
        </w:rPr>
        <w:t>s</w:t>
      </w:r>
      <w:r w:rsidRPr="0075253F">
        <w:rPr>
          <w:rFonts w:ascii="Times New Roman" w:hAnsi="Times New Roman" w:cs="Times New Roman"/>
          <w:sz w:val="28"/>
          <w:szCs w:val="28"/>
          <w:lang w:val="ru-RU"/>
        </w:rPr>
        <w:t xml:space="preserve"> в этой работе слишком </w:t>
      </w:r>
      <w:r w:rsidRPr="0075253F">
        <w:rPr>
          <w:rFonts w:ascii="Times New Roman" w:hAnsi="Times New Roman" w:cs="Times New Roman"/>
          <w:sz w:val="28"/>
          <w:szCs w:val="28"/>
          <w:lang w:val="ru-RU"/>
        </w:rPr>
        <w:t xml:space="preserve">чувствителен из-за малого разброса между </w:t>
      </w:r>
      <w:r w:rsidRPr="0075253F">
        <w:rPr>
          <w:rFonts w:ascii="Times New Roman" w:hAnsi="Times New Roman" w:cs="Times New Roman"/>
          <w:sz w:val="28"/>
          <w:szCs w:val="28"/>
        </w:rPr>
        <w:t>seed</w:t>
      </w:r>
      <w:r w:rsidRPr="0075253F">
        <w:rPr>
          <w:rFonts w:ascii="Times New Roman" w:hAnsi="Times New Roman" w:cs="Times New Roman"/>
          <w:sz w:val="28"/>
          <w:szCs w:val="28"/>
          <w:lang w:val="ru-RU"/>
        </w:rPr>
        <w:t>; практический допуск — вторая, более значимая проверка.</w:t>
      </w:r>
    </w:p>
    <w:p w:rsidR="00E97D25" w:rsidRPr="0075253F" w:rsidRDefault="00735D0C" w:rsidP="0075253F">
      <w:pPr>
        <w:jc w:val="both"/>
        <w:rPr>
          <w:rFonts w:ascii="Times New Roman" w:hAnsi="Times New Roman" w:cs="Times New Roman"/>
          <w:sz w:val="28"/>
          <w:szCs w:val="28"/>
        </w:rPr>
      </w:pPr>
      <w:r w:rsidRPr="0075253F">
        <w:rPr>
          <w:rFonts w:ascii="Times New Roman" w:hAnsi="Times New Roman" w:cs="Times New Roman"/>
          <w:sz w:val="28"/>
          <w:szCs w:val="28"/>
        </w:rPr>
        <w:pict>
          <v:rect id="_x0000_i1032" style="width:0;height:1.5pt" o:hralign="center" o:hrstd="t" o:hr="t"/>
        </w:pict>
      </w:r>
    </w:p>
    <w:p w:rsidR="00E97D25" w:rsidRPr="0075253F" w:rsidRDefault="00735D0C" w:rsidP="0075253F">
      <w:pPr>
        <w:pStyle w:val="2"/>
        <w:jc w:val="both"/>
        <w:rPr>
          <w:rFonts w:ascii="Times New Roman" w:hAnsi="Times New Roman" w:cs="Times New Roman"/>
          <w:color w:val="auto"/>
        </w:rPr>
      </w:pPr>
      <w:bookmarkStart w:id="24" w:name="паспорт-эксперимента-обновление"/>
      <w:bookmarkEnd w:id="23"/>
      <w:r w:rsidRPr="0075253F">
        <w:rPr>
          <w:rFonts w:ascii="Times New Roman" w:hAnsi="Times New Roman" w:cs="Times New Roman"/>
          <w:color w:val="auto"/>
        </w:rPr>
        <w:t>8. Паспорт эксперимента (обновление)</w:t>
      </w:r>
    </w:p>
    <w:tbl>
      <w:tblPr>
        <w:tblStyle w:val="af1"/>
        <w:tblW w:w="5000" w:type="pct"/>
        <w:tblLook w:val="0020" w:firstRow="1" w:lastRow="0" w:firstColumn="0" w:lastColumn="0" w:noHBand="0" w:noVBand="0"/>
      </w:tblPr>
      <w:tblGrid>
        <w:gridCol w:w="1702"/>
        <w:gridCol w:w="7873"/>
      </w:tblGrid>
      <w:tr w:rsidR="0075253F" w:rsidRPr="0075253F" w:rsidTr="0075253F"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75253F" w:rsidRPr="0075253F" w:rsidTr="0075253F"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>Среда</w:t>
            </w:r>
          </w:p>
        </w:tc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>Engee 26.9.2-H4</w:t>
            </w:r>
          </w:p>
        </w:tc>
      </w:tr>
      <w:tr w:rsidR="0075253F" w:rsidRPr="0075253F" w:rsidTr="0075253F"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>Язык</w:t>
            </w:r>
          </w:p>
        </w:tc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>Julia 1.12.4</w:t>
            </w:r>
          </w:p>
        </w:tc>
      </w:tr>
      <w:tr w:rsidR="0075253F" w:rsidRPr="0075253F" w:rsidTr="0075253F"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>Библиотека</w:t>
            </w:r>
          </w:p>
        </w:tc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lab03_lib.jl</w:t>
            </w: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 xml:space="preserve"> (5027 байт)</w:t>
            </w:r>
          </w:p>
        </w:tc>
      </w:tr>
      <w:tr w:rsidR="0075253F" w:rsidRPr="0075253F" w:rsidTr="0075253F"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>Сцена</w:t>
            </w:r>
          </w:p>
        </w:tc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 xml:space="preserve">шахматная структура, </w:t>
            </w:r>
            <w:r w:rsidRPr="0075253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checker=8</w:t>
            </w:r>
          </w:p>
        </w:tc>
      </w:tr>
      <w:tr w:rsidR="0075253F" w:rsidRPr="0075253F" w:rsidTr="0075253F"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>Воздействие</w:t>
            </w:r>
          </w:p>
        </w:tc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>imresize ×2 → возврат (фактор 2)</w:t>
            </w:r>
          </w:p>
        </w:tc>
      </w:tr>
      <w:tr w:rsidR="0075253F" w:rsidRPr="0075253F" w:rsidTr="0075253F"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>Seed серии</w:t>
            </w:r>
          </w:p>
        </w:tc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>101…105</w:t>
            </w:r>
          </w:p>
        </w:tc>
      </w:tr>
      <w:tr w:rsidR="0075253F" w:rsidRPr="0075253F" w:rsidTr="0075253F"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>Число интервалов гистограммы</w:t>
            </w:r>
          </w:p>
        </w:tc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</w:tr>
      <w:tr w:rsidR="0075253F" w:rsidRPr="0075253F" w:rsidTr="0075253F"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>Практический допуск</w:t>
            </w:r>
          </w:p>
        </w:tc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>5 % или PSNR &lt; 30 дБ</w:t>
            </w:r>
          </w:p>
        </w:tc>
      </w:tr>
      <w:tr w:rsidR="0075253F" w:rsidRPr="0075253F" w:rsidTr="0075253F"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>Контрольная сумма яркости (seed 101)</w:t>
            </w:r>
          </w:p>
        </w:tc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037c4c5075b4703a162908a506aa674826890b58027f28</w:t>
            </w:r>
            <w:r w:rsidRPr="0075253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28a853b5daca634851</w:t>
            </w:r>
          </w:p>
        </w:tc>
      </w:tr>
      <w:tr w:rsidR="0075253F" w:rsidRPr="0075253F" w:rsidTr="0075253F"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>PSNR</w:t>
            </w:r>
          </w:p>
        </w:tc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>34.26 дБ</w:t>
            </w:r>
          </w:p>
        </w:tc>
      </w:tr>
    </w:tbl>
    <w:p w:rsidR="00E97D25" w:rsidRPr="0075253F" w:rsidRDefault="00735D0C" w:rsidP="0075253F">
      <w:pPr>
        <w:pStyle w:val="2"/>
        <w:jc w:val="both"/>
        <w:rPr>
          <w:rFonts w:ascii="Times New Roman" w:hAnsi="Times New Roman" w:cs="Times New Roman"/>
          <w:color w:val="auto"/>
          <w:lang w:val="ru-RU"/>
        </w:rPr>
      </w:pPr>
      <w:bookmarkStart w:id="25" w:name="ссылки-на-артефакты"/>
      <w:bookmarkEnd w:id="24"/>
      <w:r w:rsidRPr="0075253F">
        <w:rPr>
          <w:rFonts w:ascii="Times New Roman" w:hAnsi="Times New Roman" w:cs="Times New Roman"/>
          <w:color w:val="auto"/>
          <w:lang w:val="ru-RU"/>
        </w:rPr>
        <w:t>9. Ссылки на артефакты</w:t>
      </w:r>
    </w:p>
    <w:p w:rsidR="00E97D25" w:rsidRPr="0075253F" w:rsidRDefault="00735D0C" w:rsidP="0075253F">
      <w:pPr>
        <w:pStyle w:val="FirstParagraph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5253F">
        <w:rPr>
          <w:rFonts w:ascii="Times New Roman" w:hAnsi="Times New Roman" w:cs="Times New Roman"/>
          <w:b/>
          <w:bCs/>
          <w:sz w:val="28"/>
          <w:szCs w:val="28"/>
          <w:lang w:val="ru-RU"/>
        </w:rPr>
        <w:t>Папка артефактов:</w:t>
      </w:r>
      <w:r w:rsidRPr="007525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5253F">
        <w:rPr>
          <w:rStyle w:val="VerbatimChar"/>
          <w:rFonts w:ascii="Times New Roman" w:hAnsi="Times New Roman" w:cs="Times New Roman"/>
          <w:sz w:val="28"/>
          <w:szCs w:val="28"/>
        </w:rPr>
        <w:t>LR</w:t>
      </w:r>
      <w:r w:rsidRPr="0075253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03/</w:t>
      </w:r>
      <w:r w:rsidRPr="0075253F">
        <w:rPr>
          <w:rStyle w:val="VerbatimChar"/>
          <w:rFonts w:ascii="Times New Roman" w:hAnsi="Times New Roman" w:cs="Times New Roman"/>
          <w:sz w:val="28"/>
          <w:szCs w:val="28"/>
        </w:rPr>
        <w:t>artifacts</w:t>
      </w:r>
      <w:r w:rsidRPr="0075253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</w:p>
    <w:tbl>
      <w:tblPr>
        <w:tblStyle w:val="af1"/>
        <w:tblW w:w="0" w:type="auto"/>
        <w:tblLook w:val="0020" w:firstRow="1" w:lastRow="0" w:firstColumn="0" w:lastColumn="0" w:noHBand="0" w:noVBand="0"/>
      </w:tblPr>
      <w:tblGrid>
        <w:gridCol w:w="1966"/>
        <w:gridCol w:w="6363"/>
      </w:tblGrid>
      <w:tr w:rsidR="0075253F" w:rsidRPr="0075253F" w:rsidTr="0075253F"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>Файл</w:t>
            </w:r>
          </w:p>
        </w:tc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75253F" w:rsidRPr="0075253F" w:rsidTr="0075253F"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before.png</w:t>
            </w:r>
          </w:p>
        </w:tc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>Яркость до воздействия</w:t>
            </w:r>
          </w:p>
        </w:tc>
      </w:tr>
      <w:tr w:rsidR="0075253F" w:rsidRPr="0075253F" w:rsidTr="0075253F"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after.png</w:t>
            </w:r>
          </w:p>
        </w:tc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5253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Яркость после воздействия (</w:t>
            </w: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>imresize</w:t>
            </w:r>
            <w:r w:rsidRPr="0075253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×2 → возврат)</w:t>
            </w:r>
          </w:p>
        </w:tc>
      </w:tr>
      <w:tr w:rsidR="0075253F" w:rsidRPr="0075253F" w:rsidTr="0075253F"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hist_before.png</w:t>
            </w:r>
          </w:p>
        </w:tc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>Гистограмма до (32 интервала)</w:t>
            </w:r>
          </w:p>
        </w:tc>
      </w:tr>
      <w:tr w:rsidR="0075253F" w:rsidRPr="0075253F" w:rsidTr="0075253F"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hist_after.png</w:t>
            </w:r>
          </w:p>
        </w:tc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>Гистограмма после</w:t>
            </w:r>
          </w:p>
        </w:tc>
      </w:tr>
    </w:tbl>
    <w:p w:rsidR="00E97D25" w:rsidRPr="0075253F" w:rsidRDefault="00735D0C" w:rsidP="0075253F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w:r w:rsidRPr="0075253F">
        <w:rPr>
          <w:rFonts w:ascii="Times New Roman" w:hAnsi="Times New Roman" w:cs="Times New Roman"/>
          <w:b/>
          <w:bCs/>
          <w:sz w:val="28"/>
          <w:szCs w:val="28"/>
        </w:rPr>
        <w:t>Исходный код:</w:t>
      </w:r>
      <w:r w:rsidRPr="0075253F">
        <w:rPr>
          <w:rFonts w:ascii="Times New Roman" w:hAnsi="Times New Roman" w:cs="Times New Roman"/>
          <w:sz w:val="28"/>
          <w:szCs w:val="28"/>
        </w:rPr>
        <w:t xml:space="preserve"> </w:t>
      </w:r>
      <w:r w:rsidRPr="0075253F">
        <w:rPr>
          <w:rStyle w:val="VerbatimChar"/>
          <w:rFonts w:ascii="Times New Roman" w:hAnsi="Times New Roman" w:cs="Times New Roman"/>
          <w:sz w:val="28"/>
          <w:szCs w:val="28"/>
        </w:rPr>
        <w:t>LR03/src/</w:t>
      </w:r>
    </w:p>
    <w:tbl>
      <w:tblPr>
        <w:tblStyle w:val="af1"/>
        <w:tblW w:w="0" w:type="auto"/>
        <w:tblLook w:val="0020" w:firstRow="1" w:lastRow="0" w:firstColumn="0" w:lastColumn="0" w:noHBand="0" w:noVBand="0"/>
      </w:tblPr>
      <w:tblGrid>
        <w:gridCol w:w="2246"/>
        <w:gridCol w:w="3839"/>
      </w:tblGrid>
      <w:tr w:rsidR="0075253F" w:rsidRPr="0075253F" w:rsidTr="0075253F"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Файл</w:t>
            </w:r>
          </w:p>
        </w:tc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75253F" w:rsidRPr="0075253F" w:rsidTr="0075253F"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lab03_lib.jl</w:t>
            </w:r>
          </w:p>
        </w:tc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>Учебная библиотека</w:t>
            </w:r>
          </w:p>
        </w:tc>
      </w:tr>
      <w:tr w:rsidR="0075253F" w:rsidRPr="0075253F" w:rsidTr="0075253F"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LR03_26.ngscript</w:t>
            </w:r>
          </w:p>
        </w:tc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5253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Скрипт с ячейками и выводом</w:t>
            </w:r>
          </w:p>
        </w:tc>
      </w:tr>
    </w:tbl>
    <w:p w:rsidR="00E97D25" w:rsidRPr="0075253F" w:rsidRDefault="00735D0C" w:rsidP="0075253F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5253F">
        <w:rPr>
          <w:rFonts w:ascii="Times New Roman" w:hAnsi="Times New Roman" w:cs="Times New Roman"/>
          <w:b/>
          <w:bCs/>
          <w:sz w:val="28"/>
          <w:szCs w:val="28"/>
          <w:lang w:val="ru-RU"/>
        </w:rPr>
        <w:t>Журнал эксперимента:</w:t>
      </w:r>
      <w:r w:rsidRPr="007525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5253F">
        <w:rPr>
          <w:rStyle w:val="VerbatimChar"/>
          <w:rFonts w:ascii="Times New Roman" w:hAnsi="Times New Roman" w:cs="Times New Roman"/>
          <w:sz w:val="28"/>
          <w:szCs w:val="28"/>
        </w:rPr>
        <w:t>LR</w:t>
      </w:r>
      <w:r w:rsidRPr="0075253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03/</w:t>
      </w:r>
      <w:r w:rsidRPr="0075253F">
        <w:rPr>
          <w:rStyle w:val="VerbatimChar"/>
          <w:rFonts w:ascii="Times New Roman" w:hAnsi="Times New Roman" w:cs="Times New Roman"/>
          <w:sz w:val="28"/>
          <w:szCs w:val="28"/>
        </w:rPr>
        <w:t>journal</w:t>
      </w:r>
      <w:r w:rsidRPr="0075253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75253F">
        <w:rPr>
          <w:rStyle w:val="VerbatimChar"/>
          <w:rFonts w:ascii="Times New Roman" w:hAnsi="Times New Roman" w:cs="Times New Roman"/>
          <w:sz w:val="28"/>
          <w:szCs w:val="28"/>
        </w:rPr>
        <w:t>md</w:t>
      </w:r>
      <w:r w:rsidRPr="0075253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75253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75253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Среда </w:t>
      </w:r>
      <w:r w:rsidRPr="0075253F">
        <w:rPr>
          <w:rFonts w:ascii="Times New Roman" w:hAnsi="Times New Roman" w:cs="Times New Roman"/>
          <w:b/>
          <w:bCs/>
          <w:sz w:val="28"/>
          <w:szCs w:val="28"/>
        </w:rPr>
        <w:t>Engee</w:t>
      </w:r>
      <w:r w:rsidRPr="0075253F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7525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5253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  <w:r w:rsidRPr="0075253F">
        <w:rPr>
          <w:rStyle w:val="VerbatimChar"/>
          <w:rFonts w:ascii="Times New Roman" w:hAnsi="Times New Roman" w:cs="Times New Roman"/>
          <w:sz w:val="28"/>
          <w:szCs w:val="28"/>
        </w:rPr>
        <w:t>user</w:t>
      </w:r>
      <w:r w:rsidRPr="0075253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/Турсунов_РА/</w:t>
      </w:r>
      <w:r w:rsidRPr="0075253F">
        <w:rPr>
          <w:rStyle w:val="VerbatimChar"/>
          <w:rFonts w:ascii="Times New Roman" w:hAnsi="Times New Roman" w:cs="Times New Roman"/>
          <w:sz w:val="28"/>
          <w:szCs w:val="28"/>
        </w:rPr>
        <w:t>LR</w:t>
      </w:r>
      <w:r w:rsidRPr="0075253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03/</w:t>
      </w:r>
      <w:r w:rsidRPr="0075253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75253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75253F">
        <w:rPr>
          <w:rFonts w:ascii="Times New Roman" w:hAnsi="Times New Roman" w:cs="Times New Roman"/>
          <w:b/>
          <w:bCs/>
          <w:sz w:val="28"/>
          <w:szCs w:val="28"/>
        </w:rPr>
        <w:t>Git</w:t>
      </w:r>
      <w:r w:rsidRPr="0075253F">
        <w:rPr>
          <w:rFonts w:ascii="Times New Roman" w:hAnsi="Times New Roman" w:cs="Times New Roman"/>
          <w:b/>
          <w:bCs/>
          <w:sz w:val="28"/>
          <w:szCs w:val="28"/>
          <w:lang w:val="ru-RU"/>
        </w:rPr>
        <w:t>-репозиторий:</w:t>
      </w:r>
      <w:r w:rsidRPr="007525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5253F">
        <w:rPr>
          <w:rFonts w:ascii="Times New Roman" w:hAnsi="Times New Roman" w:cs="Times New Roman"/>
          <w:sz w:val="28"/>
          <w:szCs w:val="28"/>
        </w:rPr>
        <w:t>https</w:t>
      </w:r>
      <w:r w:rsidRPr="0075253F">
        <w:rPr>
          <w:rFonts w:ascii="Times New Roman" w:hAnsi="Times New Roman" w:cs="Times New Roman"/>
          <w:sz w:val="28"/>
          <w:szCs w:val="28"/>
          <w:lang w:val="ru-RU"/>
        </w:rPr>
        <w:t>://</w:t>
      </w:r>
      <w:r w:rsidRPr="0075253F">
        <w:rPr>
          <w:rFonts w:ascii="Times New Roman" w:hAnsi="Times New Roman" w:cs="Times New Roman"/>
          <w:sz w:val="28"/>
          <w:szCs w:val="28"/>
        </w:rPr>
        <w:t>github</w:t>
      </w:r>
      <w:r w:rsidRPr="0075253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75253F">
        <w:rPr>
          <w:rFonts w:ascii="Times New Roman" w:hAnsi="Times New Roman" w:cs="Times New Roman"/>
          <w:sz w:val="28"/>
          <w:szCs w:val="28"/>
        </w:rPr>
        <w:t>com</w:t>
      </w:r>
      <w:r w:rsidRPr="0075253F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75253F">
        <w:rPr>
          <w:rFonts w:ascii="Times New Roman" w:hAnsi="Times New Roman" w:cs="Times New Roman"/>
          <w:sz w:val="28"/>
          <w:szCs w:val="28"/>
        </w:rPr>
        <w:t>ruslantur</w:t>
      </w:r>
      <w:r w:rsidRPr="0075253F">
        <w:rPr>
          <w:rFonts w:ascii="Times New Roman" w:hAnsi="Times New Roman" w:cs="Times New Roman"/>
          <w:sz w:val="28"/>
          <w:szCs w:val="28"/>
          <w:lang w:val="ru-RU"/>
        </w:rPr>
        <w:t>77/</w:t>
      </w:r>
      <w:r w:rsidRPr="0075253F">
        <w:rPr>
          <w:rFonts w:ascii="Times New Roman" w:hAnsi="Times New Roman" w:cs="Times New Roman"/>
          <w:sz w:val="28"/>
          <w:szCs w:val="28"/>
        </w:rPr>
        <w:t>ai</w:t>
      </w:r>
      <w:r w:rsidRPr="0075253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75253F">
        <w:rPr>
          <w:rFonts w:ascii="Times New Roman" w:hAnsi="Times New Roman" w:cs="Times New Roman"/>
          <w:sz w:val="28"/>
          <w:szCs w:val="28"/>
        </w:rPr>
        <w:t>in</w:t>
      </w:r>
      <w:r w:rsidRPr="0075253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75253F">
        <w:rPr>
          <w:rFonts w:ascii="Times New Roman" w:hAnsi="Times New Roman" w:cs="Times New Roman"/>
          <w:sz w:val="28"/>
          <w:szCs w:val="28"/>
        </w:rPr>
        <w:t>creative</w:t>
      </w:r>
      <w:r w:rsidRPr="0075253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75253F">
        <w:rPr>
          <w:rFonts w:ascii="Times New Roman" w:hAnsi="Times New Roman" w:cs="Times New Roman"/>
          <w:sz w:val="28"/>
          <w:szCs w:val="28"/>
        </w:rPr>
        <w:t>industries</w:t>
      </w:r>
    </w:p>
    <w:p w:rsidR="00E97D25" w:rsidRPr="0075253F" w:rsidRDefault="00735D0C" w:rsidP="0075253F">
      <w:pPr>
        <w:jc w:val="both"/>
        <w:rPr>
          <w:rFonts w:ascii="Times New Roman" w:hAnsi="Times New Roman" w:cs="Times New Roman"/>
          <w:sz w:val="28"/>
          <w:szCs w:val="28"/>
        </w:rPr>
      </w:pPr>
      <w:r w:rsidRPr="0075253F">
        <w:rPr>
          <w:rFonts w:ascii="Times New Roman" w:hAnsi="Times New Roman" w:cs="Times New Roman"/>
          <w:sz w:val="28"/>
          <w:szCs w:val="28"/>
        </w:rPr>
        <w:pict>
          <v:rect id="_x0000_i1034" style="width:0;height:1.5pt" o:hralign="center" o:hrstd="t" o:hr="t"/>
        </w:pict>
      </w:r>
    </w:p>
    <w:p w:rsidR="00E97D25" w:rsidRPr="0075253F" w:rsidRDefault="00735D0C" w:rsidP="0075253F">
      <w:pPr>
        <w:pStyle w:val="2"/>
        <w:jc w:val="both"/>
        <w:rPr>
          <w:rFonts w:ascii="Times New Roman" w:hAnsi="Times New Roman" w:cs="Times New Roman"/>
          <w:color w:val="auto"/>
        </w:rPr>
      </w:pPr>
      <w:bookmarkStart w:id="26" w:name="приложение-а.-команды-сводка"/>
      <w:bookmarkEnd w:id="25"/>
      <w:r w:rsidRPr="0075253F">
        <w:rPr>
          <w:rFonts w:ascii="Times New Roman" w:hAnsi="Times New Roman" w:cs="Times New Roman"/>
          <w:color w:val="auto"/>
        </w:rPr>
        <w:t>Приложение А. Команды (сводка)</w:t>
      </w:r>
    </w:p>
    <w:p w:rsidR="00E97D25" w:rsidRPr="0075253F" w:rsidRDefault="00735D0C" w:rsidP="0075253F">
      <w:pPr>
        <w:pStyle w:val="SourceCode"/>
        <w:rPr>
          <w:rFonts w:ascii="Courier New" w:hAnsi="Courier New" w:cs="Courier New"/>
          <w:sz w:val="28"/>
          <w:szCs w:val="28"/>
        </w:rPr>
      </w:pPr>
      <w:r w:rsidRPr="0075253F">
        <w:rPr>
          <w:rStyle w:val="CommentTok"/>
          <w:rFonts w:ascii="Courier New" w:hAnsi="Courier New" w:cs="Courier New"/>
          <w:color w:val="auto"/>
          <w:sz w:val="28"/>
          <w:szCs w:val="28"/>
        </w:rPr>
        <w:t># Загрузка библиотеки</w:t>
      </w:r>
      <w:r w:rsidRPr="0075253F">
        <w:rPr>
          <w:rFonts w:ascii="Courier New" w:hAnsi="Courier New" w:cs="Courier New"/>
          <w:sz w:val="28"/>
          <w:szCs w:val="28"/>
        </w:rPr>
        <w:br/>
      </w:r>
      <w:r w:rsidRPr="0075253F">
        <w:rPr>
          <w:rStyle w:val="FunctionTok"/>
          <w:rFonts w:ascii="Courier New" w:hAnsi="Courier New" w:cs="Courier New"/>
          <w:color w:val="auto"/>
          <w:sz w:val="28"/>
          <w:szCs w:val="28"/>
        </w:rPr>
        <w:t>include</w:t>
      </w:r>
      <w:r w:rsidRPr="0075253F">
        <w:rPr>
          <w:rStyle w:val="NormalTok"/>
          <w:rFonts w:ascii="Courier New" w:hAnsi="Courier New" w:cs="Courier New"/>
          <w:sz w:val="28"/>
          <w:szCs w:val="28"/>
        </w:rPr>
        <w:t>(</w:t>
      </w:r>
      <w:r w:rsidRPr="0075253F">
        <w:rPr>
          <w:rStyle w:val="StringTok"/>
          <w:rFonts w:ascii="Courier New" w:hAnsi="Courier New" w:cs="Courier New"/>
          <w:color w:val="auto"/>
          <w:sz w:val="28"/>
          <w:szCs w:val="28"/>
        </w:rPr>
        <w:t>"lab03_lib.jl"</w:t>
      </w:r>
      <w:r w:rsidRPr="0075253F">
        <w:rPr>
          <w:rStyle w:val="NormalTok"/>
          <w:rFonts w:ascii="Courier New" w:hAnsi="Courier New" w:cs="Courier New"/>
          <w:sz w:val="28"/>
          <w:szCs w:val="28"/>
        </w:rPr>
        <w:t>)</w:t>
      </w:r>
      <w:r w:rsidRPr="0075253F">
        <w:rPr>
          <w:rFonts w:ascii="Courier New" w:hAnsi="Courier New" w:cs="Courier New"/>
          <w:sz w:val="28"/>
          <w:szCs w:val="28"/>
        </w:rPr>
        <w:br/>
      </w:r>
      <w:r w:rsidRPr="0075253F">
        <w:rPr>
          <w:rStyle w:val="CommentTok"/>
          <w:rFonts w:ascii="Courier New" w:hAnsi="Courier New" w:cs="Courier New"/>
          <w:color w:val="auto"/>
          <w:sz w:val="28"/>
          <w:szCs w:val="28"/>
        </w:rPr>
        <w:t># Свойства сцены</w:t>
      </w:r>
      <w:r w:rsidRPr="0075253F">
        <w:rPr>
          <w:rFonts w:ascii="Courier New" w:hAnsi="Courier New" w:cs="Courier New"/>
          <w:sz w:val="28"/>
          <w:szCs w:val="28"/>
        </w:rPr>
        <w:br/>
      </w:r>
      <w:r w:rsidRPr="0075253F">
        <w:rPr>
          <w:rStyle w:val="FunctionTok"/>
          <w:rFonts w:ascii="Courier New" w:hAnsi="Courier New" w:cs="Courier New"/>
          <w:color w:val="auto"/>
          <w:sz w:val="28"/>
          <w:szCs w:val="28"/>
        </w:rPr>
        <w:t>describe_image</w:t>
      </w:r>
      <w:r w:rsidRPr="0075253F">
        <w:rPr>
          <w:rStyle w:val="NormalTok"/>
          <w:rFonts w:ascii="Courier New" w:hAnsi="Courier New" w:cs="Courier New"/>
          <w:sz w:val="28"/>
          <w:szCs w:val="28"/>
        </w:rPr>
        <w:t>(</w:t>
      </w:r>
      <w:r w:rsidRPr="0075253F">
        <w:rPr>
          <w:rStyle w:val="FunctionTok"/>
          <w:rFonts w:ascii="Courier New" w:hAnsi="Courier New" w:cs="Courier New"/>
          <w:color w:val="auto"/>
          <w:sz w:val="28"/>
          <w:szCs w:val="28"/>
        </w:rPr>
        <w:t>make_scene</w:t>
      </w:r>
      <w:r w:rsidRPr="0075253F">
        <w:rPr>
          <w:rStyle w:val="NormalTok"/>
          <w:rFonts w:ascii="Courier New" w:hAnsi="Courier New" w:cs="Courier New"/>
          <w:sz w:val="28"/>
          <w:szCs w:val="28"/>
        </w:rPr>
        <w:t>(</w:t>
      </w:r>
      <w:r w:rsidRPr="0075253F">
        <w:rPr>
          <w:rStyle w:val="FloatTok"/>
          <w:rFonts w:ascii="Courier New" w:hAnsi="Courier New" w:cs="Courier New"/>
          <w:color w:val="auto"/>
          <w:sz w:val="28"/>
          <w:szCs w:val="28"/>
        </w:rPr>
        <w:t>101</w:t>
      </w:r>
      <w:r w:rsidRPr="0075253F">
        <w:rPr>
          <w:rStyle w:val="NormalTok"/>
          <w:rFonts w:ascii="Courier New" w:hAnsi="Courier New" w:cs="Courier New"/>
          <w:sz w:val="28"/>
          <w:szCs w:val="28"/>
        </w:rPr>
        <w:t xml:space="preserve">; </w:t>
      </w:r>
      <w:r w:rsidRPr="0075253F">
        <w:rPr>
          <w:rStyle w:val="FunctionTok"/>
          <w:rFonts w:ascii="Courier New" w:hAnsi="Courier New" w:cs="Courier New"/>
          <w:color w:val="auto"/>
          <w:sz w:val="28"/>
          <w:szCs w:val="28"/>
        </w:rPr>
        <w:t>scene_preset</w:t>
      </w:r>
      <w:r w:rsidRPr="0075253F">
        <w:rPr>
          <w:rStyle w:val="NormalTok"/>
          <w:rFonts w:ascii="Courier New" w:hAnsi="Courier New" w:cs="Courier New"/>
          <w:sz w:val="28"/>
          <w:szCs w:val="28"/>
        </w:rPr>
        <w:t>(</w:t>
      </w:r>
      <w:r w:rsidRPr="0075253F">
        <w:rPr>
          <w:rStyle w:val="FloatTok"/>
          <w:rFonts w:ascii="Courier New" w:hAnsi="Courier New" w:cs="Courier New"/>
          <w:color w:val="auto"/>
          <w:sz w:val="28"/>
          <w:szCs w:val="28"/>
        </w:rPr>
        <w:t>5</w:t>
      </w:r>
      <w:r w:rsidRPr="0075253F">
        <w:rPr>
          <w:rStyle w:val="NormalTok"/>
          <w:rFonts w:ascii="Courier New" w:hAnsi="Courier New" w:cs="Courier New"/>
          <w:sz w:val="28"/>
          <w:szCs w:val="28"/>
        </w:rPr>
        <w:t>)</w:t>
      </w:r>
      <w:r w:rsidRPr="0075253F">
        <w:rPr>
          <w:rStyle w:val="OperatorTok"/>
          <w:rFonts w:ascii="Courier New" w:hAnsi="Courier New" w:cs="Courier New"/>
          <w:color w:val="auto"/>
          <w:sz w:val="28"/>
          <w:szCs w:val="28"/>
        </w:rPr>
        <w:t>...</w:t>
      </w:r>
      <w:r w:rsidRPr="0075253F">
        <w:rPr>
          <w:rStyle w:val="NormalTok"/>
          <w:rFonts w:ascii="Courier New" w:hAnsi="Courier New" w:cs="Courier New"/>
          <w:sz w:val="28"/>
          <w:szCs w:val="28"/>
        </w:rPr>
        <w:t>))</w:t>
      </w:r>
      <w:r w:rsidRPr="0075253F">
        <w:rPr>
          <w:rFonts w:ascii="Courier New" w:hAnsi="Courier New" w:cs="Courier New"/>
          <w:sz w:val="28"/>
          <w:szCs w:val="28"/>
        </w:rPr>
        <w:br/>
      </w:r>
      <w:r w:rsidRPr="0075253F">
        <w:rPr>
          <w:rStyle w:val="CommentTok"/>
          <w:rFonts w:ascii="Courier New" w:hAnsi="Courier New" w:cs="Courier New"/>
          <w:color w:val="auto"/>
          <w:sz w:val="28"/>
          <w:szCs w:val="28"/>
        </w:rPr>
        <w:t># Яркость двумя способами</w:t>
      </w:r>
      <w:r w:rsidRPr="0075253F">
        <w:rPr>
          <w:rFonts w:ascii="Courier New" w:hAnsi="Courier New" w:cs="Courier New"/>
          <w:sz w:val="28"/>
          <w:szCs w:val="28"/>
        </w:rPr>
        <w:br/>
      </w:r>
      <w:r w:rsidRPr="0075253F">
        <w:rPr>
          <w:rStyle w:val="NormalTok"/>
          <w:rFonts w:ascii="Courier New" w:hAnsi="Courier New" w:cs="Courier New"/>
          <w:sz w:val="28"/>
          <w:szCs w:val="28"/>
        </w:rPr>
        <w:t xml:space="preserve">g1 </w:t>
      </w:r>
      <w:r w:rsidRPr="0075253F">
        <w:rPr>
          <w:rStyle w:val="OperatorTok"/>
          <w:rFonts w:ascii="Courier New" w:hAnsi="Courier New" w:cs="Courier New"/>
          <w:color w:val="auto"/>
          <w:sz w:val="28"/>
          <w:szCs w:val="28"/>
        </w:rPr>
        <w:t>=</w:t>
      </w:r>
      <w:r w:rsidRPr="0075253F">
        <w:rPr>
          <w:rStyle w:val="NormalTok"/>
          <w:rFonts w:ascii="Courier New" w:hAnsi="Courier New" w:cs="Courier New"/>
          <w:sz w:val="28"/>
          <w:szCs w:val="28"/>
        </w:rPr>
        <w:t xml:space="preserve"> </w:t>
      </w:r>
      <w:r w:rsidRPr="0075253F">
        <w:rPr>
          <w:rStyle w:val="FunctionTok"/>
          <w:rFonts w:ascii="Courier New" w:hAnsi="Courier New" w:cs="Courier New"/>
          <w:color w:val="auto"/>
          <w:sz w:val="28"/>
          <w:szCs w:val="28"/>
        </w:rPr>
        <w:t>luma_manual</w:t>
      </w:r>
      <w:r w:rsidRPr="0075253F">
        <w:rPr>
          <w:rStyle w:val="NormalTok"/>
          <w:rFonts w:ascii="Courier New" w:hAnsi="Courier New" w:cs="Courier New"/>
          <w:sz w:val="28"/>
          <w:szCs w:val="28"/>
        </w:rPr>
        <w:t>(</w:t>
      </w:r>
      <w:r w:rsidRPr="0075253F">
        <w:rPr>
          <w:rStyle w:val="FunctionTok"/>
          <w:rFonts w:ascii="Courier New" w:hAnsi="Courier New" w:cs="Courier New"/>
          <w:color w:val="auto"/>
          <w:sz w:val="28"/>
          <w:szCs w:val="28"/>
        </w:rPr>
        <w:t>make_s</w:t>
      </w:r>
      <w:r w:rsidRPr="0075253F">
        <w:rPr>
          <w:rStyle w:val="FunctionTok"/>
          <w:rFonts w:ascii="Courier New" w:hAnsi="Courier New" w:cs="Courier New"/>
          <w:color w:val="auto"/>
          <w:sz w:val="28"/>
          <w:szCs w:val="28"/>
        </w:rPr>
        <w:t>cene</w:t>
      </w:r>
      <w:r w:rsidRPr="0075253F">
        <w:rPr>
          <w:rStyle w:val="NormalTok"/>
          <w:rFonts w:ascii="Courier New" w:hAnsi="Courier New" w:cs="Courier New"/>
          <w:sz w:val="28"/>
          <w:szCs w:val="28"/>
        </w:rPr>
        <w:t>(</w:t>
      </w:r>
      <w:r w:rsidRPr="0075253F">
        <w:rPr>
          <w:rStyle w:val="FloatTok"/>
          <w:rFonts w:ascii="Courier New" w:hAnsi="Courier New" w:cs="Courier New"/>
          <w:color w:val="auto"/>
          <w:sz w:val="28"/>
          <w:szCs w:val="28"/>
        </w:rPr>
        <w:t>101</w:t>
      </w:r>
      <w:r w:rsidRPr="0075253F">
        <w:rPr>
          <w:rStyle w:val="NormalTok"/>
          <w:rFonts w:ascii="Courier New" w:hAnsi="Courier New" w:cs="Courier New"/>
          <w:sz w:val="28"/>
          <w:szCs w:val="28"/>
        </w:rPr>
        <w:t xml:space="preserve">; </w:t>
      </w:r>
      <w:r w:rsidRPr="0075253F">
        <w:rPr>
          <w:rStyle w:val="FunctionTok"/>
          <w:rFonts w:ascii="Courier New" w:hAnsi="Courier New" w:cs="Courier New"/>
          <w:color w:val="auto"/>
          <w:sz w:val="28"/>
          <w:szCs w:val="28"/>
        </w:rPr>
        <w:t>scene_preset</w:t>
      </w:r>
      <w:r w:rsidRPr="0075253F">
        <w:rPr>
          <w:rStyle w:val="NormalTok"/>
          <w:rFonts w:ascii="Courier New" w:hAnsi="Courier New" w:cs="Courier New"/>
          <w:sz w:val="28"/>
          <w:szCs w:val="28"/>
        </w:rPr>
        <w:t>(</w:t>
      </w:r>
      <w:r w:rsidRPr="0075253F">
        <w:rPr>
          <w:rStyle w:val="FloatTok"/>
          <w:rFonts w:ascii="Courier New" w:hAnsi="Courier New" w:cs="Courier New"/>
          <w:color w:val="auto"/>
          <w:sz w:val="28"/>
          <w:szCs w:val="28"/>
        </w:rPr>
        <w:t>5</w:t>
      </w:r>
      <w:r w:rsidRPr="0075253F">
        <w:rPr>
          <w:rStyle w:val="NormalTok"/>
          <w:rFonts w:ascii="Courier New" w:hAnsi="Courier New" w:cs="Courier New"/>
          <w:sz w:val="28"/>
          <w:szCs w:val="28"/>
        </w:rPr>
        <w:t>)</w:t>
      </w:r>
      <w:r w:rsidRPr="0075253F">
        <w:rPr>
          <w:rStyle w:val="OperatorTok"/>
          <w:rFonts w:ascii="Courier New" w:hAnsi="Courier New" w:cs="Courier New"/>
          <w:color w:val="auto"/>
          <w:sz w:val="28"/>
          <w:szCs w:val="28"/>
        </w:rPr>
        <w:t>...</w:t>
      </w:r>
      <w:r w:rsidRPr="0075253F">
        <w:rPr>
          <w:rStyle w:val="NormalTok"/>
          <w:rFonts w:ascii="Courier New" w:hAnsi="Courier New" w:cs="Courier New"/>
          <w:sz w:val="28"/>
          <w:szCs w:val="28"/>
        </w:rPr>
        <w:t>))</w:t>
      </w:r>
      <w:r w:rsidRPr="0075253F">
        <w:rPr>
          <w:rFonts w:ascii="Courier New" w:hAnsi="Courier New" w:cs="Courier New"/>
          <w:sz w:val="28"/>
          <w:szCs w:val="28"/>
        </w:rPr>
        <w:br/>
      </w:r>
      <w:r w:rsidRPr="0075253F">
        <w:rPr>
          <w:rStyle w:val="NormalTok"/>
          <w:rFonts w:ascii="Courier New" w:hAnsi="Courier New" w:cs="Courier New"/>
          <w:sz w:val="28"/>
          <w:szCs w:val="28"/>
        </w:rPr>
        <w:t xml:space="preserve">g2 </w:t>
      </w:r>
      <w:r w:rsidRPr="0075253F">
        <w:rPr>
          <w:rStyle w:val="OperatorTok"/>
          <w:rFonts w:ascii="Courier New" w:hAnsi="Courier New" w:cs="Courier New"/>
          <w:color w:val="auto"/>
          <w:sz w:val="28"/>
          <w:szCs w:val="28"/>
        </w:rPr>
        <w:t>=</w:t>
      </w:r>
      <w:r w:rsidRPr="0075253F">
        <w:rPr>
          <w:rStyle w:val="NormalTok"/>
          <w:rFonts w:ascii="Courier New" w:hAnsi="Courier New" w:cs="Courier New"/>
          <w:sz w:val="28"/>
          <w:szCs w:val="28"/>
        </w:rPr>
        <w:t xml:space="preserve"> </w:t>
      </w:r>
      <w:r w:rsidRPr="0075253F">
        <w:rPr>
          <w:rStyle w:val="FunctionTok"/>
          <w:rFonts w:ascii="Courier New" w:hAnsi="Courier New" w:cs="Courier New"/>
          <w:color w:val="auto"/>
          <w:sz w:val="28"/>
          <w:szCs w:val="28"/>
        </w:rPr>
        <w:t>luma_images</w:t>
      </w:r>
      <w:r w:rsidRPr="0075253F">
        <w:rPr>
          <w:rStyle w:val="NormalTok"/>
          <w:rFonts w:ascii="Courier New" w:hAnsi="Courier New" w:cs="Courier New"/>
          <w:sz w:val="28"/>
          <w:szCs w:val="28"/>
        </w:rPr>
        <w:t>(</w:t>
      </w:r>
      <w:r w:rsidRPr="0075253F">
        <w:rPr>
          <w:rStyle w:val="FunctionTok"/>
          <w:rFonts w:ascii="Courier New" w:hAnsi="Courier New" w:cs="Courier New"/>
          <w:color w:val="auto"/>
          <w:sz w:val="28"/>
          <w:szCs w:val="28"/>
        </w:rPr>
        <w:t>make_scene</w:t>
      </w:r>
      <w:r w:rsidRPr="0075253F">
        <w:rPr>
          <w:rStyle w:val="NormalTok"/>
          <w:rFonts w:ascii="Courier New" w:hAnsi="Courier New" w:cs="Courier New"/>
          <w:sz w:val="28"/>
          <w:szCs w:val="28"/>
        </w:rPr>
        <w:t>(</w:t>
      </w:r>
      <w:r w:rsidRPr="0075253F">
        <w:rPr>
          <w:rStyle w:val="FloatTok"/>
          <w:rFonts w:ascii="Courier New" w:hAnsi="Courier New" w:cs="Courier New"/>
          <w:color w:val="auto"/>
          <w:sz w:val="28"/>
          <w:szCs w:val="28"/>
        </w:rPr>
        <w:t>101</w:t>
      </w:r>
      <w:r w:rsidRPr="0075253F">
        <w:rPr>
          <w:rStyle w:val="NormalTok"/>
          <w:rFonts w:ascii="Courier New" w:hAnsi="Courier New" w:cs="Courier New"/>
          <w:sz w:val="28"/>
          <w:szCs w:val="28"/>
        </w:rPr>
        <w:t xml:space="preserve">; </w:t>
      </w:r>
      <w:r w:rsidRPr="0075253F">
        <w:rPr>
          <w:rStyle w:val="FunctionTok"/>
          <w:rFonts w:ascii="Courier New" w:hAnsi="Courier New" w:cs="Courier New"/>
          <w:color w:val="auto"/>
          <w:sz w:val="28"/>
          <w:szCs w:val="28"/>
        </w:rPr>
        <w:t>scene_preset</w:t>
      </w:r>
      <w:r w:rsidRPr="0075253F">
        <w:rPr>
          <w:rStyle w:val="NormalTok"/>
          <w:rFonts w:ascii="Courier New" w:hAnsi="Courier New" w:cs="Courier New"/>
          <w:sz w:val="28"/>
          <w:szCs w:val="28"/>
        </w:rPr>
        <w:t>(</w:t>
      </w:r>
      <w:r w:rsidRPr="0075253F">
        <w:rPr>
          <w:rStyle w:val="FloatTok"/>
          <w:rFonts w:ascii="Courier New" w:hAnsi="Courier New" w:cs="Courier New"/>
          <w:color w:val="auto"/>
          <w:sz w:val="28"/>
          <w:szCs w:val="28"/>
        </w:rPr>
        <w:t>5</w:t>
      </w:r>
      <w:r w:rsidRPr="0075253F">
        <w:rPr>
          <w:rStyle w:val="NormalTok"/>
          <w:rFonts w:ascii="Courier New" w:hAnsi="Courier New" w:cs="Courier New"/>
          <w:sz w:val="28"/>
          <w:szCs w:val="28"/>
        </w:rPr>
        <w:t>)</w:t>
      </w:r>
      <w:r w:rsidRPr="0075253F">
        <w:rPr>
          <w:rStyle w:val="OperatorTok"/>
          <w:rFonts w:ascii="Courier New" w:hAnsi="Courier New" w:cs="Courier New"/>
          <w:color w:val="auto"/>
          <w:sz w:val="28"/>
          <w:szCs w:val="28"/>
        </w:rPr>
        <w:t>...</w:t>
      </w:r>
      <w:r w:rsidRPr="0075253F">
        <w:rPr>
          <w:rStyle w:val="NormalTok"/>
          <w:rFonts w:ascii="Courier New" w:hAnsi="Courier New" w:cs="Courier New"/>
          <w:sz w:val="28"/>
          <w:szCs w:val="28"/>
        </w:rPr>
        <w:t>))</w:t>
      </w:r>
      <w:r w:rsidRPr="0075253F">
        <w:rPr>
          <w:rFonts w:ascii="Courier New" w:hAnsi="Courier New" w:cs="Courier New"/>
          <w:sz w:val="28"/>
          <w:szCs w:val="28"/>
        </w:rPr>
        <w:br/>
      </w:r>
      <w:r w:rsidRPr="0075253F">
        <w:rPr>
          <w:rStyle w:val="FunctionTok"/>
          <w:rFonts w:ascii="Courier New" w:hAnsi="Courier New" w:cs="Courier New"/>
          <w:color w:val="auto"/>
          <w:sz w:val="28"/>
          <w:szCs w:val="28"/>
        </w:rPr>
        <w:t>maximum</w:t>
      </w:r>
      <w:r w:rsidRPr="0075253F">
        <w:rPr>
          <w:rStyle w:val="NormalTok"/>
          <w:rFonts w:ascii="Courier New" w:hAnsi="Courier New" w:cs="Courier New"/>
          <w:sz w:val="28"/>
          <w:szCs w:val="28"/>
        </w:rPr>
        <w:t>(</w:t>
      </w:r>
      <w:r w:rsidRPr="0075253F">
        <w:rPr>
          <w:rStyle w:val="FunctionTok"/>
          <w:rFonts w:ascii="Courier New" w:hAnsi="Courier New" w:cs="Courier New"/>
          <w:color w:val="auto"/>
          <w:sz w:val="28"/>
          <w:szCs w:val="28"/>
        </w:rPr>
        <w:t>abs</w:t>
      </w:r>
      <w:r w:rsidRPr="0075253F">
        <w:rPr>
          <w:rStyle w:val="NormalTok"/>
          <w:rFonts w:ascii="Courier New" w:hAnsi="Courier New" w:cs="Courier New"/>
          <w:sz w:val="28"/>
          <w:szCs w:val="28"/>
        </w:rPr>
        <w:t xml:space="preserve">.(g1 </w:t>
      </w:r>
      <w:r w:rsidRPr="0075253F">
        <w:rPr>
          <w:rStyle w:val="OperatorTok"/>
          <w:rFonts w:ascii="Courier New" w:hAnsi="Courier New" w:cs="Courier New"/>
          <w:color w:val="auto"/>
          <w:sz w:val="28"/>
          <w:szCs w:val="28"/>
        </w:rPr>
        <w:t>.-</w:t>
      </w:r>
      <w:r w:rsidRPr="0075253F">
        <w:rPr>
          <w:rStyle w:val="NormalTok"/>
          <w:rFonts w:ascii="Courier New" w:hAnsi="Courier New" w:cs="Courier New"/>
          <w:sz w:val="28"/>
          <w:szCs w:val="28"/>
        </w:rPr>
        <w:t xml:space="preserve"> g2))</w:t>
      </w:r>
      <w:r w:rsidRPr="0075253F">
        <w:rPr>
          <w:rFonts w:ascii="Courier New" w:hAnsi="Courier New" w:cs="Courier New"/>
          <w:sz w:val="28"/>
          <w:szCs w:val="28"/>
        </w:rPr>
        <w:br/>
      </w:r>
      <w:r w:rsidRPr="0075253F">
        <w:rPr>
          <w:rStyle w:val="CommentTok"/>
          <w:rFonts w:ascii="Courier New" w:hAnsi="Courier New" w:cs="Courier New"/>
          <w:color w:val="auto"/>
          <w:sz w:val="28"/>
          <w:szCs w:val="28"/>
        </w:rPr>
        <w:t># Воспроизводимость</w:t>
      </w:r>
      <w:r w:rsidRPr="0075253F">
        <w:rPr>
          <w:rFonts w:ascii="Courier New" w:hAnsi="Courier New" w:cs="Courier New"/>
          <w:sz w:val="28"/>
          <w:szCs w:val="28"/>
        </w:rPr>
        <w:br/>
      </w:r>
      <w:r w:rsidRPr="0075253F">
        <w:rPr>
          <w:rStyle w:val="FunctionTok"/>
          <w:rFonts w:ascii="Courier New" w:hAnsi="Courier New" w:cs="Courier New"/>
          <w:color w:val="auto"/>
          <w:sz w:val="28"/>
          <w:szCs w:val="28"/>
        </w:rPr>
        <w:t>array_sha</w:t>
      </w:r>
      <w:r w:rsidRPr="0075253F">
        <w:rPr>
          <w:rStyle w:val="NormalTok"/>
          <w:rFonts w:ascii="Courier New" w:hAnsi="Courier New" w:cs="Courier New"/>
          <w:sz w:val="28"/>
          <w:szCs w:val="28"/>
        </w:rPr>
        <w:t>(g1)</w:t>
      </w:r>
      <w:r w:rsidRPr="0075253F">
        <w:rPr>
          <w:rFonts w:ascii="Courier New" w:hAnsi="Courier New" w:cs="Courier New"/>
          <w:sz w:val="28"/>
          <w:szCs w:val="28"/>
        </w:rPr>
        <w:br/>
      </w:r>
      <w:r w:rsidRPr="0075253F">
        <w:rPr>
          <w:rStyle w:val="CommentTok"/>
          <w:rFonts w:ascii="Courier New" w:hAnsi="Courier New" w:cs="Courier New"/>
          <w:color w:val="auto"/>
          <w:sz w:val="28"/>
          <w:szCs w:val="28"/>
        </w:rPr>
        <w:t># Гистограмма до</w:t>
      </w:r>
      <w:r w:rsidRPr="0075253F">
        <w:rPr>
          <w:rFonts w:ascii="Courier New" w:hAnsi="Courier New" w:cs="Courier New"/>
          <w:sz w:val="28"/>
          <w:szCs w:val="28"/>
        </w:rPr>
        <w:br/>
      </w:r>
      <w:r w:rsidRPr="0075253F">
        <w:rPr>
          <w:rStyle w:val="ImportTok"/>
          <w:rFonts w:ascii="Courier New" w:hAnsi="Courier New" w:cs="Courier New"/>
          <w:b w:val="0"/>
          <w:color w:val="auto"/>
          <w:sz w:val="28"/>
          <w:szCs w:val="28"/>
        </w:rPr>
        <w:t>using</w:t>
      </w:r>
      <w:r w:rsidRPr="0075253F">
        <w:rPr>
          <w:rStyle w:val="NormalTok"/>
          <w:rFonts w:ascii="Courier New" w:hAnsi="Courier New" w:cs="Courier New"/>
          <w:sz w:val="28"/>
          <w:szCs w:val="28"/>
        </w:rPr>
        <w:t xml:space="preserve"> </w:t>
      </w:r>
      <w:r w:rsidRPr="0075253F">
        <w:rPr>
          <w:rStyle w:val="BuiltInTok"/>
          <w:rFonts w:ascii="Courier New" w:hAnsi="Courier New" w:cs="Courier New"/>
          <w:color w:val="auto"/>
          <w:sz w:val="28"/>
          <w:szCs w:val="28"/>
        </w:rPr>
        <w:t>Plots</w:t>
      </w:r>
      <w:r w:rsidRPr="0075253F">
        <w:rPr>
          <w:rFonts w:ascii="Courier New" w:hAnsi="Courier New" w:cs="Courier New"/>
          <w:sz w:val="28"/>
          <w:szCs w:val="28"/>
        </w:rPr>
        <w:br/>
      </w:r>
      <w:r w:rsidRPr="0075253F">
        <w:rPr>
          <w:rStyle w:val="FunctionTok"/>
          <w:rFonts w:ascii="Courier New" w:hAnsi="Courier New" w:cs="Courier New"/>
          <w:color w:val="auto"/>
          <w:sz w:val="28"/>
          <w:szCs w:val="28"/>
        </w:rPr>
        <w:t>bar</w:t>
      </w:r>
      <w:r w:rsidRPr="0075253F">
        <w:rPr>
          <w:rStyle w:val="NormalTok"/>
          <w:rFonts w:ascii="Courier New" w:hAnsi="Courier New" w:cs="Courier New"/>
          <w:sz w:val="28"/>
          <w:szCs w:val="28"/>
        </w:rPr>
        <w:t>(</w:t>
      </w:r>
      <w:r w:rsidRPr="0075253F">
        <w:rPr>
          <w:rStyle w:val="FloatTok"/>
          <w:rFonts w:ascii="Courier New" w:hAnsi="Courier New" w:cs="Courier New"/>
          <w:color w:val="auto"/>
          <w:sz w:val="28"/>
          <w:szCs w:val="28"/>
        </w:rPr>
        <w:t>1</w:t>
      </w:r>
      <w:r w:rsidRPr="0075253F">
        <w:rPr>
          <w:rStyle w:val="OperatorTok"/>
          <w:rFonts w:ascii="Courier New" w:hAnsi="Courier New" w:cs="Courier New"/>
          <w:color w:val="auto"/>
          <w:sz w:val="28"/>
          <w:szCs w:val="28"/>
        </w:rPr>
        <w:t>:</w:t>
      </w:r>
      <w:r w:rsidRPr="0075253F">
        <w:rPr>
          <w:rStyle w:val="FloatTok"/>
          <w:rFonts w:ascii="Courier New" w:hAnsi="Courier New" w:cs="Courier New"/>
          <w:color w:val="auto"/>
          <w:sz w:val="28"/>
          <w:szCs w:val="28"/>
        </w:rPr>
        <w:t>32</w:t>
      </w:r>
      <w:r w:rsidRPr="0075253F">
        <w:rPr>
          <w:rStyle w:val="NormalTok"/>
          <w:rFonts w:ascii="Courier New" w:hAnsi="Courier New" w:cs="Courier New"/>
          <w:sz w:val="28"/>
          <w:szCs w:val="28"/>
        </w:rPr>
        <w:t xml:space="preserve">, </w:t>
      </w:r>
      <w:r w:rsidRPr="0075253F">
        <w:rPr>
          <w:rStyle w:val="FunctionTok"/>
          <w:rFonts w:ascii="Courier New" w:hAnsi="Courier New" w:cs="Courier New"/>
          <w:color w:val="auto"/>
          <w:sz w:val="28"/>
          <w:szCs w:val="28"/>
        </w:rPr>
        <w:t>hist_counts</w:t>
      </w:r>
      <w:r w:rsidRPr="0075253F">
        <w:rPr>
          <w:rStyle w:val="NormalTok"/>
          <w:rFonts w:ascii="Courier New" w:hAnsi="Courier New" w:cs="Courier New"/>
          <w:sz w:val="28"/>
          <w:szCs w:val="28"/>
        </w:rPr>
        <w:t xml:space="preserve">(g1, </w:t>
      </w:r>
      <w:r w:rsidRPr="0075253F">
        <w:rPr>
          <w:rStyle w:val="FloatTok"/>
          <w:rFonts w:ascii="Courier New" w:hAnsi="Courier New" w:cs="Courier New"/>
          <w:color w:val="auto"/>
          <w:sz w:val="28"/>
          <w:szCs w:val="28"/>
        </w:rPr>
        <w:t>32</w:t>
      </w:r>
      <w:r w:rsidRPr="0075253F">
        <w:rPr>
          <w:rStyle w:val="NormalTok"/>
          <w:rFonts w:ascii="Courier New" w:hAnsi="Courier New" w:cs="Courier New"/>
          <w:sz w:val="28"/>
          <w:szCs w:val="28"/>
        </w:rPr>
        <w:t>))</w:t>
      </w:r>
      <w:r w:rsidRPr="0075253F">
        <w:rPr>
          <w:rFonts w:ascii="Courier New" w:hAnsi="Courier New" w:cs="Courier New"/>
          <w:sz w:val="28"/>
          <w:szCs w:val="28"/>
        </w:rPr>
        <w:br/>
      </w:r>
      <w:r w:rsidRPr="0075253F">
        <w:rPr>
          <w:rStyle w:val="FunctionTok"/>
          <w:rFonts w:ascii="Courier New" w:hAnsi="Courier New" w:cs="Courier New"/>
          <w:color w:val="auto"/>
          <w:sz w:val="28"/>
          <w:szCs w:val="28"/>
        </w:rPr>
        <w:t>savefig</w:t>
      </w:r>
      <w:r w:rsidRPr="0075253F">
        <w:rPr>
          <w:rStyle w:val="NormalTok"/>
          <w:rFonts w:ascii="Courier New" w:hAnsi="Courier New" w:cs="Courier New"/>
          <w:sz w:val="28"/>
          <w:szCs w:val="28"/>
        </w:rPr>
        <w:t>(</w:t>
      </w:r>
      <w:r w:rsidRPr="0075253F">
        <w:rPr>
          <w:rStyle w:val="StringTok"/>
          <w:rFonts w:ascii="Courier New" w:hAnsi="Courier New" w:cs="Courier New"/>
          <w:color w:val="auto"/>
          <w:sz w:val="28"/>
          <w:szCs w:val="28"/>
        </w:rPr>
        <w:t>"hist_before.png"</w:t>
      </w:r>
      <w:r w:rsidRPr="0075253F">
        <w:rPr>
          <w:rStyle w:val="NormalTok"/>
          <w:rFonts w:ascii="Courier New" w:hAnsi="Courier New" w:cs="Courier New"/>
          <w:sz w:val="28"/>
          <w:szCs w:val="28"/>
        </w:rPr>
        <w:t>)</w:t>
      </w:r>
      <w:r w:rsidRPr="0075253F">
        <w:rPr>
          <w:rFonts w:ascii="Courier New" w:hAnsi="Courier New" w:cs="Courier New"/>
          <w:sz w:val="28"/>
          <w:szCs w:val="28"/>
        </w:rPr>
        <w:br/>
      </w:r>
      <w:r w:rsidRPr="0075253F">
        <w:rPr>
          <w:rStyle w:val="CommentTok"/>
          <w:rFonts w:ascii="Courier New" w:hAnsi="Courier New" w:cs="Courier New"/>
          <w:color w:val="auto"/>
          <w:sz w:val="28"/>
          <w:szCs w:val="28"/>
        </w:rPr>
        <w:t># Воздействие</w:t>
      </w:r>
      <w:r w:rsidRPr="0075253F">
        <w:rPr>
          <w:rFonts w:ascii="Courier New" w:hAnsi="Courier New" w:cs="Courier New"/>
          <w:sz w:val="28"/>
          <w:szCs w:val="28"/>
        </w:rPr>
        <w:br/>
      </w:r>
      <w:r w:rsidRPr="0075253F">
        <w:rPr>
          <w:rStyle w:val="NormalTok"/>
          <w:rFonts w:ascii="Courier New" w:hAnsi="Courier New" w:cs="Courier New"/>
          <w:sz w:val="28"/>
          <w:szCs w:val="28"/>
        </w:rPr>
        <w:t xml:space="preserve">h </w:t>
      </w:r>
      <w:r w:rsidRPr="0075253F">
        <w:rPr>
          <w:rStyle w:val="OperatorTok"/>
          <w:rFonts w:ascii="Courier New" w:hAnsi="Courier New" w:cs="Courier New"/>
          <w:color w:val="auto"/>
          <w:sz w:val="28"/>
          <w:szCs w:val="28"/>
        </w:rPr>
        <w:t>=</w:t>
      </w:r>
      <w:r w:rsidRPr="0075253F">
        <w:rPr>
          <w:rStyle w:val="NormalTok"/>
          <w:rFonts w:ascii="Courier New" w:hAnsi="Courier New" w:cs="Courier New"/>
          <w:sz w:val="28"/>
          <w:szCs w:val="28"/>
        </w:rPr>
        <w:t xml:space="preserve"> </w:t>
      </w:r>
      <w:r w:rsidRPr="0075253F">
        <w:rPr>
          <w:rStyle w:val="FunctionTok"/>
          <w:rFonts w:ascii="Courier New" w:hAnsi="Courier New" w:cs="Courier New"/>
          <w:color w:val="auto"/>
          <w:sz w:val="28"/>
          <w:szCs w:val="28"/>
        </w:rPr>
        <w:t>apply_factor</w:t>
      </w:r>
      <w:r w:rsidRPr="0075253F">
        <w:rPr>
          <w:rStyle w:val="NormalTok"/>
          <w:rFonts w:ascii="Courier New" w:hAnsi="Courier New" w:cs="Courier New"/>
          <w:sz w:val="28"/>
          <w:szCs w:val="28"/>
        </w:rPr>
        <w:t xml:space="preserve">(g1, </w:t>
      </w:r>
      <w:r w:rsidRPr="0075253F">
        <w:rPr>
          <w:rStyle w:val="FloatTok"/>
          <w:rFonts w:ascii="Courier New" w:hAnsi="Courier New" w:cs="Courier New"/>
          <w:color w:val="auto"/>
          <w:sz w:val="28"/>
          <w:szCs w:val="28"/>
        </w:rPr>
        <w:t>2</w:t>
      </w:r>
      <w:r w:rsidRPr="0075253F">
        <w:rPr>
          <w:rStyle w:val="NormalTok"/>
          <w:rFonts w:ascii="Courier New" w:hAnsi="Courier New" w:cs="Courier New"/>
          <w:sz w:val="28"/>
          <w:szCs w:val="28"/>
        </w:rPr>
        <w:t>)</w:t>
      </w:r>
      <w:r w:rsidRPr="0075253F">
        <w:rPr>
          <w:rFonts w:ascii="Courier New" w:hAnsi="Courier New" w:cs="Courier New"/>
          <w:sz w:val="28"/>
          <w:szCs w:val="28"/>
        </w:rPr>
        <w:br/>
      </w:r>
      <w:r w:rsidRPr="0075253F">
        <w:rPr>
          <w:rStyle w:val="CommentTok"/>
          <w:rFonts w:ascii="Courier New" w:hAnsi="Courier New" w:cs="Courier New"/>
          <w:color w:val="auto"/>
          <w:sz w:val="28"/>
          <w:szCs w:val="28"/>
        </w:rPr>
        <w:t># Гистограмма после</w:t>
      </w:r>
      <w:r w:rsidRPr="0075253F">
        <w:rPr>
          <w:rFonts w:ascii="Courier New" w:hAnsi="Courier New" w:cs="Courier New"/>
          <w:sz w:val="28"/>
          <w:szCs w:val="28"/>
        </w:rPr>
        <w:br/>
      </w:r>
      <w:r w:rsidRPr="0075253F">
        <w:rPr>
          <w:rStyle w:val="FunctionTok"/>
          <w:rFonts w:ascii="Courier New" w:hAnsi="Courier New" w:cs="Courier New"/>
          <w:color w:val="auto"/>
          <w:sz w:val="28"/>
          <w:szCs w:val="28"/>
        </w:rPr>
        <w:t>bar</w:t>
      </w:r>
      <w:r w:rsidRPr="0075253F">
        <w:rPr>
          <w:rStyle w:val="NormalTok"/>
          <w:rFonts w:ascii="Courier New" w:hAnsi="Courier New" w:cs="Courier New"/>
          <w:sz w:val="28"/>
          <w:szCs w:val="28"/>
        </w:rPr>
        <w:t>(</w:t>
      </w:r>
      <w:r w:rsidRPr="0075253F">
        <w:rPr>
          <w:rStyle w:val="FloatTok"/>
          <w:rFonts w:ascii="Courier New" w:hAnsi="Courier New" w:cs="Courier New"/>
          <w:color w:val="auto"/>
          <w:sz w:val="28"/>
          <w:szCs w:val="28"/>
        </w:rPr>
        <w:t>1</w:t>
      </w:r>
      <w:r w:rsidRPr="0075253F">
        <w:rPr>
          <w:rStyle w:val="OperatorTok"/>
          <w:rFonts w:ascii="Courier New" w:hAnsi="Courier New" w:cs="Courier New"/>
          <w:color w:val="auto"/>
          <w:sz w:val="28"/>
          <w:szCs w:val="28"/>
        </w:rPr>
        <w:t>:</w:t>
      </w:r>
      <w:r w:rsidRPr="0075253F">
        <w:rPr>
          <w:rStyle w:val="FloatTok"/>
          <w:rFonts w:ascii="Courier New" w:hAnsi="Courier New" w:cs="Courier New"/>
          <w:color w:val="auto"/>
          <w:sz w:val="28"/>
          <w:szCs w:val="28"/>
        </w:rPr>
        <w:t>32</w:t>
      </w:r>
      <w:r w:rsidRPr="0075253F">
        <w:rPr>
          <w:rStyle w:val="NormalTok"/>
          <w:rFonts w:ascii="Courier New" w:hAnsi="Courier New" w:cs="Courier New"/>
          <w:sz w:val="28"/>
          <w:szCs w:val="28"/>
        </w:rPr>
        <w:t xml:space="preserve">, </w:t>
      </w:r>
      <w:r w:rsidRPr="0075253F">
        <w:rPr>
          <w:rStyle w:val="FunctionTok"/>
          <w:rFonts w:ascii="Courier New" w:hAnsi="Courier New" w:cs="Courier New"/>
          <w:color w:val="auto"/>
          <w:sz w:val="28"/>
          <w:szCs w:val="28"/>
        </w:rPr>
        <w:t>hist_counts</w:t>
      </w:r>
      <w:r w:rsidRPr="0075253F">
        <w:rPr>
          <w:rStyle w:val="NormalTok"/>
          <w:rFonts w:ascii="Courier New" w:hAnsi="Courier New" w:cs="Courier New"/>
          <w:sz w:val="28"/>
          <w:szCs w:val="28"/>
        </w:rPr>
        <w:t xml:space="preserve">(h, </w:t>
      </w:r>
      <w:r w:rsidRPr="0075253F">
        <w:rPr>
          <w:rStyle w:val="FloatTok"/>
          <w:rFonts w:ascii="Courier New" w:hAnsi="Courier New" w:cs="Courier New"/>
          <w:color w:val="auto"/>
          <w:sz w:val="28"/>
          <w:szCs w:val="28"/>
        </w:rPr>
        <w:t>32</w:t>
      </w:r>
      <w:r w:rsidRPr="0075253F">
        <w:rPr>
          <w:rStyle w:val="NormalTok"/>
          <w:rFonts w:ascii="Courier New" w:hAnsi="Courier New" w:cs="Courier New"/>
          <w:sz w:val="28"/>
          <w:szCs w:val="28"/>
        </w:rPr>
        <w:t>))</w:t>
      </w:r>
      <w:r w:rsidRPr="0075253F">
        <w:rPr>
          <w:rFonts w:ascii="Courier New" w:hAnsi="Courier New" w:cs="Courier New"/>
          <w:sz w:val="28"/>
          <w:szCs w:val="28"/>
        </w:rPr>
        <w:br/>
      </w:r>
      <w:r w:rsidRPr="0075253F">
        <w:rPr>
          <w:rStyle w:val="FunctionTok"/>
          <w:rFonts w:ascii="Courier New" w:hAnsi="Courier New" w:cs="Courier New"/>
          <w:color w:val="auto"/>
          <w:sz w:val="28"/>
          <w:szCs w:val="28"/>
        </w:rPr>
        <w:t>savefig</w:t>
      </w:r>
      <w:r w:rsidRPr="0075253F">
        <w:rPr>
          <w:rStyle w:val="NormalTok"/>
          <w:rFonts w:ascii="Courier New" w:hAnsi="Courier New" w:cs="Courier New"/>
          <w:sz w:val="28"/>
          <w:szCs w:val="28"/>
        </w:rPr>
        <w:t>(</w:t>
      </w:r>
      <w:r w:rsidRPr="0075253F">
        <w:rPr>
          <w:rStyle w:val="StringTok"/>
          <w:rFonts w:ascii="Courier New" w:hAnsi="Courier New" w:cs="Courier New"/>
          <w:color w:val="auto"/>
          <w:sz w:val="28"/>
          <w:szCs w:val="28"/>
        </w:rPr>
        <w:t>"hist_after.png"</w:t>
      </w:r>
      <w:r w:rsidRPr="0075253F">
        <w:rPr>
          <w:rStyle w:val="NormalTok"/>
          <w:rFonts w:ascii="Courier New" w:hAnsi="Courier New" w:cs="Courier New"/>
          <w:sz w:val="28"/>
          <w:szCs w:val="28"/>
        </w:rPr>
        <w:t>)</w:t>
      </w:r>
      <w:r w:rsidRPr="0075253F">
        <w:rPr>
          <w:rFonts w:ascii="Courier New" w:hAnsi="Courier New" w:cs="Courier New"/>
          <w:sz w:val="28"/>
          <w:szCs w:val="28"/>
        </w:rPr>
        <w:br/>
      </w:r>
      <w:r w:rsidRPr="0075253F">
        <w:rPr>
          <w:rStyle w:val="CommentTok"/>
          <w:rFonts w:ascii="Courier New" w:hAnsi="Courier New" w:cs="Courier New"/>
          <w:color w:val="auto"/>
          <w:sz w:val="28"/>
          <w:szCs w:val="28"/>
        </w:rPr>
        <w:t># Сохранить изображения</w:t>
      </w:r>
      <w:r w:rsidRPr="0075253F">
        <w:rPr>
          <w:rFonts w:ascii="Courier New" w:hAnsi="Courier New" w:cs="Courier New"/>
          <w:sz w:val="28"/>
          <w:szCs w:val="28"/>
        </w:rPr>
        <w:br/>
      </w:r>
      <w:r w:rsidRPr="0075253F">
        <w:rPr>
          <w:rStyle w:val="FunctionTok"/>
          <w:rFonts w:ascii="Courier New" w:hAnsi="Courier New" w:cs="Courier New"/>
          <w:color w:val="auto"/>
          <w:sz w:val="28"/>
          <w:szCs w:val="28"/>
        </w:rPr>
        <w:t>save</w:t>
      </w:r>
      <w:r w:rsidRPr="0075253F">
        <w:rPr>
          <w:rStyle w:val="NormalTok"/>
          <w:rFonts w:ascii="Courier New" w:hAnsi="Courier New" w:cs="Courier New"/>
          <w:sz w:val="28"/>
          <w:szCs w:val="28"/>
        </w:rPr>
        <w:t>(</w:t>
      </w:r>
      <w:r w:rsidRPr="0075253F">
        <w:rPr>
          <w:rStyle w:val="StringTok"/>
          <w:rFonts w:ascii="Courier New" w:hAnsi="Courier New" w:cs="Courier New"/>
          <w:color w:val="auto"/>
          <w:sz w:val="28"/>
          <w:szCs w:val="28"/>
        </w:rPr>
        <w:t>"before.png"</w:t>
      </w:r>
      <w:r w:rsidRPr="0075253F">
        <w:rPr>
          <w:rStyle w:val="NormalTok"/>
          <w:rFonts w:ascii="Courier New" w:hAnsi="Courier New" w:cs="Courier New"/>
          <w:sz w:val="28"/>
          <w:szCs w:val="28"/>
        </w:rPr>
        <w:t xml:space="preserve">, </w:t>
      </w:r>
      <w:r w:rsidRPr="0075253F">
        <w:rPr>
          <w:rStyle w:val="FunctionTok"/>
          <w:rFonts w:ascii="Courier New" w:hAnsi="Courier New" w:cs="Courier New"/>
          <w:color w:val="auto"/>
          <w:sz w:val="28"/>
          <w:szCs w:val="28"/>
        </w:rPr>
        <w:t>Gray</w:t>
      </w:r>
      <w:r w:rsidRPr="0075253F">
        <w:rPr>
          <w:rStyle w:val="DataTypeTok"/>
          <w:rFonts w:ascii="Courier New" w:hAnsi="Courier New" w:cs="Courier New"/>
          <w:color w:val="auto"/>
          <w:sz w:val="28"/>
          <w:szCs w:val="28"/>
        </w:rPr>
        <w:t>{N0f8}.</w:t>
      </w:r>
      <w:r w:rsidRPr="0075253F">
        <w:rPr>
          <w:rStyle w:val="NormalTok"/>
          <w:rFonts w:ascii="Courier New" w:hAnsi="Courier New" w:cs="Courier New"/>
          <w:sz w:val="28"/>
          <w:szCs w:val="28"/>
        </w:rPr>
        <w:t>(g1))</w:t>
      </w:r>
      <w:r w:rsidRPr="0075253F">
        <w:rPr>
          <w:rFonts w:ascii="Courier New" w:hAnsi="Courier New" w:cs="Courier New"/>
          <w:sz w:val="28"/>
          <w:szCs w:val="28"/>
        </w:rPr>
        <w:br/>
      </w:r>
      <w:r w:rsidRPr="0075253F">
        <w:rPr>
          <w:rStyle w:val="FunctionTok"/>
          <w:rFonts w:ascii="Courier New" w:hAnsi="Courier New" w:cs="Courier New"/>
          <w:color w:val="auto"/>
          <w:sz w:val="28"/>
          <w:szCs w:val="28"/>
        </w:rPr>
        <w:t>save</w:t>
      </w:r>
      <w:r w:rsidRPr="0075253F">
        <w:rPr>
          <w:rStyle w:val="NormalTok"/>
          <w:rFonts w:ascii="Courier New" w:hAnsi="Courier New" w:cs="Courier New"/>
          <w:sz w:val="28"/>
          <w:szCs w:val="28"/>
        </w:rPr>
        <w:t>(</w:t>
      </w:r>
      <w:r w:rsidRPr="0075253F">
        <w:rPr>
          <w:rStyle w:val="StringTok"/>
          <w:rFonts w:ascii="Courier New" w:hAnsi="Courier New" w:cs="Courier New"/>
          <w:color w:val="auto"/>
          <w:sz w:val="28"/>
          <w:szCs w:val="28"/>
        </w:rPr>
        <w:t>"after.png"</w:t>
      </w:r>
      <w:r w:rsidRPr="0075253F">
        <w:rPr>
          <w:rStyle w:val="NormalTok"/>
          <w:rFonts w:ascii="Courier New" w:hAnsi="Courier New" w:cs="Courier New"/>
          <w:sz w:val="28"/>
          <w:szCs w:val="28"/>
        </w:rPr>
        <w:t xml:space="preserve">, </w:t>
      </w:r>
      <w:r w:rsidRPr="0075253F">
        <w:rPr>
          <w:rStyle w:val="FunctionTok"/>
          <w:rFonts w:ascii="Courier New" w:hAnsi="Courier New" w:cs="Courier New"/>
          <w:color w:val="auto"/>
          <w:sz w:val="28"/>
          <w:szCs w:val="28"/>
        </w:rPr>
        <w:t>Gray</w:t>
      </w:r>
      <w:r w:rsidRPr="0075253F">
        <w:rPr>
          <w:rStyle w:val="DataTypeTok"/>
          <w:rFonts w:ascii="Courier New" w:hAnsi="Courier New" w:cs="Courier New"/>
          <w:color w:val="auto"/>
          <w:sz w:val="28"/>
          <w:szCs w:val="28"/>
        </w:rPr>
        <w:t>{N0f8}.</w:t>
      </w:r>
      <w:r w:rsidRPr="0075253F">
        <w:rPr>
          <w:rStyle w:val="NormalTok"/>
          <w:rFonts w:ascii="Courier New" w:hAnsi="Courier New" w:cs="Courier New"/>
          <w:sz w:val="28"/>
          <w:szCs w:val="28"/>
        </w:rPr>
        <w:t>(h))</w:t>
      </w:r>
      <w:r w:rsidRPr="0075253F">
        <w:rPr>
          <w:rFonts w:ascii="Courier New" w:hAnsi="Courier New" w:cs="Courier New"/>
          <w:sz w:val="28"/>
          <w:szCs w:val="28"/>
        </w:rPr>
        <w:br/>
      </w:r>
      <w:r w:rsidRPr="0075253F">
        <w:rPr>
          <w:rStyle w:val="CommentTok"/>
          <w:rFonts w:ascii="Courier New" w:hAnsi="Courier New" w:cs="Courier New"/>
          <w:color w:val="auto"/>
          <w:sz w:val="28"/>
          <w:szCs w:val="28"/>
        </w:rPr>
        <w:t># Сводка варианта</w:t>
      </w:r>
      <w:r w:rsidRPr="0075253F">
        <w:rPr>
          <w:rFonts w:ascii="Courier New" w:hAnsi="Courier New" w:cs="Courier New"/>
          <w:sz w:val="28"/>
          <w:szCs w:val="28"/>
        </w:rPr>
        <w:br/>
      </w:r>
      <w:r w:rsidRPr="0075253F">
        <w:rPr>
          <w:rStyle w:val="FunctionTok"/>
          <w:rFonts w:ascii="Courier New" w:hAnsi="Courier New" w:cs="Courier New"/>
          <w:color w:val="auto"/>
          <w:sz w:val="28"/>
          <w:szCs w:val="28"/>
        </w:rPr>
        <w:t>variant_summary</w:t>
      </w:r>
      <w:r w:rsidRPr="0075253F">
        <w:rPr>
          <w:rStyle w:val="NormalTok"/>
          <w:rFonts w:ascii="Courier New" w:hAnsi="Courier New" w:cs="Courier New"/>
          <w:sz w:val="28"/>
          <w:szCs w:val="28"/>
        </w:rPr>
        <w:t>(</w:t>
      </w:r>
      <w:r w:rsidRPr="0075253F">
        <w:rPr>
          <w:rStyle w:val="FloatTok"/>
          <w:rFonts w:ascii="Courier New" w:hAnsi="Courier New" w:cs="Courier New"/>
          <w:color w:val="auto"/>
          <w:sz w:val="28"/>
          <w:szCs w:val="28"/>
        </w:rPr>
        <w:t>26</w:t>
      </w:r>
      <w:r w:rsidRPr="0075253F">
        <w:rPr>
          <w:rStyle w:val="NormalTok"/>
          <w:rFonts w:ascii="Courier New" w:hAnsi="Courier New" w:cs="Courier New"/>
          <w:sz w:val="28"/>
          <w:szCs w:val="28"/>
        </w:rPr>
        <w:t>)</w:t>
      </w:r>
    </w:p>
    <w:p w:rsidR="00E97D25" w:rsidRPr="0075253F" w:rsidRDefault="00735D0C" w:rsidP="0075253F">
      <w:pPr>
        <w:pStyle w:val="2"/>
        <w:jc w:val="both"/>
        <w:rPr>
          <w:rFonts w:ascii="Times New Roman" w:hAnsi="Times New Roman" w:cs="Times New Roman"/>
          <w:color w:val="auto"/>
        </w:rPr>
      </w:pPr>
      <w:bookmarkStart w:id="27" w:name="приложение-б.-сверка-с-демо"/>
      <w:bookmarkEnd w:id="26"/>
      <w:r w:rsidRPr="0075253F">
        <w:rPr>
          <w:rFonts w:ascii="Times New Roman" w:hAnsi="Times New Roman" w:cs="Times New Roman"/>
          <w:color w:val="auto"/>
        </w:rPr>
        <w:t>Приложение Б. Сверка с де</w:t>
      </w:r>
      <w:r w:rsidRPr="0075253F">
        <w:rPr>
          <w:rFonts w:ascii="Times New Roman" w:hAnsi="Times New Roman" w:cs="Times New Roman"/>
          <w:color w:val="auto"/>
        </w:rPr>
        <w:t>мо</w:t>
      </w:r>
    </w:p>
    <w:tbl>
      <w:tblPr>
        <w:tblStyle w:val="af1"/>
        <w:tblW w:w="5000" w:type="pct"/>
        <w:tblLook w:val="0020" w:firstRow="1" w:lastRow="0" w:firstColumn="0" w:lastColumn="0" w:noHBand="0" w:noVBand="0"/>
      </w:tblPr>
      <w:tblGrid>
        <w:gridCol w:w="1772"/>
        <w:gridCol w:w="2830"/>
        <w:gridCol w:w="2704"/>
        <w:gridCol w:w="2269"/>
      </w:tblGrid>
      <w:tr w:rsidR="0075253F" w:rsidRPr="0075253F" w:rsidTr="00B27D1D"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>Демо (вариант 1)</w:t>
            </w:r>
          </w:p>
        </w:tc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>Мой (вариант 26)</w:t>
            </w:r>
          </w:p>
        </w:tc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>Совпадает</w:t>
            </w:r>
          </w:p>
        </w:tc>
      </w:tr>
      <w:tr w:rsidR="0075253F" w:rsidRPr="0075253F" w:rsidTr="00B27D1D"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>Сцена</w:t>
            </w:r>
          </w:p>
        </w:tc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>базовая</w:t>
            </w:r>
          </w:p>
        </w:tc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>шахматка</w:t>
            </w:r>
          </w:p>
        </w:tc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>— (разные варианты)</w:t>
            </w:r>
          </w:p>
        </w:tc>
      </w:tr>
      <w:tr w:rsidR="0075253F" w:rsidRPr="0075253F" w:rsidTr="00B27D1D"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>Воздействие</w:t>
            </w:r>
          </w:p>
        </w:tc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>квантование до 4 бит</w:t>
            </w:r>
          </w:p>
        </w:tc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>imresize ×2</w:t>
            </w:r>
          </w:p>
        </w:tc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>— (разные варианты)</w:t>
            </w:r>
          </w:p>
        </w:tc>
      </w:tr>
      <w:tr w:rsidR="0075253F" w:rsidRPr="0075253F" w:rsidTr="00B27D1D"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>max diff luma</w:t>
            </w:r>
          </w:p>
        </w:tc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>9.86e-9</w:t>
            </w:r>
          </w:p>
        </w:tc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>9.74e-9</w:t>
            </w:r>
          </w:p>
        </w:tc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 xml:space="preserve"> (порядок)</w:t>
            </w:r>
          </w:p>
        </w:tc>
      </w:tr>
      <w:tr w:rsidR="0075253F" w:rsidRPr="0075253F" w:rsidTr="00B27D1D"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PSNR</w:t>
            </w:r>
          </w:p>
        </w:tc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>34.59 дБ</w:t>
            </w:r>
          </w:p>
        </w:tc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>34.26 дБ</w:t>
            </w:r>
          </w:p>
        </w:tc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 xml:space="preserve"> (порядок)</w:t>
            </w:r>
          </w:p>
        </w:tc>
      </w:tr>
      <w:tr w:rsidR="0075253F" w:rsidRPr="0075253F" w:rsidTr="00B27D1D"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>Условие</w:t>
            </w:r>
          </w:p>
        </w:tc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>Engee 26.8.2-H3, Julia 1.12.4</w:t>
            </w:r>
          </w:p>
        </w:tc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>Engee 26.9.2-H4, Julia 1.12.4</w:t>
            </w:r>
          </w:p>
        </w:tc>
        <w:tc>
          <w:tcPr>
            <w:tcW w:w="0" w:type="auto"/>
          </w:tcPr>
          <w:p w:rsidR="00E97D25" w:rsidRPr="0075253F" w:rsidRDefault="00735D0C" w:rsidP="0075253F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53F">
              <w:rPr>
                <w:rFonts w:ascii="Times New Roman" w:hAnsi="Times New Roman" w:cs="Times New Roman"/>
                <w:sz w:val="28"/>
                <w:szCs w:val="28"/>
              </w:rPr>
              <w:t>версия Engee новее</w:t>
            </w:r>
          </w:p>
        </w:tc>
      </w:tr>
      <w:bookmarkEnd w:id="0"/>
      <w:bookmarkEnd w:id="27"/>
    </w:tbl>
    <w:p w:rsidR="00735D0C" w:rsidRPr="0075253F" w:rsidRDefault="00735D0C" w:rsidP="0075253F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735D0C" w:rsidRPr="0075253F" w:rsidSect="00307733">
      <w:type w:val="continuous"/>
      <w:pgSz w:w="11910" w:h="16840" w:code="9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35D0C" w:rsidRDefault="00735D0C">
      <w:pPr>
        <w:spacing w:after="0"/>
      </w:pPr>
      <w:r>
        <w:separator/>
      </w:r>
    </w:p>
  </w:endnote>
  <w:endnote w:type="continuationSeparator" w:id="0">
    <w:p w:rsidR="00735D0C" w:rsidRDefault="00735D0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35D0C" w:rsidRDefault="00735D0C">
      <w:r>
        <w:separator/>
      </w:r>
    </w:p>
  </w:footnote>
  <w:footnote w:type="continuationSeparator" w:id="0">
    <w:p w:rsidR="00735D0C" w:rsidRDefault="00735D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A9F8FC5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4CD84E3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F2AE8D0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7D25"/>
    <w:rsid w:val="000050AC"/>
    <w:rsid w:val="00307733"/>
    <w:rsid w:val="004B0247"/>
    <w:rsid w:val="00735D0C"/>
    <w:rsid w:val="0075253F"/>
    <w:rsid w:val="00B27D1D"/>
    <w:rsid w:val="00B35342"/>
    <w:rsid w:val="00CB1841"/>
    <w:rsid w:val="00DC4D2B"/>
    <w:rsid w:val="00E97D25"/>
    <w:rsid w:val="00F1188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33E457"/>
  <w15:docId w15:val="{0E73AA75-5C9A-43C2-96F4-50A78C480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heading 1" w:uiPriority="9" w:qFormat="1"/>
    <w:lsdException w:name="heading 2" w:uiPriority="9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link w:val="2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link w:val="a6"/>
    <w:uiPriority w:val="1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7">
    <w:name w:val="Subtitle"/>
    <w:basedOn w:val="a5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4F81BD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af1">
    <w:name w:val="Table Grid"/>
    <w:basedOn w:val="a2"/>
    <w:rsid w:val="0075253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uiPriority w:val="9"/>
    <w:rsid w:val="00307733"/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character" w:customStyle="1" w:styleId="20">
    <w:name w:val="Заголовок 2 Знак"/>
    <w:basedOn w:val="a1"/>
    <w:link w:val="2"/>
    <w:uiPriority w:val="9"/>
    <w:rsid w:val="0030773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character" w:customStyle="1" w:styleId="a4">
    <w:name w:val="Основной текст Знак"/>
    <w:basedOn w:val="a1"/>
    <w:link w:val="a0"/>
    <w:rsid w:val="00307733"/>
  </w:style>
  <w:style w:type="character" w:customStyle="1" w:styleId="a6">
    <w:name w:val="Заголовок Знак"/>
    <w:basedOn w:val="a1"/>
    <w:link w:val="a5"/>
    <w:uiPriority w:val="1"/>
    <w:rsid w:val="00307733"/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228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5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6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1381</Words>
  <Characters>7875</Characters>
  <Application>Microsoft Office Word</Application>
  <DocSecurity>0</DocSecurity>
  <Lines>65</Lines>
  <Paragraphs>18</Paragraphs>
  <ScaleCrop>false</ScaleCrop>
  <Company/>
  <LinksUpToDate>false</LinksUpToDate>
  <CharactersWithSpaces>9238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keywords/>
  <cp:lastModifiedBy>Руслан Турсунов</cp:lastModifiedBy>
  <cp:revision>11</cp:revision>
  <dcterms:created xsi:type="dcterms:W3CDTF">2026-10-12T10:03:00Z</dcterms:created>
  <dcterms:modified xsi:type="dcterms:W3CDTF">2026-10-12T10:16:00Z</dcterms:modified>
</cp:coreProperties>
</file>