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417" w:rsidRDefault="00AB5417" w:rsidP="00AB5417">
      <w:pPr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  <w:lang w:val="ru-RU" w:eastAsia="ru-RU" w:bidi="ar-SA"/>
        </w:rPr>
        <w:drawing>
          <wp:inline distT="0" distB="0" distL="0" distR="0" wp14:anchorId="17CAD899" wp14:editId="5BE41EE7">
            <wp:extent cx="624840" cy="685800"/>
            <wp:effectExtent l="0" t="0" r="0" b="0"/>
            <wp:docPr id="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5417" w:rsidRDefault="00AB5417" w:rsidP="00AB5417">
      <w:pPr>
        <w:pStyle w:val="a0"/>
        <w:spacing w:after="0"/>
        <w:ind w:right="168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МИНИСТЕРСТВО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НАУКИ</w:t>
      </w:r>
      <w:r>
        <w:rPr>
          <w:rFonts w:ascii="Times New Roman" w:hAnsi="Times New Roman" w:cs="Times New Roman"/>
          <w:spacing w:val="-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ВЫСШЕГО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ОБРАЗОВАНИЯ</w:t>
      </w:r>
      <w:r>
        <w:rPr>
          <w:rFonts w:ascii="Times New Roman" w:hAnsi="Times New Roman" w:cs="Times New Roman"/>
          <w:spacing w:val="-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РОССИЙСКОЙ</w:t>
      </w:r>
      <w:r>
        <w:rPr>
          <w:rFonts w:ascii="Times New Roman" w:hAnsi="Times New Roman" w:cs="Times New Roman"/>
          <w:spacing w:val="-1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lang w:val="ru-RU"/>
        </w:rPr>
        <w:t>ФЕДЕРАЦИИ</w:t>
      </w:r>
    </w:p>
    <w:p w:rsidR="00AB5417" w:rsidRDefault="00AB5417" w:rsidP="00AB5417">
      <w:pPr>
        <w:ind w:left="1462" w:right="146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ФЕДЕРАЛЬНОЕ</w:t>
      </w:r>
      <w:r>
        <w:rPr>
          <w:rFonts w:ascii="Times New Roman" w:hAnsi="Times New Roman" w:cs="Times New Roman"/>
          <w:spacing w:val="-13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ГОСУДАРСТВЕННОЕ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БЮДЖЕТНОЕ ОБРАЗОВАТЕЛЬНОЕ УЧРЕЖДЕНИЕ</w:t>
      </w:r>
    </w:p>
    <w:p w:rsidR="00AB5417" w:rsidRDefault="00AB5417" w:rsidP="00AB5417">
      <w:pPr>
        <w:ind w:left="1462" w:right="1463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ВЫСШЕГО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lang w:val="ru-RU"/>
        </w:rPr>
        <w:t>ОБРАЗОВАНИЯ</w:t>
      </w:r>
    </w:p>
    <w:p w:rsidR="00AB5417" w:rsidRDefault="00AB5417" w:rsidP="00AB5417">
      <w:pPr>
        <w:ind w:left="1463" w:right="146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«ДОНСКОЙ</w:t>
      </w:r>
      <w:r>
        <w:rPr>
          <w:rFonts w:ascii="Times New Roman" w:hAnsi="Times New Roman" w:cs="Times New Roman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ГОСУДАРСТВЕННЫЙ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ТЕХНИЧЕСКИЙ</w:t>
      </w:r>
      <w:r>
        <w:rPr>
          <w:rFonts w:ascii="Times New Roman" w:hAnsi="Times New Roman" w:cs="Times New Roman"/>
          <w:spacing w:val="-10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УНИВЕРСИТЕТ» </w:t>
      </w:r>
      <w:r>
        <w:rPr>
          <w:rFonts w:ascii="Times New Roman" w:hAnsi="Times New Roman" w:cs="Times New Roman"/>
          <w:spacing w:val="-2"/>
          <w:lang w:val="ru-RU"/>
        </w:rPr>
        <w:t>(ДГТУ)</w:t>
      </w:r>
    </w:p>
    <w:p w:rsidR="00AB5417" w:rsidRDefault="00AB5417" w:rsidP="00AB5417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AB5417" w:rsidRDefault="00AB5417" w:rsidP="00AB5417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AB5417" w:rsidRDefault="00AB5417" w:rsidP="00AB5417">
      <w:pPr>
        <w:pStyle w:val="a0"/>
        <w:jc w:val="center"/>
        <w:rPr>
          <w:rFonts w:ascii="Times New Roman" w:hAnsi="Times New Roman" w:cs="Times New Roman"/>
          <w:sz w:val="20"/>
          <w:lang w:val="ru-RU"/>
        </w:rPr>
      </w:pPr>
    </w:p>
    <w:p w:rsidR="00AB5417" w:rsidRDefault="00AB5417" w:rsidP="00AB5417">
      <w:pPr>
        <w:pStyle w:val="a0"/>
        <w:spacing w:before="116"/>
        <w:jc w:val="center"/>
        <w:rPr>
          <w:rFonts w:ascii="Times New Roman" w:hAnsi="Times New Roman" w:cs="Times New Roman"/>
          <w:sz w:val="20"/>
          <w:lang w:val="ru-RU"/>
        </w:rPr>
      </w:pPr>
    </w:p>
    <w:p w:rsidR="00AB5417" w:rsidRDefault="00AB5417" w:rsidP="00AB5417">
      <w:pPr>
        <w:pStyle w:val="a8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spacing w:val="-2"/>
          <w:lang w:val="ru-RU"/>
        </w:rPr>
        <w:t>ОТЧЁТ</w:t>
      </w:r>
    </w:p>
    <w:p w:rsidR="00AB5417" w:rsidRPr="00A86526" w:rsidRDefault="00AB5417" w:rsidP="00AB5417">
      <w:pPr>
        <w:spacing w:before="155"/>
        <w:ind w:left="1462" w:right="1464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лабораторной</w:t>
      </w:r>
      <w:r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работе</w:t>
      </w:r>
      <w:r>
        <w:rPr>
          <w:rFonts w:ascii="Times New Roman" w:hAnsi="Times New Roman" w:cs="Times New Roman"/>
          <w:spacing w:val="-8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№</w:t>
      </w:r>
      <w:r>
        <w:rPr>
          <w:rFonts w:ascii="Times New Roman" w:hAnsi="Times New Roman" w:cs="Times New Roman"/>
          <w:spacing w:val="-7"/>
          <w:sz w:val="28"/>
          <w:lang w:val="ru-RU"/>
        </w:rPr>
        <w:t xml:space="preserve"> </w:t>
      </w:r>
      <w:r w:rsidR="00A74E62">
        <w:rPr>
          <w:rFonts w:ascii="Times New Roman" w:hAnsi="Times New Roman" w:cs="Times New Roman"/>
          <w:spacing w:val="-10"/>
          <w:sz w:val="28"/>
          <w:lang w:val="ru-RU"/>
        </w:rPr>
        <w:t>7</w:t>
      </w:r>
    </w:p>
    <w:p w:rsidR="00AB5417" w:rsidRDefault="00AB5417" w:rsidP="005538D6">
      <w:pPr>
        <w:pStyle w:val="2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«</w:t>
      </w:r>
      <w:r w:rsidR="005538D6">
        <w:rPr>
          <w:rFonts w:ascii="Times New Roman" w:hAnsi="Times New Roman" w:cs="Times New Roman"/>
          <w:lang w:val="ru-RU"/>
        </w:rPr>
        <w:t xml:space="preserve">Построение </w:t>
      </w:r>
      <w:proofErr w:type="spellStart"/>
      <w:r w:rsidR="005538D6" w:rsidRPr="005538D6">
        <w:rPr>
          <w:rFonts w:ascii="Times New Roman" w:hAnsi="Times New Roman" w:cs="Times New Roman"/>
          <w:lang w:val="ru-RU"/>
        </w:rPr>
        <w:t>автокодировщика</w:t>
      </w:r>
      <w:proofErr w:type="spellEnd"/>
      <w:r>
        <w:rPr>
          <w:rFonts w:ascii="Times New Roman" w:hAnsi="Times New Roman" w:cs="Times New Roman"/>
          <w:lang w:val="ru-RU"/>
        </w:rPr>
        <w:t>»</w:t>
      </w:r>
    </w:p>
    <w:p w:rsidR="00AB5417" w:rsidRDefault="00AB5417" w:rsidP="00AB5417">
      <w:pPr>
        <w:pStyle w:val="a0"/>
        <w:spacing w:before="17"/>
        <w:rPr>
          <w:rFonts w:ascii="Times New Roman" w:hAnsi="Times New Roman" w:cs="Times New Roman"/>
          <w:b/>
          <w:sz w:val="28"/>
          <w:lang w:val="ru-RU"/>
        </w:rPr>
      </w:pPr>
    </w:p>
    <w:p w:rsidR="00AB5417" w:rsidRDefault="00AB5417" w:rsidP="00AB5417">
      <w:pPr>
        <w:ind w:left="1462" w:right="1463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по</w:t>
      </w:r>
      <w:r>
        <w:rPr>
          <w:rFonts w:ascii="Times New Roman" w:hAnsi="Times New Roman" w:cs="Times New Roman"/>
          <w:spacing w:val="-3"/>
          <w:sz w:val="28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sz w:val="28"/>
          <w:lang w:val="ru-RU"/>
        </w:rPr>
        <w:t>дисциплине</w:t>
      </w:r>
    </w:p>
    <w:p w:rsidR="00AB5417" w:rsidRDefault="00AB5417" w:rsidP="00AB5417">
      <w:pPr>
        <w:pStyle w:val="1"/>
        <w:numPr>
          <w:ilvl w:val="0"/>
          <w:numId w:val="13"/>
        </w:numPr>
        <w:spacing w:before="163"/>
        <w:ind w:left="123" w:right="124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«Искусственный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интеллект</w:t>
      </w:r>
      <w:r>
        <w:rPr>
          <w:rFonts w:ascii="Times New Roman" w:hAnsi="Times New Roman" w:cs="Times New Roman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</w:t>
      </w:r>
      <w:r>
        <w:rPr>
          <w:rFonts w:ascii="Times New Roman" w:hAnsi="Times New Roman" w:cs="Times New Roman"/>
          <w:spacing w:val="-12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креативных</w:t>
      </w:r>
      <w:r>
        <w:rPr>
          <w:rFonts w:ascii="Times New Roman" w:hAnsi="Times New Roman" w:cs="Times New Roman"/>
          <w:spacing w:val="-11"/>
          <w:lang w:val="ru-RU"/>
        </w:rPr>
        <w:t xml:space="preserve"> </w:t>
      </w:r>
      <w:r>
        <w:rPr>
          <w:rFonts w:ascii="Times New Roman" w:hAnsi="Times New Roman" w:cs="Times New Roman"/>
          <w:spacing w:val="-2"/>
          <w:lang w:val="ru-RU"/>
        </w:rPr>
        <w:t>технологиях»</w:t>
      </w:r>
    </w:p>
    <w:p w:rsidR="00AB5417" w:rsidRDefault="00AB5417" w:rsidP="00AB5417">
      <w:pPr>
        <w:pStyle w:val="a0"/>
        <w:spacing w:before="4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AB5417" w:rsidRPr="00735D03" w:rsidRDefault="00AB5417" w:rsidP="00AB5417">
      <w:pPr>
        <w:ind w:left="1462" w:right="1462"/>
        <w:jc w:val="center"/>
        <w:rPr>
          <w:rFonts w:ascii="Times New Roman" w:hAnsi="Times New Roman" w:cs="Times New Roman"/>
          <w:b/>
          <w:spacing w:val="-10"/>
          <w:sz w:val="30"/>
          <w:lang w:val="ru-RU"/>
        </w:rPr>
      </w:pPr>
      <w:r w:rsidRPr="00735D03">
        <w:rPr>
          <w:rFonts w:ascii="Times New Roman" w:hAnsi="Times New Roman" w:cs="Times New Roman"/>
          <w:b/>
          <w:sz w:val="30"/>
          <w:lang w:val="ru-RU"/>
        </w:rPr>
        <w:t>Вариант</w:t>
      </w:r>
      <w:r w:rsidRPr="00735D03">
        <w:rPr>
          <w:rFonts w:ascii="Times New Roman" w:hAnsi="Times New Roman" w:cs="Times New Roman"/>
          <w:b/>
          <w:spacing w:val="-14"/>
          <w:sz w:val="30"/>
          <w:lang w:val="ru-RU"/>
        </w:rPr>
        <w:t xml:space="preserve"> </w:t>
      </w:r>
      <w:r w:rsidRPr="00735D03">
        <w:rPr>
          <w:rFonts w:ascii="Times New Roman" w:hAnsi="Times New Roman" w:cs="Times New Roman"/>
          <w:b/>
          <w:spacing w:val="-10"/>
          <w:sz w:val="30"/>
          <w:lang w:val="ru-RU"/>
        </w:rPr>
        <w:t>26</w:t>
      </w:r>
    </w:p>
    <w:p w:rsidR="00AB5417" w:rsidRPr="00735D03" w:rsidRDefault="00AB5417" w:rsidP="00AB5417">
      <w:pPr>
        <w:ind w:left="1462" w:right="1462"/>
        <w:jc w:val="center"/>
        <w:rPr>
          <w:rFonts w:ascii="Times New Roman" w:hAnsi="Times New Roman" w:cs="Times New Roman"/>
          <w:b/>
          <w:sz w:val="30"/>
          <w:lang w:val="ru-RU"/>
        </w:rPr>
      </w:pPr>
    </w:p>
    <w:p w:rsidR="00AB5417" w:rsidRPr="00735D03" w:rsidRDefault="00735D03" w:rsidP="00AB5417">
      <w:pPr>
        <w:pStyle w:val="a0"/>
        <w:ind w:right="138"/>
        <w:jc w:val="center"/>
        <w:rPr>
          <w:rFonts w:ascii="Times New Roman" w:hAnsi="Times New Roman" w:cs="Times New Roman"/>
          <w:b/>
          <w:i/>
          <w:lang w:val="ru-RU"/>
        </w:rPr>
      </w:pPr>
      <w:r w:rsidRPr="00735D03">
        <w:rPr>
          <w:rFonts w:ascii="Times New Roman" w:hAnsi="Times New Roman" w:cs="Times New Roman"/>
          <w:b/>
          <w:i/>
          <w:lang w:val="ru-RU"/>
        </w:rPr>
        <w:t xml:space="preserve">Набор </w:t>
      </w:r>
      <w:r w:rsidR="008D33DD" w:rsidRPr="00735D03">
        <w:rPr>
          <w:rFonts w:ascii="Times New Roman" w:hAnsi="Times New Roman" w:cs="Times New Roman"/>
          <w:b/>
          <w:i/>
          <w:lang w:val="ru-RU"/>
        </w:rPr>
        <w:t xml:space="preserve">«два диска»: янтарный и розовый диски в разных половинах кадра; четыре фактора (положения обоих дисков) размер латентного вектора: </w:t>
      </w:r>
      <w:r w:rsidR="008D33DD" w:rsidRPr="00735D03">
        <w:rPr>
          <w:rFonts w:ascii="Times New Roman" w:hAnsi="Times New Roman" w:cs="Times New Roman"/>
          <w:b/>
          <w:i/>
        </w:rPr>
        <w:t>d</w:t>
      </w:r>
      <w:r w:rsidR="008D33DD" w:rsidRPr="00735D03">
        <w:rPr>
          <w:rFonts w:ascii="Times New Roman" w:hAnsi="Times New Roman" w:cs="Times New Roman"/>
          <w:b/>
          <w:i/>
          <w:lang w:val="ru-RU"/>
        </w:rPr>
        <w:t xml:space="preserve"> = 8 → 32</w:t>
      </w:r>
    </w:p>
    <w:p w:rsidR="00735D03" w:rsidRPr="008D33DD" w:rsidRDefault="00735D03" w:rsidP="00AB5417">
      <w:pPr>
        <w:pStyle w:val="a0"/>
        <w:ind w:right="138"/>
        <w:jc w:val="center"/>
        <w:rPr>
          <w:rFonts w:ascii="Times New Roman" w:hAnsi="Times New Roman" w:cs="Times New Roman"/>
          <w:b/>
          <w:i/>
          <w:sz w:val="23"/>
          <w:szCs w:val="23"/>
          <w:lang w:val="ru-RU"/>
        </w:rPr>
      </w:pPr>
    </w:p>
    <w:p w:rsidR="00AB5417" w:rsidRDefault="00AB5417" w:rsidP="00AB5417">
      <w:pPr>
        <w:pStyle w:val="a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Выполнил:</w:t>
      </w:r>
      <w:r>
        <w:rPr>
          <w:rFonts w:ascii="Times New Roman" w:hAnsi="Times New Roman" w:cs="Times New Roman"/>
          <w:spacing w:val="-4"/>
          <w:lang w:val="ru-RU"/>
        </w:rPr>
        <w:t xml:space="preserve"> Турсунов Руслан </w:t>
      </w:r>
      <w:proofErr w:type="spellStart"/>
      <w:r>
        <w:rPr>
          <w:rFonts w:ascii="Times New Roman" w:hAnsi="Times New Roman" w:cs="Times New Roman"/>
          <w:spacing w:val="-4"/>
          <w:lang w:val="ru-RU"/>
        </w:rPr>
        <w:t>Аширбаевич</w:t>
      </w:r>
      <w:proofErr w:type="spellEnd"/>
    </w:p>
    <w:p w:rsidR="00AB5417" w:rsidRDefault="00AB5417" w:rsidP="00AB5417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Группа:</w:t>
      </w:r>
      <w:r>
        <w:rPr>
          <w:rFonts w:ascii="Times New Roman" w:hAnsi="Times New Roman" w:cs="Times New Roman"/>
          <w:spacing w:val="-5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Т26ИИКТ-</w:t>
      </w:r>
      <w:r>
        <w:rPr>
          <w:rFonts w:ascii="Times New Roman" w:hAnsi="Times New Roman" w:cs="Times New Roman"/>
          <w:spacing w:val="-2"/>
          <w:lang w:val="ru-RU"/>
        </w:rPr>
        <w:t>МИМО11</w:t>
      </w:r>
    </w:p>
    <w:p w:rsidR="00AB5417" w:rsidRDefault="00AB5417" w:rsidP="00AB5417">
      <w:pPr>
        <w:pStyle w:val="a0"/>
        <w:spacing w:before="60"/>
        <w:ind w:right="138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Дата</w:t>
      </w:r>
      <w:r>
        <w:rPr>
          <w:rFonts w:ascii="Times New Roman" w:hAnsi="Times New Roman" w:cs="Times New Roman"/>
          <w:spacing w:val="-3"/>
          <w:lang w:val="ru-RU"/>
        </w:rPr>
        <w:t xml:space="preserve"> </w:t>
      </w:r>
      <w:r w:rsidR="00DF5545">
        <w:rPr>
          <w:rFonts w:ascii="Times New Roman" w:hAnsi="Times New Roman" w:cs="Times New Roman"/>
          <w:lang w:val="ru-RU"/>
        </w:rPr>
        <w:t>выполнения: 16</w:t>
      </w:r>
      <w:r>
        <w:rPr>
          <w:rFonts w:ascii="Times New Roman" w:hAnsi="Times New Roman" w:cs="Times New Roman"/>
          <w:lang w:val="ru-RU"/>
        </w:rPr>
        <w:t>.10.2026</w:t>
      </w:r>
    </w:p>
    <w:p w:rsidR="00AB5417" w:rsidRDefault="00AB5417" w:rsidP="00AB5417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AB5417" w:rsidRDefault="00AB5417" w:rsidP="00AB5417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AB5417" w:rsidRDefault="00AB5417" w:rsidP="00AB5417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AB5417" w:rsidRDefault="00AB5417" w:rsidP="00AB5417">
      <w:pPr>
        <w:pStyle w:val="a0"/>
        <w:spacing w:before="41"/>
        <w:rPr>
          <w:rFonts w:ascii="Times New Roman" w:hAnsi="Times New Roman" w:cs="Times New Roman"/>
          <w:lang w:val="ru-RU"/>
        </w:rPr>
      </w:pPr>
    </w:p>
    <w:p w:rsidR="00AB5417" w:rsidRDefault="00AB5417" w:rsidP="00AB5417">
      <w:pPr>
        <w:pStyle w:val="a0"/>
        <w:ind w:left="1462" w:right="1463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pacing w:val="-4"/>
          <w:lang w:val="ru-RU"/>
        </w:rPr>
        <w:t>2026</w:t>
      </w:r>
    </w:p>
    <w:p w:rsidR="00812DFC" w:rsidRPr="006434AF" w:rsidRDefault="00AE35E3">
      <w:pPr>
        <w:pStyle w:val="2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Цель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постановка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задачи</w:t>
      </w:r>
      <w:proofErr w:type="spellEnd"/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Цель работы.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Построить </w:t>
      </w:r>
      <w:proofErr w:type="spellStart"/>
      <w:r w:rsidRPr="006434AF">
        <w:rPr>
          <w:rFonts w:ascii="Times New Roman" w:hAnsi="Times New Roman" w:cs="Times New Roman"/>
          <w:sz w:val="28"/>
          <w:szCs w:val="28"/>
          <w:lang w:val="ru-RU"/>
        </w:rPr>
        <w:t>автокодировщик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на синтетических сценах, измерить качество реконструкции на отложенной выборке и выяснить экспериментом, как на него влияют размер латентного вектора, архитектура, функция потерь, шум на входе и размер обучающей выборки.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Набор сцен (вариант 26).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5 — </w:t>
      </w:r>
      <w:r w:rsidRPr="006434AF">
        <w:rPr>
          <w:rFonts w:ascii="Times New Roman" w:hAnsi="Times New Roman" w:cs="Times New Roman"/>
          <w:sz w:val="28"/>
          <w:szCs w:val="28"/>
        </w:rPr>
        <w:t>two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434AF">
        <w:rPr>
          <w:rFonts w:ascii="Times New Roman" w:hAnsi="Times New Roman" w:cs="Times New Roman"/>
          <w:sz w:val="28"/>
          <w:szCs w:val="28"/>
        </w:rPr>
        <w:t>discs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: янтарный и розовый диски в разных половинах кадра.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4 фактора: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положения обоих дисков (</w:t>
      </w:r>
      <w:proofErr w:type="gramStart"/>
      <w:r w:rsidRPr="006434AF">
        <w:rPr>
          <w:rFonts w:ascii="Times New Roman" w:hAnsi="Times New Roman" w:cs="Times New Roman"/>
          <w:sz w:val="28"/>
          <w:szCs w:val="28"/>
        </w:rPr>
        <w:t>f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0], </w:t>
      </w:r>
      <w:r w:rsidRPr="006434AF">
        <w:rPr>
          <w:rFonts w:ascii="Times New Roman" w:hAnsi="Times New Roman" w:cs="Times New Roman"/>
          <w:sz w:val="28"/>
          <w:szCs w:val="28"/>
        </w:rPr>
        <w:t>f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[1] — янтарный; </w:t>
      </w:r>
      <w:r w:rsidRPr="006434AF">
        <w:rPr>
          <w:rFonts w:ascii="Times New Roman" w:hAnsi="Times New Roman" w:cs="Times New Roman"/>
          <w:sz w:val="28"/>
          <w:szCs w:val="28"/>
        </w:rPr>
        <w:t>f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[2], </w:t>
      </w:r>
      <w:r w:rsidRPr="006434AF">
        <w:rPr>
          <w:rFonts w:ascii="Times New Roman" w:hAnsi="Times New Roman" w:cs="Times New Roman"/>
          <w:sz w:val="28"/>
          <w:szCs w:val="28"/>
        </w:rPr>
        <w:t>f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[3] — розовый).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Фактор.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2 — размер латентного вектора: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= 8 → 32.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Серия </w:t>
      </w:r>
      <w:r w:rsidRPr="006434AF">
        <w:rPr>
          <w:rFonts w:ascii="Times New Roman" w:hAnsi="Times New Roman" w:cs="Times New Roman"/>
          <w:b/>
          <w:sz w:val="28"/>
          <w:szCs w:val="28"/>
        </w:rPr>
        <w:t>seed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101…105.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Гипотеза (записана до запуска).</w:t>
      </w:r>
    </w:p>
    <w:p w:rsidR="00812DFC" w:rsidRPr="006434AF" w:rsidRDefault="00AE35E3">
      <w:pPr>
        <w:pStyle w:val="a0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b/>
          <w:sz w:val="28"/>
          <w:szCs w:val="28"/>
        </w:rPr>
        <w:t>PSNR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— ожидаю рост на +0.5…+2.0 дБ, но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возможно в пределах допуска ±1.0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6434AF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набора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434AF">
        <w:rPr>
          <w:rFonts w:ascii="Times New Roman" w:hAnsi="Times New Roman" w:cs="Times New Roman"/>
          <w:sz w:val="28"/>
          <w:szCs w:val="28"/>
        </w:rPr>
        <w:t>4</w:t>
      </w:r>
      <w:proofErr w:type="gram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фактора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; d=8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может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быть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достаточным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a0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Разрыв </w:t>
      </w:r>
      <w:r w:rsidRPr="006434AF">
        <w:rPr>
          <w:rFonts w:ascii="Times New Roman" w:hAnsi="Times New Roman" w:cs="Times New Roman"/>
          <w:b/>
          <w:sz w:val="28"/>
          <w:szCs w:val="28"/>
        </w:rPr>
        <w:t>train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− </w:t>
      </w:r>
      <w:r w:rsidRPr="006434AF">
        <w:rPr>
          <w:rFonts w:ascii="Times New Roman" w:hAnsi="Times New Roman" w:cs="Times New Roman"/>
          <w:b/>
          <w:sz w:val="28"/>
          <w:szCs w:val="28"/>
        </w:rPr>
        <w:t>test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— слабое изменение (±0.05 дБ).</w:t>
      </w:r>
    </w:p>
    <w:p w:rsidR="00812DFC" w:rsidRPr="006434AF" w:rsidRDefault="00AE35E3">
      <w:pPr>
        <w:pStyle w:val="a0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Параметры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— рост с ~101 тыс. до ~150 тыс.</w:t>
      </w:r>
    </w:p>
    <w:p w:rsidR="00812DFC" w:rsidRPr="006434AF" w:rsidRDefault="00AE35E3">
      <w:pPr>
        <w:pStyle w:val="a0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Время обучения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— почти не изменится (±20 %).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Практический допуск (задан до эксперимента).</w:t>
      </w:r>
    </w:p>
    <w:p w:rsidR="00812DFC" w:rsidRPr="006434AF" w:rsidRDefault="00AE35E3">
      <w:pPr>
        <w:pStyle w:val="a0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sz w:val="28"/>
          <w:szCs w:val="28"/>
        </w:rPr>
        <w:t xml:space="preserve">PSNR: ±1.0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дБ</w:t>
      </w:r>
      <w:proofErr w:type="spellEnd"/>
    </w:p>
    <w:p w:rsidR="00812DFC" w:rsidRPr="006434AF" w:rsidRDefault="00AE35E3">
      <w:pPr>
        <w:pStyle w:val="a0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Разрыв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: ±0.1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дБ</w:t>
      </w:r>
      <w:proofErr w:type="spellEnd"/>
    </w:p>
    <w:p w:rsidR="00812DFC" w:rsidRPr="006434AF" w:rsidRDefault="00AE35E3">
      <w:pPr>
        <w:pStyle w:val="a0"/>
        <w:numPr>
          <w:ilvl w:val="0"/>
          <w:numId w:val="3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: ±20 %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Критерий успеха.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Гипотеза и допуск записаны до запуска; изменён ровно один фактор; результаты по пяти </w:t>
      </w:r>
      <w:r w:rsidRPr="006434AF">
        <w:rPr>
          <w:rFonts w:ascii="Times New Roman" w:hAnsi="Times New Roman" w:cs="Times New Roman"/>
          <w:sz w:val="28"/>
          <w:szCs w:val="28"/>
        </w:rPr>
        <w:t>seed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6434AF">
        <w:rPr>
          <w:rFonts w:ascii="Times New Roman" w:hAnsi="Times New Roman" w:cs="Times New Roman"/>
          <w:sz w:val="28"/>
          <w:szCs w:val="28"/>
        </w:rPr>
        <w:t>PSNR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сопоставлен с эталоном «средняя картинка»; вывод отделяет наблюдение от объяснения.</w:t>
      </w:r>
    </w:p>
    <w:p w:rsidR="00812DFC" w:rsidRPr="006434AF" w:rsidRDefault="00AE35E3">
      <w:pPr>
        <w:pStyle w:val="2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Данные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лицензии</w:t>
      </w:r>
      <w:proofErr w:type="spellEnd"/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Данные: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синтетические — сцены 3×32×32 порождаются кодом </w:t>
      </w:r>
      <w:r w:rsidRPr="006434AF">
        <w:rPr>
          <w:rFonts w:ascii="Times New Roman" w:hAnsi="Times New Roman" w:cs="Times New Roman"/>
          <w:sz w:val="28"/>
          <w:szCs w:val="28"/>
        </w:rPr>
        <w:t>lab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07_</w:t>
      </w:r>
      <w:r w:rsidRPr="006434AF">
        <w:rPr>
          <w:rFonts w:ascii="Times New Roman" w:hAnsi="Times New Roman" w:cs="Times New Roman"/>
          <w:sz w:val="28"/>
          <w:szCs w:val="28"/>
        </w:rPr>
        <w:t>lib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434AF">
        <w:rPr>
          <w:rFonts w:ascii="Times New Roman" w:hAnsi="Times New Roman" w:cs="Times New Roman"/>
          <w:sz w:val="28"/>
          <w:szCs w:val="28"/>
        </w:rPr>
        <w:t>seed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7 для </w:t>
      </w:r>
      <w:proofErr w:type="spellStart"/>
      <w:r w:rsidRPr="006434AF">
        <w:rPr>
          <w:rFonts w:ascii="Times New Roman" w:hAnsi="Times New Roman" w:cs="Times New Roman"/>
          <w:sz w:val="28"/>
          <w:szCs w:val="28"/>
          <w:lang w:val="ru-RU"/>
        </w:rPr>
        <w:t>датасета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>). Внешние данные не загружаются. Персональных данных и материалов третьих лиц нет.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Лицензия: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не требуется (все данные синтетические).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Ограничения данных: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сцены с гладким градиентным фоном и двумя дисками фиксированного радиуса; результат не переносится на реальные фотографии без проверки.</w:t>
      </w:r>
    </w:p>
    <w:p w:rsidR="00812DFC" w:rsidRPr="006434AF" w:rsidRDefault="00AE35E3">
      <w:pPr>
        <w:pStyle w:val="2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версии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812DFC" w:rsidRPr="006434AF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Heading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Google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Colab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(Linux x86_64)</w:t>
            </w:r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GPU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Tesla T4, 15360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MiB</w:t>
            </w:r>
            <w:proofErr w:type="spellEnd"/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CUDA (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драйвер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13.0</w:t>
            </w:r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NVIDIA-SMI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580.82.07</w:t>
            </w:r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3.13</w:t>
            </w:r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torch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2.11.0+cu130</w:t>
            </w:r>
          </w:p>
        </w:tc>
      </w:tr>
    </w:tbl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b/>
          <w:sz w:val="28"/>
          <w:szCs w:val="28"/>
        </w:rPr>
        <w:t>SHA-256 lab07_lib.py:</w:t>
      </w:r>
      <w:r w:rsidRPr="006434AF">
        <w:rPr>
          <w:rFonts w:ascii="Times New Roman" w:hAnsi="Times New Roman" w:cs="Times New Roman"/>
          <w:sz w:val="28"/>
          <w:szCs w:val="28"/>
        </w:rPr>
        <w:t xml:space="preserve"> d84b83a878f55e95289d76a788dc9fa84d3249d0d33aa719d9db8d6792fd2698 —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совпадает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эталоном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МУ (d84b83a8...).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Данные порождаются кодом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434AF">
        <w:rPr>
          <w:rFonts w:ascii="Times New Roman" w:hAnsi="Times New Roman" w:cs="Times New Roman"/>
          <w:sz w:val="28"/>
          <w:szCs w:val="28"/>
        </w:rPr>
        <w:t>seed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7 для </w:t>
      </w:r>
      <w:proofErr w:type="spellStart"/>
      <w:r w:rsidRPr="006434AF">
        <w:rPr>
          <w:rFonts w:ascii="Times New Roman" w:hAnsi="Times New Roman" w:cs="Times New Roman"/>
          <w:sz w:val="28"/>
          <w:szCs w:val="28"/>
          <w:lang w:val="ru-RU"/>
        </w:rPr>
        <w:t>датасета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>, 101–105 для обучения).</w:t>
      </w:r>
    </w:p>
    <w:p w:rsidR="00812DFC" w:rsidRPr="006434AF" w:rsidRDefault="00AE35E3">
      <w:pPr>
        <w:pStyle w:val="2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Ход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4.1. </w:t>
      </w:r>
      <w:proofErr w:type="spellStart"/>
      <w:r w:rsidRPr="006434AF">
        <w:rPr>
          <w:rFonts w:ascii="Times New Roman" w:hAnsi="Times New Roman" w:cs="Times New Roman"/>
        </w:rPr>
        <w:t>Подготовка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Colab</w:t>
      </w:r>
      <w:proofErr w:type="spellEnd"/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Создан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новый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блокнот </w:t>
      </w:r>
      <w:r w:rsidRPr="006434AF">
        <w:rPr>
          <w:rFonts w:ascii="Times New Roman" w:hAnsi="Times New Roman" w:cs="Times New Roman"/>
          <w:sz w:val="28"/>
          <w:szCs w:val="28"/>
        </w:rPr>
        <w:t>lab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07.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ipynb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(не использованы блокноты предыдущих работ).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Среда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: GPU T4.</w:t>
      </w:r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4.2. </w:t>
      </w:r>
      <w:proofErr w:type="spellStart"/>
      <w:r w:rsidRPr="006434AF">
        <w:rPr>
          <w:rFonts w:ascii="Times New Roman" w:hAnsi="Times New Roman" w:cs="Times New Roman"/>
        </w:rPr>
        <w:t>Загрузка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библиотеки</w:t>
      </w:r>
      <w:proofErr w:type="spellEnd"/>
    </w:p>
    <w:p w:rsidR="00812DFC" w:rsidRPr="00133FA6" w:rsidRDefault="00AE35E3">
      <w:pPr>
        <w:pStyle w:val="PreformattedText"/>
        <w:shd w:val="clear" w:color="auto" w:fill="E1E1E1"/>
        <w:spacing w:after="283"/>
        <w:rPr>
          <w:rFonts w:ascii="Courier New" w:hAnsi="Courier New" w:cs="Courier New"/>
          <w:sz w:val="28"/>
          <w:szCs w:val="28"/>
        </w:rPr>
      </w:pPr>
      <w:r w:rsidRPr="00133FA6">
        <w:rPr>
          <w:rFonts w:ascii="Courier New" w:hAnsi="Courier New" w:cs="Courier New"/>
          <w:sz w:val="28"/>
          <w:szCs w:val="28"/>
        </w:rPr>
        <w:t>%%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writefile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 xml:space="preserve"> lab07_lib.py</w:t>
      </w:r>
      <w:r w:rsidRPr="00133FA6">
        <w:rPr>
          <w:rFonts w:ascii="Courier New" w:hAnsi="Courier New" w:cs="Courier New"/>
          <w:sz w:val="28"/>
          <w:szCs w:val="28"/>
        </w:rPr>
        <w:br/>
        <w:t>&lt;</w:t>
      </w:r>
      <w:r w:rsidR="006434AF" w:rsidRPr="00133FA6">
        <w:rPr>
          <w:rFonts w:ascii="Courier New" w:hAnsi="Courier New" w:cs="Courier New"/>
          <w:sz w:val="28"/>
          <w:szCs w:val="28"/>
          <w:lang w:val="ru-RU"/>
        </w:rPr>
        <w:t>код</w:t>
      </w:r>
      <w:r w:rsidRPr="00133FA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библиотеки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>&gt;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Проверен </w:t>
      </w:r>
      <w:r w:rsidRPr="006434AF">
        <w:rPr>
          <w:rFonts w:ascii="Times New Roman" w:hAnsi="Times New Roman" w:cs="Times New Roman"/>
          <w:sz w:val="28"/>
          <w:szCs w:val="28"/>
        </w:rPr>
        <w:t>SHA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— совпал с эталоном МУ.</w:t>
      </w:r>
    </w:p>
    <w:p w:rsidR="00812DFC" w:rsidRPr="006434AF" w:rsidRDefault="00AE35E3">
      <w:pPr>
        <w:pStyle w:val="3"/>
        <w:rPr>
          <w:rFonts w:ascii="Times New Roman" w:hAnsi="Times New Roman" w:cs="Times New Roman"/>
          <w:lang w:val="ru-RU"/>
        </w:rPr>
      </w:pPr>
      <w:r w:rsidRPr="006434AF">
        <w:rPr>
          <w:rFonts w:ascii="Times New Roman" w:hAnsi="Times New Roman" w:cs="Times New Roman"/>
          <w:lang w:val="ru-RU"/>
        </w:rPr>
        <w:t>4.3. Проверка, что изменён ровно один фактор</w:t>
      </w:r>
    </w:p>
    <w:p w:rsidR="00812DFC" w:rsidRPr="00133FA6" w:rsidRDefault="00AE35E3">
      <w:pPr>
        <w:pStyle w:val="PreformattedText"/>
        <w:shd w:val="clear" w:color="auto" w:fill="E1E1E1"/>
        <w:spacing w:after="283"/>
        <w:rPr>
          <w:rFonts w:ascii="Courier New" w:hAnsi="Courier New" w:cs="Courier New"/>
          <w:sz w:val="28"/>
          <w:szCs w:val="28"/>
        </w:rPr>
      </w:pPr>
      <w:r w:rsidRPr="00133FA6">
        <w:rPr>
          <w:rFonts w:ascii="Courier New" w:hAnsi="Courier New" w:cs="Courier New"/>
          <w:sz w:val="28"/>
          <w:szCs w:val="28"/>
        </w:rPr>
        <w:t xml:space="preserve">a, b = 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L.settings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>("latent_8_to_32")</w:t>
      </w:r>
      <w:r w:rsidRPr="00133FA6">
        <w:rPr>
          <w:rFonts w:ascii="Courier New" w:hAnsi="Courier New" w:cs="Courier New"/>
          <w:sz w:val="28"/>
          <w:szCs w:val="28"/>
        </w:rPr>
        <w:br/>
        <w:t>print("A:", a)</w:t>
      </w:r>
      <w:r w:rsidRPr="00133FA6">
        <w:rPr>
          <w:rFonts w:ascii="Courier New" w:hAnsi="Courier New" w:cs="Courier New"/>
          <w:sz w:val="28"/>
          <w:szCs w:val="28"/>
        </w:rPr>
        <w:br/>
        <w:t>print("B:", b)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Оба словаря различаются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только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полем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(8 у </w:t>
      </w:r>
      <w:r w:rsidRPr="006434AF">
        <w:rPr>
          <w:rFonts w:ascii="Times New Roman" w:hAnsi="Times New Roman" w:cs="Times New Roman"/>
          <w:sz w:val="28"/>
          <w:szCs w:val="28"/>
        </w:rPr>
        <w:t>A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, 32 у </w:t>
      </w:r>
      <w:r w:rsidRPr="006434AF">
        <w:rPr>
          <w:rFonts w:ascii="Times New Roman" w:hAnsi="Times New Roman" w:cs="Times New Roman"/>
          <w:sz w:val="28"/>
          <w:szCs w:val="28"/>
        </w:rPr>
        <w:t>B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Остальные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параметры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идентичны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4.4. </w:t>
      </w:r>
      <w:proofErr w:type="spellStart"/>
      <w:r w:rsidRPr="006434AF">
        <w:rPr>
          <w:rFonts w:ascii="Times New Roman" w:hAnsi="Times New Roman" w:cs="Times New Roman"/>
        </w:rPr>
        <w:t>Сводка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варианта</w:t>
      </w:r>
      <w:proofErr w:type="spellEnd"/>
    </w:p>
    <w:p w:rsidR="00812DFC" w:rsidRPr="00133FA6" w:rsidRDefault="00AE35E3">
      <w:pPr>
        <w:pStyle w:val="PreformattedText"/>
        <w:shd w:val="clear" w:color="auto" w:fill="E1E1E1"/>
        <w:spacing w:after="283"/>
        <w:rPr>
          <w:rFonts w:ascii="Courier New" w:hAnsi="Courier New" w:cs="Courier New"/>
          <w:sz w:val="28"/>
          <w:szCs w:val="28"/>
        </w:rPr>
      </w:pPr>
      <w:r w:rsidRPr="00133FA6">
        <w:rPr>
          <w:rFonts w:ascii="Courier New" w:hAnsi="Courier New" w:cs="Courier New"/>
          <w:sz w:val="28"/>
          <w:szCs w:val="28"/>
        </w:rPr>
        <w:t xml:space="preserve">res = 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L.variant_summary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>(26)</w:t>
      </w:r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4.5. </w:t>
      </w:r>
      <w:proofErr w:type="spellStart"/>
      <w:r w:rsidRPr="006434AF">
        <w:rPr>
          <w:rFonts w:ascii="Times New Roman" w:hAnsi="Times New Roman" w:cs="Times New Roman"/>
        </w:rPr>
        <w:t>Эталон</w:t>
      </w:r>
      <w:proofErr w:type="spellEnd"/>
      <w:r w:rsidRPr="006434AF">
        <w:rPr>
          <w:rFonts w:ascii="Times New Roman" w:hAnsi="Times New Roman" w:cs="Times New Roman"/>
        </w:rPr>
        <w:t xml:space="preserve"> «</w:t>
      </w:r>
      <w:proofErr w:type="spellStart"/>
      <w:r w:rsidRPr="006434AF">
        <w:rPr>
          <w:rFonts w:ascii="Times New Roman" w:hAnsi="Times New Roman" w:cs="Times New Roman"/>
        </w:rPr>
        <w:t>средняя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картинка</w:t>
      </w:r>
      <w:proofErr w:type="spellEnd"/>
      <w:r w:rsidRPr="006434AF">
        <w:rPr>
          <w:rFonts w:ascii="Times New Roman" w:hAnsi="Times New Roman" w:cs="Times New Roman"/>
        </w:rPr>
        <w:t>»</w:t>
      </w:r>
    </w:p>
    <w:p w:rsidR="00812DFC" w:rsidRPr="00133FA6" w:rsidRDefault="00AE35E3">
      <w:pPr>
        <w:pStyle w:val="PreformattedText"/>
        <w:shd w:val="clear" w:color="auto" w:fill="E1E1E1"/>
        <w:spacing w:after="283"/>
        <w:rPr>
          <w:rFonts w:ascii="Courier New" w:hAnsi="Courier New" w:cs="Courier New"/>
          <w:sz w:val="28"/>
          <w:szCs w:val="28"/>
        </w:rPr>
      </w:pPr>
      <w:proofErr w:type="spellStart"/>
      <w:r w:rsidRPr="00133FA6">
        <w:rPr>
          <w:rFonts w:ascii="Courier New" w:hAnsi="Courier New" w:cs="Courier New"/>
          <w:sz w:val="28"/>
          <w:szCs w:val="28"/>
        </w:rPr>
        <w:t>Xtr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Xte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Ftr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Fte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L.dataset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>(L.KINDS[4])</w:t>
      </w:r>
      <w:r w:rsidRPr="00133FA6">
        <w:rPr>
          <w:rFonts w:ascii="Courier New" w:hAnsi="Courier New" w:cs="Courier New"/>
          <w:sz w:val="28"/>
          <w:szCs w:val="28"/>
        </w:rPr>
        <w:br/>
      </w:r>
      <w:proofErr w:type="spellStart"/>
      <w:r w:rsidRPr="00133FA6">
        <w:rPr>
          <w:rFonts w:ascii="Courier New" w:hAnsi="Courier New" w:cs="Courier New"/>
          <w:sz w:val="28"/>
          <w:szCs w:val="28"/>
        </w:rPr>
        <w:t>mean_image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Xtr.mean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 xml:space="preserve">(0, 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keepdim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>=True).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expand_as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>(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Xte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>)</w:t>
      </w:r>
      <w:r w:rsidRPr="00133FA6">
        <w:rPr>
          <w:rFonts w:ascii="Courier New" w:hAnsi="Courier New" w:cs="Courier New"/>
          <w:sz w:val="28"/>
          <w:szCs w:val="28"/>
        </w:rPr>
        <w:br/>
      </w:r>
      <w:r w:rsidRPr="00133FA6">
        <w:rPr>
          <w:rFonts w:ascii="Courier New" w:hAnsi="Courier New" w:cs="Courier New"/>
          <w:sz w:val="28"/>
          <w:szCs w:val="28"/>
        </w:rPr>
        <w:lastRenderedPageBreak/>
        <w:t>print("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эталон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>:", round(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L.psnr_images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>(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mean_image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Xte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>), 3))</w:t>
      </w:r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4.6. </w:t>
      </w:r>
      <w:proofErr w:type="spellStart"/>
      <w:r w:rsidRPr="006434AF">
        <w:rPr>
          <w:rFonts w:ascii="Times New Roman" w:hAnsi="Times New Roman" w:cs="Times New Roman"/>
        </w:rPr>
        <w:t>Диагностика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по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размеру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латентного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вектора</w:t>
      </w:r>
      <w:proofErr w:type="spellEnd"/>
    </w:p>
    <w:p w:rsidR="00812DFC" w:rsidRPr="00133FA6" w:rsidRDefault="00AE35E3">
      <w:pPr>
        <w:pStyle w:val="PreformattedText"/>
        <w:shd w:val="clear" w:color="auto" w:fill="E1E1E1"/>
        <w:spacing w:after="283"/>
        <w:rPr>
          <w:rFonts w:ascii="Courier New" w:hAnsi="Courier New" w:cs="Courier New"/>
          <w:sz w:val="28"/>
          <w:szCs w:val="28"/>
        </w:rPr>
      </w:pPr>
      <w:proofErr w:type="spellStart"/>
      <w:r w:rsidRPr="00133FA6">
        <w:rPr>
          <w:rFonts w:ascii="Courier New" w:hAnsi="Courier New" w:cs="Courier New"/>
          <w:sz w:val="28"/>
          <w:szCs w:val="28"/>
        </w:rPr>
        <w:t>for d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 xml:space="preserve"> in (1, 2, 3, 4, 8, 16, 32):</w:t>
      </w:r>
      <w:r w:rsidRPr="00133FA6">
        <w:rPr>
          <w:rFonts w:ascii="Courier New" w:hAnsi="Courier New" w:cs="Courier New"/>
          <w:sz w:val="28"/>
          <w:szCs w:val="28"/>
        </w:rPr>
        <w:br/>
        <w:t xml:space="preserve">    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vals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 xml:space="preserve"> = [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L.run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 xml:space="preserve">(L.KINDS[4], 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dict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>(L.BASE, d=d), s)[0]["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psnr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 xml:space="preserve">"] for 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s in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 xml:space="preserve"> (101, 102, 103)]</w:t>
      </w:r>
      <w:r w:rsidRPr="00133FA6">
        <w:rPr>
          <w:rFonts w:ascii="Courier New" w:hAnsi="Courier New" w:cs="Courier New"/>
          <w:sz w:val="28"/>
          <w:szCs w:val="28"/>
        </w:rPr>
        <w:br/>
        <w:t xml:space="preserve">    print(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f"d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>={d}: PSNR = {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np.mean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>(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vals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 xml:space="preserve">):.2f} </w:t>
      </w:r>
      <w:proofErr w:type="spellStart"/>
      <w:r w:rsidRPr="00133FA6">
        <w:rPr>
          <w:rFonts w:ascii="Courier New" w:hAnsi="Courier New" w:cs="Courier New"/>
          <w:sz w:val="28"/>
          <w:szCs w:val="28"/>
        </w:rPr>
        <w:t>дБ</w:t>
      </w:r>
      <w:proofErr w:type="spellEnd"/>
      <w:r w:rsidRPr="00133FA6">
        <w:rPr>
          <w:rFonts w:ascii="Courier New" w:hAnsi="Courier New" w:cs="Courier New"/>
          <w:sz w:val="28"/>
          <w:szCs w:val="28"/>
        </w:rPr>
        <w:t>")</w:t>
      </w:r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4.7. </w:t>
      </w:r>
      <w:proofErr w:type="spellStart"/>
      <w:r w:rsidRPr="006434AF">
        <w:rPr>
          <w:rFonts w:ascii="Times New Roman" w:hAnsi="Times New Roman" w:cs="Times New Roman"/>
        </w:rPr>
        <w:t>Сравнительный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лист</w:t>
      </w:r>
      <w:proofErr w:type="spellEnd"/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Код из раздела 6.2 МУ с </w:t>
      </w:r>
      <w:r w:rsidRPr="006434AF">
        <w:rPr>
          <w:rFonts w:ascii="Times New Roman" w:hAnsi="Times New Roman" w:cs="Times New Roman"/>
          <w:sz w:val="28"/>
          <w:szCs w:val="28"/>
        </w:rPr>
        <w:t>N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=26.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Сохранён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comparison.png.</w:t>
      </w:r>
    </w:p>
    <w:p w:rsidR="00812DFC" w:rsidRPr="006434AF" w:rsidRDefault="00AE35E3">
      <w:pPr>
        <w:pStyle w:val="2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Результаты</w:t>
      </w:r>
      <w:proofErr w:type="spellEnd"/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5.1. </w:t>
      </w:r>
      <w:proofErr w:type="spellStart"/>
      <w:r w:rsidRPr="006434AF">
        <w:rPr>
          <w:rFonts w:ascii="Times New Roman" w:hAnsi="Times New Roman" w:cs="Times New Roman"/>
        </w:rPr>
        <w:t>Таблица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метрик</w:t>
      </w:r>
      <w:proofErr w:type="spellEnd"/>
      <w:r w:rsidRPr="006434AF">
        <w:rPr>
          <w:rFonts w:ascii="Times New Roman" w:hAnsi="Times New Roman" w:cs="Times New Roman"/>
        </w:rPr>
        <w:t xml:space="preserve"> (</w:t>
      </w:r>
      <w:proofErr w:type="spellStart"/>
      <w:r w:rsidRPr="006434AF">
        <w:rPr>
          <w:rFonts w:ascii="Times New Roman" w:hAnsi="Times New Roman" w:cs="Times New Roman"/>
        </w:rPr>
        <w:t>серия</w:t>
      </w:r>
      <w:proofErr w:type="spellEnd"/>
      <w:r w:rsidRPr="006434AF">
        <w:rPr>
          <w:rFonts w:ascii="Times New Roman" w:hAnsi="Times New Roman" w:cs="Times New Roman"/>
        </w:rPr>
        <w:t xml:space="preserve"> seed 101…105)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374"/>
        <w:gridCol w:w="1375"/>
        <w:gridCol w:w="1375"/>
        <w:gridCol w:w="1376"/>
        <w:gridCol w:w="1376"/>
        <w:gridCol w:w="1376"/>
        <w:gridCol w:w="1376"/>
      </w:tblGrid>
      <w:tr w:rsidR="00812DFC" w:rsidRPr="006434AF">
        <w:trPr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  <w:proofErr w:type="spellEnd"/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A (d=8)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B (d=32)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Δ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|Δ|/s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Heading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|Δ| &gt; 2s</w:t>
            </w:r>
          </w:p>
        </w:tc>
      </w:tr>
      <w:tr w:rsidR="00812DFC" w:rsidRPr="006434AF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PSNR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тесте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24.759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0.308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26.295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>+1.536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4.98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>да</w:t>
            </w:r>
            <w:proofErr w:type="spellEnd"/>
          </w:p>
        </w:tc>
      </w:tr>
      <w:tr w:rsidR="00812DFC" w:rsidRPr="006434AF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Разрыв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train − test,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0.076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0.012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0.087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+0.010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0.85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</w:tr>
      <w:tr w:rsidR="00812DFC" w:rsidRPr="006434AF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тыс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101.035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150.211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+49.176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∞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812DFC" w:rsidRPr="006434AF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обучения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, с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1.822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0.104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1.757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−0.065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0.62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</w:tr>
    </w:tbl>
    <w:p w:rsidR="00812DFC" w:rsidRPr="006434AF" w:rsidRDefault="00812DFC">
      <w:pPr>
        <w:pStyle w:val="a0"/>
        <w:rPr>
          <w:rFonts w:ascii="Times New Roman" w:hAnsi="Times New Roman" w:cs="Times New Roman"/>
          <w:sz w:val="28"/>
          <w:szCs w:val="28"/>
        </w:rPr>
      </w:pPr>
    </w:p>
    <w:p w:rsidR="00812DFC" w:rsidRPr="006434AF" w:rsidRDefault="00AE35E3">
      <w:pPr>
        <w:pStyle w:val="3"/>
        <w:rPr>
          <w:rFonts w:ascii="Times New Roman" w:hAnsi="Times New Roman" w:cs="Times New Roman"/>
          <w:lang w:val="ru-RU"/>
        </w:rPr>
      </w:pPr>
      <w:r w:rsidRPr="006434AF">
        <w:rPr>
          <w:rFonts w:ascii="Times New Roman" w:hAnsi="Times New Roman" w:cs="Times New Roman"/>
          <w:lang w:val="ru-RU"/>
        </w:rPr>
        <w:t>5.2. Сверка с эталоном преподавателя (</w:t>
      </w:r>
      <w:r w:rsidRPr="006434AF">
        <w:rPr>
          <w:rFonts w:ascii="Times New Roman" w:hAnsi="Times New Roman" w:cs="Times New Roman"/>
        </w:rPr>
        <w:t>results</w:t>
      </w:r>
      <w:r w:rsidRPr="006434AF">
        <w:rPr>
          <w:rFonts w:ascii="Times New Roman" w:hAnsi="Times New Roman" w:cs="Times New Roman"/>
          <w:lang w:val="ru-RU"/>
        </w:rPr>
        <w:t>_30_</w:t>
      </w:r>
      <w:r w:rsidRPr="006434AF">
        <w:rPr>
          <w:rFonts w:ascii="Times New Roman" w:hAnsi="Times New Roman" w:cs="Times New Roman"/>
        </w:rPr>
        <w:t>variants</w:t>
      </w:r>
      <w:r w:rsidRPr="006434AF">
        <w:rPr>
          <w:rFonts w:ascii="Times New Roman" w:hAnsi="Times New Roman" w:cs="Times New Roman"/>
          <w:lang w:val="ru-RU"/>
        </w:rPr>
        <w:t>.</w:t>
      </w:r>
      <w:proofErr w:type="spellStart"/>
      <w:r w:rsidRPr="006434AF">
        <w:rPr>
          <w:rFonts w:ascii="Times New Roman" w:hAnsi="Times New Roman" w:cs="Times New Roman"/>
        </w:rPr>
        <w:t>json</w:t>
      </w:r>
      <w:proofErr w:type="spellEnd"/>
      <w:r w:rsidRPr="006434AF">
        <w:rPr>
          <w:rFonts w:ascii="Times New Roman" w:hAnsi="Times New Roman" w:cs="Times New Roman"/>
          <w:lang w:val="ru-RU"/>
        </w:rPr>
        <w:t>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12DFC" w:rsidRPr="006434AF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Эталон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Мой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Отличие</w:t>
            </w:r>
            <w:proofErr w:type="spellEnd"/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PSNR 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24.740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24.759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+0.019</w:t>
            </w:r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PSNR B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26.272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26.295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+0.023</w:t>
            </w:r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PSNR Δ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+1.533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+1.536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+0.003</w:t>
            </w:r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gap 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0.072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0.076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+0.004</w:t>
            </w:r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gap B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0.086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0.087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+0.001</w:t>
            </w:r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params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101.035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101.035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>точно</w:t>
            </w:r>
            <w:proofErr w:type="spellEnd"/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params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150.211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150.211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>точно</w:t>
            </w:r>
            <w:proofErr w:type="spellEnd"/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seconds 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2.157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1.822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−0.335</w:t>
            </w:r>
          </w:p>
        </w:tc>
      </w:tr>
    </w:tbl>
    <w:p w:rsidR="00812DFC" w:rsidRPr="006434AF" w:rsidRDefault="00812DFC">
      <w:pPr>
        <w:pStyle w:val="a0"/>
        <w:rPr>
          <w:rFonts w:ascii="Times New Roman" w:hAnsi="Times New Roman" w:cs="Times New Roman"/>
          <w:sz w:val="28"/>
          <w:szCs w:val="28"/>
        </w:rPr>
      </w:pP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Вывод.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34AF">
        <w:rPr>
          <w:rFonts w:ascii="Times New Roman" w:hAnsi="Times New Roman" w:cs="Times New Roman"/>
          <w:sz w:val="28"/>
          <w:szCs w:val="28"/>
        </w:rPr>
        <w:t>PSNR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434AF">
        <w:rPr>
          <w:rFonts w:ascii="Times New Roman" w:hAnsi="Times New Roman" w:cs="Times New Roman"/>
          <w:sz w:val="28"/>
          <w:szCs w:val="28"/>
        </w:rPr>
        <w:t>gap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совпадают в пределах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0.02 дБ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— отличная </w:t>
      </w:r>
      <w:proofErr w:type="spellStart"/>
      <w:r w:rsidRPr="006434AF">
        <w:rPr>
          <w:rFonts w:ascii="Times New Roman" w:hAnsi="Times New Roman" w:cs="Times New Roman"/>
          <w:sz w:val="28"/>
          <w:szCs w:val="28"/>
          <w:lang w:val="ru-RU"/>
        </w:rPr>
        <w:t>воспроизводимость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для обучения </w:t>
      </w:r>
      <w:proofErr w:type="spellStart"/>
      <w:r w:rsidRPr="006434AF">
        <w:rPr>
          <w:rFonts w:ascii="Times New Roman" w:hAnsi="Times New Roman" w:cs="Times New Roman"/>
          <w:sz w:val="28"/>
          <w:szCs w:val="28"/>
          <w:lang w:val="ru-RU"/>
        </w:rPr>
        <w:t>нейросети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Параметры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совпадают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точно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детерминированы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архитектурой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Время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различается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(~15 %) — GPU-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зависимо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5.3. </w:t>
      </w:r>
      <w:proofErr w:type="spellStart"/>
      <w:r w:rsidRPr="006434AF">
        <w:rPr>
          <w:rFonts w:ascii="Times New Roman" w:hAnsi="Times New Roman" w:cs="Times New Roman"/>
        </w:rPr>
        <w:t>Эталон</w:t>
      </w:r>
      <w:proofErr w:type="spellEnd"/>
      <w:r w:rsidRPr="006434AF">
        <w:rPr>
          <w:rFonts w:ascii="Times New Roman" w:hAnsi="Times New Roman" w:cs="Times New Roman"/>
        </w:rPr>
        <w:t xml:space="preserve"> «</w:t>
      </w:r>
      <w:proofErr w:type="spellStart"/>
      <w:r w:rsidRPr="006434AF">
        <w:rPr>
          <w:rFonts w:ascii="Times New Roman" w:hAnsi="Times New Roman" w:cs="Times New Roman"/>
        </w:rPr>
        <w:t>средняя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картинка</w:t>
      </w:r>
      <w:proofErr w:type="spellEnd"/>
      <w:r w:rsidRPr="006434AF">
        <w:rPr>
          <w:rFonts w:ascii="Times New Roman" w:hAnsi="Times New Roman" w:cs="Times New Roman"/>
        </w:rPr>
        <w:t>»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b/>
          <w:sz w:val="28"/>
          <w:szCs w:val="28"/>
        </w:rPr>
        <w:t xml:space="preserve">PSNR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на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тесте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:</w:t>
      </w:r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r w:rsidRPr="006434AF">
        <w:rPr>
          <w:rFonts w:ascii="Times New Roman" w:hAnsi="Times New Roman" w:cs="Times New Roman"/>
          <w:b/>
          <w:sz w:val="28"/>
          <w:szCs w:val="28"/>
        </w:rPr>
        <w:t xml:space="preserve">17.31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дБ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Сопоставление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 xml:space="preserve"> с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моделью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812DFC" w:rsidRPr="006434AF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PSNR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Выигрыш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относительно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эталона</w:t>
            </w:r>
            <w:proofErr w:type="spellEnd"/>
          </w:p>
        </w:tc>
      </w:tr>
      <w:tr w:rsidR="00812DFC" w:rsidRPr="006434AF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Эталон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картинка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17.31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812DFC" w:rsidRPr="006434AF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A (d=8)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24.76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+7.45 </w:t>
            </w:r>
            <w:proofErr w:type="spellStart"/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>дБ</w:t>
            </w:r>
            <w:proofErr w:type="spellEnd"/>
          </w:p>
        </w:tc>
      </w:tr>
      <w:tr w:rsidR="00812DFC" w:rsidRPr="006434AF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B (d=32)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26.30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+8.99 </w:t>
            </w:r>
            <w:proofErr w:type="spellStart"/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>дБ</w:t>
            </w:r>
            <w:proofErr w:type="spellEnd"/>
          </w:p>
        </w:tc>
      </w:tr>
    </w:tbl>
    <w:p w:rsidR="00812DFC" w:rsidRPr="006434AF" w:rsidRDefault="00812DFC">
      <w:pPr>
        <w:pStyle w:val="a0"/>
        <w:rPr>
          <w:rFonts w:ascii="Times New Roman" w:hAnsi="Times New Roman" w:cs="Times New Roman"/>
          <w:sz w:val="28"/>
          <w:szCs w:val="28"/>
        </w:rPr>
      </w:pP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Обе модели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значительно превосходят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тривиальный эталон. Модель действительно восстанавливает сцену, а не выдаёт среднее.</w:t>
      </w:r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5.4. </w:t>
      </w:r>
      <w:proofErr w:type="spellStart"/>
      <w:r w:rsidRPr="006434AF">
        <w:rPr>
          <w:rFonts w:ascii="Times New Roman" w:hAnsi="Times New Roman" w:cs="Times New Roman"/>
        </w:rPr>
        <w:t>Диагностика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по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размеру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латентного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вектора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812DFC" w:rsidRPr="006434AF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PSNR (seed 101–103)</w:t>
            </w:r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18.72–18.83</w:t>
            </w:r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20.48–20.52</w:t>
            </w:r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21.19–21.23</w:t>
            </w:r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22.10–22.22</w:t>
            </w:r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24.60–24.62</w:t>
            </w:r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25.78</w:t>
            </w:r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26.47</w:t>
            </w:r>
          </w:p>
        </w:tc>
      </w:tr>
    </w:tbl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Наблюдение: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34AF">
        <w:rPr>
          <w:rFonts w:ascii="Times New Roman" w:hAnsi="Times New Roman" w:cs="Times New Roman"/>
          <w:sz w:val="28"/>
          <w:szCs w:val="28"/>
        </w:rPr>
        <w:t>PSNR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растёт монотонно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с ростом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насыщения нет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даже при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=32. Это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отличие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от </w:t>
      </w:r>
      <w:proofErr w:type="spellStart"/>
      <w:r w:rsidRPr="006434AF">
        <w:rPr>
          <w:rFonts w:ascii="Times New Roman" w:hAnsi="Times New Roman" w:cs="Times New Roman"/>
          <w:sz w:val="28"/>
          <w:szCs w:val="28"/>
          <w:lang w:val="ru-RU"/>
        </w:rPr>
        <w:t>демо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(вариант 1, набор </w:t>
      </w:r>
      <w:r w:rsidRPr="006434AF">
        <w:rPr>
          <w:rFonts w:ascii="Times New Roman" w:hAnsi="Times New Roman" w:cs="Times New Roman"/>
          <w:sz w:val="28"/>
          <w:szCs w:val="28"/>
        </w:rPr>
        <w:t>disc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, 3 фактора): там </w:t>
      </w:r>
      <w:r w:rsidRPr="006434AF">
        <w:rPr>
          <w:rFonts w:ascii="Times New Roman" w:hAnsi="Times New Roman" w:cs="Times New Roman"/>
          <w:sz w:val="28"/>
          <w:szCs w:val="28"/>
        </w:rPr>
        <w:t>PSNR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рос до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=3–4 и дальше не рос. </w:t>
      </w:r>
      <w:r w:rsidRPr="006434AF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набора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two_discs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r w:rsidRPr="006434AF">
        <w:rPr>
          <w:rFonts w:ascii="Times New Roman" w:hAnsi="Times New Roman" w:cs="Times New Roman"/>
          <w:b/>
          <w:sz w:val="28"/>
          <w:szCs w:val="28"/>
        </w:rPr>
        <w:t xml:space="preserve">4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фактора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требуется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больше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ёмкости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5.5. </w:t>
      </w:r>
      <w:proofErr w:type="spellStart"/>
      <w:r w:rsidRPr="006434AF">
        <w:rPr>
          <w:rFonts w:ascii="Times New Roman" w:hAnsi="Times New Roman" w:cs="Times New Roman"/>
        </w:rPr>
        <w:t>Сравнительный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лист</w:t>
      </w:r>
      <w:proofErr w:type="spellEnd"/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Рис. 1.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34AF">
        <w:rPr>
          <w:rFonts w:ascii="Times New Roman" w:hAnsi="Times New Roman" w:cs="Times New Roman"/>
          <w:sz w:val="28"/>
          <w:szCs w:val="28"/>
        </w:rPr>
        <w:t>comparison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— 3 строки по 8 тестовых сцен (</w:t>
      </w:r>
      <w:r w:rsidRPr="006434AF">
        <w:rPr>
          <w:rFonts w:ascii="Times New Roman" w:hAnsi="Times New Roman" w:cs="Times New Roman"/>
          <w:sz w:val="28"/>
          <w:szCs w:val="28"/>
        </w:rPr>
        <w:t>seed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101):</w:t>
      </w:r>
    </w:p>
    <w:p w:rsidR="00812DFC" w:rsidRPr="006434AF" w:rsidRDefault="00AE35E3">
      <w:pPr>
        <w:pStyle w:val="a0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lastRenderedPageBreak/>
        <w:t>Строка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 xml:space="preserve"> 1 (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оригиналы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):</w:t>
      </w:r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диски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чёткие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круглые</w:t>
      </w:r>
      <w:proofErr w:type="spellEnd"/>
    </w:p>
    <w:p w:rsidR="00812DFC" w:rsidRPr="006434AF" w:rsidRDefault="00AE35E3">
      <w:pPr>
        <w:pStyle w:val="a0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Строка 2 (</w:t>
      </w:r>
      <w:r w:rsidRPr="006434AF">
        <w:rPr>
          <w:rFonts w:ascii="Times New Roman" w:hAnsi="Times New Roman" w:cs="Times New Roman"/>
          <w:b/>
          <w:sz w:val="28"/>
          <w:szCs w:val="28"/>
        </w:rPr>
        <w:t>A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 w:rsidRPr="006434AF">
        <w:rPr>
          <w:rFonts w:ascii="Times New Roman" w:hAnsi="Times New Roman" w:cs="Times New Roman"/>
          <w:b/>
          <w:sz w:val="28"/>
          <w:szCs w:val="28"/>
        </w:rPr>
        <w:t>d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=8):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сильное сжатие, диски теряют форму, «слипаются»</w:t>
      </w:r>
    </w:p>
    <w:p w:rsidR="00812DFC" w:rsidRPr="006434AF" w:rsidRDefault="00AE35E3">
      <w:pPr>
        <w:pStyle w:val="a0"/>
        <w:numPr>
          <w:ilvl w:val="0"/>
          <w:numId w:val="4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Строка 3 (</w:t>
      </w:r>
      <w:r w:rsidRPr="006434AF">
        <w:rPr>
          <w:rFonts w:ascii="Times New Roman" w:hAnsi="Times New Roman" w:cs="Times New Roman"/>
          <w:b/>
          <w:sz w:val="28"/>
          <w:szCs w:val="28"/>
        </w:rPr>
        <w:t>B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, </w:t>
      </w:r>
      <w:r w:rsidRPr="006434AF">
        <w:rPr>
          <w:rFonts w:ascii="Times New Roman" w:hAnsi="Times New Roman" w:cs="Times New Roman"/>
          <w:b/>
          <w:sz w:val="28"/>
          <w:szCs w:val="28"/>
        </w:rPr>
        <w:t>d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=32):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форма восстановлена, диски различимы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Оценка глазами: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в режиме </w:t>
      </w:r>
      <w:r w:rsidRPr="006434AF">
        <w:rPr>
          <w:rFonts w:ascii="Times New Roman" w:hAnsi="Times New Roman" w:cs="Times New Roman"/>
          <w:sz w:val="28"/>
          <w:szCs w:val="28"/>
        </w:rPr>
        <w:t>A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диски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слипаются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(сцена 4 — два диска почти слились в одно пятно); в режиме </w:t>
      </w:r>
      <w:r w:rsidRPr="006434AF">
        <w:rPr>
          <w:rFonts w:ascii="Times New Roman" w:hAnsi="Times New Roman" w:cs="Times New Roman"/>
          <w:sz w:val="28"/>
          <w:szCs w:val="28"/>
        </w:rPr>
        <w:t>B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— оба диска различимы. Требование варианта («оба диска восстанавливаются и не сливаются») выполнено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лучше в режиме </w:t>
      </w:r>
      <w:r w:rsidRPr="006434AF">
        <w:rPr>
          <w:rFonts w:ascii="Times New Roman" w:hAnsi="Times New Roman" w:cs="Times New Roman"/>
          <w:b/>
          <w:sz w:val="28"/>
          <w:szCs w:val="28"/>
        </w:rPr>
        <w:t>B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12DFC" w:rsidRPr="006434AF" w:rsidRDefault="00AE35E3" w:rsidP="006434AF">
      <w:pPr>
        <w:pStyle w:val="2"/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6.1. </w:t>
      </w:r>
      <w:proofErr w:type="spellStart"/>
      <w:r w:rsidRPr="006434AF">
        <w:rPr>
          <w:rFonts w:ascii="Times New Roman" w:hAnsi="Times New Roman" w:cs="Times New Roman"/>
        </w:rPr>
        <w:t>Классификация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по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допуску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12DFC" w:rsidRPr="006434AF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Δ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Допуск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Heading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Классификация</w:t>
            </w:r>
            <w:proofErr w:type="spellEnd"/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PSNR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+1.536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±1.0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>улучшение</w:t>
            </w:r>
            <w:proofErr w:type="spellEnd"/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gap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+0.010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  <w:proofErr w:type="spellEnd"/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±0.1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 </w:t>
            </w:r>
            <w:proofErr w:type="spellStart"/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>допуске</w:t>
            </w:r>
            <w:proofErr w:type="spellEnd"/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params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+49.176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тыс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детерминировано</w:t>
            </w:r>
            <w:proofErr w:type="spellEnd"/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seconds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−0.065 с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±20 %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 </w:t>
            </w:r>
            <w:proofErr w:type="spellStart"/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>допуске</w:t>
            </w:r>
            <w:proofErr w:type="spellEnd"/>
          </w:p>
        </w:tc>
      </w:tr>
    </w:tbl>
    <w:p w:rsidR="00812DFC" w:rsidRPr="006434AF" w:rsidRDefault="00812DFC">
      <w:pPr>
        <w:pStyle w:val="a0"/>
        <w:rPr>
          <w:rFonts w:ascii="Times New Roman" w:hAnsi="Times New Roman" w:cs="Times New Roman"/>
          <w:sz w:val="28"/>
          <w:szCs w:val="28"/>
        </w:rPr>
      </w:pP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Расхождение 2</w:t>
      </w:r>
      <w:r w:rsidRPr="006434AF">
        <w:rPr>
          <w:rFonts w:ascii="Times New Roman" w:hAnsi="Times New Roman" w:cs="Times New Roman"/>
          <w:b/>
          <w:sz w:val="28"/>
          <w:szCs w:val="28"/>
        </w:rPr>
        <w:t>s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и допуска отсутствует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— оба критерия согласны для всех метрик.</w:t>
      </w:r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6.2. </w:t>
      </w:r>
      <w:proofErr w:type="spellStart"/>
      <w:r w:rsidRPr="006434AF">
        <w:rPr>
          <w:rFonts w:ascii="Times New Roman" w:hAnsi="Times New Roman" w:cs="Times New Roman"/>
        </w:rPr>
        <w:t>Статистическая</w:t>
      </w:r>
      <w:proofErr w:type="spellEnd"/>
      <w:r w:rsidRPr="006434AF">
        <w:rPr>
          <w:rFonts w:ascii="Times New Roman" w:hAnsi="Times New Roman" w:cs="Times New Roman"/>
        </w:rPr>
        <w:t xml:space="preserve"> и </w:t>
      </w:r>
      <w:proofErr w:type="spellStart"/>
      <w:r w:rsidRPr="006434AF">
        <w:rPr>
          <w:rFonts w:ascii="Times New Roman" w:hAnsi="Times New Roman" w:cs="Times New Roman"/>
        </w:rPr>
        <w:t>практическая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значимость</w:t>
      </w:r>
      <w:proofErr w:type="spellEnd"/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b/>
          <w:sz w:val="28"/>
          <w:szCs w:val="28"/>
        </w:rPr>
        <w:t>PSNR:</w:t>
      </w:r>
    </w:p>
    <w:p w:rsidR="00812DFC" w:rsidRPr="006434AF" w:rsidRDefault="00AE35E3">
      <w:pPr>
        <w:pStyle w:val="a0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Статистически: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|</w:t>
      </w:r>
      <w:r w:rsidRPr="006434AF">
        <w:rPr>
          <w:rFonts w:ascii="Times New Roman" w:hAnsi="Times New Roman" w:cs="Times New Roman"/>
          <w:sz w:val="28"/>
          <w:szCs w:val="28"/>
        </w:rPr>
        <w:t>Δ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|/</w:t>
      </w:r>
      <w:r w:rsidRPr="006434AF">
        <w:rPr>
          <w:rFonts w:ascii="Times New Roman" w:hAnsi="Times New Roman" w:cs="Times New Roman"/>
          <w:sz w:val="28"/>
          <w:szCs w:val="28"/>
        </w:rPr>
        <w:t>s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4.98 &gt; 2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— эффект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значим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12DFC" w:rsidRPr="006434AF" w:rsidRDefault="00AE35E3">
      <w:pPr>
        <w:pStyle w:val="a0"/>
        <w:numPr>
          <w:ilvl w:val="0"/>
          <w:numId w:val="5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Практически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:</w:t>
      </w:r>
      <w:r w:rsidRPr="006434AF">
        <w:rPr>
          <w:rFonts w:ascii="Times New Roman" w:hAnsi="Times New Roman" w:cs="Times New Roman"/>
          <w:sz w:val="28"/>
          <w:szCs w:val="28"/>
        </w:rPr>
        <w:t xml:space="preserve"> Δ = </w:t>
      </w:r>
      <w:r w:rsidRPr="006434AF">
        <w:rPr>
          <w:rFonts w:ascii="Times New Roman" w:hAnsi="Times New Roman" w:cs="Times New Roman"/>
          <w:b/>
          <w:sz w:val="28"/>
          <w:szCs w:val="28"/>
        </w:rPr>
        <w:t xml:space="preserve">+1.536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дБ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 xml:space="preserve"> &gt; 1.0</w:t>
      </w:r>
      <w:r w:rsidRPr="006434A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улучшение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Оба критерия согласны: рост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с 8 до 32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окупается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Разрыв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 xml:space="preserve"> train − test:</w:t>
      </w:r>
    </w:p>
    <w:p w:rsidR="00812DFC" w:rsidRPr="006434AF" w:rsidRDefault="00AE35E3">
      <w:pPr>
        <w:pStyle w:val="a0"/>
        <w:numPr>
          <w:ilvl w:val="0"/>
          <w:numId w:val="6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Статистически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:</w:t>
      </w:r>
      <w:r w:rsidRPr="006434AF">
        <w:rPr>
          <w:rFonts w:ascii="Times New Roman" w:hAnsi="Times New Roman" w:cs="Times New Roman"/>
          <w:sz w:val="28"/>
          <w:szCs w:val="28"/>
        </w:rPr>
        <w:t xml:space="preserve"> |Δ|/s = 0.85 —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незначимо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a0"/>
        <w:numPr>
          <w:ilvl w:val="0"/>
          <w:numId w:val="6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Практически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:</w:t>
      </w:r>
      <w:r w:rsidRPr="006434AF">
        <w:rPr>
          <w:rFonts w:ascii="Times New Roman" w:hAnsi="Times New Roman" w:cs="Times New Roman"/>
          <w:sz w:val="28"/>
          <w:szCs w:val="28"/>
        </w:rPr>
        <w:t xml:space="preserve"> +0.010 &lt; 0.1 — </w:t>
      </w:r>
      <w:r w:rsidRPr="006434AF">
        <w:rPr>
          <w:rFonts w:ascii="Times New Roman" w:hAnsi="Times New Roman" w:cs="Times New Roman"/>
          <w:b/>
          <w:sz w:val="28"/>
          <w:szCs w:val="28"/>
        </w:rPr>
        <w:t xml:space="preserve">в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допуске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Переобучения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нет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: прирост </w:t>
      </w:r>
      <w:r w:rsidRPr="006434AF">
        <w:rPr>
          <w:rFonts w:ascii="Times New Roman" w:hAnsi="Times New Roman" w:cs="Times New Roman"/>
          <w:sz w:val="28"/>
          <w:szCs w:val="28"/>
        </w:rPr>
        <w:t>PSNR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не за счёт запоминания.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Время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:</w:t>
      </w:r>
    </w:p>
    <w:p w:rsidR="00812DFC" w:rsidRPr="006434AF" w:rsidRDefault="00AE35E3">
      <w:pPr>
        <w:pStyle w:val="a0"/>
        <w:numPr>
          <w:ilvl w:val="0"/>
          <w:numId w:val="7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Статистически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:</w:t>
      </w:r>
      <w:r w:rsidRPr="006434AF">
        <w:rPr>
          <w:rFonts w:ascii="Times New Roman" w:hAnsi="Times New Roman" w:cs="Times New Roman"/>
          <w:sz w:val="28"/>
          <w:szCs w:val="28"/>
        </w:rPr>
        <w:t xml:space="preserve"> |Δ|/s = 0.62 —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незначимо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a0"/>
        <w:numPr>
          <w:ilvl w:val="0"/>
          <w:numId w:val="7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Практически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:</w:t>
      </w:r>
      <w:r w:rsidRPr="006434AF">
        <w:rPr>
          <w:rFonts w:ascii="Times New Roman" w:hAnsi="Times New Roman" w:cs="Times New Roman"/>
          <w:sz w:val="28"/>
          <w:szCs w:val="28"/>
        </w:rPr>
        <w:t xml:space="preserve"> −3.5 % — </w:t>
      </w:r>
      <w:r w:rsidRPr="006434AF">
        <w:rPr>
          <w:rFonts w:ascii="Times New Roman" w:hAnsi="Times New Roman" w:cs="Times New Roman"/>
          <w:b/>
          <w:sz w:val="28"/>
          <w:szCs w:val="28"/>
        </w:rPr>
        <w:t xml:space="preserve">в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допуске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Разница во времени —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шум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34AF">
        <w:rPr>
          <w:rFonts w:ascii="Times New Roman" w:hAnsi="Times New Roman" w:cs="Times New Roman"/>
          <w:sz w:val="28"/>
          <w:szCs w:val="28"/>
        </w:rPr>
        <w:t>GPU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, не реальный эффект.</w:t>
      </w:r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6.3. </w:t>
      </w:r>
      <w:proofErr w:type="spellStart"/>
      <w:r w:rsidRPr="006434AF">
        <w:rPr>
          <w:rFonts w:ascii="Times New Roman" w:hAnsi="Times New Roman" w:cs="Times New Roman"/>
        </w:rPr>
        <w:t>Чувствительность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вывода</w:t>
      </w:r>
      <w:proofErr w:type="spellEnd"/>
      <w:r w:rsidRPr="006434AF">
        <w:rPr>
          <w:rFonts w:ascii="Times New Roman" w:hAnsi="Times New Roman" w:cs="Times New Roman"/>
        </w:rPr>
        <w:t xml:space="preserve"> к </w:t>
      </w:r>
      <w:proofErr w:type="spellStart"/>
      <w:r w:rsidRPr="006434AF">
        <w:rPr>
          <w:rFonts w:ascii="Times New Roman" w:hAnsi="Times New Roman" w:cs="Times New Roman"/>
        </w:rPr>
        <w:t>допуску</w:t>
      </w:r>
      <w:proofErr w:type="spellEnd"/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</w:rPr>
        <w:t>PSNR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6434AF">
        <w:rPr>
          <w:rFonts w:ascii="Times New Roman" w:hAnsi="Times New Roman" w:cs="Times New Roman"/>
          <w:b/>
          <w:sz w:val="28"/>
          <w:szCs w:val="28"/>
        </w:rPr>
        <w:t>Δ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= +1.536 дБ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на грани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допуска ±1.0. Если бы допуск был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±1.5 дБ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, эффект стал бы «нейтральным». Это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важная оговорка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: вывод «улучшение»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устойчив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, но при более строгом допуске можно было бы говорить «практически незначимо, хотя статистически заметно».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Рекомендация для практики: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для этого набора </w:t>
      </w:r>
      <w:r w:rsidRPr="006434AF">
        <w:rPr>
          <w:rFonts w:ascii="Times New Roman" w:hAnsi="Times New Roman" w:cs="Times New Roman"/>
          <w:b/>
          <w:sz w:val="28"/>
          <w:szCs w:val="28"/>
        </w:rPr>
        <w:t>d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=32 оправдан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: и по статистике, и по допуску ±1.0 дБ эффект значим. Но </w:t>
      </w:r>
      <w:r w:rsidRPr="006434AF">
        <w:rPr>
          <w:rFonts w:ascii="Times New Roman" w:hAnsi="Times New Roman" w:cs="Times New Roman"/>
          <w:b/>
          <w:sz w:val="28"/>
          <w:szCs w:val="28"/>
        </w:rPr>
        <w:t>d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=8 — тоже приемлем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: выигрыш относительно эталона +7.45 дБ (тоже много).</w:t>
      </w:r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6.4. </w:t>
      </w:r>
      <w:proofErr w:type="spellStart"/>
      <w:r w:rsidRPr="006434AF">
        <w:rPr>
          <w:rFonts w:ascii="Times New Roman" w:hAnsi="Times New Roman" w:cs="Times New Roman"/>
        </w:rPr>
        <w:t>Намеренная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ошибка</w:t>
      </w:r>
      <w:proofErr w:type="spellEnd"/>
      <w:r w:rsidRPr="006434AF">
        <w:rPr>
          <w:rFonts w:ascii="Times New Roman" w:hAnsi="Times New Roman" w:cs="Times New Roman"/>
        </w:rPr>
        <w:t xml:space="preserve"> и </w:t>
      </w:r>
      <w:proofErr w:type="spellStart"/>
      <w:r w:rsidRPr="006434AF">
        <w:rPr>
          <w:rFonts w:ascii="Times New Roman" w:hAnsi="Times New Roman" w:cs="Times New Roman"/>
        </w:rPr>
        <w:t>диагностика</w:t>
      </w:r>
      <w:proofErr w:type="spellEnd"/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Симптом: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34AF">
        <w:rPr>
          <w:rFonts w:ascii="Times New Roman" w:hAnsi="Times New Roman" w:cs="Times New Roman"/>
          <w:sz w:val="28"/>
          <w:szCs w:val="28"/>
        </w:rPr>
        <w:t>PSNR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24.8 дБ для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=8 кажется «хорошим». Но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без эталона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непонятно, насколько.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Диагностика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:</w:t>
      </w:r>
    </w:p>
    <w:p w:rsidR="00812DFC" w:rsidRPr="006434AF" w:rsidRDefault="00AE35E3">
      <w:pPr>
        <w:pStyle w:val="a0"/>
        <w:numPr>
          <w:ilvl w:val="0"/>
          <w:numId w:val="8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Эталон «средняя картинка» =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17.31 дБ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. Модель лучше на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+7.45 дБ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12DFC" w:rsidRPr="006434AF" w:rsidRDefault="00AE35E3">
      <w:pPr>
        <w:pStyle w:val="a0"/>
        <w:numPr>
          <w:ilvl w:val="0"/>
          <w:numId w:val="8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Диагностика по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6434AF">
        <w:rPr>
          <w:rFonts w:ascii="Times New Roman" w:hAnsi="Times New Roman" w:cs="Times New Roman"/>
          <w:sz w:val="28"/>
          <w:szCs w:val="28"/>
        </w:rPr>
        <w:t>PSNR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растёт монотонно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насыщения нет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даже при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=32.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Набор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two_discs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требует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больше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ёмкости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чем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disc.</w:t>
      </w:r>
    </w:p>
    <w:p w:rsidR="00812DFC" w:rsidRPr="006434AF" w:rsidRDefault="00AE35E3">
      <w:pPr>
        <w:pStyle w:val="a0"/>
        <w:numPr>
          <w:ilvl w:val="0"/>
          <w:numId w:val="8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Сцена 4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6434AF">
        <w:rPr>
          <w:rFonts w:ascii="Times New Roman" w:hAnsi="Times New Roman" w:cs="Times New Roman"/>
          <w:sz w:val="28"/>
          <w:szCs w:val="28"/>
        </w:rPr>
        <w:t>comparison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=8 показывает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слипание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дисков — прямое визуальное подтверждение потери информации.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Исправление: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для наборов с </w:t>
      </w:r>
      <w:r w:rsidRPr="006434AF">
        <w:rPr>
          <w:rFonts w:ascii="Times New Roman" w:hAnsi="Times New Roman" w:cs="Times New Roman"/>
          <w:b/>
          <w:sz w:val="28"/>
          <w:szCs w:val="28"/>
        </w:rPr>
        <w:t>m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независимыми факторами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нужен </w:t>
      </w:r>
      <w:r w:rsidRPr="006434AF">
        <w:rPr>
          <w:rFonts w:ascii="Times New Roman" w:hAnsi="Times New Roman" w:cs="Times New Roman"/>
          <w:b/>
          <w:sz w:val="28"/>
          <w:szCs w:val="28"/>
        </w:rPr>
        <w:t>d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≥ </w:t>
      </w:r>
      <w:r w:rsidRPr="006434AF">
        <w:rPr>
          <w:rFonts w:ascii="Times New Roman" w:hAnsi="Times New Roman" w:cs="Times New Roman"/>
          <w:b/>
          <w:sz w:val="28"/>
          <w:szCs w:val="28"/>
        </w:rPr>
        <w:t>m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. Оценка «хорошо/плохо»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невозможна без эталона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12DFC" w:rsidRPr="006434AF" w:rsidRDefault="00AE35E3">
      <w:pPr>
        <w:pStyle w:val="3"/>
        <w:rPr>
          <w:rFonts w:ascii="Times New Roman" w:hAnsi="Times New Roman" w:cs="Times New Roman"/>
        </w:rPr>
      </w:pPr>
      <w:r w:rsidRPr="006434AF">
        <w:rPr>
          <w:rFonts w:ascii="Times New Roman" w:hAnsi="Times New Roman" w:cs="Times New Roman"/>
        </w:rPr>
        <w:t xml:space="preserve">6.5. </w:t>
      </w:r>
      <w:proofErr w:type="spellStart"/>
      <w:r w:rsidRPr="006434AF">
        <w:rPr>
          <w:rFonts w:ascii="Times New Roman" w:hAnsi="Times New Roman" w:cs="Times New Roman"/>
        </w:rPr>
        <w:t>Угрозы</w:t>
      </w:r>
      <w:proofErr w:type="spellEnd"/>
      <w:r w:rsidRPr="006434AF">
        <w:rPr>
          <w:rFonts w:ascii="Times New Roman" w:hAnsi="Times New Roman" w:cs="Times New Roman"/>
        </w:rPr>
        <w:t xml:space="preserve"> </w:t>
      </w:r>
      <w:proofErr w:type="spellStart"/>
      <w:r w:rsidRPr="006434AF">
        <w:rPr>
          <w:rFonts w:ascii="Times New Roman" w:hAnsi="Times New Roman" w:cs="Times New Roman"/>
        </w:rPr>
        <w:t>валидности</w:t>
      </w:r>
      <w:proofErr w:type="spellEnd"/>
    </w:p>
    <w:p w:rsidR="00812DFC" w:rsidRPr="006434AF" w:rsidRDefault="00AE35E3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Один набор, один фактор.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Проверены только </w:t>
      </w:r>
      <w:r w:rsidRPr="006434AF">
        <w:rPr>
          <w:rFonts w:ascii="Times New Roman" w:hAnsi="Times New Roman" w:cs="Times New Roman"/>
          <w:sz w:val="28"/>
          <w:szCs w:val="28"/>
        </w:rPr>
        <w:t>two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434AF">
        <w:rPr>
          <w:rFonts w:ascii="Times New Roman" w:hAnsi="Times New Roman" w:cs="Times New Roman"/>
          <w:sz w:val="28"/>
          <w:szCs w:val="28"/>
        </w:rPr>
        <w:t>discs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434AF">
        <w:rPr>
          <w:rFonts w:ascii="Times New Roman" w:hAnsi="Times New Roman" w:cs="Times New Roman"/>
          <w:sz w:val="28"/>
          <w:szCs w:val="28"/>
        </w:rPr>
        <w:t>latent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_8_</w:t>
      </w:r>
      <w:r w:rsidRPr="006434AF">
        <w:rPr>
          <w:rFonts w:ascii="Times New Roman" w:hAnsi="Times New Roman" w:cs="Times New Roman"/>
          <w:sz w:val="28"/>
          <w:szCs w:val="28"/>
        </w:rPr>
        <w:t>to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_32.</w:t>
      </w:r>
    </w:p>
    <w:p w:rsidR="00812DFC" w:rsidRPr="006434AF" w:rsidRDefault="00AE35E3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Одна архитектура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6434AF">
        <w:rPr>
          <w:rFonts w:ascii="Times New Roman" w:hAnsi="Times New Roman" w:cs="Times New Roman"/>
          <w:sz w:val="28"/>
          <w:szCs w:val="28"/>
          <w:lang w:val="ru-RU"/>
        </w:rPr>
        <w:t>свёрточная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). Результат не переносится на </w:t>
      </w:r>
      <w:proofErr w:type="spellStart"/>
      <w:r w:rsidRPr="006434AF">
        <w:rPr>
          <w:rFonts w:ascii="Times New Roman" w:hAnsi="Times New Roman" w:cs="Times New Roman"/>
          <w:sz w:val="28"/>
          <w:szCs w:val="28"/>
          <w:lang w:val="ru-RU"/>
        </w:rPr>
        <w:t>полносвязную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12DFC" w:rsidRPr="006434AF" w:rsidRDefault="00AE35E3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Синтетические сцены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с гладким фоном.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Реальные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фото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сложнее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</w:rPr>
        <w:t>PSNR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не различает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сдвиг объекта и размытие.</w:t>
      </w:r>
    </w:p>
    <w:p w:rsidR="00812DFC" w:rsidRPr="006434AF" w:rsidRDefault="00AE35E3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Время </w:t>
      </w:r>
      <w:r w:rsidRPr="006434AF">
        <w:rPr>
          <w:rFonts w:ascii="Times New Roman" w:hAnsi="Times New Roman" w:cs="Times New Roman"/>
          <w:b/>
          <w:sz w:val="28"/>
          <w:szCs w:val="28"/>
        </w:rPr>
        <w:t>GPU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-зависимо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, не воспроизводится между сессиями.</w:t>
      </w:r>
    </w:p>
    <w:p w:rsidR="00812DFC" w:rsidRPr="006434AF" w:rsidRDefault="00AE35E3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Допуск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 xml:space="preserve"> ±1.0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дБ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выбран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условно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a0"/>
        <w:numPr>
          <w:ilvl w:val="0"/>
          <w:numId w:val="9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b/>
          <w:sz w:val="28"/>
          <w:szCs w:val="28"/>
        </w:rPr>
        <w:t>5 seed</w:t>
      </w:r>
      <w:r w:rsidRPr="006434AF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малая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серия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2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Вывод</w:t>
      </w:r>
      <w:proofErr w:type="spellEnd"/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Цель достигнута.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Построен </w:t>
      </w:r>
      <w:proofErr w:type="spellStart"/>
      <w:r w:rsidRPr="006434AF">
        <w:rPr>
          <w:rFonts w:ascii="Times New Roman" w:hAnsi="Times New Roman" w:cs="Times New Roman"/>
          <w:sz w:val="28"/>
          <w:szCs w:val="28"/>
          <w:lang w:val="ru-RU"/>
        </w:rPr>
        <w:t>свёрточный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  <w:lang w:val="ru-RU"/>
        </w:rPr>
        <w:t>автокодировщик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, измерено качество реконструкции на отложенной выборке, проверено влияние размера латентного вектора по серии из 5 </w:t>
      </w:r>
      <w:r w:rsidRPr="006434AF">
        <w:rPr>
          <w:rFonts w:ascii="Times New Roman" w:hAnsi="Times New Roman" w:cs="Times New Roman"/>
          <w:sz w:val="28"/>
          <w:szCs w:val="28"/>
        </w:rPr>
        <w:t>seed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Основные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результаты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:</w:t>
      </w:r>
    </w:p>
    <w:p w:rsidR="00812DFC" w:rsidRPr="006434AF" w:rsidRDefault="00AE35E3">
      <w:pPr>
        <w:pStyle w:val="a0"/>
        <w:numPr>
          <w:ilvl w:val="0"/>
          <w:numId w:val="10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b/>
          <w:sz w:val="28"/>
          <w:szCs w:val="28"/>
        </w:rPr>
        <w:t>PSNR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+1.536 дБ (24.76 → 26.30).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За допуском ±1.0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улучшение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. Рост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с 8 до 32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окупается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для набора </w:t>
      </w:r>
      <w:r w:rsidRPr="006434AF">
        <w:rPr>
          <w:rFonts w:ascii="Times New Roman" w:hAnsi="Times New Roman" w:cs="Times New Roman"/>
          <w:sz w:val="28"/>
          <w:szCs w:val="28"/>
        </w:rPr>
        <w:t>two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434AF">
        <w:rPr>
          <w:rFonts w:ascii="Times New Roman" w:hAnsi="Times New Roman" w:cs="Times New Roman"/>
          <w:sz w:val="28"/>
          <w:szCs w:val="28"/>
        </w:rPr>
        <w:t>discs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Значимо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2s (4.98) и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допуску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a0"/>
        <w:numPr>
          <w:ilvl w:val="0"/>
          <w:numId w:val="10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Разрыв </w:t>
      </w:r>
      <w:r w:rsidRPr="006434AF">
        <w:rPr>
          <w:rFonts w:ascii="Times New Roman" w:hAnsi="Times New Roman" w:cs="Times New Roman"/>
          <w:b/>
          <w:sz w:val="28"/>
          <w:szCs w:val="28"/>
        </w:rPr>
        <w:t>train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− </w:t>
      </w:r>
      <w:r w:rsidRPr="006434AF">
        <w:rPr>
          <w:rFonts w:ascii="Times New Roman" w:hAnsi="Times New Roman" w:cs="Times New Roman"/>
          <w:b/>
          <w:sz w:val="28"/>
          <w:szCs w:val="28"/>
        </w:rPr>
        <w:t>test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+0.010 дБ —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в допуске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. Переобучения нет: прирост </w:t>
      </w:r>
      <w:r w:rsidRPr="006434AF">
        <w:rPr>
          <w:rFonts w:ascii="Times New Roman" w:hAnsi="Times New Roman" w:cs="Times New Roman"/>
          <w:sz w:val="28"/>
          <w:szCs w:val="28"/>
        </w:rPr>
        <w:t>PSNR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не за счёт запоминания.</w:t>
      </w:r>
    </w:p>
    <w:p w:rsidR="00812DFC" w:rsidRPr="006434AF" w:rsidRDefault="00AE35E3">
      <w:pPr>
        <w:pStyle w:val="a0"/>
        <w:numPr>
          <w:ilvl w:val="0"/>
          <w:numId w:val="10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Параметры: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+49 тыс. (101 → 150 тыс., +49 %) — рост ёмкости. Изменились только последний слой кодировщика и первый слой </w:t>
      </w:r>
      <w:proofErr w:type="spellStart"/>
      <w:r w:rsidRPr="006434AF">
        <w:rPr>
          <w:rFonts w:ascii="Times New Roman" w:hAnsi="Times New Roman" w:cs="Times New Roman"/>
          <w:sz w:val="28"/>
          <w:szCs w:val="28"/>
          <w:lang w:val="ru-RU"/>
        </w:rPr>
        <w:t>декодировщика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12DFC" w:rsidRPr="006434AF" w:rsidRDefault="00AE35E3">
      <w:pPr>
        <w:pStyle w:val="a0"/>
        <w:numPr>
          <w:ilvl w:val="0"/>
          <w:numId w:val="10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Время: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−3.5 % — в допуске. </w:t>
      </w:r>
      <w:r w:rsidRPr="006434AF">
        <w:rPr>
          <w:rFonts w:ascii="Times New Roman" w:hAnsi="Times New Roman" w:cs="Times New Roman"/>
          <w:sz w:val="28"/>
          <w:szCs w:val="28"/>
        </w:rPr>
        <w:t>GPU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-зависимо.</w:t>
      </w:r>
    </w:p>
    <w:p w:rsidR="00812DFC" w:rsidRPr="006434AF" w:rsidRDefault="00AE35E3">
      <w:pPr>
        <w:pStyle w:val="a0"/>
        <w:numPr>
          <w:ilvl w:val="0"/>
          <w:numId w:val="10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Эталон «средняя картинка»: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17.31 дБ. Модель лучше на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+7.45 дБ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434AF">
        <w:rPr>
          <w:rFonts w:ascii="Times New Roman" w:hAnsi="Times New Roman" w:cs="Times New Roman"/>
          <w:sz w:val="28"/>
          <w:szCs w:val="28"/>
        </w:rPr>
        <w:t>A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+8.99 дБ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434AF">
        <w:rPr>
          <w:rFonts w:ascii="Times New Roman" w:hAnsi="Times New Roman" w:cs="Times New Roman"/>
          <w:sz w:val="28"/>
          <w:szCs w:val="28"/>
        </w:rPr>
        <w:t>B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) — модель действительно восстанавливает сцену.</w:t>
      </w:r>
    </w:p>
    <w:p w:rsidR="00812DFC" w:rsidRPr="006434AF" w:rsidRDefault="00AE35E3">
      <w:pPr>
        <w:pStyle w:val="a0"/>
        <w:numPr>
          <w:ilvl w:val="0"/>
          <w:numId w:val="10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Диагностика по </w:t>
      </w:r>
      <w:r w:rsidRPr="006434AF">
        <w:rPr>
          <w:rFonts w:ascii="Times New Roman" w:hAnsi="Times New Roman" w:cs="Times New Roman"/>
          <w:b/>
          <w:sz w:val="28"/>
          <w:szCs w:val="28"/>
        </w:rPr>
        <w:t>d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34AF">
        <w:rPr>
          <w:rFonts w:ascii="Times New Roman" w:hAnsi="Times New Roman" w:cs="Times New Roman"/>
          <w:sz w:val="28"/>
          <w:szCs w:val="28"/>
        </w:rPr>
        <w:t>PSNR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растёт монотонно,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насыщения нет даже при </w:t>
      </w:r>
      <w:r w:rsidRPr="006434AF">
        <w:rPr>
          <w:rFonts w:ascii="Times New Roman" w:hAnsi="Times New Roman" w:cs="Times New Roman"/>
          <w:b/>
          <w:sz w:val="28"/>
          <w:szCs w:val="28"/>
        </w:rPr>
        <w:t>d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=32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. Набор </w:t>
      </w:r>
      <w:r w:rsidRPr="006434AF">
        <w:rPr>
          <w:rFonts w:ascii="Times New Roman" w:hAnsi="Times New Roman" w:cs="Times New Roman"/>
          <w:sz w:val="28"/>
          <w:szCs w:val="28"/>
        </w:rPr>
        <w:t>two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434AF">
        <w:rPr>
          <w:rFonts w:ascii="Times New Roman" w:hAnsi="Times New Roman" w:cs="Times New Roman"/>
          <w:sz w:val="28"/>
          <w:szCs w:val="28"/>
        </w:rPr>
        <w:t>discs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(4 фактора) требует больше ёмкости, чем </w:t>
      </w:r>
      <w:r w:rsidRPr="006434AF">
        <w:rPr>
          <w:rFonts w:ascii="Times New Roman" w:hAnsi="Times New Roman" w:cs="Times New Roman"/>
          <w:sz w:val="28"/>
          <w:szCs w:val="28"/>
        </w:rPr>
        <w:t>disc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(3 фактора).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Ключевое объяснение.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Набор </w:t>
      </w:r>
      <w:r w:rsidRPr="006434AF">
        <w:rPr>
          <w:rFonts w:ascii="Times New Roman" w:hAnsi="Times New Roman" w:cs="Times New Roman"/>
          <w:sz w:val="28"/>
          <w:szCs w:val="28"/>
        </w:rPr>
        <w:t>two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434AF">
        <w:rPr>
          <w:rFonts w:ascii="Times New Roman" w:hAnsi="Times New Roman" w:cs="Times New Roman"/>
          <w:sz w:val="28"/>
          <w:szCs w:val="28"/>
        </w:rPr>
        <w:t>discs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имеет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4 независимых фактора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. При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=8 сеть вынуждена сильно сжимать → теряется точность. При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=32 — запас ёмкости → </w:t>
      </w:r>
      <w:r w:rsidRPr="006434AF">
        <w:rPr>
          <w:rFonts w:ascii="Times New Roman" w:hAnsi="Times New Roman" w:cs="Times New Roman"/>
          <w:sz w:val="28"/>
          <w:szCs w:val="28"/>
        </w:rPr>
        <w:t>PSNR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растёт.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Оценка глазами: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в режиме </w:t>
      </w:r>
      <w:r w:rsidRPr="006434AF">
        <w:rPr>
          <w:rFonts w:ascii="Times New Roman" w:hAnsi="Times New Roman" w:cs="Times New Roman"/>
          <w:sz w:val="28"/>
          <w:szCs w:val="28"/>
        </w:rPr>
        <w:t>A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диски слипаются (видно на сцене 4); в режиме </w:t>
      </w:r>
      <w:r w:rsidRPr="006434AF">
        <w:rPr>
          <w:rFonts w:ascii="Times New Roman" w:hAnsi="Times New Roman" w:cs="Times New Roman"/>
          <w:sz w:val="28"/>
          <w:szCs w:val="28"/>
        </w:rPr>
        <w:t>B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— оба диска различимы.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Воспроизводимость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совпадает с эталоном преподавателя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в пределах 0.02 дБ по </w:t>
      </w:r>
      <w:r w:rsidRPr="006434AF">
        <w:rPr>
          <w:rFonts w:ascii="Times New Roman" w:hAnsi="Times New Roman" w:cs="Times New Roman"/>
          <w:sz w:val="28"/>
          <w:szCs w:val="28"/>
        </w:rPr>
        <w:t>PSNR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434AF">
        <w:rPr>
          <w:rFonts w:ascii="Times New Roman" w:hAnsi="Times New Roman" w:cs="Times New Roman"/>
          <w:sz w:val="28"/>
          <w:szCs w:val="28"/>
        </w:rPr>
        <w:t>gap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точно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по параметрам. Время различается (~15 %) — </w:t>
      </w:r>
      <w:r w:rsidRPr="006434AF">
        <w:rPr>
          <w:rFonts w:ascii="Times New Roman" w:hAnsi="Times New Roman" w:cs="Times New Roman"/>
          <w:sz w:val="28"/>
          <w:szCs w:val="28"/>
        </w:rPr>
        <w:t>GPU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-зависимо.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Практический вывод.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Для наборов с </w:t>
      </w:r>
      <w:r w:rsidRPr="006434AF">
        <w:rPr>
          <w:rFonts w:ascii="Times New Roman" w:hAnsi="Times New Roman" w:cs="Times New Roman"/>
          <w:sz w:val="28"/>
          <w:szCs w:val="28"/>
        </w:rPr>
        <w:t>m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факторами рекомендуется </w:t>
      </w:r>
      <w:r w:rsidRPr="006434AF">
        <w:rPr>
          <w:rFonts w:ascii="Times New Roman" w:hAnsi="Times New Roman" w:cs="Times New Roman"/>
          <w:b/>
          <w:sz w:val="28"/>
          <w:szCs w:val="28"/>
        </w:rPr>
        <w:t>d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≥ </w:t>
      </w:r>
      <w:r w:rsidRPr="006434AF">
        <w:rPr>
          <w:rFonts w:ascii="Times New Roman" w:hAnsi="Times New Roman" w:cs="Times New Roman"/>
          <w:b/>
          <w:sz w:val="28"/>
          <w:szCs w:val="28"/>
        </w:rPr>
        <w:t>m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. Оценка </w:t>
      </w:r>
      <w:r w:rsidRPr="006434AF">
        <w:rPr>
          <w:rFonts w:ascii="Times New Roman" w:hAnsi="Times New Roman" w:cs="Times New Roman"/>
          <w:sz w:val="28"/>
          <w:szCs w:val="28"/>
        </w:rPr>
        <w:t>PSNR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без эталона «средняя картинка»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бессмысленна. Чувствительность к допуску: при ±1.5 дБ эффект стал бы «нейтральным» — вывод об </w:t>
      </w: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улучшении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устойчив, но не абсолютен.</w:t>
      </w: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Ограничения.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Один набор, одна архитектура, синтетика, 5 </w:t>
      </w:r>
      <w:r w:rsidRPr="006434AF">
        <w:rPr>
          <w:rFonts w:ascii="Times New Roman" w:hAnsi="Times New Roman" w:cs="Times New Roman"/>
          <w:sz w:val="28"/>
          <w:szCs w:val="28"/>
        </w:rPr>
        <w:t>seed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. Результат не переносится на реальные изображения без проверки.</w:t>
      </w:r>
    </w:p>
    <w:p w:rsidR="00812DFC" w:rsidRPr="006434AF" w:rsidRDefault="00AE35E3">
      <w:pPr>
        <w:pStyle w:val="2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Ссылки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артефакты</w:t>
      </w:r>
      <w:proofErr w:type="spellEnd"/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Папка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артефактов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:</w:t>
      </w:r>
      <w:r w:rsidRPr="006434AF">
        <w:rPr>
          <w:rFonts w:ascii="Times New Roman" w:hAnsi="Times New Roman" w:cs="Times New Roman"/>
          <w:sz w:val="28"/>
          <w:szCs w:val="28"/>
        </w:rPr>
        <w:t xml:space="preserve"> LR07/artifacts/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812DFC" w:rsidRPr="006434AF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Файл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Heading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812DFC" w:rsidRPr="00BC220D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comparison.png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Сравнительный лист: оригиналы, реконструкции </w:t>
            </w: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434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6434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=8), </w:t>
            </w: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6434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6434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=32), </w:t>
            </w: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seed</w:t>
            </w:r>
            <w:r w:rsidRPr="006434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101</w:t>
            </w:r>
          </w:p>
        </w:tc>
      </w:tr>
      <w:tr w:rsidR="00812DFC" w:rsidRPr="00BC220D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LR07.ipynb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Блокнот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Colab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 кодом и выводом</w:t>
            </w:r>
          </w:p>
        </w:tc>
      </w:tr>
    </w:tbl>
    <w:p w:rsidR="00812DFC" w:rsidRPr="006434AF" w:rsidRDefault="00812DFC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Исходный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код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:</w:t>
      </w:r>
      <w:r w:rsidRPr="006434AF">
        <w:rPr>
          <w:rFonts w:ascii="Times New Roman" w:hAnsi="Times New Roman" w:cs="Times New Roman"/>
          <w:sz w:val="28"/>
          <w:szCs w:val="28"/>
        </w:rPr>
        <w:t xml:space="preserve"> LR07/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/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812DFC" w:rsidRPr="006434AF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Heading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lab07_lib.py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Библиотека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автокодировщики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сцены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метрики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12DFC" w:rsidRPr="006434AF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lab07_demo.py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Демо-код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1)</w:t>
            </w:r>
          </w:p>
        </w:tc>
      </w:tr>
    </w:tbl>
    <w:p w:rsidR="00812DFC" w:rsidRPr="006434AF" w:rsidRDefault="00812DFC">
      <w:pPr>
        <w:pStyle w:val="a0"/>
        <w:rPr>
          <w:rFonts w:ascii="Times New Roman" w:hAnsi="Times New Roman" w:cs="Times New Roman"/>
          <w:sz w:val="28"/>
          <w:szCs w:val="28"/>
        </w:rPr>
      </w:pPr>
    </w:p>
    <w:p w:rsidR="00812DFC" w:rsidRPr="006434AF" w:rsidRDefault="00AE35E3">
      <w:pPr>
        <w:pStyle w:val="a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Журнал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:</w:t>
      </w:r>
      <w:r w:rsidRPr="006434AF">
        <w:rPr>
          <w:rFonts w:ascii="Times New Roman" w:hAnsi="Times New Roman" w:cs="Times New Roman"/>
          <w:sz w:val="28"/>
          <w:szCs w:val="28"/>
        </w:rPr>
        <w:t xml:space="preserve"> LR07/journal.md.</w:t>
      </w:r>
      <w:r w:rsidRPr="006434A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434AF">
        <w:rPr>
          <w:rFonts w:ascii="Times New Roman" w:hAnsi="Times New Roman" w:cs="Times New Roman"/>
          <w:b/>
          <w:sz w:val="28"/>
          <w:szCs w:val="28"/>
        </w:rPr>
        <w:t>Git-репозиторий</w:t>
      </w:r>
      <w:proofErr w:type="spellEnd"/>
      <w:r w:rsidRPr="006434AF">
        <w:rPr>
          <w:rFonts w:ascii="Times New Roman" w:hAnsi="Times New Roman" w:cs="Times New Roman"/>
          <w:b/>
          <w:sz w:val="28"/>
          <w:szCs w:val="28"/>
        </w:rPr>
        <w:t>:</w:t>
      </w:r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hyperlink r:id="rId6">
        <w:r w:rsidRPr="006434AF">
          <w:rPr>
            <w:rStyle w:val="a4"/>
            <w:rFonts w:ascii="Times New Roman" w:hAnsi="Times New Roman" w:cs="Times New Roman"/>
            <w:sz w:val="28"/>
            <w:szCs w:val="28"/>
          </w:rPr>
          <w:t>https://github.com/ruslantur77/ai-in-creative-industries</w:t>
        </w:r>
      </w:hyperlink>
    </w:p>
    <w:p w:rsidR="00812DFC" w:rsidRPr="006434AF" w:rsidRDefault="00AE35E3">
      <w:pPr>
        <w:pStyle w:val="2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Индивидуальный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вклад</w:t>
      </w:r>
      <w:proofErr w:type="spellEnd"/>
    </w:p>
    <w:p w:rsidR="00812DFC" w:rsidRPr="006434AF" w:rsidRDefault="00AE35E3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Создан новый блокнот </w:t>
      </w:r>
      <w:r w:rsidRPr="006434AF">
        <w:rPr>
          <w:rFonts w:ascii="Times New Roman" w:hAnsi="Times New Roman" w:cs="Times New Roman"/>
          <w:sz w:val="28"/>
          <w:szCs w:val="28"/>
        </w:rPr>
        <w:t>lab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07.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ipynb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(отдельный от ЛР 5–6).</w:t>
      </w:r>
    </w:p>
    <w:p w:rsidR="00812DFC" w:rsidRPr="006434AF" w:rsidRDefault="00AE35E3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Загружена библиотека </w:t>
      </w:r>
      <w:r w:rsidRPr="006434AF">
        <w:rPr>
          <w:rFonts w:ascii="Times New Roman" w:hAnsi="Times New Roman" w:cs="Times New Roman"/>
          <w:sz w:val="28"/>
          <w:szCs w:val="28"/>
        </w:rPr>
        <w:t>lab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07_</w:t>
      </w:r>
      <w:r w:rsidRPr="006434AF">
        <w:rPr>
          <w:rFonts w:ascii="Times New Roman" w:hAnsi="Times New Roman" w:cs="Times New Roman"/>
          <w:sz w:val="28"/>
          <w:szCs w:val="28"/>
        </w:rPr>
        <w:t>lib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434AF">
        <w:rPr>
          <w:rFonts w:ascii="Times New Roman" w:hAnsi="Times New Roman" w:cs="Times New Roman"/>
          <w:sz w:val="28"/>
          <w:szCs w:val="28"/>
        </w:rPr>
        <w:t>SHA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совпал с эталоном МУ.</w:t>
      </w:r>
    </w:p>
    <w:p w:rsidR="00812DFC" w:rsidRPr="006434AF" w:rsidRDefault="00AE35E3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Проверено, что </w:t>
      </w:r>
      <w:r w:rsidRPr="006434AF">
        <w:rPr>
          <w:rFonts w:ascii="Times New Roman" w:hAnsi="Times New Roman" w:cs="Times New Roman"/>
          <w:sz w:val="28"/>
          <w:szCs w:val="28"/>
        </w:rPr>
        <w:t>settings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изменяет ровно один фактор (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8 → 32).</w:t>
      </w:r>
    </w:p>
    <w:p w:rsidR="00812DFC" w:rsidRPr="006434AF" w:rsidRDefault="00AE35E3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Выполнена </w:t>
      </w:r>
      <w:r w:rsidRPr="006434AF">
        <w:rPr>
          <w:rFonts w:ascii="Times New Roman" w:hAnsi="Times New Roman" w:cs="Times New Roman"/>
          <w:sz w:val="28"/>
          <w:szCs w:val="28"/>
        </w:rPr>
        <w:t>variant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6434AF">
        <w:rPr>
          <w:rFonts w:ascii="Times New Roman" w:hAnsi="Times New Roman" w:cs="Times New Roman"/>
          <w:sz w:val="28"/>
          <w:szCs w:val="28"/>
        </w:rPr>
        <w:t>summary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434AF">
        <w:rPr>
          <w:rFonts w:ascii="Times New Roman" w:hAnsi="Times New Roman" w:cs="Times New Roman"/>
          <w:sz w:val="28"/>
          <w:szCs w:val="28"/>
          <w:lang w:val="ru-RU"/>
        </w:rPr>
        <w:t>26) — получена таблица метрик.</w:t>
      </w:r>
    </w:p>
    <w:p w:rsidR="00812DFC" w:rsidRPr="006434AF" w:rsidRDefault="00AE35E3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Сверка с эталоном преподавателя: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434AF">
        <w:rPr>
          <w:rFonts w:ascii="Times New Roman" w:hAnsi="Times New Roman" w:cs="Times New Roman"/>
          <w:sz w:val="28"/>
          <w:szCs w:val="28"/>
        </w:rPr>
        <w:t>PSNR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434AF">
        <w:rPr>
          <w:rFonts w:ascii="Times New Roman" w:hAnsi="Times New Roman" w:cs="Times New Roman"/>
          <w:sz w:val="28"/>
          <w:szCs w:val="28"/>
        </w:rPr>
        <w:t>gap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совпали в пределах 0.02 дБ, параметры точно.</w:t>
      </w:r>
    </w:p>
    <w:p w:rsidR="00812DFC" w:rsidRPr="006434AF" w:rsidRDefault="00AE35E3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>Вычислен эталон «средняя картинка» (17.31 дБ).</w:t>
      </w:r>
    </w:p>
    <w:p w:rsidR="00812DFC" w:rsidRPr="006434AF" w:rsidRDefault="00AE35E3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Построен </w:t>
      </w:r>
      <w:r w:rsidRPr="006434AF">
        <w:rPr>
          <w:rFonts w:ascii="Times New Roman" w:hAnsi="Times New Roman" w:cs="Times New Roman"/>
          <w:sz w:val="28"/>
          <w:szCs w:val="28"/>
        </w:rPr>
        <w:t>comparison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6434AF">
        <w:rPr>
          <w:rFonts w:ascii="Times New Roman" w:hAnsi="Times New Roman" w:cs="Times New Roman"/>
          <w:sz w:val="28"/>
          <w:szCs w:val="28"/>
        </w:rPr>
        <w:t>seed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101; оценка глазами показала «слипание» дисков при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=8.</w:t>
      </w:r>
    </w:p>
    <w:p w:rsidR="00812DFC" w:rsidRPr="006434AF" w:rsidRDefault="00AE35E3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Проведена диагностика по 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(1…32) — показан монотонный рост без насыщения.</w:t>
      </w:r>
    </w:p>
    <w:p w:rsidR="00812DFC" w:rsidRPr="006434AF" w:rsidRDefault="00AE35E3">
      <w:pPr>
        <w:pStyle w:val="a0"/>
        <w:numPr>
          <w:ilvl w:val="0"/>
          <w:numId w:val="12"/>
        </w:numPr>
        <w:tabs>
          <w:tab w:val="left" w:pos="70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Оформлены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журнал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отчёт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AE35E3">
      <w:pPr>
        <w:pStyle w:val="2"/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Приложение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А.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Команды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сводка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)</w:t>
      </w:r>
    </w:p>
    <w:p w:rsidR="00812DFC" w:rsidRPr="00627480" w:rsidRDefault="00AE35E3">
      <w:pPr>
        <w:pStyle w:val="PreformattedText"/>
        <w:shd w:val="clear" w:color="auto" w:fill="E1E1E1"/>
        <w:spacing w:after="283"/>
        <w:rPr>
          <w:rFonts w:ascii="Courier New" w:hAnsi="Courier New" w:cs="Courier New"/>
          <w:sz w:val="28"/>
          <w:szCs w:val="28"/>
        </w:rPr>
      </w:pPr>
      <w:proofErr w:type="gramStart"/>
      <w:r w:rsidRPr="00627480">
        <w:rPr>
          <w:rFonts w:ascii="Courier New" w:hAnsi="Courier New" w:cs="Courier New"/>
          <w:sz w:val="28"/>
          <w:szCs w:val="28"/>
        </w:rPr>
        <w:t>%%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writefile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lab07_lib.py</w:t>
      </w:r>
      <w:r w:rsidRPr="00627480">
        <w:rPr>
          <w:rFonts w:ascii="Courier New" w:hAnsi="Courier New" w:cs="Courier New"/>
          <w:sz w:val="28"/>
          <w:szCs w:val="28"/>
        </w:rPr>
        <w:br/>
        <w:t>&lt;</w:t>
      </w:r>
      <w:r w:rsidR="00627480">
        <w:rPr>
          <w:rFonts w:ascii="Courier New" w:hAnsi="Courier New" w:cs="Courier New"/>
          <w:sz w:val="28"/>
          <w:szCs w:val="28"/>
          <w:lang w:val="ru-RU"/>
        </w:rPr>
        <w:t>код</w:t>
      </w:r>
      <w:r w:rsidRPr="00627480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библиотеки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&gt;</w:t>
      </w:r>
      <w:r w:rsidRPr="00627480">
        <w:rPr>
          <w:rFonts w:ascii="Courier New" w:hAnsi="Courier New" w:cs="Courier New"/>
          <w:sz w:val="28"/>
          <w:szCs w:val="28"/>
        </w:rPr>
        <w:br/>
      </w:r>
      <w:r w:rsidRPr="00627480">
        <w:rPr>
          <w:rFonts w:ascii="Courier New" w:hAnsi="Courier New" w:cs="Courier New"/>
          <w:sz w:val="28"/>
          <w:szCs w:val="28"/>
        </w:rPr>
        <w:br/>
        <w:t>import lab07_lib as L</w:t>
      </w:r>
      <w:r w:rsidRPr="00627480">
        <w:rPr>
          <w:rFonts w:ascii="Courier New" w:hAnsi="Courier New" w:cs="Courier New"/>
          <w:sz w:val="28"/>
          <w:szCs w:val="28"/>
        </w:rPr>
        <w:br/>
      </w:r>
      <w:r w:rsidRPr="00627480">
        <w:rPr>
          <w:rFonts w:ascii="Courier New" w:hAnsi="Courier New" w:cs="Courier New"/>
          <w:sz w:val="28"/>
          <w:szCs w:val="28"/>
        </w:rPr>
        <w:lastRenderedPageBreak/>
        <w:br/>
        <w:t xml:space="preserve">#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Проверка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settings</w:t>
      </w:r>
      <w:r w:rsidRPr="00627480">
        <w:rPr>
          <w:rFonts w:ascii="Courier New" w:hAnsi="Courier New" w:cs="Courier New"/>
          <w:sz w:val="28"/>
          <w:szCs w:val="28"/>
        </w:rPr>
        <w:br/>
        <w:t xml:space="preserve">a, b =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L.settings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("latent_8_to_32")</w:t>
      </w:r>
      <w:r w:rsidRPr="00627480">
        <w:rPr>
          <w:rFonts w:ascii="Courier New" w:hAnsi="Courier New" w:cs="Courier New"/>
          <w:sz w:val="28"/>
          <w:szCs w:val="28"/>
        </w:rPr>
        <w:br/>
      </w:r>
      <w:r w:rsidRPr="00627480">
        <w:rPr>
          <w:rFonts w:ascii="Courier New" w:hAnsi="Courier New" w:cs="Courier New"/>
          <w:sz w:val="28"/>
          <w:szCs w:val="28"/>
        </w:rPr>
        <w:br/>
        <w:t xml:space="preserve">#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Сводка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варианта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br/>
        <w:t xml:space="preserve">res =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L.variant_summary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(26)</w:t>
      </w:r>
      <w:r w:rsidRPr="00627480">
        <w:rPr>
          <w:rFonts w:ascii="Courier New" w:hAnsi="Courier New" w:cs="Courier New"/>
          <w:sz w:val="28"/>
          <w:szCs w:val="28"/>
        </w:rPr>
        <w:br/>
        <w:t>for name, a, s, b, d, q, sig in res["rows"]:</w:t>
      </w:r>
      <w:r w:rsidRPr="00627480">
        <w:rPr>
          <w:rFonts w:ascii="Courier New" w:hAnsi="Courier New" w:cs="Courier New"/>
          <w:sz w:val="28"/>
          <w:szCs w:val="28"/>
        </w:rPr>
        <w:br/>
        <w:t xml:space="preserve">    print(f"{name:8s} A={a:8.3f} s={s:6.3f} B={b:8.3f} d={d:+8.3f} |d|/s={q:7.2f} 2s={'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да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' if sig else '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нет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'}")</w:t>
      </w:r>
      <w:r w:rsidRPr="00627480">
        <w:rPr>
          <w:rFonts w:ascii="Courier New" w:hAnsi="Courier New" w:cs="Courier New"/>
          <w:sz w:val="28"/>
          <w:szCs w:val="28"/>
        </w:rPr>
        <w:br/>
      </w:r>
      <w:r w:rsidRPr="00627480">
        <w:rPr>
          <w:rFonts w:ascii="Courier New" w:hAnsi="Courier New" w:cs="Courier New"/>
          <w:sz w:val="28"/>
          <w:szCs w:val="28"/>
        </w:rPr>
        <w:br/>
        <w:t xml:space="preserve">#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Эталон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«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средняя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картинка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»</w:t>
      </w:r>
      <w:r w:rsidRPr="00627480">
        <w:rPr>
          <w:rFonts w:ascii="Courier New" w:hAnsi="Courier New" w:cs="Courier New"/>
          <w:sz w:val="28"/>
          <w:szCs w:val="28"/>
        </w:rPr>
        <w:br/>
      </w:r>
      <w:proofErr w:type="spellStart"/>
      <w:r w:rsidRPr="00627480">
        <w:rPr>
          <w:rFonts w:ascii="Courier New" w:hAnsi="Courier New" w:cs="Courier New"/>
          <w:sz w:val="28"/>
          <w:szCs w:val="28"/>
        </w:rPr>
        <w:t>Xtr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Xte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Ftr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Fte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L.dataset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(L.KINDS[4])</w:t>
      </w:r>
      <w:r w:rsidRPr="00627480">
        <w:rPr>
          <w:rFonts w:ascii="Courier New" w:hAnsi="Courier New" w:cs="Courier New"/>
          <w:sz w:val="28"/>
          <w:szCs w:val="28"/>
        </w:rPr>
        <w:br/>
      </w:r>
      <w:proofErr w:type="spellStart"/>
      <w:r w:rsidRPr="00627480">
        <w:rPr>
          <w:rFonts w:ascii="Courier New" w:hAnsi="Courier New" w:cs="Courier New"/>
          <w:sz w:val="28"/>
          <w:szCs w:val="28"/>
        </w:rPr>
        <w:t>mean_image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Xtr.mean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(0,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keepdim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=True).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expand_as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Xte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)</w:t>
      </w:r>
      <w:r w:rsidRPr="00627480">
        <w:rPr>
          <w:rFonts w:ascii="Courier New" w:hAnsi="Courier New" w:cs="Courier New"/>
          <w:sz w:val="28"/>
          <w:szCs w:val="28"/>
        </w:rPr>
        <w:br/>
        <w:t>print("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эталон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:", round(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L.psnr_images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mean_image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Xte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), 3))</w:t>
      </w:r>
      <w:r w:rsidRPr="00627480">
        <w:rPr>
          <w:rFonts w:ascii="Courier New" w:hAnsi="Courier New" w:cs="Courier New"/>
          <w:sz w:val="28"/>
          <w:szCs w:val="28"/>
        </w:rPr>
        <w:br/>
      </w:r>
      <w:r w:rsidRPr="00627480">
        <w:rPr>
          <w:rFonts w:ascii="Courier New" w:hAnsi="Courier New" w:cs="Courier New"/>
          <w:sz w:val="28"/>
          <w:szCs w:val="28"/>
        </w:rPr>
        <w:br/>
        <w:t xml:space="preserve">#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Диагностика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по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d</w:t>
      </w:r>
      <w:r w:rsidRPr="00627480">
        <w:rPr>
          <w:rFonts w:ascii="Courier New" w:hAnsi="Courier New" w:cs="Courier New"/>
          <w:sz w:val="28"/>
          <w:szCs w:val="28"/>
        </w:rPr>
        <w:br/>
      </w:r>
      <w:proofErr w:type="spellStart"/>
      <w:r w:rsidRPr="00627480">
        <w:rPr>
          <w:rFonts w:ascii="Courier New" w:hAnsi="Courier New" w:cs="Courier New"/>
          <w:sz w:val="28"/>
          <w:szCs w:val="28"/>
        </w:rPr>
        <w:t>for d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in (1, 2, 3, 4, 8, 16, 32):</w:t>
      </w:r>
      <w:r w:rsidRPr="00627480">
        <w:rPr>
          <w:rFonts w:ascii="Courier New" w:hAnsi="Courier New" w:cs="Courier New"/>
          <w:sz w:val="28"/>
          <w:szCs w:val="28"/>
        </w:rPr>
        <w:br/>
        <w:t xml:space="preserve">   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vals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= [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L.run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(L.KINDS[4],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dict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(L.BASE, d=d), s)[0]["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psnr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"] for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s in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(101, 102, 103)]</w:t>
      </w:r>
      <w:r w:rsidRPr="00627480">
        <w:rPr>
          <w:rFonts w:ascii="Courier New" w:hAnsi="Courier New" w:cs="Courier New"/>
          <w:sz w:val="28"/>
          <w:szCs w:val="28"/>
        </w:rPr>
        <w:br/>
        <w:t xml:space="preserve">    print(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f"d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={d}: PSNR = {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np.mean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vals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):.2f}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дБ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")</w:t>
      </w:r>
      <w:r w:rsidRPr="00627480">
        <w:rPr>
          <w:rFonts w:ascii="Courier New" w:hAnsi="Courier New" w:cs="Courier New"/>
          <w:sz w:val="28"/>
          <w:szCs w:val="28"/>
        </w:rPr>
        <w:br/>
      </w:r>
      <w:r w:rsidRPr="00627480">
        <w:rPr>
          <w:rFonts w:ascii="Courier New" w:hAnsi="Courier New" w:cs="Courier New"/>
          <w:sz w:val="28"/>
          <w:szCs w:val="28"/>
        </w:rPr>
        <w:br/>
        <w:t xml:space="preserve">#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Сравнительный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лист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br/>
        <w:t>from PIL import Image</w:t>
      </w:r>
      <w:r w:rsidRPr="00627480">
        <w:rPr>
          <w:rFonts w:ascii="Courier New" w:hAnsi="Courier New" w:cs="Courier New"/>
          <w:sz w:val="28"/>
          <w:szCs w:val="28"/>
        </w:rPr>
        <w:br/>
        <w:t>N_VAR = 26</w:t>
      </w:r>
      <w:r w:rsidRPr="00627480">
        <w:rPr>
          <w:rFonts w:ascii="Courier New" w:hAnsi="Courier New" w:cs="Courier New"/>
          <w:sz w:val="28"/>
          <w:szCs w:val="28"/>
        </w:rPr>
        <w:br/>
        <w:t>c, k = (N_VAR - 1) // 6, (N_VAR - 1) % 6</w:t>
      </w:r>
      <w:r w:rsidRPr="00627480">
        <w:rPr>
          <w:rFonts w:ascii="Courier New" w:hAnsi="Courier New" w:cs="Courier New"/>
          <w:sz w:val="28"/>
          <w:szCs w:val="28"/>
        </w:rPr>
        <w:br/>
      </w:r>
      <w:proofErr w:type="spellStart"/>
      <w:r w:rsidRPr="00627480">
        <w:rPr>
          <w:rFonts w:ascii="Courier New" w:hAnsi="Courier New" w:cs="Courier New"/>
          <w:sz w:val="28"/>
          <w:szCs w:val="28"/>
        </w:rPr>
        <w:t>a_cfg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b_cfg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L.settings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(L.FACTORS[k])</w:t>
      </w:r>
      <w:r w:rsidRPr="00627480">
        <w:rPr>
          <w:rFonts w:ascii="Courier New" w:hAnsi="Courier New" w:cs="Courier New"/>
          <w:sz w:val="28"/>
          <w:szCs w:val="28"/>
        </w:rPr>
        <w:br/>
        <w:t>rows = [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Xte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[:8]]</w:t>
      </w:r>
      <w:r w:rsidRPr="00627480">
        <w:rPr>
          <w:rFonts w:ascii="Courier New" w:hAnsi="Courier New" w:cs="Courier New"/>
          <w:sz w:val="28"/>
          <w:szCs w:val="28"/>
        </w:rPr>
        <w:br/>
        <w:t xml:space="preserve">for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cfg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 in (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a_cfg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b_cfg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):</w:t>
      </w:r>
      <w:r w:rsidRPr="00627480">
        <w:rPr>
          <w:rFonts w:ascii="Courier New" w:hAnsi="Courier New" w:cs="Courier New"/>
          <w:sz w:val="28"/>
          <w:szCs w:val="28"/>
        </w:rPr>
        <w:br/>
        <w:t xml:space="preserve">    model =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L.run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(L.KINDS[c],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cfg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, 101)[1]</w:t>
      </w:r>
      <w:r w:rsidRPr="00627480">
        <w:rPr>
          <w:rFonts w:ascii="Courier New" w:hAnsi="Courier New" w:cs="Courier New"/>
          <w:sz w:val="28"/>
          <w:szCs w:val="28"/>
        </w:rPr>
        <w:br/>
        <w:t xml:space="preserve">   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rows.append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L.reconstruct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(model,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Xte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[:8],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cfg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["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eval_noise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"]))</w:t>
      </w:r>
      <w:r w:rsidRPr="00627480">
        <w:rPr>
          <w:rFonts w:ascii="Courier New" w:hAnsi="Courier New" w:cs="Courier New"/>
          <w:sz w:val="28"/>
          <w:szCs w:val="28"/>
        </w:rPr>
        <w:br/>
        <w:t xml:space="preserve">grid =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np.concatenate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([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np.concatenate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(list(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r.permute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(0, 2, 3, 1).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cpu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().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numpy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()), axis=1) for r in rows], axis=0)</w:t>
      </w:r>
      <w:r w:rsidRPr="00627480">
        <w:rPr>
          <w:rFonts w:ascii="Courier New" w:hAnsi="Courier New" w:cs="Courier New"/>
          <w:sz w:val="28"/>
          <w:szCs w:val="28"/>
        </w:rPr>
        <w:br/>
        <w:t xml:space="preserve">sheet =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Image.fromarray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((grid * 255).round().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astype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 xml:space="preserve">("uint8")).resize((8 * 32 * 4, 3 * 32 * 4), </w:t>
      </w:r>
      <w:proofErr w:type="spellStart"/>
      <w:r w:rsidRPr="00627480">
        <w:rPr>
          <w:rFonts w:ascii="Courier New" w:hAnsi="Courier New" w:cs="Courier New"/>
          <w:sz w:val="28"/>
          <w:szCs w:val="28"/>
        </w:rPr>
        <w:t>Image.NEAREST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)</w:t>
      </w:r>
      <w:r w:rsidRPr="00627480">
        <w:rPr>
          <w:rFonts w:ascii="Courier New" w:hAnsi="Courier New" w:cs="Courier New"/>
          <w:sz w:val="28"/>
          <w:szCs w:val="28"/>
        </w:rPr>
        <w:br/>
      </w:r>
      <w:proofErr w:type="spellStart"/>
      <w:r w:rsidRPr="00627480">
        <w:rPr>
          <w:rFonts w:ascii="Courier New" w:hAnsi="Courier New" w:cs="Courier New"/>
          <w:sz w:val="28"/>
          <w:szCs w:val="28"/>
        </w:rPr>
        <w:t>sheet.save</w:t>
      </w:r>
      <w:proofErr w:type="spellEnd"/>
      <w:r w:rsidRPr="00627480">
        <w:rPr>
          <w:rFonts w:ascii="Courier New" w:hAnsi="Courier New" w:cs="Courier New"/>
          <w:sz w:val="28"/>
          <w:szCs w:val="28"/>
        </w:rPr>
        <w:t>("comparison.png")</w:t>
      </w:r>
      <w:proofErr w:type="gramEnd"/>
    </w:p>
    <w:p w:rsidR="00812DFC" w:rsidRPr="006434AF" w:rsidRDefault="00AE35E3">
      <w:pPr>
        <w:pStyle w:val="2"/>
        <w:rPr>
          <w:rFonts w:ascii="Times New Roman" w:hAnsi="Times New Roman" w:cs="Times New Roman"/>
          <w:sz w:val="28"/>
          <w:szCs w:val="28"/>
        </w:rPr>
      </w:pP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Приложение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Б.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Сверка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эталоном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12DFC" w:rsidRPr="006434AF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Эталон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преподавателя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Мой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Heading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Отличие</w:t>
            </w:r>
            <w:proofErr w:type="spellEnd"/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PSNR A,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24.740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24.759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+0.019</w:t>
            </w:r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PSNR B,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26.272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26.295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+0.023</w:t>
            </w:r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PSNR Δ,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+1.533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+1.536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+0.003</w:t>
            </w:r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gap A,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0.072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0.076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+0.004</w:t>
            </w:r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gap B,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дБ</w:t>
            </w:r>
            <w:proofErr w:type="spellEnd"/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0.086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0.087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+0.001</w:t>
            </w:r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params</w:t>
            </w:r>
            <w:proofErr w:type="spellEnd"/>
            <w:proofErr w:type="gram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A,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тыс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101.035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101.035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>точно</w:t>
            </w:r>
            <w:proofErr w:type="spellEnd"/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params</w:t>
            </w:r>
            <w:proofErr w:type="spellEnd"/>
            <w:proofErr w:type="gram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 xml:space="preserve"> B, </w:t>
            </w:r>
            <w:proofErr w:type="spellStart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тыс</w:t>
            </w:r>
            <w:proofErr w:type="spellEnd"/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150.211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150.211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34AF">
              <w:rPr>
                <w:rFonts w:ascii="Times New Roman" w:hAnsi="Times New Roman" w:cs="Times New Roman"/>
                <w:b/>
                <w:sz w:val="28"/>
                <w:szCs w:val="28"/>
              </w:rPr>
              <w:t>точно</w:t>
            </w:r>
            <w:proofErr w:type="spellEnd"/>
          </w:p>
        </w:tc>
      </w:tr>
      <w:tr w:rsidR="00812DFC" w:rsidRPr="006434AF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seconds A, с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2.157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1.822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2DFC" w:rsidRPr="006434AF" w:rsidRDefault="00AE35E3">
            <w:pPr>
              <w:pStyle w:val="TableContents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434AF">
              <w:rPr>
                <w:rFonts w:ascii="Times New Roman" w:hAnsi="Times New Roman" w:cs="Times New Roman"/>
                <w:sz w:val="28"/>
                <w:szCs w:val="28"/>
              </w:rPr>
              <w:t>−15 % (GPU)</w:t>
            </w:r>
          </w:p>
        </w:tc>
      </w:tr>
    </w:tbl>
    <w:p w:rsidR="00812DFC" w:rsidRPr="00E948C1" w:rsidRDefault="009C4463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В. Изображение</w:t>
      </w:r>
      <w:r w:rsidR="00BC220D">
        <w:rPr>
          <w:rFonts w:ascii="Times New Roman" w:hAnsi="Times New Roman" w:cs="Times New Roman"/>
          <w:sz w:val="28"/>
          <w:szCs w:val="28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8pt;height:180.6pt">
            <v:imagedata r:id="rId7" o:title="comparison"/>
          </v:shape>
        </w:pict>
      </w:r>
    </w:p>
    <w:p w:rsidR="00812DFC" w:rsidRPr="006434AF" w:rsidRDefault="00AE35E3" w:rsidP="00895836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6434AF">
        <w:rPr>
          <w:rFonts w:ascii="Times New Roman" w:hAnsi="Times New Roman" w:cs="Times New Roman"/>
          <w:b/>
          <w:sz w:val="28"/>
          <w:szCs w:val="28"/>
          <w:lang w:val="ru-RU"/>
        </w:rPr>
        <w:t>Рис. 1.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Реконструкции </w:t>
      </w:r>
      <w:proofErr w:type="spellStart"/>
      <w:r w:rsidRPr="006434AF">
        <w:rPr>
          <w:rFonts w:ascii="Times New Roman" w:hAnsi="Times New Roman" w:cs="Times New Roman"/>
          <w:sz w:val="28"/>
          <w:szCs w:val="28"/>
          <w:lang w:val="ru-RU"/>
        </w:rPr>
        <w:t>автокодировщика</w:t>
      </w:r>
      <w:proofErr w:type="spellEnd"/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на наборе </w:t>
      </w:r>
      <w:r w:rsidRPr="006434AF">
        <w:rPr>
          <w:rFonts w:ascii="Times New Roman" w:hAnsi="Times New Roman" w:cs="Times New Roman"/>
          <w:sz w:val="28"/>
          <w:szCs w:val="28"/>
        </w:rPr>
        <w:t>two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434AF">
        <w:rPr>
          <w:rFonts w:ascii="Times New Roman" w:hAnsi="Times New Roman" w:cs="Times New Roman"/>
          <w:sz w:val="28"/>
          <w:szCs w:val="28"/>
        </w:rPr>
        <w:t>discs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. Строка 1 — оригиналы; строка 2 — режим </w:t>
      </w:r>
      <w:r w:rsidRPr="006434AF">
        <w:rPr>
          <w:rFonts w:ascii="Times New Roman" w:hAnsi="Times New Roman" w:cs="Times New Roman"/>
          <w:sz w:val="28"/>
          <w:szCs w:val="28"/>
        </w:rPr>
        <w:t>A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=8), диски теряют форму и «слипаются»; строка 3 — режим </w:t>
      </w:r>
      <w:r w:rsidRPr="006434AF">
        <w:rPr>
          <w:rFonts w:ascii="Times New Roman" w:hAnsi="Times New Roman" w:cs="Times New Roman"/>
          <w:sz w:val="28"/>
          <w:szCs w:val="28"/>
        </w:rPr>
        <w:t>B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434AF">
        <w:rPr>
          <w:rFonts w:ascii="Times New Roman" w:hAnsi="Times New Roman" w:cs="Times New Roman"/>
          <w:sz w:val="28"/>
          <w:szCs w:val="28"/>
        </w:rPr>
        <w:t>d</w:t>
      </w:r>
      <w:r w:rsidRPr="006434AF">
        <w:rPr>
          <w:rFonts w:ascii="Times New Roman" w:hAnsi="Times New Roman" w:cs="Times New Roman"/>
          <w:sz w:val="28"/>
          <w:szCs w:val="28"/>
          <w:lang w:val="ru-RU"/>
        </w:rPr>
        <w:t xml:space="preserve">=32), форма восстановлена, диски различимы.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Видно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рост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латентного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вектора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улучшает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качество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34AF">
        <w:rPr>
          <w:rFonts w:ascii="Times New Roman" w:hAnsi="Times New Roman" w:cs="Times New Roman"/>
          <w:sz w:val="28"/>
          <w:szCs w:val="28"/>
        </w:rPr>
        <w:t>реконструкции</w:t>
      </w:r>
      <w:proofErr w:type="spellEnd"/>
      <w:r w:rsidRPr="006434AF">
        <w:rPr>
          <w:rFonts w:ascii="Times New Roman" w:hAnsi="Times New Roman" w:cs="Times New Roman"/>
          <w:sz w:val="28"/>
          <w:szCs w:val="28"/>
        </w:rPr>
        <w:t>.</w:t>
      </w:r>
    </w:p>
    <w:p w:rsidR="00812DFC" w:rsidRPr="006434AF" w:rsidRDefault="00812DFC">
      <w:pPr>
        <w:pStyle w:val="a0"/>
        <w:rPr>
          <w:rFonts w:ascii="Times New Roman" w:hAnsi="Times New Roman" w:cs="Times New Roman"/>
          <w:sz w:val="28"/>
          <w:szCs w:val="28"/>
        </w:rPr>
      </w:pPr>
    </w:p>
    <w:sectPr w:rsidR="00812DFC" w:rsidRPr="006434AF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B651A"/>
    <w:multiLevelType w:val="multilevel"/>
    <w:tmpl w:val="AB50BBFA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2442C44"/>
    <w:multiLevelType w:val="multilevel"/>
    <w:tmpl w:val="B9EAEB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5AC4D9E"/>
    <w:multiLevelType w:val="multilevel"/>
    <w:tmpl w:val="BC4C58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1B14129"/>
    <w:multiLevelType w:val="multilevel"/>
    <w:tmpl w:val="0ED2D6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BA46CEE"/>
    <w:multiLevelType w:val="multilevel"/>
    <w:tmpl w:val="7FAE95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0E757D3"/>
    <w:multiLevelType w:val="multilevel"/>
    <w:tmpl w:val="F134E8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48E66B8"/>
    <w:multiLevelType w:val="multilevel"/>
    <w:tmpl w:val="CD5CFB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58606FE"/>
    <w:multiLevelType w:val="multilevel"/>
    <w:tmpl w:val="FA9273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7753EE1"/>
    <w:multiLevelType w:val="multilevel"/>
    <w:tmpl w:val="227662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9B31374"/>
    <w:multiLevelType w:val="multilevel"/>
    <w:tmpl w:val="D840A1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5C40492B"/>
    <w:multiLevelType w:val="multilevel"/>
    <w:tmpl w:val="5D9A4B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FD8387F"/>
    <w:multiLevelType w:val="multilevel"/>
    <w:tmpl w:val="270EB0B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736E22B5"/>
    <w:multiLevelType w:val="multilevel"/>
    <w:tmpl w:val="53E4B2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2"/>
  </w:num>
  <w:num w:numId="5">
    <w:abstractNumId w:val="4"/>
  </w:num>
  <w:num w:numId="6">
    <w:abstractNumId w:val="10"/>
  </w:num>
  <w:num w:numId="7">
    <w:abstractNumId w:val="9"/>
  </w:num>
  <w:num w:numId="8">
    <w:abstractNumId w:val="3"/>
  </w:num>
  <w:num w:numId="9">
    <w:abstractNumId w:val="7"/>
  </w:num>
  <w:num w:numId="10">
    <w:abstractNumId w:val="11"/>
  </w:num>
  <w:num w:numId="11">
    <w:abstractNumId w:val="6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DFC"/>
    <w:rsid w:val="00133FA6"/>
    <w:rsid w:val="001964B2"/>
    <w:rsid w:val="002C1B6B"/>
    <w:rsid w:val="00340A2D"/>
    <w:rsid w:val="00377B63"/>
    <w:rsid w:val="003F526D"/>
    <w:rsid w:val="005538D6"/>
    <w:rsid w:val="00627480"/>
    <w:rsid w:val="00632CBD"/>
    <w:rsid w:val="00642A79"/>
    <w:rsid w:val="006434AF"/>
    <w:rsid w:val="00694CAA"/>
    <w:rsid w:val="006D30F1"/>
    <w:rsid w:val="00735D03"/>
    <w:rsid w:val="00812DFC"/>
    <w:rsid w:val="00895836"/>
    <w:rsid w:val="008D33DD"/>
    <w:rsid w:val="00951843"/>
    <w:rsid w:val="009A02F8"/>
    <w:rsid w:val="009C4463"/>
    <w:rsid w:val="00A74E62"/>
    <w:rsid w:val="00AB5417"/>
    <w:rsid w:val="00AE35E3"/>
    <w:rsid w:val="00BC220D"/>
    <w:rsid w:val="00DB7612"/>
    <w:rsid w:val="00DF5545"/>
    <w:rsid w:val="00E9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FA95C"/>
  <w15:docId w15:val="{3D71F3CE-A4EF-4761-BEBE-AB20A677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a4">
    <w:name w:val="Hyperlink"/>
    <w:rPr>
      <w:color w:val="000080"/>
      <w:u w:val="single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link w:val="a5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a5">
    <w:name w:val="Основной текст Знак"/>
    <w:basedOn w:val="a1"/>
    <w:link w:val="a0"/>
    <w:rsid w:val="00AB5417"/>
  </w:style>
  <w:style w:type="paragraph" w:styleId="a8">
    <w:name w:val="Title"/>
    <w:basedOn w:val="a"/>
    <w:next w:val="a0"/>
    <w:link w:val="a9"/>
    <w:uiPriority w:val="1"/>
    <w:qFormat/>
    <w:rsid w:val="00AB5417"/>
    <w:pPr>
      <w:keepNext/>
      <w:keepLines/>
      <w:widowControl/>
      <w:suppressAutoHyphens w:val="0"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07302" w:themeColor="accent1" w:themeShade="B5"/>
      <w:sz w:val="36"/>
      <w:szCs w:val="36"/>
      <w:lang w:eastAsia="en-US" w:bidi="ar-SA"/>
    </w:rPr>
  </w:style>
  <w:style w:type="character" w:customStyle="1" w:styleId="a9">
    <w:name w:val="Заголовок Знак"/>
    <w:basedOn w:val="a1"/>
    <w:link w:val="a8"/>
    <w:uiPriority w:val="1"/>
    <w:rsid w:val="00AB5417"/>
    <w:rPr>
      <w:rFonts w:asciiTheme="majorHAnsi" w:eastAsiaTheme="majorEastAsia" w:hAnsiTheme="majorHAnsi" w:cstheme="majorBidi"/>
      <w:b/>
      <w:bCs/>
      <w:color w:val="107302" w:themeColor="accent1" w:themeShade="B5"/>
      <w:sz w:val="36"/>
      <w:szCs w:val="36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5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uslantur77/ai-in-creative-industrie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1852</Words>
  <Characters>10562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Турсунов</dc:creator>
  <dc:description/>
  <cp:lastModifiedBy>Руслан Турсунов</cp:lastModifiedBy>
  <cp:revision>36</cp:revision>
  <cp:lastPrinted>2026-10-16T15:02:00Z</cp:lastPrinted>
  <dcterms:created xsi:type="dcterms:W3CDTF">2026-10-16T14:54:00Z</dcterms:created>
  <dcterms:modified xsi:type="dcterms:W3CDTF">2026-10-16T15:07:00Z</dcterms:modified>
  <dc:language>en-US</dc:language>
</cp:coreProperties>
</file>