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Company Name"/>
        <w:tag w:val=""/>
        <w:id w:val="-1780489925"/>
        <w:placeholder>
          <w:docPart w:val="68DA9BC675AA4357B83DCE3FE2E14067"/>
        </w:placeholder>
        <w:dataBinding w:prefixMappings="xmlns:ns0='http://schemas.openxmlformats.org/officeDocument/2006/extended-properties' " w:xpath="/ns0:Properties[1]/ns0:Company[1]" w:storeItemID="{6668398D-A668-4E3E-A5EB-62B293D839F1}"/>
        <w:text/>
      </w:sdtPr>
      <w:sdtEndPr/>
      <w:sdtContent>
        <w:p w:rsidR="00EE737E" w:rsidRDefault="0097105D" w:rsidP="00EA451A">
          <w:pPr>
            <w:pStyle w:val="Heading3"/>
            <w:spacing w:after="600"/>
          </w:pPr>
          <w:r>
            <w:rPr>
              <w:lang w:val="id-ID"/>
            </w:rPr>
            <w:t>UNIVERSITAS DIPONEGORO</w:t>
          </w:r>
        </w:p>
      </w:sdtContent>
    </w:sdt>
    <w:sdt>
      <w:sdtPr>
        <w:alias w:val="Title"/>
        <w:tag w:val=""/>
        <w:id w:val="2007550668"/>
        <w:placeholder>
          <w:docPart w:val="D956BD7D932A4C09A43C0B61BA10D47F"/>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EE737E" w:rsidRDefault="00537DD3">
          <w:pPr>
            <w:pStyle w:val="Title"/>
          </w:pPr>
          <w:r>
            <w:rPr>
              <w:lang w:val="id-ID"/>
            </w:rPr>
            <w:t xml:space="preserve">Buku </w:t>
          </w:r>
          <w:r w:rsidR="0097105D">
            <w:rPr>
              <w:lang w:val="id-ID"/>
            </w:rPr>
            <w:t>manual</w:t>
          </w:r>
          <w:r>
            <w:rPr>
              <w:lang w:val="id-ID"/>
            </w:rPr>
            <w:t xml:space="preserve"> - </w:t>
          </w:r>
          <w:r w:rsidR="00097049">
            <w:t>UNIVERSITAS</w:t>
          </w:r>
        </w:p>
      </w:sdtContent>
    </w:sdt>
    <w:p w:rsidR="00EE737E" w:rsidRDefault="00537DD3">
      <w:pPr>
        <w:pStyle w:val="Subtitle"/>
      </w:pPr>
      <w:r>
        <w:t>Versi 1.0</w:t>
      </w:r>
    </w:p>
    <w:sdt>
      <w:sdtPr>
        <w:alias w:val="Date"/>
        <w:tag w:val=""/>
        <w:id w:val="-1227291899"/>
        <w:placeholder>
          <w:docPart w:val="F8FED27A367547D5BC9FA7F699EAAA8D"/>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E737E" w:rsidRDefault="00EA451A">
          <w:pPr>
            <w:pStyle w:val="Subtitle"/>
          </w:pPr>
          <w:r>
            <w:t>26</w:t>
          </w:r>
          <w:r w:rsidR="00537DD3">
            <w:rPr>
              <w:lang w:val="id-ID"/>
            </w:rPr>
            <w:t xml:space="preserve"> </w:t>
          </w:r>
          <w:r>
            <w:t>JULI</w:t>
          </w:r>
          <w:r>
            <w:rPr>
              <w:lang w:val="id-ID"/>
            </w:rPr>
            <w:t xml:space="preserve"> 2017</w:t>
          </w:r>
        </w:p>
      </w:sdtContent>
    </w:sdt>
    <w:p w:rsidR="00EE737E" w:rsidRDefault="00551CC9">
      <w:pPr>
        <w:pStyle w:val="Heading3"/>
      </w:pPr>
      <w:r>
        <w:t>Presented by</w:t>
      </w:r>
      <w:r>
        <w:br/>
      </w:r>
      <w:sdt>
        <w:sdtPr>
          <w:alias w:val="Name"/>
          <w:tag w:val=""/>
          <w:id w:val="-413481653"/>
          <w:placeholder>
            <w:docPart w:val="EB6CBE040D6844708B2D760F088D6B31"/>
          </w:placeholder>
          <w:dataBinding w:prefixMappings="xmlns:ns0='http://purl.org/dc/elements/1.1/' xmlns:ns1='http://schemas.openxmlformats.org/package/2006/metadata/core-properties' " w:xpath="/ns1:coreProperties[1]/ns0:creator[1]" w:storeItemID="{6C3C8BC8-F283-45AE-878A-BAB7291924A1}"/>
          <w:text/>
        </w:sdtPr>
        <w:sdtEndPr/>
        <w:sdtContent>
          <w:r w:rsidR="00537DD3">
            <w:rPr>
              <w:lang w:val="id-ID"/>
            </w:rPr>
            <w:t>Tim Developer</w:t>
          </w:r>
        </w:sdtContent>
      </w:sdt>
    </w:p>
    <w:p w:rsidR="00EE737E" w:rsidRDefault="00EE737E">
      <w:pPr>
        <w:sectPr w:rsidR="00EE737E">
          <w:pgSz w:w="12240" w:h="15840" w:code="1"/>
          <w:pgMar w:top="1440" w:right="1440" w:bottom="1440" w:left="1440" w:header="720" w:footer="720" w:gutter="0"/>
          <w:cols w:space="720"/>
          <w:vAlign w:val="center"/>
          <w:docGrid w:linePitch="360"/>
        </w:sectPr>
      </w:pPr>
    </w:p>
    <w:sdt>
      <w:sdtPr>
        <w:alias w:val="Title"/>
        <w:tag w:val=""/>
        <w:id w:val="551823944"/>
        <w:placeholder>
          <w:docPart w:val="1AADE303F365483682FB3267DFC54324"/>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EE737E" w:rsidRDefault="00097049">
          <w:pPr>
            <w:pStyle w:val="Heading1"/>
          </w:pPr>
          <w:r>
            <w:t>Buku manual - UNIVERSITAS</w:t>
          </w:r>
        </w:p>
      </w:sdtContent>
    </w:sdt>
    <w:p w:rsidR="0097105D" w:rsidRDefault="0097105D" w:rsidP="0069761C">
      <w:pPr>
        <w:pStyle w:val="Heading2"/>
        <w:rPr>
          <w:lang w:val="id-ID"/>
        </w:rPr>
      </w:pPr>
      <w:r>
        <w:rPr>
          <w:lang w:val="id-ID"/>
        </w:rPr>
        <w:t>Sekilas</w:t>
      </w:r>
    </w:p>
    <w:p w:rsidR="0097105D" w:rsidRPr="0097105D" w:rsidRDefault="00EA451A" w:rsidP="00EA451A">
      <w:pPr>
        <w:jc w:val="both"/>
        <w:rPr>
          <w:lang w:val="id-ID"/>
        </w:rPr>
      </w:pPr>
      <w:r>
        <w:t xml:space="preserve">Pada </w:t>
      </w:r>
      <w:r w:rsidR="00097049">
        <w:t>aplikasi LKBH</w:t>
      </w:r>
      <w:r w:rsidR="003A7842">
        <w:t xml:space="preserve"> </w:t>
      </w:r>
      <w:r>
        <w:t xml:space="preserve">terdapat </w:t>
      </w:r>
      <w:r w:rsidR="00872F01">
        <w:t xml:space="preserve">level </w:t>
      </w:r>
      <w:r w:rsidR="00097049">
        <w:t xml:space="preserve">universitas yang dapat melakukan pengelolaan penerimaan, </w:t>
      </w:r>
      <w:r w:rsidR="00097049">
        <w:t xml:space="preserve">pengelolaan </w:t>
      </w:r>
      <w:r w:rsidR="00097049">
        <w:t>memorial, melihat jurnal-APBN, melihat rekap SPM</w:t>
      </w:r>
      <w:r w:rsidR="007807A7">
        <w:t>, pengelolaan administrasi</w:t>
      </w:r>
      <w:r w:rsidR="00097049">
        <w:t xml:space="preserve"> dan </w:t>
      </w:r>
      <w:r w:rsidR="003A7842">
        <w:t xml:space="preserve">juga dapat </w:t>
      </w:r>
      <w:r>
        <w:t xml:space="preserve"> melihat serta men-</w:t>
      </w:r>
      <w:r>
        <w:rPr>
          <w:i/>
        </w:rPr>
        <w:t>download</w:t>
      </w:r>
      <w:r>
        <w:rPr>
          <w:i/>
        </w:rPr>
        <w:softHyphen/>
        <w:t xml:space="preserve"> </w:t>
      </w:r>
      <w:r>
        <w:t>laporan yang ada pada aplikasi LKBH</w:t>
      </w:r>
      <w:r w:rsidR="0097105D">
        <w:rPr>
          <w:lang w:val="id-ID"/>
        </w:rPr>
        <w:t>.</w:t>
      </w:r>
    </w:p>
    <w:p w:rsidR="00EE737E" w:rsidRPr="00537DD3" w:rsidRDefault="00537DD3" w:rsidP="0069761C">
      <w:pPr>
        <w:pStyle w:val="Heading2"/>
        <w:rPr>
          <w:lang w:val="id-ID"/>
        </w:rPr>
      </w:pPr>
      <w:r>
        <w:rPr>
          <w:lang w:val="id-ID"/>
        </w:rPr>
        <w:t>Login</w:t>
      </w:r>
    </w:p>
    <w:p w:rsidR="00EE737E" w:rsidRDefault="00D022A6">
      <w:pPr>
        <w:rPr>
          <w:lang w:val="id-ID"/>
        </w:rPr>
      </w:pPr>
      <w:r>
        <w:rPr>
          <w:lang w:val="id-ID"/>
        </w:rPr>
        <w:t xml:space="preserve">Untuk masuk ke dalam sistem, Anda perlu membuka halaman sistem terlebih dahulu . Tampilan awal sistem seperti berikut : </w:t>
      </w:r>
    </w:p>
    <w:p w:rsidR="00D022A6" w:rsidRDefault="00256220">
      <w:pPr>
        <w:rPr>
          <w:lang w:val="id-ID"/>
        </w:rPr>
      </w:pPr>
      <w:r>
        <w:rPr>
          <w:noProof/>
          <w:lang w:val="id-ID" w:eastAsia="id-ID"/>
        </w:rPr>
        <w:drawing>
          <wp:inline distT="0" distB="0" distL="0" distR="0">
            <wp:extent cx="59436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stretch>
                      <a:fillRect/>
                    </a:stretch>
                  </pic:blipFill>
                  <pic:spPr>
                    <a:xfrm>
                      <a:off x="0" y="0"/>
                      <a:ext cx="5943600" cy="3232150"/>
                    </a:xfrm>
                    <a:prstGeom prst="rect">
                      <a:avLst/>
                    </a:prstGeom>
                  </pic:spPr>
                </pic:pic>
              </a:graphicData>
            </a:graphic>
          </wp:inline>
        </w:drawing>
      </w:r>
    </w:p>
    <w:p w:rsidR="00396BA0" w:rsidRPr="00396BA0" w:rsidRDefault="00396BA0" w:rsidP="00396BA0">
      <w:pPr>
        <w:jc w:val="center"/>
        <w:rPr>
          <w:i/>
          <w:lang w:val="id-ID"/>
        </w:rPr>
      </w:pPr>
      <w:r>
        <w:rPr>
          <w:i/>
          <w:lang w:val="id-ID"/>
        </w:rPr>
        <w:t>Tampilan Login</w:t>
      </w:r>
    </w:p>
    <w:p w:rsidR="00D022A6" w:rsidRDefault="00D022A6" w:rsidP="00396BA0">
      <w:pPr>
        <w:jc w:val="both"/>
        <w:rPr>
          <w:lang w:val="id-ID"/>
        </w:rPr>
      </w:pPr>
      <w:r>
        <w:rPr>
          <w:lang w:val="id-ID"/>
        </w:rPr>
        <w:t xml:space="preserve">Untuk login, isikan </w:t>
      </w:r>
      <w:r w:rsidR="00396BA0">
        <w:rPr>
          <w:lang w:val="id-ID"/>
        </w:rPr>
        <w:t>Nama Akun (Username)</w:t>
      </w:r>
      <w:r>
        <w:rPr>
          <w:lang w:val="id-ID"/>
        </w:rPr>
        <w:t xml:space="preserve"> pada kolom username dan </w:t>
      </w:r>
      <w:r w:rsidR="00396BA0">
        <w:rPr>
          <w:lang w:val="id-ID"/>
        </w:rPr>
        <w:t>Kata sandi (</w:t>
      </w:r>
      <w:r>
        <w:rPr>
          <w:lang w:val="id-ID"/>
        </w:rPr>
        <w:t>password</w:t>
      </w:r>
      <w:r w:rsidR="00396BA0">
        <w:rPr>
          <w:lang w:val="id-ID"/>
        </w:rPr>
        <w:t>)</w:t>
      </w:r>
      <w:r>
        <w:rPr>
          <w:lang w:val="id-ID"/>
        </w:rPr>
        <w:t xml:space="preserve"> pada kolom password, lalu klik pada tombol login, jika login sukses, anda akan diteruskan ke halaman utama sistem, jika login gagal, akan tertampil pesan eror pada halaman login tersebut</w:t>
      </w:r>
      <w:r w:rsidR="00396BA0">
        <w:rPr>
          <w:lang w:val="id-ID"/>
        </w:rPr>
        <w:t>.</w:t>
      </w:r>
    </w:p>
    <w:p w:rsidR="00396BA0" w:rsidRDefault="00396BA0" w:rsidP="00396BA0">
      <w:pPr>
        <w:jc w:val="both"/>
        <w:rPr>
          <w:lang w:val="id-ID"/>
        </w:rPr>
      </w:pPr>
    </w:p>
    <w:p w:rsidR="0084176A" w:rsidRDefault="0084176A" w:rsidP="00396BA0">
      <w:pPr>
        <w:jc w:val="both"/>
        <w:rPr>
          <w:lang w:val="id-ID"/>
        </w:rPr>
      </w:pPr>
    </w:p>
    <w:p w:rsidR="0084176A" w:rsidRDefault="0084176A" w:rsidP="00396BA0">
      <w:pPr>
        <w:jc w:val="both"/>
        <w:rPr>
          <w:lang w:val="id-ID"/>
        </w:rPr>
      </w:pPr>
    </w:p>
    <w:p w:rsidR="0084176A" w:rsidRDefault="0084176A" w:rsidP="00396BA0">
      <w:pPr>
        <w:jc w:val="both"/>
        <w:rPr>
          <w:lang w:val="id-ID"/>
        </w:rPr>
      </w:pPr>
    </w:p>
    <w:p w:rsidR="00396BA0" w:rsidRPr="00256220" w:rsidRDefault="00396BA0" w:rsidP="00396BA0">
      <w:pPr>
        <w:jc w:val="center"/>
        <w:rPr>
          <w:i/>
        </w:rPr>
      </w:pPr>
      <w:r>
        <w:rPr>
          <w:i/>
          <w:lang w:val="id-ID"/>
        </w:rPr>
        <w:t xml:space="preserve">Halaman Utama </w:t>
      </w:r>
      <w:r w:rsidR="0084176A">
        <w:rPr>
          <w:i/>
        </w:rPr>
        <w:t>Monitoring</w:t>
      </w:r>
    </w:p>
    <w:p w:rsidR="00EE737E" w:rsidRDefault="00C41F6C" w:rsidP="0069761C">
      <w:pPr>
        <w:pStyle w:val="Heading2"/>
      </w:pPr>
      <w:r>
        <w:lastRenderedPageBreak/>
        <w:t>Mengelola Penerimaan</w:t>
      </w:r>
    </w:p>
    <w:p w:rsidR="002D4839" w:rsidRDefault="002D4839" w:rsidP="0042629D">
      <w:pPr>
        <w:ind w:firstLine="720"/>
        <w:jc w:val="both"/>
      </w:pPr>
      <w:r>
        <w:t xml:space="preserve">Pada bagian </w:t>
      </w:r>
      <w:r w:rsidR="003C18F2">
        <w:t>penerimaan terdapat list-list penerimaan yang telah di masukan seperti gambar di bawah ini:</w:t>
      </w:r>
    </w:p>
    <w:p w:rsidR="00F74CCE" w:rsidRDefault="003C18F2" w:rsidP="00BB705E">
      <w:pPr>
        <w:jc w:val="both"/>
      </w:pPr>
      <w:r>
        <w:rPr>
          <w:noProof/>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9"/>
                    <a:stretch>
                      <a:fillRect/>
                    </a:stretch>
                  </pic:blipFill>
                  <pic:spPr>
                    <a:xfrm>
                      <a:off x="0" y="0"/>
                      <a:ext cx="5943600" cy="2794000"/>
                    </a:xfrm>
                    <a:prstGeom prst="rect">
                      <a:avLst/>
                    </a:prstGeom>
                  </pic:spPr>
                </pic:pic>
              </a:graphicData>
            </a:graphic>
          </wp:inline>
        </w:drawing>
      </w:r>
    </w:p>
    <w:p w:rsidR="003C18F2" w:rsidRPr="002D4839" w:rsidRDefault="003C18F2" w:rsidP="003C18F2">
      <w:pPr>
        <w:ind w:firstLine="720"/>
        <w:jc w:val="both"/>
      </w:pPr>
      <w:r>
        <w:t>Untuk menambahkan penerimaan baru dapat dilakukan dengan mengklik tombol “Isi Penerimaan”, maka akan tampil form untuk penambahan penerimaan seperti gambar di bawah ini:</w:t>
      </w:r>
    </w:p>
    <w:p w:rsidR="00396BA0" w:rsidRDefault="003C18F2" w:rsidP="00396BA0">
      <w:pPr>
        <w:jc w:val="center"/>
      </w:pPr>
      <w:r>
        <w:rPr>
          <w:noProof/>
        </w:rPr>
        <w:drawing>
          <wp:inline distT="0" distB="0" distL="0" distR="0">
            <wp:extent cx="5943600" cy="2777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jpg"/>
                    <pic:cNvPicPr/>
                  </pic:nvPicPr>
                  <pic:blipFill>
                    <a:blip r:embed="rId10"/>
                    <a:stretch>
                      <a:fillRect/>
                    </a:stretch>
                  </pic:blipFill>
                  <pic:spPr>
                    <a:xfrm>
                      <a:off x="0" y="0"/>
                      <a:ext cx="5943600" cy="2777490"/>
                    </a:xfrm>
                    <a:prstGeom prst="rect">
                      <a:avLst/>
                    </a:prstGeom>
                  </pic:spPr>
                </pic:pic>
              </a:graphicData>
            </a:graphic>
          </wp:inline>
        </w:drawing>
      </w:r>
    </w:p>
    <w:p w:rsidR="000B4E9C" w:rsidRDefault="000B4E9C" w:rsidP="000B4E9C">
      <w:pPr>
        <w:jc w:val="both"/>
      </w:pPr>
      <w:r>
        <w:t>Pada bagian kas dan akrual dapat ditambahkan secara dinamis sesuai dengan jumlah yang dibutuhkan, menambah akun dengan cara mengklik tombol dengan ikon “plus” untuk menghapus akun klik tombol dengan ikon “minus”, tampilan kelola dinamis akun seperti gambar di bawah ini:</w:t>
      </w:r>
    </w:p>
    <w:p w:rsidR="000B4E9C" w:rsidRDefault="000B4E9C" w:rsidP="000B4E9C">
      <w:r>
        <w:rPr>
          <w:noProof/>
        </w:rPr>
        <w:lastRenderedPageBreak/>
        <w:drawing>
          <wp:inline distT="0" distB="0" distL="0" distR="0">
            <wp:extent cx="5943600" cy="2974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namisakun.jpg"/>
                    <pic:cNvPicPr/>
                  </pic:nvPicPr>
                  <pic:blipFill>
                    <a:blip r:embed="rId11"/>
                    <a:stretch>
                      <a:fillRect/>
                    </a:stretch>
                  </pic:blipFill>
                  <pic:spPr>
                    <a:xfrm>
                      <a:off x="0" y="0"/>
                      <a:ext cx="5943600" cy="2974340"/>
                    </a:xfrm>
                    <a:prstGeom prst="rect">
                      <a:avLst/>
                    </a:prstGeom>
                  </pic:spPr>
                </pic:pic>
              </a:graphicData>
            </a:graphic>
          </wp:inline>
        </w:drawing>
      </w:r>
    </w:p>
    <w:p w:rsidR="004238D3" w:rsidRDefault="004238D3" w:rsidP="000B4E9C">
      <w:r>
        <w:t>Untuk melakukan perubahan pada akun penerimaan dapat dilakukan dengan mengklik tombol edit pada list di tabel penerimaan</w:t>
      </w:r>
    </w:p>
    <w:p w:rsidR="004238D3" w:rsidRDefault="004238D3" w:rsidP="000B4E9C">
      <w:r>
        <w:rPr>
          <w:noProof/>
        </w:rPr>
        <w:drawing>
          <wp:inline distT="0" distB="0" distL="0" distR="0">
            <wp:extent cx="173355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button.jpg"/>
                    <pic:cNvPicPr/>
                  </pic:nvPicPr>
                  <pic:blipFill>
                    <a:blip r:embed="rId12"/>
                    <a:stretch>
                      <a:fillRect/>
                    </a:stretch>
                  </pic:blipFill>
                  <pic:spPr>
                    <a:xfrm>
                      <a:off x="0" y="0"/>
                      <a:ext cx="1733550" cy="1076325"/>
                    </a:xfrm>
                    <a:prstGeom prst="rect">
                      <a:avLst/>
                    </a:prstGeom>
                  </pic:spPr>
                </pic:pic>
              </a:graphicData>
            </a:graphic>
          </wp:inline>
        </w:drawing>
      </w:r>
    </w:p>
    <w:p w:rsidR="004238D3" w:rsidRDefault="004238D3" w:rsidP="000B4E9C">
      <w:r>
        <w:t xml:space="preserve">Setelah mengklik tombol </w:t>
      </w:r>
      <w:r w:rsidR="003C002A">
        <w:t>edit maka akan tampil form ubah seperti gambar di bawah ini</w:t>
      </w:r>
    </w:p>
    <w:p w:rsidR="003C002A" w:rsidRDefault="003C002A" w:rsidP="000B4E9C">
      <w:r>
        <w:rPr>
          <w:noProof/>
        </w:rPr>
        <w:drawing>
          <wp:inline distT="0" distB="0" distL="0" distR="0">
            <wp:extent cx="5943600" cy="278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jpg"/>
                    <pic:cNvPicPr/>
                  </pic:nvPicPr>
                  <pic:blipFill>
                    <a:blip r:embed="rId13"/>
                    <a:stretch>
                      <a:fillRect/>
                    </a:stretch>
                  </pic:blipFill>
                  <pic:spPr>
                    <a:xfrm>
                      <a:off x="0" y="0"/>
                      <a:ext cx="5943600" cy="2785745"/>
                    </a:xfrm>
                    <a:prstGeom prst="rect">
                      <a:avLst/>
                    </a:prstGeom>
                  </pic:spPr>
                </pic:pic>
              </a:graphicData>
            </a:graphic>
          </wp:inline>
        </w:drawing>
      </w:r>
    </w:p>
    <w:p w:rsidR="003C002A" w:rsidRDefault="003C002A" w:rsidP="000B4E9C">
      <w:r>
        <w:lastRenderedPageBreak/>
        <w:t>Setelah merubah data-data penerimaan klik tombol simpan.</w:t>
      </w:r>
    </w:p>
    <w:p w:rsidR="003177B9" w:rsidRPr="003177B9" w:rsidRDefault="003177B9" w:rsidP="003177B9">
      <w:pPr>
        <w:pStyle w:val="Heading2"/>
      </w:pPr>
      <w:bookmarkStart w:id="0" w:name="_Hlk490430305"/>
      <w:r>
        <w:t>Mengelola Memorial</w:t>
      </w:r>
    </w:p>
    <w:bookmarkEnd w:id="0"/>
    <w:p w:rsidR="003177B9" w:rsidRDefault="003177B9" w:rsidP="003177B9">
      <w:pPr>
        <w:jc w:val="both"/>
      </w:pPr>
      <w:r>
        <w:t>Kemudian pada menu “Memorial” digunakan untuk membuat,melihat dan mengubah memorial, setelah meng-klik menu “Memorial” maka akan tampil tabel seperti gambar di bawah:</w:t>
      </w:r>
    </w:p>
    <w:p w:rsidR="003177B9" w:rsidRDefault="003177B9" w:rsidP="003177B9">
      <w:pPr>
        <w:jc w:val="both"/>
      </w:pPr>
      <w:r>
        <w:rPr>
          <w:noProof/>
          <w:lang w:val="id-ID" w:eastAsia="id-ID"/>
        </w:rPr>
        <w:drawing>
          <wp:inline distT="0" distB="0" distL="0" distR="0" wp14:anchorId="3450D7CD" wp14:editId="1C73A406">
            <wp:extent cx="5943600" cy="276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jpg"/>
                    <pic:cNvPicPr/>
                  </pic:nvPicPr>
                  <pic:blipFill>
                    <a:blip r:embed="rId14"/>
                    <a:stretch>
                      <a:fillRect/>
                    </a:stretch>
                  </pic:blipFill>
                  <pic:spPr>
                    <a:xfrm>
                      <a:off x="0" y="0"/>
                      <a:ext cx="5943600" cy="2768600"/>
                    </a:xfrm>
                    <a:prstGeom prst="rect">
                      <a:avLst/>
                    </a:prstGeom>
                  </pic:spPr>
                </pic:pic>
              </a:graphicData>
            </a:graphic>
          </wp:inline>
        </w:drawing>
      </w:r>
    </w:p>
    <w:p w:rsidR="003177B9" w:rsidRDefault="003177B9" w:rsidP="003177B9">
      <w:pPr>
        <w:jc w:val="both"/>
      </w:pPr>
      <w:r>
        <w:t>Untuk membuat memorial tekan tombol “Isi Memorial” kemudian akan tampil form seperti di bawah:</w:t>
      </w:r>
    </w:p>
    <w:p w:rsidR="003177B9" w:rsidRDefault="003177B9" w:rsidP="003177B9">
      <w:pPr>
        <w:jc w:val="both"/>
      </w:pPr>
      <w:r>
        <w:rPr>
          <w:noProof/>
          <w:lang w:val="id-ID" w:eastAsia="id-ID"/>
        </w:rPr>
        <w:drawing>
          <wp:inline distT="0" distB="0" distL="0" distR="0" wp14:anchorId="1B6837C6" wp14:editId="0830663F">
            <wp:extent cx="5943600" cy="2785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jpg"/>
                    <pic:cNvPicPr/>
                  </pic:nvPicPr>
                  <pic:blipFill>
                    <a:blip r:embed="rId15"/>
                    <a:stretch>
                      <a:fillRect/>
                    </a:stretch>
                  </pic:blipFill>
                  <pic:spPr>
                    <a:xfrm>
                      <a:off x="0" y="0"/>
                      <a:ext cx="5943600" cy="2785745"/>
                    </a:xfrm>
                    <a:prstGeom prst="rect">
                      <a:avLst/>
                    </a:prstGeom>
                  </pic:spPr>
                </pic:pic>
              </a:graphicData>
            </a:graphic>
          </wp:inline>
        </w:drawing>
      </w:r>
    </w:p>
    <w:p w:rsidR="003177B9" w:rsidRDefault="003177B9" w:rsidP="003177B9">
      <w:pPr>
        <w:jc w:val="both"/>
      </w:pPr>
      <w:r>
        <w:t>Scroll form kebawah maka akan menemukan tampilan pengisian akun kas dan akrual seperti di bawah:</w:t>
      </w:r>
    </w:p>
    <w:p w:rsidR="003177B9" w:rsidRDefault="003177B9" w:rsidP="003177B9">
      <w:pPr>
        <w:jc w:val="both"/>
      </w:pPr>
      <w:r>
        <w:rPr>
          <w:noProof/>
          <w:lang w:val="id-ID" w:eastAsia="id-ID"/>
        </w:rPr>
        <w:lastRenderedPageBreak/>
        <w:drawing>
          <wp:inline distT="0" distB="0" distL="0" distR="0" wp14:anchorId="43CF4505" wp14:editId="0197AB42">
            <wp:extent cx="5943600" cy="27946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1.jpg"/>
                    <pic:cNvPicPr/>
                  </pic:nvPicPr>
                  <pic:blipFill>
                    <a:blip r:embed="rId16"/>
                    <a:stretch>
                      <a:fillRect/>
                    </a:stretch>
                  </pic:blipFill>
                  <pic:spPr>
                    <a:xfrm>
                      <a:off x="0" y="0"/>
                      <a:ext cx="5943600" cy="2794635"/>
                    </a:xfrm>
                    <a:prstGeom prst="rect">
                      <a:avLst/>
                    </a:prstGeom>
                  </pic:spPr>
                </pic:pic>
              </a:graphicData>
            </a:graphic>
          </wp:inline>
        </w:drawing>
      </w:r>
    </w:p>
    <w:p w:rsidR="003177B9" w:rsidRDefault="003177B9" w:rsidP="003177B9">
      <w:pPr>
        <w:jc w:val="both"/>
      </w:pPr>
      <w:r>
        <w:t>Kemudian scroll lagi ke bawah maka akan menemukan form bagian pajak seperti di bawah:</w:t>
      </w:r>
    </w:p>
    <w:p w:rsidR="003177B9" w:rsidRDefault="003177B9" w:rsidP="003177B9">
      <w:pPr>
        <w:jc w:val="both"/>
      </w:pPr>
      <w:r>
        <w:rPr>
          <w:noProof/>
          <w:lang w:val="id-ID" w:eastAsia="id-ID"/>
        </w:rPr>
        <w:drawing>
          <wp:inline distT="0" distB="0" distL="0" distR="0" wp14:anchorId="3291BFAB" wp14:editId="1C72E1E9">
            <wp:extent cx="5943600" cy="20434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jpg"/>
                    <pic:cNvPicPr/>
                  </pic:nvPicPr>
                  <pic:blipFill>
                    <a:blip r:embed="rId17"/>
                    <a:stretch>
                      <a:fillRect/>
                    </a:stretch>
                  </pic:blipFill>
                  <pic:spPr>
                    <a:xfrm>
                      <a:off x="0" y="0"/>
                      <a:ext cx="5943600" cy="2043430"/>
                    </a:xfrm>
                    <a:prstGeom prst="rect">
                      <a:avLst/>
                    </a:prstGeom>
                  </pic:spPr>
                </pic:pic>
              </a:graphicData>
            </a:graphic>
          </wp:inline>
        </w:drawing>
      </w:r>
    </w:p>
    <w:p w:rsidR="003177B9" w:rsidRDefault="003177B9" w:rsidP="003177B9">
      <w:pPr>
        <w:jc w:val="both"/>
      </w:pPr>
      <w:r>
        <w:t>Apabila telah selesai melakukan pengisian kemudian klik tombol “Simpan”, maka memorial telah tersubmit. Untuk mengubah memorial klik tombol ”Edit”, untuk mencetak memorial tekan tombol “Print”</w:t>
      </w:r>
    </w:p>
    <w:p w:rsidR="003177B9" w:rsidRDefault="003177B9" w:rsidP="003177B9">
      <w:pPr>
        <w:jc w:val="both"/>
      </w:pPr>
      <w:r>
        <w:rPr>
          <w:noProof/>
          <w:lang w:val="id-ID" w:eastAsia="id-ID"/>
        </w:rPr>
        <w:drawing>
          <wp:inline distT="0" distB="0" distL="0" distR="0" wp14:anchorId="7E515E00" wp14:editId="129030F5">
            <wp:extent cx="5943600" cy="8108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jpg"/>
                    <pic:cNvPicPr/>
                  </pic:nvPicPr>
                  <pic:blipFill>
                    <a:blip r:embed="rId18"/>
                    <a:stretch>
                      <a:fillRect/>
                    </a:stretch>
                  </pic:blipFill>
                  <pic:spPr>
                    <a:xfrm>
                      <a:off x="0" y="0"/>
                      <a:ext cx="5943600" cy="810895"/>
                    </a:xfrm>
                    <a:prstGeom prst="rect">
                      <a:avLst/>
                    </a:prstGeom>
                  </pic:spPr>
                </pic:pic>
              </a:graphicData>
            </a:graphic>
          </wp:inline>
        </w:drawing>
      </w:r>
      <w:bookmarkStart w:id="1" w:name="_GoBack"/>
      <w:bookmarkEnd w:id="1"/>
    </w:p>
    <w:p w:rsidR="0069761C" w:rsidRPr="0069761C" w:rsidRDefault="0069761C" w:rsidP="0069761C">
      <w:pPr>
        <w:pStyle w:val="Heading2"/>
        <w:rPr>
          <w:lang w:val="id-ID"/>
        </w:rPr>
      </w:pPr>
      <w:r>
        <w:rPr>
          <w:lang w:val="id-ID"/>
        </w:rPr>
        <w:t>Melihat Laporan</w:t>
      </w:r>
    </w:p>
    <w:p w:rsidR="00EA48FB" w:rsidRDefault="00EA48FB" w:rsidP="008E57A2">
      <w:pPr>
        <w:jc w:val="both"/>
      </w:pPr>
      <w:r>
        <w:t>Kemudian pada menu “Laporan” terdapat 3 jenis laporan seperti gambar di bawah:</w:t>
      </w:r>
    </w:p>
    <w:p w:rsidR="00EA48FB" w:rsidRDefault="00EA48FB" w:rsidP="008E57A2">
      <w:pPr>
        <w:jc w:val="both"/>
      </w:pPr>
      <w:r>
        <w:rPr>
          <w:noProof/>
          <w:lang w:val="id-ID" w:eastAsia="id-ID"/>
        </w:rPr>
        <w:lastRenderedPageBreak/>
        <w:drawing>
          <wp:inline distT="0" distB="0" distL="0" distR="0">
            <wp:extent cx="2828925" cy="3067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4.jpg"/>
                    <pic:cNvPicPr/>
                  </pic:nvPicPr>
                  <pic:blipFill>
                    <a:blip r:embed="rId19"/>
                    <a:stretch>
                      <a:fillRect/>
                    </a:stretch>
                  </pic:blipFill>
                  <pic:spPr>
                    <a:xfrm>
                      <a:off x="0" y="0"/>
                      <a:ext cx="2828925" cy="3067050"/>
                    </a:xfrm>
                    <a:prstGeom prst="rect">
                      <a:avLst/>
                    </a:prstGeom>
                  </pic:spPr>
                </pic:pic>
              </a:graphicData>
            </a:graphic>
          </wp:inline>
        </w:drawing>
      </w:r>
    </w:p>
    <w:p w:rsidR="00F17B6E" w:rsidRDefault="00F17B6E" w:rsidP="008E57A2">
      <w:pPr>
        <w:jc w:val="both"/>
      </w:pPr>
      <w:r>
        <w:t>Pada laporan Buku Jurnal terdapat form seperti di bawah</w:t>
      </w:r>
      <w:r w:rsidR="007B7AD6">
        <w:t>:</w:t>
      </w:r>
    </w:p>
    <w:p w:rsidR="00F17B6E" w:rsidRDefault="00F17B6E" w:rsidP="008E57A2">
      <w:pPr>
        <w:jc w:val="both"/>
      </w:pPr>
      <w:r>
        <w:rPr>
          <w:noProof/>
          <w:lang w:val="id-ID" w:eastAsia="id-ID"/>
        </w:rPr>
        <w:drawing>
          <wp:inline distT="0" distB="0" distL="0" distR="0">
            <wp:extent cx="5943600" cy="2668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jpg"/>
                    <pic:cNvPicPr/>
                  </pic:nvPicPr>
                  <pic:blipFill>
                    <a:blip r:embed="rId20"/>
                    <a:stretch>
                      <a:fillRect/>
                    </a:stretch>
                  </pic:blipFill>
                  <pic:spPr>
                    <a:xfrm>
                      <a:off x="0" y="0"/>
                      <a:ext cx="5943600" cy="2668905"/>
                    </a:xfrm>
                    <a:prstGeom prst="rect">
                      <a:avLst/>
                    </a:prstGeom>
                  </pic:spPr>
                </pic:pic>
              </a:graphicData>
            </a:graphic>
          </wp:inline>
        </w:drawing>
      </w:r>
    </w:p>
    <w:p w:rsidR="00A03A8B" w:rsidRDefault="00F17B6E" w:rsidP="00F17B6E">
      <w:pPr>
        <w:jc w:val="both"/>
      </w:pPr>
      <w:r>
        <w:t>Setelah memilik Periode, Sumber</w:t>
      </w:r>
      <w:r w:rsidR="005C248F">
        <w:t xml:space="preserve"> </w:t>
      </w:r>
      <w:r>
        <w:t>dana dan basis kemudia</w:t>
      </w:r>
      <w:r w:rsidR="005C248F">
        <w:t>n</w:t>
      </w:r>
      <w:r>
        <w:t xml:space="preserve"> klik tombol “Buka Rekap Jurnal”. </w:t>
      </w:r>
      <w:r w:rsidR="00A03A8B">
        <w:t>Untuk mendownload format excel pada setiap laporan klik tombol seperti di bawah ini:</w:t>
      </w:r>
    </w:p>
    <w:p w:rsidR="00A03A8B" w:rsidRDefault="00A03A8B" w:rsidP="00F17B6E">
      <w:pPr>
        <w:jc w:val="both"/>
      </w:pPr>
      <w:r>
        <w:rPr>
          <w:noProof/>
          <w:lang w:val="id-ID" w:eastAsia="id-ID"/>
        </w:rPr>
        <w:drawing>
          <wp:inline distT="0" distB="0" distL="0" distR="0">
            <wp:extent cx="1428750" cy="685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8.jpg"/>
                    <pic:cNvPicPr/>
                  </pic:nvPicPr>
                  <pic:blipFill>
                    <a:blip r:embed="rId21"/>
                    <a:stretch>
                      <a:fillRect/>
                    </a:stretch>
                  </pic:blipFill>
                  <pic:spPr>
                    <a:xfrm>
                      <a:off x="0" y="0"/>
                      <a:ext cx="1428750" cy="685800"/>
                    </a:xfrm>
                    <a:prstGeom prst="rect">
                      <a:avLst/>
                    </a:prstGeom>
                  </pic:spPr>
                </pic:pic>
              </a:graphicData>
            </a:graphic>
          </wp:inline>
        </w:drawing>
      </w:r>
    </w:p>
    <w:p w:rsidR="00F17B6E" w:rsidRDefault="00F17B6E" w:rsidP="00F17B6E">
      <w:pPr>
        <w:jc w:val="both"/>
      </w:pPr>
      <w:r>
        <w:t>Pada laporan Buku Besar terdapat form seperti di bawah</w:t>
      </w:r>
      <w:r w:rsidR="007B7AD6">
        <w:t>:</w:t>
      </w:r>
    </w:p>
    <w:p w:rsidR="00F17B6E" w:rsidRDefault="00F17B6E" w:rsidP="008E57A2">
      <w:pPr>
        <w:jc w:val="both"/>
      </w:pPr>
      <w:r>
        <w:rPr>
          <w:noProof/>
          <w:lang w:val="id-ID" w:eastAsia="id-ID"/>
        </w:rPr>
        <w:lastRenderedPageBreak/>
        <w:drawing>
          <wp:inline distT="0" distB="0" distL="0" distR="0">
            <wp:extent cx="5943600" cy="31191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6.jpg"/>
                    <pic:cNvPicPr/>
                  </pic:nvPicPr>
                  <pic:blipFill>
                    <a:blip r:embed="rId22"/>
                    <a:stretch>
                      <a:fillRect/>
                    </a:stretch>
                  </pic:blipFill>
                  <pic:spPr>
                    <a:xfrm>
                      <a:off x="0" y="0"/>
                      <a:ext cx="5943600" cy="3119120"/>
                    </a:xfrm>
                    <a:prstGeom prst="rect">
                      <a:avLst/>
                    </a:prstGeom>
                  </pic:spPr>
                </pic:pic>
              </a:graphicData>
            </a:graphic>
          </wp:inline>
        </w:drawing>
      </w:r>
    </w:p>
    <w:p w:rsidR="00F17B6E" w:rsidRDefault="00F17B6E" w:rsidP="00F17B6E">
      <w:pPr>
        <w:jc w:val="both"/>
      </w:pPr>
      <w:r>
        <w:t xml:space="preserve">Setelah memilik Periode, Sumber dana, basis dan akun kemudian klik tombol “Buka Rekap Besar”. Pada laporan </w:t>
      </w:r>
      <w:r w:rsidR="008B3293">
        <w:t>Neraca Saldo</w:t>
      </w:r>
      <w:r>
        <w:t xml:space="preserve"> terdapat form seperti di bawah</w:t>
      </w:r>
      <w:r w:rsidR="008B3293">
        <w:t>:</w:t>
      </w:r>
    </w:p>
    <w:p w:rsidR="008B3293" w:rsidRDefault="008B3293" w:rsidP="00F17B6E">
      <w:pPr>
        <w:jc w:val="both"/>
      </w:pPr>
      <w:r>
        <w:rPr>
          <w:noProof/>
          <w:lang w:val="id-ID" w:eastAsia="id-ID"/>
        </w:rPr>
        <w:drawing>
          <wp:inline distT="0" distB="0" distL="0" distR="0">
            <wp:extent cx="5943600" cy="26917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7.jpg"/>
                    <pic:cNvPicPr/>
                  </pic:nvPicPr>
                  <pic:blipFill>
                    <a:blip r:embed="rId23"/>
                    <a:stretch>
                      <a:fillRect/>
                    </a:stretch>
                  </pic:blipFill>
                  <pic:spPr>
                    <a:xfrm>
                      <a:off x="0" y="0"/>
                      <a:ext cx="5943600" cy="2691765"/>
                    </a:xfrm>
                    <a:prstGeom prst="rect">
                      <a:avLst/>
                    </a:prstGeom>
                  </pic:spPr>
                </pic:pic>
              </a:graphicData>
            </a:graphic>
          </wp:inline>
        </w:drawing>
      </w:r>
    </w:p>
    <w:p w:rsidR="0069761C" w:rsidRDefault="00FD2AE0" w:rsidP="008E57A2">
      <w:pPr>
        <w:jc w:val="both"/>
      </w:pPr>
      <w:r>
        <w:t xml:space="preserve">Setelah memilik Periode, Sumber dana, </w:t>
      </w:r>
      <w:r w:rsidR="005C248F">
        <w:t xml:space="preserve">dan </w:t>
      </w:r>
      <w:r>
        <w:t>basis kemudian klik tombol “Buka Neraca”.</w:t>
      </w:r>
      <w:r w:rsidR="00983E2D">
        <w:t xml:space="preserve"> </w:t>
      </w:r>
    </w:p>
    <w:p w:rsidR="0069761C" w:rsidRPr="0069761C" w:rsidRDefault="0069761C" w:rsidP="0069761C">
      <w:pPr>
        <w:pStyle w:val="Heading2"/>
        <w:rPr>
          <w:lang w:val="id-ID"/>
        </w:rPr>
      </w:pPr>
      <w:r>
        <w:rPr>
          <w:lang w:val="id-ID"/>
        </w:rPr>
        <w:t>Mengubah Password</w:t>
      </w:r>
    </w:p>
    <w:p w:rsidR="00F17B6E" w:rsidRDefault="00983E2D" w:rsidP="008E57A2">
      <w:pPr>
        <w:jc w:val="both"/>
      </w:pPr>
      <w:r>
        <w:t>Untuk mengubah password klik dropdown menu pada pojok kanan:</w:t>
      </w:r>
    </w:p>
    <w:p w:rsidR="00983E2D" w:rsidRDefault="00983E2D" w:rsidP="008E57A2">
      <w:pPr>
        <w:jc w:val="both"/>
      </w:pPr>
      <w:r>
        <w:rPr>
          <w:noProof/>
          <w:lang w:val="id-ID" w:eastAsia="id-ID"/>
        </w:rPr>
        <w:lastRenderedPageBreak/>
        <w:drawing>
          <wp:inline distT="0" distB="0" distL="0" distR="0">
            <wp:extent cx="2047875" cy="7897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9.jpg"/>
                    <pic:cNvPicPr/>
                  </pic:nvPicPr>
                  <pic:blipFill>
                    <a:blip r:embed="rId24"/>
                    <a:stretch>
                      <a:fillRect/>
                    </a:stretch>
                  </pic:blipFill>
                  <pic:spPr>
                    <a:xfrm>
                      <a:off x="0" y="0"/>
                      <a:ext cx="2055202" cy="792528"/>
                    </a:xfrm>
                    <a:prstGeom prst="rect">
                      <a:avLst/>
                    </a:prstGeom>
                  </pic:spPr>
                </pic:pic>
              </a:graphicData>
            </a:graphic>
          </wp:inline>
        </w:drawing>
      </w:r>
    </w:p>
    <w:p w:rsidR="00983E2D" w:rsidRDefault="001F449B" w:rsidP="008E57A2">
      <w:pPr>
        <w:jc w:val="both"/>
      </w:pPr>
      <w:r>
        <w:t>Setelah klik “ganti password” maka akan tampil form seperti di bawah:</w:t>
      </w:r>
    </w:p>
    <w:p w:rsidR="001F449B" w:rsidRDefault="001F449B" w:rsidP="008E57A2">
      <w:pPr>
        <w:jc w:val="both"/>
      </w:pPr>
      <w:r>
        <w:rPr>
          <w:noProof/>
          <w:lang w:val="id-ID" w:eastAsia="id-ID"/>
        </w:rPr>
        <w:drawing>
          <wp:inline distT="0" distB="0" distL="0" distR="0">
            <wp:extent cx="5943600" cy="29578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jpg"/>
                    <pic:cNvPicPr/>
                  </pic:nvPicPr>
                  <pic:blipFill>
                    <a:blip r:embed="rId25"/>
                    <a:stretch>
                      <a:fillRect/>
                    </a:stretch>
                  </pic:blipFill>
                  <pic:spPr>
                    <a:xfrm>
                      <a:off x="0" y="0"/>
                      <a:ext cx="5943600" cy="2957830"/>
                    </a:xfrm>
                    <a:prstGeom prst="rect">
                      <a:avLst/>
                    </a:prstGeom>
                  </pic:spPr>
                </pic:pic>
              </a:graphicData>
            </a:graphic>
          </wp:inline>
        </w:drawing>
      </w:r>
    </w:p>
    <w:p w:rsidR="001F449B" w:rsidRDefault="001F449B" w:rsidP="008E57A2">
      <w:pPr>
        <w:jc w:val="both"/>
      </w:pPr>
      <w:r>
        <w:t>Isi password lama, password baru dan ulangi password baru kemudian klik tombol “Ganti Password”</w:t>
      </w:r>
      <w:r w:rsidR="00E2460A">
        <w:t>. Klik tombol “Logout” pada menu dropdown pojok kanan atas</w:t>
      </w:r>
      <w:r w:rsidR="00534854">
        <w:t xml:space="preserve"> untuk keluar dari system.</w:t>
      </w:r>
    </w:p>
    <w:sectPr w:rsidR="001F449B">
      <w:footerReference w:type="default" r:id="rId26"/>
      <w:footerReference w:type="firs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093" w:rsidRDefault="00C74093">
      <w:pPr>
        <w:spacing w:after="0" w:line="240" w:lineRule="auto"/>
      </w:pPr>
      <w:r>
        <w:separator/>
      </w:r>
    </w:p>
  </w:endnote>
  <w:endnote w:type="continuationSeparator" w:id="0">
    <w:p w:rsidR="00C74093" w:rsidRDefault="00C7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ext"/>
    </w:tblPr>
    <w:tblGrid>
      <w:gridCol w:w="3744"/>
      <w:gridCol w:w="1872"/>
      <w:gridCol w:w="3744"/>
    </w:tblGrid>
    <w:tr w:rsidR="00EE737E">
      <w:tc>
        <w:tcPr>
          <w:tcW w:w="2000" w:type="pct"/>
          <w:vAlign w:val="bottom"/>
        </w:tcPr>
        <w:p w:rsidR="00EE737E" w:rsidRDefault="00C74093">
          <w:pPr>
            <w:pStyle w:val="Footer"/>
          </w:pPr>
          <w:sdt>
            <w:sdtPr>
              <w:alias w:val="Company Name"/>
              <w:tag w:val=""/>
              <w:id w:val="-728771662"/>
              <w:placeholder>
                <w:docPart w:val="68DA9BC675AA4357B83DCE3FE2E14067"/>
              </w:placeholder>
              <w:dataBinding w:prefixMappings="xmlns:ns0='http://schemas.openxmlformats.org/officeDocument/2006/extended-properties' " w:xpath="/ns0:Properties[1]/ns0:Company[1]" w:storeItemID="{6668398D-A668-4E3E-A5EB-62B293D839F1}"/>
              <w:text/>
            </w:sdtPr>
            <w:sdtEndPr/>
            <w:sdtContent>
              <w:r w:rsidR="0097105D">
                <w:rPr>
                  <w:lang w:val="id-ID"/>
                </w:rPr>
                <w:t>UNIVERSITAS DIPONEGORO</w:t>
              </w:r>
            </w:sdtContent>
          </w:sdt>
        </w:p>
      </w:tc>
      <w:tc>
        <w:tcPr>
          <w:tcW w:w="1000" w:type="pct"/>
          <w:vAlign w:val="bottom"/>
        </w:tcPr>
        <w:p w:rsidR="00EE737E" w:rsidRDefault="00551CC9">
          <w:pPr>
            <w:pStyle w:val="Footer"/>
            <w:jc w:val="center"/>
          </w:pPr>
          <w:r>
            <w:t xml:space="preserve">Page | </w:t>
          </w:r>
          <w:r>
            <w:fldChar w:fldCharType="begin"/>
          </w:r>
          <w:r>
            <w:instrText xml:space="preserve"> PAGE   \* MERGEFORMAT </w:instrText>
          </w:r>
          <w:r>
            <w:fldChar w:fldCharType="separate"/>
          </w:r>
          <w:r w:rsidR="003177B9">
            <w:rPr>
              <w:noProof/>
            </w:rPr>
            <w:t>5</w:t>
          </w:r>
          <w:r>
            <w:fldChar w:fldCharType="end"/>
          </w:r>
        </w:p>
      </w:tc>
      <w:tc>
        <w:tcPr>
          <w:tcW w:w="2000" w:type="pct"/>
          <w:vAlign w:val="bottom"/>
        </w:tcPr>
        <w:p w:rsidR="00EE737E" w:rsidRDefault="00C74093">
          <w:pPr>
            <w:pStyle w:val="Footer"/>
            <w:jc w:val="right"/>
          </w:pPr>
          <w:sdt>
            <w:sdtPr>
              <w:id w:val="1338034600"/>
              <w:placeholder>
                <w:docPart w:val="17A92A189C68467EA9BD4D8AEC26CF19"/>
              </w:placeholder>
              <w:temporary/>
              <w:showingPlcHdr/>
              <w15:appearance w15:val="hidden"/>
            </w:sdtPr>
            <w:sdtEndPr/>
            <w:sdtContent>
              <w:r w:rsidR="00551CC9">
                <w:t>CONFIDENTIAL</w:t>
              </w:r>
            </w:sdtContent>
          </w:sdt>
        </w:p>
      </w:tc>
    </w:tr>
  </w:tbl>
  <w:p w:rsidR="00EE737E" w:rsidRDefault="00EE7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ext"/>
    </w:tblPr>
    <w:tblGrid>
      <w:gridCol w:w="3744"/>
      <w:gridCol w:w="1872"/>
      <w:gridCol w:w="3744"/>
    </w:tblGrid>
    <w:tr w:rsidR="00EE737E">
      <w:tc>
        <w:tcPr>
          <w:tcW w:w="2000" w:type="pct"/>
          <w:vAlign w:val="bottom"/>
        </w:tcPr>
        <w:p w:rsidR="00EE737E" w:rsidRDefault="00C74093">
          <w:pPr>
            <w:pStyle w:val="Footer"/>
          </w:pPr>
          <w:sdt>
            <w:sdtPr>
              <w:alias w:val="Company Name"/>
              <w:tag w:val=""/>
              <w:id w:val="1655181633"/>
              <w:placeholder>
                <w:docPart w:val="68DA9BC675AA4357B83DCE3FE2E14067"/>
              </w:placeholder>
              <w:dataBinding w:prefixMappings="xmlns:ns0='http://schemas.openxmlformats.org/officeDocument/2006/extended-properties' " w:xpath="/ns0:Properties[1]/ns0:Company[1]" w:storeItemID="{6668398D-A668-4E3E-A5EB-62B293D839F1}"/>
              <w:text/>
            </w:sdtPr>
            <w:sdtEndPr/>
            <w:sdtContent>
              <w:r w:rsidR="0097105D">
                <w:rPr>
                  <w:lang w:val="id-ID"/>
                </w:rPr>
                <w:t>UNIVERSITAS DIPONEGORO</w:t>
              </w:r>
            </w:sdtContent>
          </w:sdt>
        </w:p>
      </w:tc>
      <w:tc>
        <w:tcPr>
          <w:tcW w:w="1000" w:type="pct"/>
          <w:vAlign w:val="bottom"/>
        </w:tcPr>
        <w:p w:rsidR="00EE737E" w:rsidRDefault="00EE737E">
          <w:pPr>
            <w:pStyle w:val="Footer"/>
          </w:pPr>
        </w:p>
      </w:tc>
      <w:tc>
        <w:tcPr>
          <w:tcW w:w="2000" w:type="pct"/>
          <w:vAlign w:val="bottom"/>
        </w:tcPr>
        <w:p w:rsidR="00EE737E" w:rsidRDefault="0097105D" w:rsidP="0097105D">
          <w:pPr>
            <w:pStyle w:val="Footer"/>
            <w:jc w:val="right"/>
          </w:pPr>
          <w:r>
            <w:rPr>
              <w:lang w:val="id-ID"/>
            </w:rPr>
            <w:t>BUKU MANUAL</w:t>
          </w:r>
        </w:p>
      </w:tc>
    </w:tr>
  </w:tbl>
  <w:p w:rsidR="00EE737E" w:rsidRDefault="00EE7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093" w:rsidRDefault="00C74093">
      <w:pPr>
        <w:spacing w:after="0" w:line="240" w:lineRule="auto"/>
      </w:pPr>
      <w:r>
        <w:separator/>
      </w:r>
    </w:p>
  </w:footnote>
  <w:footnote w:type="continuationSeparator" w:id="0">
    <w:p w:rsidR="00C74093" w:rsidRDefault="00C740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BE"/>
    <w:rsid w:val="000242F7"/>
    <w:rsid w:val="00030167"/>
    <w:rsid w:val="00043B3F"/>
    <w:rsid w:val="00097049"/>
    <w:rsid w:val="000A44DA"/>
    <w:rsid w:val="000B4E9C"/>
    <w:rsid w:val="000F7C3E"/>
    <w:rsid w:val="00104D62"/>
    <w:rsid w:val="00132B66"/>
    <w:rsid w:val="00135D2C"/>
    <w:rsid w:val="00143C60"/>
    <w:rsid w:val="00160739"/>
    <w:rsid w:val="001702BF"/>
    <w:rsid w:val="00177D1B"/>
    <w:rsid w:val="00181B56"/>
    <w:rsid w:val="001F449B"/>
    <w:rsid w:val="00202A23"/>
    <w:rsid w:val="00256220"/>
    <w:rsid w:val="002D3A6F"/>
    <w:rsid w:val="002D4839"/>
    <w:rsid w:val="002E2CBE"/>
    <w:rsid w:val="00314799"/>
    <w:rsid w:val="003177B9"/>
    <w:rsid w:val="00396BA0"/>
    <w:rsid w:val="003A7842"/>
    <w:rsid w:val="003C002A"/>
    <w:rsid w:val="003C18F2"/>
    <w:rsid w:val="003D6B1E"/>
    <w:rsid w:val="003E40C6"/>
    <w:rsid w:val="00405CEB"/>
    <w:rsid w:val="00406723"/>
    <w:rsid w:val="004238D3"/>
    <w:rsid w:val="00424DC1"/>
    <w:rsid w:val="00424DEE"/>
    <w:rsid w:val="0042629D"/>
    <w:rsid w:val="0053452E"/>
    <w:rsid w:val="00534854"/>
    <w:rsid w:val="00537DD3"/>
    <w:rsid w:val="00551CC9"/>
    <w:rsid w:val="00560982"/>
    <w:rsid w:val="005C248F"/>
    <w:rsid w:val="005D70C1"/>
    <w:rsid w:val="005F4D7D"/>
    <w:rsid w:val="00602CF6"/>
    <w:rsid w:val="00624A40"/>
    <w:rsid w:val="006361D8"/>
    <w:rsid w:val="006446DD"/>
    <w:rsid w:val="006452C9"/>
    <w:rsid w:val="00664DA4"/>
    <w:rsid w:val="00674108"/>
    <w:rsid w:val="00691AF0"/>
    <w:rsid w:val="0069761C"/>
    <w:rsid w:val="006E4B02"/>
    <w:rsid w:val="006F7553"/>
    <w:rsid w:val="007807A7"/>
    <w:rsid w:val="007B7AD6"/>
    <w:rsid w:val="007D6600"/>
    <w:rsid w:val="00805048"/>
    <w:rsid w:val="008109ED"/>
    <w:rsid w:val="0081268C"/>
    <w:rsid w:val="00824D71"/>
    <w:rsid w:val="0084176A"/>
    <w:rsid w:val="00872F01"/>
    <w:rsid w:val="008925CC"/>
    <w:rsid w:val="008B3293"/>
    <w:rsid w:val="008C5E5E"/>
    <w:rsid w:val="008E57A2"/>
    <w:rsid w:val="009061D6"/>
    <w:rsid w:val="00941290"/>
    <w:rsid w:val="0097105D"/>
    <w:rsid w:val="00983E2D"/>
    <w:rsid w:val="009A51FB"/>
    <w:rsid w:val="009B514F"/>
    <w:rsid w:val="009C6DCE"/>
    <w:rsid w:val="009F0209"/>
    <w:rsid w:val="00A03A8B"/>
    <w:rsid w:val="00A32A9E"/>
    <w:rsid w:val="00A7199E"/>
    <w:rsid w:val="00A741F5"/>
    <w:rsid w:val="00A834F5"/>
    <w:rsid w:val="00AA672B"/>
    <w:rsid w:val="00AD71AC"/>
    <w:rsid w:val="00B03275"/>
    <w:rsid w:val="00B134D8"/>
    <w:rsid w:val="00B5403F"/>
    <w:rsid w:val="00B63398"/>
    <w:rsid w:val="00B9441A"/>
    <w:rsid w:val="00BA74F1"/>
    <w:rsid w:val="00BB2329"/>
    <w:rsid w:val="00BB705E"/>
    <w:rsid w:val="00BD33EF"/>
    <w:rsid w:val="00C11BDE"/>
    <w:rsid w:val="00C41F6C"/>
    <w:rsid w:val="00C74093"/>
    <w:rsid w:val="00C768AD"/>
    <w:rsid w:val="00CD0444"/>
    <w:rsid w:val="00CE0A9B"/>
    <w:rsid w:val="00D022A6"/>
    <w:rsid w:val="00D02C50"/>
    <w:rsid w:val="00D0424B"/>
    <w:rsid w:val="00D306E0"/>
    <w:rsid w:val="00D452AB"/>
    <w:rsid w:val="00D94865"/>
    <w:rsid w:val="00DC0B9A"/>
    <w:rsid w:val="00E0193A"/>
    <w:rsid w:val="00E2460A"/>
    <w:rsid w:val="00E30786"/>
    <w:rsid w:val="00E325C5"/>
    <w:rsid w:val="00E76E00"/>
    <w:rsid w:val="00E93804"/>
    <w:rsid w:val="00EA451A"/>
    <w:rsid w:val="00EA48FB"/>
    <w:rsid w:val="00EB37D3"/>
    <w:rsid w:val="00EE737E"/>
    <w:rsid w:val="00F13C5A"/>
    <w:rsid w:val="00F14F8C"/>
    <w:rsid w:val="00F17B6E"/>
    <w:rsid w:val="00F458BB"/>
    <w:rsid w:val="00F676E2"/>
    <w:rsid w:val="00F74CCE"/>
    <w:rsid w:val="00F90FDB"/>
    <w:rsid w:val="00F91137"/>
    <w:rsid w:val="00F953DA"/>
    <w:rsid w:val="00FA23FD"/>
    <w:rsid w:val="00FD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569FE3"/>
  <w15:chartTrackingRefBased/>
  <w15:docId w15:val="{2D98AA2E-EB17-4C23-A3AD-3CA1CCA9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B6E"/>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69761C"/>
    <w:pPr>
      <w:keepNext/>
      <w:keepLines/>
      <w:pBdr>
        <w:top w:val="single" w:sz="4" w:space="1" w:color="7F7F7F" w:themeColor="text1" w:themeTint="80"/>
      </w:pBdr>
      <w:spacing w:before="3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pPr>
      <w:keepNext/>
      <w:keepLines/>
      <w:spacing w:before="600" w:after="0"/>
      <w:jc w:val="right"/>
      <w:outlineLvl w:val="2"/>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69761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2"/>
    <w:rPr>
      <w:i/>
      <w:iCs/>
      <w:color w:val="7F7F7F" w:themeColor="text1" w:themeTint="80"/>
    </w:rPr>
  </w:style>
  <w:style w:type="paragraph" w:styleId="Subtitle">
    <w:name w:val="Subtitle"/>
    <w:basedOn w:val="Normal"/>
    <w:next w:val="Normal"/>
    <w:link w:val="SubtitleChar"/>
    <w:uiPriority w:val="1"/>
    <w:qFormat/>
    <w:pPr>
      <w:numPr>
        <w:ilvl w:val="1"/>
      </w:numPr>
      <w:spacing w:after="160"/>
      <w:jc w:val="right"/>
    </w:pPr>
    <w:rPr>
      <w:caps/>
      <w:color w:val="7F7F7F" w:themeColor="text1" w:themeTint="80"/>
      <w:sz w:val="28"/>
      <w:szCs w:val="28"/>
    </w:rPr>
  </w:style>
  <w:style w:type="character" w:customStyle="1" w:styleId="SubtitleChar">
    <w:name w:val="Subtitle Char"/>
    <w:basedOn w:val="DefaultParagraphFont"/>
    <w:link w:val="Subtitle"/>
    <w:uiPriority w:val="1"/>
    <w:rPr>
      <w:caps/>
      <w:color w:val="7F7F7F" w:themeColor="text1" w:themeTint="80"/>
      <w:sz w:val="28"/>
      <w:szCs w:val="28"/>
    </w:rPr>
  </w:style>
  <w:style w:type="paragraph" w:styleId="Title">
    <w:name w:val="Title"/>
    <w:basedOn w:val="Normal"/>
    <w:next w:val="Normal"/>
    <w:link w:val="TitleChar"/>
    <w:uiPriority w:val="1"/>
    <w:qFormat/>
    <w:pPr>
      <w:spacing w:before="600" w:after="600" w:line="240" w:lineRule="auto"/>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TitleChar">
    <w:name w:val="Title Char"/>
    <w:basedOn w:val="DefaultParagraphFont"/>
    <w:link w:val="Title"/>
    <w:uiPriority w:val="1"/>
    <w:rPr>
      <w:rFonts w:asciiTheme="majorHAnsi" w:eastAsiaTheme="majorEastAsia" w:hAnsiTheme="majorHAnsi" w:cstheme="majorBidi"/>
      <w:caps/>
      <w:color w:val="2E74B5" w:themeColor="accent1" w:themeShade="BF"/>
      <w:spacing w:val="-10"/>
      <w:kern w:val="28"/>
      <w:sz w:val="60"/>
      <w:szCs w:val="60"/>
    </w:rPr>
  </w:style>
  <w:style w:type="paragraph" w:customStyle="1" w:styleId="Logo">
    <w:name w:val="Logo"/>
    <w:basedOn w:val="Normal"/>
    <w:uiPriority w:val="1"/>
    <w:qFormat/>
    <w:pPr>
      <w:spacing w:before="360"/>
      <w:jc w:val="right"/>
    </w:pPr>
    <w:rPr>
      <w:noProof/>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40"/>
      <w:szCs w:val="40"/>
    </w:rPr>
  </w:style>
  <w:style w:type="paragraph" w:styleId="Footer">
    <w:name w:val="footer"/>
    <w:basedOn w:val="Normal"/>
    <w:link w:val="FooterChar"/>
    <w:uiPriority w:val="2"/>
    <w:pPr>
      <w:spacing w:after="0" w:line="240" w:lineRule="auto"/>
    </w:pPr>
  </w:style>
  <w:style w:type="character" w:customStyle="1" w:styleId="FooterChar">
    <w:name w:val="Footer Char"/>
    <w:basedOn w:val="DefaultParagraphFont"/>
    <w:link w:val="Footer"/>
    <w:uiPriority w:val="2"/>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1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ay\AppData\Roaming\Microsoft\Templates\Elevator%20spee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DA9BC675AA4357B83DCE3FE2E14067"/>
        <w:category>
          <w:name w:val="General"/>
          <w:gallery w:val="placeholder"/>
        </w:category>
        <w:types>
          <w:type w:val="bbPlcHdr"/>
        </w:types>
        <w:behaviors>
          <w:behavior w:val="content"/>
        </w:behaviors>
        <w:guid w:val="{4CF39785-1461-4C4D-A2ED-8D6F9DB9576E}"/>
      </w:docPartPr>
      <w:docPartBody>
        <w:p w:rsidR="00AF7F33" w:rsidRDefault="009171C0">
          <w:pPr>
            <w:pStyle w:val="68DA9BC675AA4357B83DCE3FE2E14067"/>
          </w:pPr>
          <w:r>
            <w:t>[Company Name]</w:t>
          </w:r>
        </w:p>
      </w:docPartBody>
    </w:docPart>
    <w:docPart>
      <w:docPartPr>
        <w:name w:val="D956BD7D932A4C09A43C0B61BA10D47F"/>
        <w:category>
          <w:name w:val="General"/>
          <w:gallery w:val="placeholder"/>
        </w:category>
        <w:types>
          <w:type w:val="bbPlcHdr"/>
        </w:types>
        <w:behaviors>
          <w:behavior w:val="content"/>
        </w:behaviors>
        <w:guid w:val="{77EB5533-AAE4-44C4-AAF9-7D6F12DD14E4}"/>
      </w:docPartPr>
      <w:docPartBody>
        <w:p w:rsidR="00AF7F33" w:rsidRDefault="009171C0">
          <w:pPr>
            <w:pStyle w:val="D956BD7D932A4C09A43C0B61BA10D47F"/>
          </w:pPr>
          <w:r>
            <w:t>elevator speech</w:t>
          </w:r>
        </w:p>
      </w:docPartBody>
    </w:docPart>
    <w:docPart>
      <w:docPartPr>
        <w:name w:val="F8FED27A367547D5BC9FA7F699EAAA8D"/>
        <w:category>
          <w:name w:val="General"/>
          <w:gallery w:val="placeholder"/>
        </w:category>
        <w:types>
          <w:type w:val="bbPlcHdr"/>
        </w:types>
        <w:behaviors>
          <w:behavior w:val="content"/>
        </w:behaviors>
        <w:guid w:val="{9596ED19-B96E-4C93-8A9E-D46DC106C675}"/>
      </w:docPartPr>
      <w:docPartBody>
        <w:p w:rsidR="00AF7F33" w:rsidRDefault="009171C0">
          <w:pPr>
            <w:pStyle w:val="F8FED27A367547D5BC9FA7F699EAAA8D"/>
          </w:pPr>
          <w:r>
            <w:rPr>
              <w:rStyle w:val="PlaceholderText"/>
            </w:rPr>
            <w:t>[Date]</w:t>
          </w:r>
        </w:p>
      </w:docPartBody>
    </w:docPart>
    <w:docPart>
      <w:docPartPr>
        <w:name w:val="EB6CBE040D6844708B2D760F088D6B31"/>
        <w:category>
          <w:name w:val="General"/>
          <w:gallery w:val="placeholder"/>
        </w:category>
        <w:types>
          <w:type w:val="bbPlcHdr"/>
        </w:types>
        <w:behaviors>
          <w:behavior w:val="content"/>
        </w:behaviors>
        <w:guid w:val="{F40DAC2E-1034-47AE-B572-799C8C7878E4}"/>
      </w:docPartPr>
      <w:docPartBody>
        <w:p w:rsidR="00AF7F33" w:rsidRDefault="009171C0">
          <w:pPr>
            <w:pStyle w:val="EB6CBE040D6844708B2D760F088D6B31"/>
          </w:pPr>
          <w:r>
            <w:t>[Presenter's name]</w:t>
          </w:r>
        </w:p>
      </w:docPartBody>
    </w:docPart>
    <w:docPart>
      <w:docPartPr>
        <w:name w:val="1AADE303F365483682FB3267DFC54324"/>
        <w:category>
          <w:name w:val="General"/>
          <w:gallery w:val="placeholder"/>
        </w:category>
        <w:types>
          <w:type w:val="bbPlcHdr"/>
        </w:types>
        <w:behaviors>
          <w:behavior w:val="content"/>
        </w:behaviors>
        <w:guid w:val="{D55D7E83-B92D-4C12-AF1E-00E0008D8DC1}"/>
      </w:docPartPr>
      <w:docPartBody>
        <w:p w:rsidR="00AF7F33" w:rsidRDefault="009171C0">
          <w:pPr>
            <w:pStyle w:val="1AADE303F365483682FB3267DFC54324"/>
          </w:pPr>
          <w:r>
            <w:t>Elevator Speech</w:t>
          </w:r>
        </w:p>
      </w:docPartBody>
    </w:docPart>
    <w:docPart>
      <w:docPartPr>
        <w:name w:val="17A92A189C68467EA9BD4D8AEC26CF19"/>
        <w:category>
          <w:name w:val="General"/>
          <w:gallery w:val="placeholder"/>
        </w:category>
        <w:types>
          <w:type w:val="bbPlcHdr"/>
        </w:types>
        <w:behaviors>
          <w:behavior w:val="content"/>
        </w:behaviors>
        <w:guid w:val="{99459473-73F0-48FF-AB81-0790F9A88EB9}"/>
      </w:docPartPr>
      <w:docPartBody>
        <w:p w:rsidR="00AF7F33" w:rsidRDefault="009171C0">
          <w:pPr>
            <w:pStyle w:val="17A92A189C68467EA9BD4D8AEC26CF19"/>
          </w:pPr>
          <w:r>
            <w:t>CONFIDENTIAL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C0"/>
    <w:rsid w:val="00511B8E"/>
    <w:rsid w:val="006C49F8"/>
    <w:rsid w:val="006E0F44"/>
    <w:rsid w:val="007131F0"/>
    <w:rsid w:val="00880F23"/>
    <w:rsid w:val="009171C0"/>
    <w:rsid w:val="00AD5DEC"/>
    <w:rsid w:val="00AF7F33"/>
    <w:rsid w:val="00B47B1A"/>
    <w:rsid w:val="00CE7D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A9BC675AA4357B83DCE3FE2E14067">
    <w:name w:val="68DA9BC675AA4357B83DCE3FE2E14067"/>
  </w:style>
  <w:style w:type="paragraph" w:customStyle="1" w:styleId="D956BD7D932A4C09A43C0B61BA10D47F">
    <w:name w:val="D956BD7D932A4C09A43C0B61BA10D47F"/>
  </w:style>
  <w:style w:type="paragraph" w:customStyle="1" w:styleId="75E2B6FE9D274A0D9EA45E642C37FC13">
    <w:name w:val="75E2B6FE9D274A0D9EA45E642C37FC13"/>
  </w:style>
  <w:style w:type="character" w:styleId="PlaceholderText">
    <w:name w:val="Placeholder Text"/>
    <w:basedOn w:val="DefaultParagraphFont"/>
    <w:uiPriority w:val="2"/>
    <w:rPr>
      <w:i/>
      <w:iCs/>
      <w:color w:val="7F7F7F" w:themeColor="text1" w:themeTint="80"/>
    </w:rPr>
  </w:style>
  <w:style w:type="paragraph" w:customStyle="1" w:styleId="F8FED27A367547D5BC9FA7F699EAAA8D">
    <w:name w:val="F8FED27A367547D5BC9FA7F699EAAA8D"/>
  </w:style>
  <w:style w:type="paragraph" w:customStyle="1" w:styleId="EB6CBE040D6844708B2D760F088D6B31">
    <w:name w:val="EB6CBE040D6844708B2D760F088D6B31"/>
  </w:style>
  <w:style w:type="paragraph" w:customStyle="1" w:styleId="1AADE303F365483682FB3267DFC54324">
    <w:name w:val="1AADE303F365483682FB3267DFC54324"/>
  </w:style>
  <w:style w:type="paragraph" w:customStyle="1" w:styleId="433E1BD9BBE74D72A6F5EA83BDFF2702">
    <w:name w:val="433E1BD9BBE74D72A6F5EA83BDFF2702"/>
  </w:style>
  <w:style w:type="paragraph" w:customStyle="1" w:styleId="0D2DA915652D4C3791B5AA27C379619A">
    <w:name w:val="0D2DA915652D4C3791B5AA27C379619A"/>
  </w:style>
  <w:style w:type="paragraph" w:customStyle="1" w:styleId="C384CC883C4A4534AAA8CD945E7F9F17">
    <w:name w:val="C384CC883C4A4534AAA8CD945E7F9F17"/>
  </w:style>
  <w:style w:type="paragraph" w:customStyle="1" w:styleId="646FD067A29743C4AF26149C7CA79E1D">
    <w:name w:val="646FD067A29743C4AF26149C7CA79E1D"/>
  </w:style>
  <w:style w:type="paragraph" w:customStyle="1" w:styleId="13DD6C62EE694ABCBBBC0909E74D9B16">
    <w:name w:val="13DD6C62EE694ABCBBBC0909E74D9B16"/>
  </w:style>
  <w:style w:type="paragraph" w:customStyle="1" w:styleId="6398B04B6D174E469258D2D0E40958F5">
    <w:name w:val="6398B04B6D174E469258D2D0E40958F5"/>
  </w:style>
  <w:style w:type="paragraph" w:customStyle="1" w:styleId="1E2288E4E9134AE49DFFA607619992EF">
    <w:name w:val="1E2288E4E9134AE49DFFA607619992EF"/>
  </w:style>
  <w:style w:type="paragraph" w:customStyle="1" w:styleId="7EC193172FDB4BB993F08EA1F2BEBB67">
    <w:name w:val="7EC193172FDB4BB993F08EA1F2BEBB67"/>
  </w:style>
  <w:style w:type="paragraph" w:customStyle="1" w:styleId="17A92A189C68467EA9BD4D8AEC26CF19">
    <w:name w:val="17A92A189C68467EA9BD4D8AEC26C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26 JULI 2017</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18D87-C52A-4439-995A-1999B42491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Elevator speech.dotx</Template>
  <TotalTime>298</TotalTime>
  <Pages>9</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Buku manual - MONITORING</vt:lpstr>
    </vt:vector>
  </TitlesOfParts>
  <Company>UNIVERSITAS DIPONEGORO</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manual - UNIVERSITAS</dc:title>
  <dc:creator>Tim Developer</dc:creator>
  <cp:keywords/>
  <cp:lastModifiedBy>Firhan</cp:lastModifiedBy>
  <cp:revision>102</cp:revision>
  <dcterms:created xsi:type="dcterms:W3CDTF">2016-11-16T00:03:00Z</dcterms:created>
  <dcterms:modified xsi:type="dcterms:W3CDTF">2017-08-13T16:30:00Z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TC039918419991</vt:lpwstr>
  </property>
</Properties>
</file>