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№15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by.itacademy.hw15.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Реализуйте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java.util.concurrent.Semaphore.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добавляет товары в магазин, когда их меньше 5 и не больше 3, потребитель покупает товары, пока они есть в наличии.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задачу Callable, которая генерирует коллекцию из 10 рандомных целых чисел -&gt; засыпает произвольно на 1-10 секунд, результат выполнения – сумму этих чисел в виде строки. Запустить 10 задач параллельно в пуле из 3 потоков. Вывести ход программы на экран с указанием имени потока, который выполняет работу.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