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DFAD" w14:textId="3624DBE3" w:rsidR="001728DA" w:rsidRPr="00350B6C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 xml:space="preserve">Nombre Alumno: Gomez Victor </w:t>
      </w:r>
      <w:r w:rsidR="00863988" w:rsidRPr="004D3E09">
        <w:rPr>
          <w:sz w:val="20"/>
          <w:szCs w:val="20"/>
          <w:lang w:val="es-MX"/>
        </w:rPr>
        <w:t>Agustín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LU:</w:t>
      </w:r>
      <w:r w:rsidR="00350B6C" w:rsidRPr="00350B6C">
        <w:rPr>
          <w:lang w:val="es-MX"/>
        </w:rPr>
        <w:t xml:space="preserve"> 55262</w:t>
      </w:r>
    </w:p>
    <w:p w14:paraId="71F173E8" w14:textId="1257A545" w:rsidR="00307691" w:rsidRPr="004D3E09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Nombre de Profesor: Medina-Arqueros</w:t>
      </w:r>
    </w:p>
    <w:p w14:paraId="476BF8B2" w14:textId="0775A5BB" w:rsidR="00307691" w:rsidRPr="004D3E09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Grupo de Laboratorio: Grupo numero 3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 xml:space="preserve">TP: </w:t>
      </w:r>
      <w:r w:rsidR="00280FAF">
        <w:rPr>
          <w:sz w:val="20"/>
          <w:szCs w:val="20"/>
          <w:lang w:val="es-MX"/>
        </w:rPr>
        <w:t>3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Fecha:</w:t>
      </w:r>
      <w:r w:rsidR="00350B6C">
        <w:rPr>
          <w:sz w:val="20"/>
          <w:szCs w:val="20"/>
          <w:lang w:val="es-MX"/>
        </w:rPr>
        <w:t xml:space="preserve"> </w:t>
      </w:r>
      <w:r w:rsidR="00280FAF">
        <w:rPr>
          <w:sz w:val="20"/>
          <w:szCs w:val="20"/>
          <w:lang w:val="es-MX"/>
        </w:rPr>
        <w:t>12</w:t>
      </w:r>
      <w:r w:rsidR="00350B6C">
        <w:rPr>
          <w:sz w:val="20"/>
          <w:szCs w:val="20"/>
          <w:lang w:val="es-MX"/>
        </w:rPr>
        <w:t>/8/2021</w:t>
      </w:r>
    </w:p>
    <w:p w14:paraId="109C23F7" w14:textId="5DB48BBC" w:rsidR="00350B6C" w:rsidRDefault="00280FAF" w:rsidP="006807AC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Tipos de conocimiento:</w:t>
      </w:r>
    </w:p>
    <w:p w14:paraId="10CC7B5C" w14:textId="4D05B583" w:rsidR="00280FAF" w:rsidRPr="00280FAF" w:rsidRDefault="00280FAF" w:rsidP="00280FAF">
      <w:pPr>
        <w:rPr>
          <w:color w:val="70AD47" w:themeColor="accent6"/>
          <w:lang w:val="es-MX"/>
        </w:rPr>
      </w:pPr>
      <w:r>
        <w:rPr>
          <w:lang w:val="es-MX"/>
        </w:rPr>
        <w:t>Por variable de instancia: Cuando el objeto principal posee como variable de instancia a otro objeto, como, por ejemplo:</w:t>
      </w:r>
      <w:r>
        <w:rPr>
          <w:lang w:val="es-MX"/>
        </w:rPr>
        <w:br/>
      </w:r>
      <w:proofErr w:type="spellStart"/>
      <w:r w:rsidRPr="00280FAF">
        <w:rPr>
          <w:color w:val="70AD47" w:themeColor="accent6"/>
          <w:lang w:val="es-MX"/>
        </w:rPr>
        <w:t>public</w:t>
      </w:r>
      <w:proofErr w:type="spellEnd"/>
      <w:r w:rsidRPr="00280FAF">
        <w:rPr>
          <w:color w:val="70AD47" w:themeColor="accent6"/>
          <w:lang w:val="es-MX"/>
        </w:rPr>
        <w:t xml:space="preserve"> </w:t>
      </w:r>
      <w:proofErr w:type="spellStart"/>
      <w:r w:rsidRPr="00280FAF">
        <w:rPr>
          <w:color w:val="70AD47" w:themeColor="accent6"/>
          <w:lang w:val="es-MX"/>
        </w:rPr>
        <w:t>class</w:t>
      </w:r>
      <w:proofErr w:type="spellEnd"/>
      <w:r w:rsidRPr="00280FAF">
        <w:rPr>
          <w:color w:val="70AD47" w:themeColor="accent6"/>
          <w:lang w:val="es-MX"/>
        </w:rPr>
        <w:t xml:space="preserve"> </w:t>
      </w:r>
      <w:proofErr w:type="spellStart"/>
      <w:proofErr w:type="gramStart"/>
      <w:r w:rsidRPr="00280FAF">
        <w:rPr>
          <w:color w:val="70AD47" w:themeColor="accent6"/>
          <w:lang w:val="es-MX"/>
        </w:rPr>
        <w:t>CajaDeAhorro</w:t>
      </w:r>
      <w:proofErr w:type="spellEnd"/>
      <w:r w:rsidRPr="00280FAF">
        <w:rPr>
          <w:color w:val="70AD47" w:themeColor="accent6"/>
          <w:lang w:val="es-MX"/>
        </w:rPr>
        <w:t>{</w:t>
      </w:r>
      <w:proofErr w:type="gramEnd"/>
    </w:p>
    <w:p w14:paraId="4B3290D2" w14:textId="271EDA5B" w:rsidR="00280FAF" w:rsidRPr="00280FAF" w:rsidRDefault="00280FAF" w:rsidP="00280FAF">
      <w:pPr>
        <w:rPr>
          <w:lang w:val="es-MX"/>
        </w:rPr>
      </w:pPr>
      <w:r w:rsidRPr="00280FAF">
        <w:rPr>
          <w:color w:val="70AD47" w:themeColor="accent6"/>
          <w:lang w:val="es-MX"/>
        </w:rPr>
        <w:t xml:space="preserve">    </w:t>
      </w:r>
      <w:proofErr w:type="spellStart"/>
      <w:r w:rsidRPr="00280FAF">
        <w:rPr>
          <w:color w:val="70AD47" w:themeColor="accent6"/>
          <w:lang w:val="es-MX"/>
        </w:rPr>
        <w:t>private</w:t>
      </w:r>
      <w:proofErr w:type="spellEnd"/>
      <w:r w:rsidRPr="00280FAF">
        <w:rPr>
          <w:color w:val="70AD47" w:themeColor="accent6"/>
          <w:lang w:val="es-MX"/>
        </w:rPr>
        <w:t xml:space="preserve"> Persona titular;</w:t>
      </w:r>
      <w:r>
        <w:rPr>
          <w:color w:val="70AD47" w:themeColor="accent6"/>
          <w:lang w:val="es-MX"/>
        </w:rPr>
        <w:t xml:space="preserve"> ……. </w:t>
      </w:r>
      <w:r>
        <w:rPr>
          <w:lang w:val="es-MX"/>
        </w:rPr>
        <w:t>Va a durar hasta que el objeto primario se elimine</w:t>
      </w:r>
    </w:p>
    <w:p w14:paraId="3A19DA24" w14:textId="395E5983" w:rsidR="00280FAF" w:rsidRPr="00473C5E" w:rsidRDefault="00280FAF" w:rsidP="00280FAF">
      <w:pPr>
        <w:rPr>
          <w:lang w:val="es-MX"/>
        </w:rPr>
      </w:pPr>
      <w:r>
        <w:rPr>
          <w:lang w:val="es-MX"/>
        </w:rPr>
        <w:t xml:space="preserve">Por parámetro de un método: Como su nombre lo indica, sucede cuando un método utiliza como parámetro a otro objeto, por ejemplo: </w:t>
      </w:r>
      <w:r>
        <w:rPr>
          <w:lang w:val="es-MX"/>
        </w:rPr>
        <w:br/>
      </w:r>
      <w:proofErr w:type="spellStart"/>
      <w:r w:rsidRPr="00280FAF">
        <w:rPr>
          <w:color w:val="70AD47" w:themeColor="accent6"/>
          <w:lang w:val="es-MX"/>
        </w:rPr>
        <w:t>public</w:t>
      </w:r>
      <w:proofErr w:type="spellEnd"/>
      <w:r w:rsidRPr="00280FAF">
        <w:rPr>
          <w:color w:val="70AD47" w:themeColor="accent6"/>
          <w:lang w:val="es-MX"/>
        </w:rPr>
        <w:t xml:space="preserve"> </w:t>
      </w:r>
      <w:proofErr w:type="spellStart"/>
      <w:r w:rsidRPr="00280FAF">
        <w:rPr>
          <w:color w:val="70AD47" w:themeColor="accent6"/>
          <w:lang w:val="es-MX"/>
        </w:rPr>
        <w:t>void</w:t>
      </w:r>
      <w:proofErr w:type="spellEnd"/>
      <w:r w:rsidRPr="00280FAF">
        <w:rPr>
          <w:color w:val="70AD47" w:themeColor="accent6"/>
          <w:lang w:val="es-MX"/>
        </w:rPr>
        <w:t xml:space="preserve"> </w:t>
      </w:r>
      <w:proofErr w:type="spellStart"/>
      <w:proofErr w:type="gramStart"/>
      <w:r w:rsidRPr="00280FAF">
        <w:rPr>
          <w:color w:val="70AD47" w:themeColor="accent6"/>
          <w:lang w:val="es-MX"/>
        </w:rPr>
        <w:t>casarseCon</w:t>
      </w:r>
      <w:proofErr w:type="spellEnd"/>
      <w:r w:rsidRPr="00280FAF">
        <w:rPr>
          <w:color w:val="70AD47" w:themeColor="accent6"/>
          <w:lang w:val="es-MX"/>
        </w:rPr>
        <w:t>( Mujer</w:t>
      </w:r>
      <w:proofErr w:type="gramEnd"/>
      <w:r w:rsidRPr="00280FAF">
        <w:rPr>
          <w:color w:val="70AD47" w:themeColor="accent6"/>
          <w:lang w:val="es-MX"/>
        </w:rPr>
        <w:t xml:space="preserve"> </w:t>
      </w:r>
      <w:proofErr w:type="spellStart"/>
      <w:r w:rsidRPr="00280FAF">
        <w:rPr>
          <w:color w:val="70AD47" w:themeColor="accent6"/>
          <w:lang w:val="es-MX"/>
        </w:rPr>
        <w:t>p_mujer</w:t>
      </w:r>
      <w:proofErr w:type="spellEnd"/>
      <w:r w:rsidRPr="00280FAF">
        <w:rPr>
          <w:color w:val="70AD47" w:themeColor="accent6"/>
          <w:lang w:val="es-MX"/>
        </w:rPr>
        <w:t xml:space="preserve"> ){ …….</w:t>
      </w:r>
      <w:r w:rsidR="00473C5E">
        <w:rPr>
          <w:color w:val="70AD47" w:themeColor="accent6"/>
          <w:lang w:val="es-MX"/>
        </w:rPr>
        <w:t xml:space="preserve"> </w:t>
      </w:r>
      <w:r w:rsidR="00473C5E">
        <w:rPr>
          <w:lang w:val="es-MX"/>
        </w:rPr>
        <w:t>Va a durar hasta que el método termine</w:t>
      </w:r>
    </w:p>
    <w:p w14:paraId="0D55C575" w14:textId="77777777" w:rsidR="00473C5E" w:rsidRPr="00473C5E" w:rsidRDefault="00280FAF" w:rsidP="00473C5E">
      <w:pPr>
        <w:rPr>
          <w:color w:val="70AD47" w:themeColor="accent6"/>
          <w:lang w:val="es-MX"/>
        </w:rPr>
      </w:pPr>
      <w:r>
        <w:rPr>
          <w:color w:val="000000" w:themeColor="text1"/>
          <w:lang w:val="es-MX"/>
        </w:rPr>
        <w:t>Por variable temporal:</w:t>
      </w:r>
      <w:r w:rsidR="00473C5E">
        <w:rPr>
          <w:color w:val="000000" w:themeColor="text1"/>
          <w:lang w:val="es-MX"/>
        </w:rPr>
        <w:t xml:space="preserve"> Cuando un objeto colaborador es instanciado dentro de un método, por </w:t>
      </w:r>
      <w:proofErr w:type="spellStart"/>
      <w:r w:rsidR="00473C5E">
        <w:rPr>
          <w:color w:val="000000" w:themeColor="text1"/>
          <w:lang w:val="es-MX"/>
        </w:rPr>
        <w:t>ejeplo</w:t>
      </w:r>
      <w:proofErr w:type="spellEnd"/>
      <w:r w:rsidR="00473C5E">
        <w:rPr>
          <w:color w:val="000000" w:themeColor="text1"/>
          <w:lang w:val="es-MX"/>
        </w:rPr>
        <w:t>:</w:t>
      </w:r>
      <w:r w:rsidR="00473C5E">
        <w:rPr>
          <w:color w:val="000000" w:themeColor="text1"/>
          <w:lang w:val="es-MX"/>
        </w:rPr>
        <w:br/>
      </w:r>
      <w:proofErr w:type="spellStart"/>
      <w:r w:rsidR="00473C5E" w:rsidRPr="00473C5E">
        <w:rPr>
          <w:color w:val="70AD47" w:themeColor="accent6"/>
          <w:lang w:val="es-MX"/>
        </w:rPr>
        <w:t>public</w:t>
      </w:r>
      <w:proofErr w:type="spellEnd"/>
      <w:r w:rsidR="00473C5E" w:rsidRPr="00473C5E">
        <w:rPr>
          <w:color w:val="70AD47" w:themeColor="accent6"/>
          <w:lang w:val="es-MX"/>
        </w:rPr>
        <w:t xml:space="preserve"> </w:t>
      </w:r>
      <w:proofErr w:type="spellStart"/>
      <w:r w:rsidR="00473C5E" w:rsidRPr="00473C5E">
        <w:rPr>
          <w:color w:val="70AD47" w:themeColor="accent6"/>
          <w:lang w:val="es-MX"/>
        </w:rPr>
        <w:t>int</w:t>
      </w:r>
      <w:proofErr w:type="spellEnd"/>
      <w:r w:rsidR="00473C5E" w:rsidRPr="00473C5E">
        <w:rPr>
          <w:color w:val="70AD47" w:themeColor="accent6"/>
          <w:lang w:val="es-MX"/>
        </w:rPr>
        <w:t xml:space="preserve"> </w:t>
      </w:r>
      <w:proofErr w:type="spellStart"/>
      <w:proofErr w:type="gramStart"/>
      <w:r w:rsidR="00473C5E" w:rsidRPr="00473C5E">
        <w:rPr>
          <w:color w:val="70AD47" w:themeColor="accent6"/>
          <w:lang w:val="es-MX"/>
        </w:rPr>
        <w:t>antiguedad</w:t>
      </w:r>
      <w:proofErr w:type="spellEnd"/>
      <w:r w:rsidR="00473C5E" w:rsidRPr="00473C5E">
        <w:rPr>
          <w:color w:val="70AD47" w:themeColor="accent6"/>
          <w:lang w:val="es-MX"/>
        </w:rPr>
        <w:t>(</w:t>
      </w:r>
      <w:proofErr w:type="gramEnd"/>
      <w:r w:rsidR="00473C5E" w:rsidRPr="00473C5E">
        <w:rPr>
          <w:color w:val="70AD47" w:themeColor="accent6"/>
          <w:lang w:val="es-MX"/>
        </w:rPr>
        <w:t>){</w:t>
      </w:r>
    </w:p>
    <w:p w14:paraId="2E84CB42" w14:textId="77777777" w:rsidR="00473C5E" w:rsidRPr="00473C5E" w:rsidRDefault="00473C5E" w:rsidP="00473C5E">
      <w:pPr>
        <w:rPr>
          <w:color w:val="70AD47" w:themeColor="accent6"/>
        </w:rPr>
      </w:pPr>
      <w:r w:rsidRPr="00473C5E">
        <w:rPr>
          <w:color w:val="70AD47" w:themeColor="accent6"/>
          <w:lang w:val="es-MX"/>
        </w:rPr>
        <w:t xml:space="preserve">        </w:t>
      </w:r>
      <w:r w:rsidRPr="00473C5E">
        <w:rPr>
          <w:color w:val="70AD47" w:themeColor="accent6"/>
        </w:rPr>
        <w:t xml:space="preserve">Calendar </w:t>
      </w:r>
      <w:proofErr w:type="spellStart"/>
      <w:r w:rsidRPr="00473C5E">
        <w:rPr>
          <w:color w:val="70AD47" w:themeColor="accent6"/>
        </w:rPr>
        <w:t>fechaHoy</w:t>
      </w:r>
      <w:proofErr w:type="spellEnd"/>
      <w:r w:rsidRPr="00473C5E">
        <w:rPr>
          <w:color w:val="70AD47" w:themeColor="accent6"/>
        </w:rPr>
        <w:t xml:space="preserve"> = new </w:t>
      </w:r>
      <w:proofErr w:type="spellStart"/>
      <w:proofErr w:type="gramStart"/>
      <w:r w:rsidRPr="00473C5E">
        <w:rPr>
          <w:color w:val="70AD47" w:themeColor="accent6"/>
        </w:rPr>
        <w:t>GregorianCalendar</w:t>
      </w:r>
      <w:proofErr w:type="spellEnd"/>
      <w:r w:rsidRPr="00473C5E">
        <w:rPr>
          <w:color w:val="70AD47" w:themeColor="accent6"/>
        </w:rPr>
        <w:t>(</w:t>
      </w:r>
      <w:proofErr w:type="gramEnd"/>
      <w:r w:rsidRPr="00473C5E">
        <w:rPr>
          <w:color w:val="70AD47" w:themeColor="accent6"/>
        </w:rPr>
        <w:t>);</w:t>
      </w:r>
    </w:p>
    <w:p w14:paraId="37766DD5" w14:textId="77777777" w:rsidR="00473C5E" w:rsidRPr="00473C5E" w:rsidRDefault="00473C5E" w:rsidP="00473C5E">
      <w:pPr>
        <w:rPr>
          <w:color w:val="70AD47" w:themeColor="accent6"/>
        </w:rPr>
      </w:pPr>
      <w:r w:rsidRPr="00473C5E">
        <w:rPr>
          <w:color w:val="70AD47" w:themeColor="accent6"/>
        </w:rPr>
        <w:t xml:space="preserve">        int </w:t>
      </w:r>
      <w:proofErr w:type="spellStart"/>
      <w:r w:rsidRPr="00473C5E">
        <w:rPr>
          <w:color w:val="70AD47" w:themeColor="accent6"/>
        </w:rPr>
        <w:t>anioHoy</w:t>
      </w:r>
      <w:proofErr w:type="spellEnd"/>
      <w:r w:rsidRPr="00473C5E">
        <w:rPr>
          <w:color w:val="70AD47" w:themeColor="accent6"/>
        </w:rPr>
        <w:t xml:space="preserve"> = </w:t>
      </w:r>
      <w:proofErr w:type="spellStart"/>
      <w:proofErr w:type="gramStart"/>
      <w:r w:rsidRPr="00473C5E">
        <w:rPr>
          <w:color w:val="70AD47" w:themeColor="accent6"/>
        </w:rPr>
        <w:t>fechaHoy.get</w:t>
      </w:r>
      <w:proofErr w:type="spellEnd"/>
      <w:r w:rsidRPr="00473C5E">
        <w:rPr>
          <w:color w:val="70AD47" w:themeColor="accent6"/>
        </w:rPr>
        <w:t>(</w:t>
      </w:r>
      <w:proofErr w:type="spellStart"/>
      <w:proofErr w:type="gramEnd"/>
      <w:r w:rsidRPr="00473C5E">
        <w:rPr>
          <w:color w:val="70AD47" w:themeColor="accent6"/>
        </w:rPr>
        <w:t>Calendar.YEAR</w:t>
      </w:r>
      <w:proofErr w:type="spellEnd"/>
      <w:r w:rsidRPr="00473C5E">
        <w:rPr>
          <w:color w:val="70AD47" w:themeColor="accent6"/>
        </w:rPr>
        <w:t>);</w:t>
      </w:r>
    </w:p>
    <w:p w14:paraId="69EF1FD6" w14:textId="6F292FA4" w:rsidR="00473C5E" w:rsidRPr="00473C5E" w:rsidRDefault="00473C5E" w:rsidP="00473C5E">
      <w:pPr>
        <w:rPr>
          <w:color w:val="70AD47" w:themeColor="accent6"/>
        </w:rPr>
      </w:pPr>
      <w:r w:rsidRPr="00473C5E">
        <w:rPr>
          <w:color w:val="70AD47" w:themeColor="accent6"/>
        </w:rPr>
        <w:t xml:space="preserve">        return </w:t>
      </w:r>
      <w:proofErr w:type="spellStart"/>
      <w:r w:rsidRPr="00473C5E">
        <w:rPr>
          <w:color w:val="70AD47" w:themeColor="accent6"/>
        </w:rPr>
        <w:t>anioHoy</w:t>
      </w:r>
      <w:proofErr w:type="spellEnd"/>
      <w:r w:rsidRPr="00473C5E">
        <w:rPr>
          <w:color w:val="70AD47" w:themeColor="accent6"/>
        </w:rPr>
        <w:t xml:space="preserve"> - </w:t>
      </w:r>
      <w:proofErr w:type="spellStart"/>
      <w:proofErr w:type="gramStart"/>
      <w:r w:rsidRPr="00473C5E">
        <w:rPr>
          <w:color w:val="70AD47" w:themeColor="accent6"/>
        </w:rPr>
        <w:t>this.getAnioIngreso</w:t>
      </w:r>
      <w:proofErr w:type="spellEnd"/>
      <w:proofErr w:type="gramEnd"/>
      <w:r w:rsidRPr="00473C5E">
        <w:rPr>
          <w:color w:val="70AD47" w:themeColor="accent6"/>
        </w:rPr>
        <w:t>();</w:t>
      </w:r>
    </w:p>
    <w:p w14:paraId="7D1B1205" w14:textId="7C984506" w:rsidR="00280FAF" w:rsidRPr="00473C5E" w:rsidRDefault="00473C5E" w:rsidP="00473C5E">
      <w:pPr>
        <w:rPr>
          <w:lang w:val="es-MX"/>
        </w:rPr>
      </w:pPr>
      <w:r w:rsidRPr="00473C5E">
        <w:rPr>
          <w:color w:val="70AD47" w:themeColor="accent6"/>
          <w:lang w:val="es-MX"/>
        </w:rPr>
        <w:t xml:space="preserve">    }</w:t>
      </w:r>
      <w:r w:rsidRPr="00473C5E">
        <w:rPr>
          <w:color w:val="70AD47" w:themeColor="accent6"/>
          <w:lang w:val="es-MX"/>
        </w:rPr>
        <w:t xml:space="preserve"> </w:t>
      </w:r>
      <w:r w:rsidRPr="00473C5E">
        <w:rPr>
          <w:lang w:val="es-MX"/>
        </w:rPr>
        <w:t>Dura hasta que la v</w:t>
      </w:r>
      <w:r>
        <w:rPr>
          <w:lang w:val="es-MX"/>
        </w:rPr>
        <w:t>ariable temporal culmine</w:t>
      </w:r>
    </w:p>
    <w:p w14:paraId="5D36AABA" w14:textId="29BCB11F" w:rsidR="00473C5E" w:rsidRPr="00473C5E" w:rsidRDefault="00473C5E" w:rsidP="00473C5E">
      <w:pPr>
        <w:rPr>
          <w:color w:val="70AD47" w:themeColor="accent6"/>
          <w:lang w:val="es-MX"/>
        </w:rPr>
      </w:pPr>
      <w:proofErr w:type="spellStart"/>
      <w:proofErr w:type="gramStart"/>
      <w:r w:rsidRPr="00473C5E">
        <w:rPr>
          <w:lang w:val="es-MX"/>
        </w:rPr>
        <w:t>PseudoVariable</w:t>
      </w:r>
      <w:proofErr w:type="spellEnd"/>
      <w:r w:rsidRPr="00473C5E">
        <w:rPr>
          <w:lang w:val="es-MX"/>
        </w:rPr>
        <w:t xml:space="preserve"> :</w:t>
      </w:r>
      <w:proofErr w:type="gramEnd"/>
      <w:r w:rsidRPr="00473C5E">
        <w:rPr>
          <w:lang w:val="es-MX"/>
        </w:rPr>
        <w:t xml:space="preserve"> Cuando se le asigna e</w:t>
      </w:r>
      <w:r>
        <w:rPr>
          <w:lang w:val="es-MX"/>
        </w:rPr>
        <w:t xml:space="preserve">l objeto a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en un método, por ejemplo :</w:t>
      </w:r>
      <w:r>
        <w:rPr>
          <w:lang w:val="es-MX"/>
        </w:rPr>
        <w:br/>
      </w:r>
      <w:proofErr w:type="spellStart"/>
      <w:r w:rsidRPr="00473C5E">
        <w:rPr>
          <w:color w:val="70AD47" w:themeColor="accent6"/>
          <w:lang w:val="es-MX"/>
        </w:rPr>
        <w:t>public</w:t>
      </w:r>
      <w:proofErr w:type="spellEnd"/>
      <w:r w:rsidRPr="00473C5E">
        <w:rPr>
          <w:color w:val="70AD47" w:themeColor="accent6"/>
          <w:lang w:val="es-MX"/>
        </w:rPr>
        <w:t xml:space="preserve"> </w:t>
      </w:r>
      <w:proofErr w:type="spellStart"/>
      <w:r w:rsidRPr="00473C5E">
        <w:rPr>
          <w:color w:val="70AD47" w:themeColor="accent6"/>
          <w:lang w:val="es-MX"/>
        </w:rPr>
        <w:t>String</w:t>
      </w:r>
      <w:proofErr w:type="spellEnd"/>
      <w:r w:rsidRPr="00473C5E">
        <w:rPr>
          <w:color w:val="70AD47" w:themeColor="accent6"/>
          <w:lang w:val="es-MX"/>
        </w:rPr>
        <w:t xml:space="preserve"> </w:t>
      </w:r>
      <w:proofErr w:type="spellStart"/>
      <w:r w:rsidRPr="00473C5E">
        <w:rPr>
          <w:color w:val="70AD47" w:themeColor="accent6"/>
          <w:lang w:val="es-MX"/>
        </w:rPr>
        <w:t>toString</w:t>
      </w:r>
      <w:proofErr w:type="spellEnd"/>
      <w:r w:rsidRPr="00473C5E">
        <w:rPr>
          <w:color w:val="70AD47" w:themeColor="accent6"/>
          <w:lang w:val="es-MX"/>
        </w:rPr>
        <w:t>(){</w:t>
      </w:r>
    </w:p>
    <w:p w14:paraId="154091E4" w14:textId="77777777" w:rsidR="00473C5E" w:rsidRPr="00473C5E" w:rsidRDefault="00473C5E" w:rsidP="00473C5E">
      <w:pPr>
        <w:rPr>
          <w:color w:val="70AD47" w:themeColor="accent6"/>
        </w:rPr>
      </w:pPr>
      <w:r w:rsidRPr="00473C5E">
        <w:rPr>
          <w:color w:val="70AD47" w:themeColor="accent6"/>
          <w:lang w:val="es-MX"/>
        </w:rPr>
        <w:t xml:space="preserve">        </w:t>
      </w:r>
      <w:r w:rsidRPr="00473C5E">
        <w:rPr>
          <w:color w:val="70AD47" w:themeColor="accent6"/>
        </w:rPr>
        <w:t xml:space="preserve">return </w:t>
      </w:r>
      <w:proofErr w:type="spellStart"/>
      <w:proofErr w:type="gramStart"/>
      <w:r w:rsidRPr="00473C5E">
        <w:rPr>
          <w:color w:val="70AD47" w:themeColor="accent6"/>
        </w:rPr>
        <w:t>this.getNroCuenta</w:t>
      </w:r>
      <w:proofErr w:type="spellEnd"/>
      <w:proofErr w:type="gramEnd"/>
      <w:r w:rsidRPr="00473C5E">
        <w:rPr>
          <w:color w:val="70AD47" w:themeColor="accent6"/>
        </w:rPr>
        <w:t xml:space="preserve">() + "\t" + </w:t>
      </w:r>
      <w:proofErr w:type="spellStart"/>
      <w:r w:rsidRPr="00473C5E">
        <w:rPr>
          <w:color w:val="70AD47" w:themeColor="accent6"/>
        </w:rPr>
        <w:t>this.getTitular</w:t>
      </w:r>
      <w:proofErr w:type="spellEnd"/>
      <w:r w:rsidRPr="00473C5E">
        <w:rPr>
          <w:color w:val="70AD47" w:themeColor="accent6"/>
        </w:rPr>
        <w:t>().</w:t>
      </w:r>
      <w:proofErr w:type="spellStart"/>
      <w:r w:rsidRPr="00473C5E">
        <w:rPr>
          <w:color w:val="70AD47" w:themeColor="accent6"/>
        </w:rPr>
        <w:t>nomYApe</w:t>
      </w:r>
      <w:proofErr w:type="spellEnd"/>
      <w:r w:rsidRPr="00473C5E">
        <w:rPr>
          <w:color w:val="70AD47" w:themeColor="accent6"/>
        </w:rPr>
        <w:t xml:space="preserve">() + "\t" + </w:t>
      </w:r>
      <w:proofErr w:type="spellStart"/>
      <w:r w:rsidRPr="00473C5E">
        <w:rPr>
          <w:color w:val="70AD47" w:themeColor="accent6"/>
        </w:rPr>
        <w:t>this.getSaldo</w:t>
      </w:r>
      <w:proofErr w:type="spellEnd"/>
      <w:r w:rsidRPr="00473C5E">
        <w:rPr>
          <w:color w:val="70AD47" w:themeColor="accent6"/>
        </w:rPr>
        <w:t>();</w:t>
      </w:r>
    </w:p>
    <w:p w14:paraId="2B0BDD75" w14:textId="751EAF9A" w:rsidR="00473C5E" w:rsidRDefault="00473C5E" w:rsidP="00473C5E">
      <w:pPr>
        <w:rPr>
          <w:lang w:val="es-MX"/>
        </w:rPr>
      </w:pPr>
      <w:r w:rsidRPr="00473C5E">
        <w:rPr>
          <w:color w:val="70AD47" w:themeColor="accent6"/>
          <w:lang w:val="es-MX"/>
        </w:rPr>
        <w:t xml:space="preserve">    }</w:t>
      </w:r>
      <w:r>
        <w:rPr>
          <w:color w:val="70AD47" w:themeColor="accent6"/>
          <w:lang w:val="es-MX"/>
        </w:rPr>
        <w:t xml:space="preserve"> </w:t>
      </w:r>
      <w:r>
        <w:rPr>
          <w:lang w:val="es-MX"/>
        </w:rPr>
        <w:t>Dura mientras se ejecute el método</w:t>
      </w:r>
    </w:p>
    <w:p w14:paraId="3543A49A" w14:textId="418F6B94" w:rsidR="00473C5E" w:rsidRDefault="00473C5E" w:rsidP="00473C5E">
      <w:pPr>
        <w:rPr>
          <w:lang w:val="es-MX"/>
        </w:rPr>
      </w:pPr>
      <w:r>
        <w:rPr>
          <w:lang w:val="es-MX"/>
        </w:rPr>
        <w:t xml:space="preserve">Se pueden representar gráficamente, con una flecha completa, de un objeto a otro, indicando que este lo conoce por variable de instancia, con flecha punteada, cuando lo conoce por variable temporal, con una sola línea cuando ambos objetos se conocen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>, o con una línea del objeto a si mismo, cuando se conoce el mismo.</w:t>
      </w:r>
    </w:p>
    <w:p w14:paraId="361ED4B3" w14:textId="58BE41D2" w:rsidR="00473C5E" w:rsidRDefault="00987423" w:rsidP="00473C5E">
      <w:pPr>
        <w:rPr>
          <w:lang w:val="es-MX"/>
        </w:rPr>
      </w:pPr>
      <w:r>
        <w:rPr>
          <w:lang w:val="es-MX"/>
        </w:rPr>
        <w:t>También, cuando el conocimiento es por variable de instancia,</w:t>
      </w:r>
      <w:r w:rsidR="00473C5E">
        <w:rPr>
          <w:lang w:val="es-MX"/>
        </w:rPr>
        <w:t xml:space="preserve"> se colocan números debajo de las flechas para indicar la cantidad de objetos</w:t>
      </w:r>
      <w:r>
        <w:rPr>
          <w:lang w:val="es-MX"/>
        </w:rPr>
        <w:t xml:space="preserve"> de ese tipo puede recibir el constructor de ese objeto, por ejemplo, en este practico la clase </w:t>
      </w:r>
      <w:r w:rsidRPr="00F37F8B">
        <w:rPr>
          <w:color w:val="70AD47" w:themeColor="accent6"/>
          <w:lang w:val="es-MX"/>
        </w:rPr>
        <w:t>EMPLEADOCONJEFE</w:t>
      </w:r>
      <w:r>
        <w:rPr>
          <w:lang w:val="es-MX"/>
        </w:rPr>
        <w:t>, puede recibir 0 o 1 objeto jefe de ese tipo de variable, indicando así que un empleado puede tener jefe o no. También el conocimiento puede ser de a muchos objetos, pero eso ya sería una colección de objetos.</w:t>
      </w:r>
    </w:p>
    <w:p w14:paraId="15F0089B" w14:textId="334BEE6A" w:rsidR="00F37F8B" w:rsidRPr="00F37F8B" w:rsidRDefault="00F37F8B" w:rsidP="00473C5E">
      <w:pPr>
        <w:rPr>
          <w:lang w:val="es-MX"/>
        </w:rPr>
      </w:pPr>
      <w:r>
        <w:rPr>
          <w:lang w:val="es-MX"/>
        </w:rPr>
        <w:t xml:space="preserve">Por otra parte, podemos ver que gracias al encapsulamiento de estructura, nosotros podemos modificar una clase, sin modificar su interfaz publica, esto puede verse claramente en la clase </w:t>
      </w:r>
      <w:r w:rsidRPr="00F37F8B">
        <w:rPr>
          <w:color w:val="70AD47" w:themeColor="accent6"/>
          <w:lang w:val="es-MX"/>
        </w:rPr>
        <w:t>PERSONA</w:t>
      </w:r>
      <w:r>
        <w:rPr>
          <w:color w:val="70AD47" w:themeColor="accent6"/>
          <w:lang w:val="es-MX"/>
        </w:rPr>
        <w:t xml:space="preserve">, </w:t>
      </w:r>
      <w:r>
        <w:rPr>
          <w:lang w:val="es-MX"/>
        </w:rPr>
        <w:t>en su versión 2.0, donde modificamos el atributo anioNacimiento, por un objeto tipo Calendar fechaNacimiento, sin modificar la interfaz publica y todavía pudiendo utilizar el constructor que recibía los atributos anioNacimiento.</w:t>
      </w:r>
      <w:bookmarkStart w:id="0" w:name="_GoBack"/>
      <w:bookmarkEnd w:id="0"/>
    </w:p>
    <w:sectPr w:rsidR="00F37F8B" w:rsidRPr="00F37F8B" w:rsidSect="00863988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86EE2" w14:textId="77777777" w:rsidR="00925D06" w:rsidRDefault="00925D06" w:rsidP="00307691">
      <w:pPr>
        <w:spacing w:after="0" w:line="240" w:lineRule="auto"/>
      </w:pPr>
      <w:r>
        <w:separator/>
      </w:r>
    </w:p>
  </w:endnote>
  <w:endnote w:type="continuationSeparator" w:id="0">
    <w:p w14:paraId="2EC2956A" w14:textId="77777777" w:rsidR="00925D06" w:rsidRDefault="00925D06" w:rsidP="0030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8431" w14:textId="77777777" w:rsidR="00925D06" w:rsidRDefault="00925D06" w:rsidP="00307691">
      <w:pPr>
        <w:spacing w:after="0" w:line="240" w:lineRule="auto"/>
      </w:pPr>
      <w:r>
        <w:separator/>
      </w:r>
    </w:p>
  </w:footnote>
  <w:footnote w:type="continuationSeparator" w:id="0">
    <w:p w14:paraId="3D6FF46C" w14:textId="77777777" w:rsidR="00925D06" w:rsidRDefault="00925D06" w:rsidP="0030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7636" w14:textId="442B634E" w:rsidR="00307691" w:rsidRDefault="00307691" w:rsidP="00307691">
    <w:pPr>
      <w:pStyle w:val="Encabezado"/>
      <w:tabs>
        <w:tab w:val="clear" w:pos="4680"/>
        <w:tab w:val="clear" w:pos="9360"/>
        <w:tab w:val="left" w:pos="2136"/>
      </w:tabs>
    </w:pPr>
    <w:proofErr w:type="spellStart"/>
    <w:r>
      <w:t>Trabajo</w:t>
    </w:r>
    <w:proofErr w:type="spellEnd"/>
    <w:r>
      <w:t xml:space="preserve"> </w:t>
    </w:r>
    <w:proofErr w:type="spellStart"/>
    <w:r>
      <w:t>Pr</w:t>
    </w:r>
    <w:r w:rsidR="00863988">
      <w:t>á</w:t>
    </w:r>
    <w:r>
      <w:t>ctico</w:t>
    </w:r>
    <w:proofErr w:type="spellEnd"/>
    <w:r>
      <w:t xml:space="preserve"> N</w:t>
    </w:r>
    <w:r w:rsidRPr="00307691">
      <w:t>º</w:t>
    </w:r>
    <w:r w:rsidR="00280FAF">
      <w:t>3</w:t>
    </w:r>
  </w:p>
  <w:p w14:paraId="3AAC5820" w14:textId="77777777" w:rsidR="00307691" w:rsidRDefault="003076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A"/>
    <w:rsid w:val="001728DA"/>
    <w:rsid w:val="001E60E5"/>
    <w:rsid w:val="00280FAF"/>
    <w:rsid w:val="00307691"/>
    <w:rsid w:val="00350B6C"/>
    <w:rsid w:val="00473C5E"/>
    <w:rsid w:val="004D3E09"/>
    <w:rsid w:val="005E1462"/>
    <w:rsid w:val="006807AC"/>
    <w:rsid w:val="0079771B"/>
    <w:rsid w:val="00800DAE"/>
    <w:rsid w:val="00863988"/>
    <w:rsid w:val="008935CC"/>
    <w:rsid w:val="00925D06"/>
    <w:rsid w:val="00987423"/>
    <w:rsid w:val="00D3482A"/>
    <w:rsid w:val="00F37F8B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7DA6"/>
  <w15:chartTrackingRefBased/>
  <w15:docId w15:val="{9C4B42CD-A340-4058-81D3-7396711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769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7691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691"/>
  </w:style>
  <w:style w:type="paragraph" w:styleId="Piedepgina">
    <w:name w:val="footer"/>
    <w:basedOn w:val="Normal"/>
    <w:link w:val="Piedepgina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47DD-4549-49C4-A475-FD383918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12</cp:revision>
  <dcterms:created xsi:type="dcterms:W3CDTF">2021-08-20T12:16:00Z</dcterms:created>
  <dcterms:modified xsi:type="dcterms:W3CDTF">2021-09-12T16:27:00Z</dcterms:modified>
</cp:coreProperties>
</file>