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33CB0" w14:textId="77777777"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color w:val="333333"/>
          <w:sz w:val="21"/>
          <w:szCs w:val="21"/>
        </w:rPr>
        <w:t>The Product Name is located on lower-right hand side of the bezel, a LenovoStorage S3200 is provided as an example.</w:t>
      </w:r>
    </w:p>
    <w:p w14:paraId="5ADC21E0"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Arial" w:eastAsia="Times New Roman" w:hAnsi="Arial" w:cs="Arial"/>
          <w:color w:val="333333"/>
          <w:sz w:val="21"/>
          <w:szCs w:val="21"/>
          <w:shd w:val="clear" w:color="auto" w:fill="FFFFFF"/>
        </w:rPr>
        <w:t> </w:t>
      </w:r>
    </w:p>
    <w:p w14:paraId="4A0C6FEE" w14:textId="77777777"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color w:val="333333"/>
          <w:sz w:val="21"/>
          <w:szCs w:val="21"/>
        </w:rPr>
        <w:t>When contacting Lenovo Support, it will be necessary to have the Lenovo Machine Type and Model (MTM) and Serial Number (SN) of the LenovoStorage enclosure(s) available. The MTM and SN are located on the left-front corner and the rear of the enclosure’s top cover. The Lenovo SN in the example is intentionally blurred.</w:t>
      </w:r>
    </w:p>
    <w:p w14:paraId="5A2EEA55"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Arial" w:eastAsia="Times New Roman" w:hAnsi="Arial" w:cs="Arial"/>
          <w:color w:val="333333"/>
          <w:sz w:val="21"/>
          <w:szCs w:val="21"/>
          <w:shd w:val="clear" w:color="auto" w:fill="FFFFFF"/>
        </w:rPr>
        <w:t> </w:t>
      </w:r>
    </w:p>
    <w:p w14:paraId="54E095CB" w14:textId="7F7FE4C2"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noProof/>
          <w:color w:val="333333"/>
          <w:sz w:val="21"/>
          <w:szCs w:val="21"/>
        </w:rPr>
        <w:drawing>
          <wp:inline distT="0" distB="0" distL="0" distR="0" wp14:anchorId="00C67280" wp14:editId="5A9E21B4">
            <wp:extent cx="3810000" cy="2543175"/>
            <wp:effectExtent l="0" t="0" r="0" b="9525"/>
            <wp:docPr id="1" name="Picture 1" descr="Find Produc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Product Na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6DF818F"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Arial" w:eastAsia="Times New Roman" w:hAnsi="Arial" w:cs="Arial"/>
          <w:color w:val="333333"/>
          <w:sz w:val="21"/>
          <w:szCs w:val="21"/>
          <w:shd w:val="clear" w:color="auto" w:fill="FFFFFF"/>
        </w:rPr>
        <w:t> </w:t>
      </w:r>
    </w:p>
    <w:p w14:paraId="077A2B9C" w14:textId="77777777"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color w:val="333333"/>
          <w:sz w:val="21"/>
          <w:szCs w:val="21"/>
        </w:rPr>
        <w:t>The Lenovo MTM and SN for each enclosure (S2200 and S3200) can also be retrieved through the Command Line Interface using the </w:t>
      </w:r>
      <w:r w:rsidRPr="00947BC9">
        <w:rPr>
          <w:rFonts w:ascii="Arial" w:eastAsia="Times New Roman" w:hAnsi="Arial" w:cs="Arial"/>
          <w:b/>
          <w:bCs/>
          <w:color w:val="333333"/>
          <w:sz w:val="21"/>
          <w:szCs w:val="21"/>
        </w:rPr>
        <w:t>show frus</w:t>
      </w:r>
      <w:r w:rsidRPr="00947BC9">
        <w:rPr>
          <w:rFonts w:ascii="Arial" w:eastAsia="Times New Roman" w:hAnsi="Arial" w:cs="Arial"/>
          <w:color w:val="333333"/>
          <w:sz w:val="21"/>
          <w:szCs w:val="21"/>
        </w:rPr>
        <w:t> command.</w:t>
      </w:r>
    </w:p>
    <w:p w14:paraId="74E7BF48"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Arial" w:eastAsia="Times New Roman" w:hAnsi="Arial" w:cs="Arial"/>
          <w:color w:val="333333"/>
          <w:sz w:val="21"/>
          <w:szCs w:val="21"/>
          <w:shd w:val="clear" w:color="auto" w:fill="FFFFFF"/>
        </w:rPr>
        <w:t> </w:t>
      </w:r>
    </w:p>
    <w:p w14:paraId="79A23586" w14:textId="77777777"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color w:val="333333"/>
          <w:sz w:val="21"/>
          <w:szCs w:val="21"/>
        </w:rPr>
        <w:t>The output of the </w:t>
      </w:r>
      <w:r w:rsidRPr="00947BC9">
        <w:rPr>
          <w:rFonts w:ascii="Arial" w:eastAsia="Times New Roman" w:hAnsi="Arial" w:cs="Arial"/>
          <w:b/>
          <w:bCs/>
          <w:color w:val="333333"/>
          <w:sz w:val="21"/>
          <w:szCs w:val="21"/>
        </w:rPr>
        <w:t>show frus</w:t>
      </w:r>
      <w:r w:rsidRPr="00947BC9">
        <w:rPr>
          <w:rFonts w:ascii="Arial" w:eastAsia="Times New Roman" w:hAnsi="Arial" w:cs="Arial"/>
          <w:color w:val="333333"/>
          <w:sz w:val="21"/>
          <w:szCs w:val="21"/>
        </w:rPr>
        <w:t> command will provide a list of all FRUs within the S2200 or S3200 controller and any attached E1012 or E1024 expansion enclosures. The Lenovo MTM and SN will be provided under the </w:t>
      </w:r>
      <w:r w:rsidRPr="00947BC9">
        <w:rPr>
          <w:rFonts w:ascii="Arial" w:eastAsia="Times New Roman" w:hAnsi="Arial" w:cs="Arial"/>
          <w:b/>
          <w:bCs/>
          <w:color w:val="333333"/>
          <w:sz w:val="21"/>
          <w:szCs w:val="21"/>
        </w:rPr>
        <w:t>SKU</w:t>
      </w:r>
      <w:r w:rsidRPr="00947BC9">
        <w:rPr>
          <w:rFonts w:ascii="Arial" w:eastAsia="Times New Roman" w:hAnsi="Arial" w:cs="Arial"/>
          <w:color w:val="333333"/>
          <w:sz w:val="21"/>
          <w:szCs w:val="21"/>
        </w:rPr>
        <w:t> heading for each enclosure. The text below is from a Lenovo Storage S3200 with a single E1024. The list of FRUs has been truncated to provide an abbreviated list of </w:t>
      </w:r>
      <w:r w:rsidRPr="00947BC9">
        <w:rPr>
          <w:rFonts w:ascii="Arial" w:eastAsia="Times New Roman" w:hAnsi="Arial" w:cs="Arial"/>
          <w:b/>
          <w:bCs/>
          <w:color w:val="333333"/>
          <w:sz w:val="21"/>
          <w:szCs w:val="21"/>
        </w:rPr>
        <w:t>SKU</w:t>
      </w:r>
      <w:r w:rsidRPr="00947BC9">
        <w:rPr>
          <w:rFonts w:ascii="Arial" w:eastAsia="Times New Roman" w:hAnsi="Arial" w:cs="Arial"/>
          <w:color w:val="333333"/>
          <w:sz w:val="21"/>
          <w:szCs w:val="21"/>
        </w:rPr>
        <w:t> entries for each enclosure.</w:t>
      </w:r>
    </w:p>
    <w:p w14:paraId="5EEC45FF"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Arial" w:eastAsia="Times New Roman" w:hAnsi="Arial" w:cs="Arial"/>
          <w:color w:val="333333"/>
          <w:sz w:val="21"/>
          <w:szCs w:val="21"/>
          <w:shd w:val="clear" w:color="auto" w:fill="FFFFFF"/>
        </w:rPr>
        <w:t> </w:t>
      </w:r>
    </w:p>
    <w:p w14:paraId="29462C44" w14:textId="77777777"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color w:val="333333"/>
          <w:sz w:val="21"/>
          <w:szCs w:val="21"/>
        </w:rPr>
        <w:t># show frus</w:t>
      </w:r>
    </w:p>
    <w:p w14:paraId="041D0460"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Times New Roman" w:eastAsia="Times New Roman" w:hAnsi="Symbol" w:cs="Times New Roman"/>
          <w:sz w:val="24"/>
          <w:szCs w:val="24"/>
        </w:rPr>
        <w:t></w:t>
      </w:r>
      <w:r w:rsidRPr="00947BC9">
        <w:rPr>
          <w:rFonts w:ascii="Times New Roman" w:eastAsia="Times New Roman" w:hAnsi="Times New Roman" w:cs="Times New Roman"/>
          <w:sz w:val="24"/>
          <w:szCs w:val="24"/>
        </w:rPr>
        <w:t xml:space="preserve">  SKU</w:t>
      </w:r>
      <w:r w:rsidRPr="00947BC9">
        <w:rPr>
          <w:rFonts w:ascii="Times New Roman" w:eastAsia="Times New Roman" w:hAnsi="Times New Roman" w:cs="Times New Roman"/>
          <w:sz w:val="24"/>
          <w:szCs w:val="24"/>
        </w:rPr>
        <w:br/>
        <w:t>Part Number: 6411HC2 &gt; Lenovo MTM for S3200</w:t>
      </w:r>
      <w:r w:rsidRPr="00947BC9">
        <w:rPr>
          <w:rFonts w:ascii="Times New Roman" w:eastAsia="Times New Roman" w:hAnsi="Times New Roman" w:cs="Times New Roman"/>
          <w:sz w:val="24"/>
          <w:szCs w:val="24"/>
        </w:rPr>
        <w:br/>
        <w:t>Serial Number: 06XXXX &gt; Lenovo SN</w:t>
      </w:r>
      <w:r w:rsidRPr="00947BC9">
        <w:rPr>
          <w:rFonts w:ascii="Times New Roman" w:eastAsia="Times New Roman" w:hAnsi="Times New Roman" w:cs="Times New Roman"/>
          <w:sz w:val="24"/>
          <w:szCs w:val="24"/>
        </w:rPr>
        <w:br/>
        <w:t>Revision: A</w:t>
      </w:r>
    </w:p>
    <w:p w14:paraId="683D77EB"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Times New Roman" w:eastAsia="Times New Roman" w:hAnsi="Symbol" w:cs="Times New Roman"/>
          <w:sz w:val="24"/>
          <w:szCs w:val="24"/>
        </w:rPr>
        <w:lastRenderedPageBreak/>
        <w:t></w:t>
      </w:r>
      <w:r w:rsidRPr="00947BC9">
        <w:rPr>
          <w:rFonts w:ascii="Times New Roman" w:eastAsia="Times New Roman" w:hAnsi="Times New Roman" w:cs="Times New Roman"/>
          <w:sz w:val="24"/>
          <w:szCs w:val="24"/>
        </w:rPr>
        <w:t xml:space="preserve">  SKU</w:t>
      </w:r>
      <w:r w:rsidRPr="00947BC9">
        <w:rPr>
          <w:rFonts w:ascii="Times New Roman" w:eastAsia="Times New Roman" w:hAnsi="Times New Roman" w:cs="Times New Roman"/>
          <w:sz w:val="24"/>
          <w:szCs w:val="24"/>
        </w:rPr>
        <w:br/>
        <w:t>Part Number: 6411HC3 &gt; Lenovo MTM for E1024</w:t>
      </w:r>
      <w:r w:rsidRPr="00947BC9">
        <w:rPr>
          <w:rFonts w:ascii="Times New Roman" w:eastAsia="Times New Roman" w:hAnsi="Times New Roman" w:cs="Times New Roman"/>
          <w:sz w:val="24"/>
          <w:szCs w:val="24"/>
        </w:rPr>
        <w:br/>
        <w:t>Serial Number: 06XXXX &gt; Lenovo SN</w:t>
      </w:r>
      <w:r w:rsidRPr="00947BC9">
        <w:rPr>
          <w:rFonts w:ascii="Times New Roman" w:eastAsia="Times New Roman" w:hAnsi="Times New Roman" w:cs="Times New Roman"/>
          <w:sz w:val="24"/>
          <w:szCs w:val="24"/>
        </w:rPr>
        <w:br/>
        <w:t>Revision: A</w:t>
      </w:r>
    </w:p>
    <w:p w14:paraId="192E502F" w14:textId="77777777"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color w:val="333333"/>
          <w:sz w:val="21"/>
          <w:szCs w:val="21"/>
        </w:rPr>
        <w:t>Using the output above, the Lenovo MTM and SN will be represented by the SKU </w:t>
      </w:r>
      <w:r w:rsidRPr="00947BC9">
        <w:rPr>
          <w:rFonts w:ascii="Arial" w:eastAsia="Times New Roman" w:hAnsi="Arial" w:cs="Arial"/>
          <w:b/>
          <w:bCs/>
          <w:color w:val="333333"/>
          <w:sz w:val="21"/>
          <w:szCs w:val="21"/>
        </w:rPr>
        <w:t>Part Number</w:t>
      </w:r>
      <w:r w:rsidRPr="00947BC9">
        <w:rPr>
          <w:rFonts w:ascii="Arial" w:eastAsia="Times New Roman" w:hAnsi="Arial" w:cs="Arial"/>
          <w:color w:val="333333"/>
          <w:sz w:val="21"/>
          <w:szCs w:val="21"/>
        </w:rPr>
        <w:t> and </w:t>
      </w:r>
      <w:r w:rsidRPr="00947BC9">
        <w:rPr>
          <w:rFonts w:ascii="Arial" w:eastAsia="Times New Roman" w:hAnsi="Arial" w:cs="Arial"/>
          <w:b/>
          <w:bCs/>
          <w:color w:val="333333"/>
          <w:sz w:val="21"/>
          <w:szCs w:val="21"/>
        </w:rPr>
        <w:t>Serial Number</w:t>
      </w:r>
      <w:r w:rsidRPr="00947BC9">
        <w:rPr>
          <w:rFonts w:ascii="Arial" w:eastAsia="Times New Roman" w:hAnsi="Arial" w:cs="Arial"/>
          <w:color w:val="333333"/>
          <w:sz w:val="21"/>
          <w:szCs w:val="21"/>
        </w:rPr>
        <w:t> fields.</w:t>
      </w:r>
    </w:p>
    <w:p w14:paraId="20C6DE70" w14:textId="77777777" w:rsidR="00947BC9" w:rsidRPr="00947BC9" w:rsidRDefault="00947BC9" w:rsidP="00947BC9">
      <w:pPr>
        <w:spacing w:after="0" w:line="240" w:lineRule="auto"/>
        <w:rPr>
          <w:rFonts w:ascii="Times New Roman" w:eastAsia="Times New Roman" w:hAnsi="Times New Roman" w:cs="Times New Roman"/>
          <w:sz w:val="24"/>
          <w:szCs w:val="24"/>
        </w:rPr>
      </w:pPr>
      <w:r w:rsidRPr="00947BC9">
        <w:rPr>
          <w:rFonts w:ascii="Arial" w:eastAsia="Times New Roman" w:hAnsi="Arial" w:cs="Arial"/>
          <w:color w:val="333333"/>
          <w:sz w:val="21"/>
          <w:szCs w:val="21"/>
          <w:shd w:val="clear" w:color="auto" w:fill="FFFFFF"/>
        </w:rPr>
        <w:t> </w:t>
      </w:r>
    </w:p>
    <w:p w14:paraId="08502D7B" w14:textId="77777777" w:rsidR="00947BC9" w:rsidRPr="00947BC9" w:rsidRDefault="00947BC9" w:rsidP="00947BC9">
      <w:pPr>
        <w:shd w:val="clear" w:color="auto" w:fill="FFFFFF"/>
        <w:spacing w:before="150" w:after="150" w:line="330" w:lineRule="atLeast"/>
        <w:rPr>
          <w:rFonts w:ascii="Arial" w:eastAsia="Times New Roman" w:hAnsi="Arial" w:cs="Arial"/>
          <w:color w:val="333333"/>
          <w:sz w:val="21"/>
          <w:szCs w:val="21"/>
        </w:rPr>
      </w:pPr>
      <w:r w:rsidRPr="00947BC9">
        <w:rPr>
          <w:rFonts w:ascii="Arial" w:eastAsia="Times New Roman" w:hAnsi="Arial" w:cs="Arial"/>
          <w:color w:val="333333"/>
          <w:sz w:val="21"/>
          <w:szCs w:val="21"/>
        </w:rPr>
        <w:t>The Lenovo MTM is also collected for viewing within the Diagnostic Logs that are generated when performing either a </w:t>
      </w:r>
      <w:r w:rsidRPr="00947BC9">
        <w:rPr>
          <w:rFonts w:ascii="Arial" w:eastAsia="Times New Roman" w:hAnsi="Arial" w:cs="Arial"/>
          <w:b/>
          <w:bCs/>
          <w:color w:val="333333"/>
          <w:sz w:val="21"/>
          <w:szCs w:val="21"/>
        </w:rPr>
        <w:t>get logs</w:t>
      </w:r>
      <w:r w:rsidRPr="00947BC9">
        <w:rPr>
          <w:rFonts w:ascii="Arial" w:eastAsia="Times New Roman" w:hAnsi="Arial" w:cs="Arial"/>
          <w:color w:val="333333"/>
          <w:sz w:val="21"/>
          <w:szCs w:val="21"/>
        </w:rPr>
        <w:t> func</w:t>
      </w:r>
    </w:p>
    <w:p w14:paraId="266BEE28" w14:textId="77777777" w:rsidR="005B125E" w:rsidRDefault="005B125E"/>
    <w:sectPr w:rsidR="005B1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E7"/>
    <w:rsid w:val="005B125E"/>
    <w:rsid w:val="00947BC9"/>
    <w:rsid w:val="009C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47DA4-5CA3-409F-B17B-DC4BB0EE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7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8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Maslowski</dc:creator>
  <cp:keywords/>
  <dc:description/>
  <cp:lastModifiedBy>Hernan Maslowski</cp:lastModifiedBy>
  <cp:revision>2</cp:revision>
  <dcterms:created xsi:type="dcterms:W3CDTF">2020-10-09T16:13:00Z</dcterms:created>
  <dcterms:modified xsi:type="dcterms:W3CDTF">2020-10-09T16:13:00Z</dcterms:modified>
</cp:coreProperties>
</file>