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E612C" w14:textId="77777777" w:rsidR="002056DA" w:rsidRDefault="002056DA">
      <w:pPr>
        <w:rPr>
          <w:lang w:val="en-US"/>
        </w:rPr>
      </w:pPr>
      <w:r w:rsidRPr="002F2024">
        <w:rPr>
          <w:b/>
          <w:sz w:val="40"/>
          <w:szCs w:val="40"/>
          <w:lang w:val="en-US"/>
        </w:rPr>
        <w:t>Windows Template</w:t>
      </w:r>
      <w:r w:rsidR="00912E44">
        <w:rPr>
          <w:b/>
          <w:sz w:val="28"/>
          <w:szCs w:val="28"/>
          <w:lang w:val="en-US"/>
        </w:rPr>
        <w:br/>
      </w:r>
      <w:r w:rsidR="00912E44">
        <w:rPr>
          <w:b/>
          <w:sz w:val="28"/>
          <w:szCs w:val="28"/>
          <w:lang w:val="en-US"/>
        </w:rPr>
        <w:br/>
        <w:t>Software</w:t>
      </w:r>
    </w:p>
    <w:p w14:paraId="7B728B27" w14:textId="08A6CB4A" w:rsidR="000512CD" w:rsidRDefault="002056DA" w:rsidP="002056DA">
      <w:pPr>
        <w:pStyle w:val="ListParagraph"/>
        <w:numPr>
          <w:ilvl w:val="0"/>
          <w:numId w:val="1"/>
        </w:numPr>
      </w:pPr>
      <w:proofErr w:type="spellStart"/>
      <w:r w:rsidRPr="007621C4">
        <w:t>Instalacion</w:t>
      </w:r>
      <w:proofErr w:type="spellEnd"/>
      <w:r w:rsidRPr="007621C4">
        <w:t xml:space="preserve"> </w:t>
      </w:r>
      <w:proofErr w:type="spellStart"/>
      <w:r w:rsidRPr="007621C4">
        <w:t>basica</w:t>
      </w:r>
      <w:proofErr w:type="spellEnd"/>
      <w:r w:rsidRPr="007621C4">
        <w:t xml:space="preserve"> de OS</w:t>
      </w:r>
      <w:r w:rsidR="00907B51">
        <w:t xml:space="preserve"> </w:t>
      </w:r>
      <w:r w:rsidR="001F1420" w:rsidRPr="007621C4">
        <w:t xml:space="preserve">Ver: </w:t>
      </w:r>
      <w:r w:rsidRPr="007621C4">
        <w:t xml:space="preserve">Windows 10 </w:t>
      </w:r>
      <w:r w:rsidR="00631320">
        <w:t>21H1</w:t>
      </w:r>
      <w:r w:rsidR="00907B51">
        <w:br/>
      </w:r>
    </w:p>
    <w:p w14:paraId="4B552C15" w14:textId="7A607EB4" w:rsidR="00F344C6" w:rsidRPr="00F30B54" w:rsidRDefault="00F344C6" w:rsidP="00077F0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30B54">
        <w:rPr>
          <w:lang w:val="en-US"/>
        </w:rPr>
        <w:t>Comutername</w:t>
      </w:r>
      <w:proofErr w:type="spellEnd"/>
      <w:r w:rsidRPr="00F30B54">
        <w:rPr>
          <w:lang w:val="en-US"/>
        </w:rPr>
        <w:t>: w10</w:t>
      </w:r>
      <w:r w:rsidRPr="00F30B54">
        <w:rPr>
          <w:lang w:val="en-US"/>
        </w:rPr>
        <w:br/>
        <w:t xml:space="preserve">Username: </w:t>
      </w:r>
      <w:proofErr w:type="spellStart"/>
      <w:r w:rsidRPr="00F30B54">
        <w:rPr>
          <w:lang w:val="en-US"/>
        </w:rPr>
        <w:t>sysprep</w:t>
      </w:r>
      <w:proofErr w:type="spellEnd"/>
      <w:r w:rsidRPr="00F30B54">
        <w:rPr>
          <w:lang w:val="en-US"/>
        </w:rPr>
        <w:br/>
        <w:t>Pass: 1</w:t>
      </w:r>
      <w:r w:rsidR="00F30B54">
        <w:rPr>
          <w:lang w:val="en-US"/>
        </w:rPr>
        <w:br/>
      </w:r>
      <w:r w:rsidR="00F30B54" w:rsidRPr="00F30B54">
        <w:rPr>
          <w:lang w:val="en-US"/>
        </w:rPr>
        <w:t>Workgroup: TQ</w:t>
      </w:r>
      <w:r w:rsidRPr="00F30B54">
        <w:rPr>
          <w:lang w:val="en-US"/>
        </w:rPr>
        <w:br/>
      </w:r>
    </w:p>
    <w:p w14:paraId="745163E1" w14:textId="77777777" w:rsidR="002056DA" w:rsidRPr="000512CD" w:rsidRDefault="000512CD" w:rsidP="000512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12CD">
        <w:rPr>
          <w:lang w:val="en-US"/>
        </w:rPr>
        <w:t>Deshabilitar</w:t>
      </w:r>
      <w:proofErr w:type="spellEnd"/>
      <w:r w:rsidR="008B5D68">
        <w:rPr>
          <w:lang w:val="en-US"/>
        </w:rPr>
        <w:t xml:space="preserve"> firewall, UAC </w:t>
      </w:r>
      <w:r w:rsidRPr="000512CD">
        <w:rPr>
          <w:lang w:val="en-US"/>
        </w:rPr>
        <w:t xml:space="preserve">y </w:t>
      </w:r>
      <w:proofErr w:type="spellStart"/>
      <w:r w:rsidRPr="000512CD">
        <w:rPr>
          <w:lang w:val="en-US"/>
        </w:rPr>
        <w:t>habilitar</w:t>
      </w:r>
      <w:proofErr w:type="spellEnd"/>
      <w:r w:rsidRPr="000512CD">
        <w:rPr>
          <w:lang w:val="en-US"/>
        </w:rPr>
        <w:t xml:space="preserve"> RDP</w:t>
      </w:r>
      <w:r w:rsidRPr="000512CD">
        <w:rPr>
          <w:lang w:val="en-US"/>
        </w:rPr>
        <w:br/>
      </w:r>
      <w:proofErr w:type="spellStart"/>
      <w:r w:rsidRPr="000512CD">
        <w:rPr>
          <w:color w:val="4472C4" w:themeColor="accent5"/>
          <w:lang w:val="en-US"/>
        </w:rPr>
        <w:t>netsh</w:t>
      </w:r>
      <w:proofErr w:type="spellEnd"/>
      <w:r w:rsidRPr="000512CD">
        <w:rPr>
          <w:color w:val="4472C4" w:themeColor="accent5"/>
          <w:lang w:val="en-US"/>
        </w:rPr>
        <w:t xml:space="preserve"> </w:t>
      </w:r>
      <w:proofErr w:type="spellStart"/>
      <w:r w:rsidRPr="000512CD">
        <w:rPr>
          <w:color w:val="4472C4" w:themeColor="accent5"/>
          <w:lang w:val="en-US"/>
        </w:rPr>
        <w:t>advfirewall</w:t>
      </w:r>
      <w:proofErr w:type="spellEnd"/>
      <w:r w:rsidRPr="000512CD">
        <w:rPr>
          <w:color w:val="4472C4" w:themeColor="accent5"/>
          <w:lang w:val="en-US"/>
        </w:rPr>
        <w:t xml:space="preserve"> set </w:t>
      </w:r>
      <w:proofErr w:type="spellStart"/>
      <w:r w:rsidRPr="000512CD">
        <w:rPr>
          <w:color w:val="4472C4" w:themeColor="accent5"/>
          <w:lang w:val="en-US"/>
        </w:rPr>
        <w:t>allprofiles</w:t>
      </w:r>
      <w:proofErr w:type="spellEnd"/>
      <w:r w:rsidRPr="000512CD">
        <w:rPr>
          <w:color w:val="4472C4" w:themeColor="accent5"/>
          <w:lang w:val="en-US"/>
        </w:rPr>
        <w:t xml:space="preserve"> state off</w:t>
      </w:r>
      <w:r>
        <w:rPr>
          <w:lang w:val="en-US"/>
        </w:rPr>
        <w:br/>
      </w:r>
    </w:p>
    <w:p w14:paraId="7171B3BC" w14:textId="0EF36C61" w:rsidR="002056DA" w:rsidRPr="00156A28" w:rsidRDefault="002056DA" w:rsidP="002056DA">
      <w:pPr>
        <w:pStyle w:val="ListParagraph"/>
        <w:numPr>
          <w:ilvl w:val="0"/>
          <w:numId w:val="1"/>
        </w:numPr>
        <w:rPr>
          <w:lang w:val="en-US"/>
        </w:rPr>
      </w:pPr>
      <w:r w:rsidRPr="00156A28">
        <w:rPr>
          <w:lang w:val="en-US"/>
        </w:rPr>
        <w:t>2. Office 2016</w:t>
      </w:r>
      <w:r w:rsidR="00ED513C" w:rsidRPr="00156A28">
        <w:rPr>
          <w:lang w:val="en-US"/>
        </w:rPr>
        <w:t>-365</w:t>
      </w:r>
      <w:r w:rsidRPr="00156A28">
        <w:rPr>
          <w:lang w:val="en-US"/>
        </w:rPr>
        <w:t xml:space="preserve"> default options</w:t>
      </w:r>
      <w:r w:rsidRPr="00156A28">
        <w:rPr>
          <w:lang w:val="en-US"/>
        </w:rPr>
        <w:br/>
        <w:t xml:space="preserve">Ver: </w:t>
      </w:r>
      <w:proofErr w:type="spellStart"/>
      <w:r w:rsidRPr="00156A28">
        <w:rPr>
          <w:lang w:val="en-US"/>
        </w:rPr>
        <w:t>Proffesional</w:t>
      </w:r>
      <w:proofErr w:type="spellEnd"/>
      <w:r w:rsidRPr="00156A28">
        <w:rPr>
          <w:lang w:val="en-US"/>
        </w:rPr>
        <w:t xml:space="preserve"> Plus</w:t>
      </w:r>
      <w:r w:rsidR="00156A28" w:rsidRPr="00156A28">
        <w:rPr>
          <w:lang w:val="en-US"/>
        </w:rPr>
        <w:br/>
      </w:r>
      <w:proofErr w:type="spellStart"/>
      <w:r w:rsidR="00156A28" w:rsidRPr="00156A28">
        <w:rPr>
          <w:lang w:val="en-US"/>
        </w:rPr>
        <w:t>Mapear</w:t>
      </w:r>
      <w:proofErr w:type="spellEnd"/>
      <w:r w:rsidR="00156A28" w:rsidRPr="00156A28">
        <w:rPr>
          <w:lang w:val="en-US"/>
        </w:rPr>
        <w:t xml:space="preserve"> la </w:t>
      </w:r>
      <w:proofErr w:type="spellStart"/>
      <w:r w:rsidR="00156A28" w:rsidRPr="00156A28">
        <w:rPr>
          <w:lang w:val="en-US"/>
        </w:rPr>
        <w:t>unidad</w:t>
      </w:r>
      <w:proofErr w:type="spellEnd"/>
      <w:r w:rsidR="00156A28" w:rsidRPr="00156A28">
        <w:rPr>
          <w:lang w:val="en-US"/>
        </w:rPr>
        <w:t xml:space="preserve"> de software </w:t>
      </w:r>
      <w:proofErr w:type="spellStart"/>
      <w:r w:rsidR="00156A28" w:rsidRPr="00156A28">
        <w:rPr>
          <w:lang w:val="en-US"/>
        </w:rPr>
        <w:t>como</w:t>
      </w:r>
      <w:proofErr w:type="spellEnd"/>
      <w:r w:rsidR="00156A28" w:rsidRPr="00156A28">
        <w:rPr>
          <w:lang w:val="en-US"/>
        </w:rPr>
        <w:t xml:space="preserve"> Z y </w:t>
      </w:r>
      <w:proofErr w:type="spellStart"/>
      <w:r w:rsidR="00156A28" w:rsidRPr="00156A28">
        <w:rPr>
          <w:lang w:val="en-US"/>
        </w:rPr>
        <w:t>ejecutar</w:t>
      </w:r>
      <w:proofErr w:type="spellEnd"/>
      <w:r w:rsidR="00156A28" w:rsidRPr="00156A28">
        <w:rPr>
          <w:lang w:val="en-US"/>
        </w:rPr>
        <w:t>:</w:t>
      </w:r>
      <w:r w:rsidR="00156A28">
        <w:rPr>
          <w:lang w:val="en-US"/>
        </w:rPr>
        <w:br/>
      </w:r>
      <w:r w:rsidR="00156A28" w:rsidRPr="00156A28">
        <w:rPr>
          <w:color w:val="5B9BD5" w:themeColor="accent1"/>
          <w:lang w:val="en-US"/>
        </w:rPr>
        <w:t>Z:\Microsoft\Office365\X64\setup.exe /configure configuration-Office365-x64.xml</w:t>
      </w:r>
      <w:r w:rsidR="001F1420" w:rsidRPr="00156A28">
        <w:rPr>
          <w:color w:val="5B9BD5" w:themeColor="accent1"/>
          <w:lang w:val="en-US"/>
        </w:rPr>
        <w:br/>
      </w:r>
    </w:p>
    <w:p w14:paraId="32091D06" w14:textId="205788AD" w:rsidR="002E3243" w:rsidRDefault="00BA6529" w:rsidP="008220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br/>
      </w:r>
      <w:r w:rsidR="001F1420" w:rsidRPr="000512CD">
        <w:rPr>
          <w:lang w:val="en-US"/>
        </w:rPr>
        <w:t xml:space="preserve">Ver: </w:t>
      </w:r>
      <w:r w:rsidRPr="00BA6529">
        <w:rPr>
          <w:lang w:val="en-US"/>
        </w:rPr>
        <w:t>winrar-x64-</w:t>
      </w:r>
      <w:r w:rsidR="005C6C50">
        <w:rPr>
          <w:lang w:val="en-US"/>
        </w:rPr>
        <w:t>600</w:t>
      </w:r>
      <w:r>
        <w:rPr>
          <w:lang w:val="en-US"/>
        </w:rPr>
        <w:br/>
      </w:r>
    </w:p>
    <w:p w14:paraId="22AB2E0C" w14:textId="2A6805B5" w:rsidR="002E3243" w:rsidRDefault="002E3243" w:rsidP="002E3243">
      <w:pPr>
        <w:pStyle w:val="ListParagraph"/>
        <w:numPr>
          <w:ilvl w:val="0"/>
          <w:numId w:val="1"/>
        </w:numPr>
      </w:pPr>
      <w:proofErr w:type="spellStart"/>
      <w:r w:rsidRPr="002E3243">
        <w:t>Instalacion</w:t>
      </w:r>
      <w:proofErr w:type="spellEnd"/>
      <w:r w:rsidRPr="002E3243">
        <w:t xml:space="preserve"> de visual </w:t>
      </w:r>
      <w:proofErr w:type="spellStart"/>
      <w:r w:rsidRPr="002E3243">
        <w:t>studio</w:t>
      </w:r>
      <w:proofErr w:type="spellEnd"/>
      <w:r w:rsidRPr="002E3243">
        <w:t xml:space="preserve"> 6 con instalador de VS6 en</w:t>
      </w:r>
      <w:r>
        <w:t xml:space="preserve">: </w:t>
      </w:r>
      <w:r w:rsidR="007B2EF9" w:rsidRPr="007B2EF9">
        <w:t>\\10.1.1.37\Software\Microsoft\Visual Studio\6.0\VS6InstallerSetup</w:t>
      </w:r>
      <w:r>
        <w:br/>
      </w:r>
    </w:p>
    <w:p w14:paraId="1C12450C" w14:textId="77777777" w:rsidR="002056DA" w:rsidRPr="002E3243" w:rsidRDefault="002E3243" w:rsidP="002E3243">
      <w:pPr>
        <w:pStyle w:val="ListParagraph"/>
        <w:numPr>
          <w:ilvl w:val="0"/>
          <w:numId w:val="1"/>
        </w:numPr>
      </w:pPr>
      <w:r>
        <w:t xml:space="preserve">Modificar la </w:t>
      </w:r>
      <w:proofErr w:type="spellStart"/>
      <w:r>
        <w:t>registry</w:t>
      </w:r>
      <w:proofErr w:type="spellEnd"/>
      <w:r>
        <w:t xml:space="preserve"> para abrir como </w:t>
      </w:r>
      <w:proofErr w:type="spellStart"/>
      <w:r>
        <w:t>administrator</w:t>
      </w:r>
      <w:proofErr w:type="spellEnd"/>
      <w:r>
        <w:t xml:space="preserve"> mapeos del </w:t>
      </w:r>
      <w:proofErr w:type="spellStart"/>
      <w:r>
        <w:t>ususario</w:t>
      </w:r>
      <w:proofErr w:type="spellEnd"/>
      <w:r>
        <w:t xml:space="preserve"> con sesión actual: </w:t>
      </w:r>
      <w:r w:rsidRPr="002E3243">
        <w:t>P:\Folders\Soporte\Docs\KBASE\Microsoft</w:t>
      </w:r>
      <w:r>
        <w:t>\</w:t>
      </w:r>
      <w:r w:rsidRPr="002E3243">
        <w:t xml:space="preserve">Open as </w:t>
      </w:r>
      <w:proofErr w:type="spellStart"/>
      <w:r w:rsidRPr="002E3243">
        <w:t>Admin</w:t>
      </w:r>
      <w:proofErr w:type="spellEnd"/>
      <w:r w:rsidRPr="002E3243">
        <w:t xml:space="preserve"> </w:t>
      </w:r>
      <w:proofErr w:type="spellStart"/>
      <w:r w:rsidRPr="002E3243">
        <w:t>network</w:t>
      </w:r>
      <w:proofErr w:type="spellEnd"/>
      <w:r w:rsidRPr="002E3243">
        <w:t xml:space="preserve"> maps.docx</w:t>
      </w:r>
      <w:r w:rsidR="00ED513C">
        <w:t xml:space="preserve"> </w:t>
      </w:r>
      <w:r w:rsidR="00ED513C" w:rsidRPr="00ED513C">
        <w:rPr>
          <w:b/>
        </w:rPr>
        <w:t>o ejecutar el .REG en la carpeta de VS6</w:t>
      </w:r>
      <w:r>
        <w:br/>
      </w:r>
    </w:p>
    <w:p w14:paraId="03EFAA2A" w14:textId="77777777" w:rsidR="00FA5C98" w:rsidRPr="002E3243" w:rsidRDefault="002056DA" w:rsidP="002056DA">
      <w:pPr>
        <w:pStyle w:val="ListParagraph"/>
        <w:numPr>
          <w:ilvl w:val="0"/>
          <w:numId w:val="1"/>
        </w:numPr>
      </w:pPr>
      <w:r w:rsidRPr="002E3243">
        <w:t>.net 3.5</w:t>
      </w:r>
      <w:r w:rsidRPr="002E3243">
        <w:br/>
        <w:t xml:space="preserve">Ejecutar el siguiente </w:t>
      </w:r>
      <w:proofErr w:type="spellStart"/>
      <w:r w:rsidRPr="002E3243">
        <w:t>commando</w:t>
      </w:r>
      <w:proofErr w:type="spellEnd"/>
      <w:r w:rsidRPr="002E3243">
        <w:t xml:space="preserve"> desde </w:t>
      </w:r>
      <w:proofErr w:type="spellStart"/>
      <w:r w:rsidRPr="002E3243">
        <w:t>powershell</w:t>
      </w:r>
      <w:proofErr w:type="spellEnd"/>
      <w:r w:rsidRPr="002E3243">
        <w:t xml:space="preserve"> administrador</w:t>
      </w:r>
      <w:r w:rsidRPr="002E3243">
        <w:br/>
      </w:r>
      <w:r w:rsidRPr="002E3243">
        <w:br/>
      </w:r>
      <w:proofErr w:type="spellStart"/>
      <w:r w:rsidR="00FA5C98" w:rsidRPr="002E3243">
        <w:rPr>
          <w:color w:val="4472C4" w:themeColor="accent5"/>
        </w:rPr>
        <w:t>Enable-WindowsOptionalFeature</w:t>
      </w:r>
      <w:proofErr w:type="spellEnd"/>
      <w:r w:rsidR="00FA5C98" w:rsidRPr="002E3243">
        <w:rPr>
          <w:color w:val="4472C4" w:themeColor="accent5"/>
        </w:rPr>
        <w:t xml:space="preserve"> –Online –</w:t>
      </w:r>
      <w:proofErr w:type="spellStart"/>
      <w:r w:rsidR="00FA5C98" w:rsidRPr="002E3243">
        <w:rPr>
          <w:color w:val="4472C4" w:themeColor="accent5"/>
        </w:rPr>
        <w:t>FeatureName</w:t>
      </w:r>
      <w:proofErr w:type="spellEnd"/>
      <w:r w:rsidR="00FA5C98" w:rsidRPr="002E3243">
        <w:rPr>
          <w:color w:val="4472C4" w:themeColor="accent5"/>
        </w:rPr>
        <w:t xml:space="preserve"> NetFx3 –</w:t>
      </w:r>
      <w:proofErr w:type="spellStart"/>
      <w:r w:rsidR="00FA5C98" w:rsidRPr="002E3243">
        <w:rPr>
          <w:color w:val="4472C4" w:themeColor="accent5"/>
        </w:rPr>
        <w:t>All</w:t>
      </w:r>
      <w:proofErr w:type="spellEnd"/>
      <w:r w:rsidR="00FA5C98" w:rsidRPr="002E3243">
        <w:rPr>
          <w:color w:val="4472C4" w:themeColor="accent5"/>
        </w:rPr>
        <w:t xml:space="preserve"> -</w:t>
      </w:r>
      <w:proofErr w:type="spellStart"/>
      <w:r w:rsidR="00FA5C98" w:rsidRPr="002E3243">
        <w:rPr>
          <w:color w:val="4472C4" w:themeColor="accent5"/>
        </w:rPr>
        <w:t>LimitAccess</w:t>
      </w:r>
      <w:proofErr w:type="spellEnd"/>
      <w:r w:rsidR="00FA5C98" w:rsidRPr="002E3243">
        <w:rPr>
          <w:color w:val="4472C4" w:themeColor="accent5"/>
        </w:rPr>
        <w:t xml:space="preserve"> -</w:t>
      </w:r>
      <w:proofErr w:type="spellStart"/>
      <w:r w:rsidR="00FA5C98" w:rsidRPr="002E3243">
        <w:rPr>
          <w:color w:val="4472C4" w:themeColor="accent5"/>
        </w:rPr>
        <w:t>Source</w:t>
      </w:r>
      <w:proofErr w:type="spellEnd"/>
      <w:r w:rsidR="00FA5C98" w:rsidRPr="002E3243">
        <w:rPr>
          <w:color w:val="4472C4" w:themeColor="accent5"/>
        </w:rPr>
        <w:t xml:space="preserve"> D:\sources\sxs</w:t>
      </w:r>
      <w:r w:rsidRPr="002E3243">
        <w:br/>
        <w:t xml:space="preserve">D:\ representa la unidad donde se encuentra el disco de </w:t>
      </w:r>
      <w:proofErr w:type="spellStart"/>
      <w:r w:rsidRPr="002E3243">
        <w:t>instalacion</w:t>
      </w:r>
      <w:proofErr w:type="spellEnd"/>
      <w:r w:rsidRPr="002E3243">
        <w:t xml:space="preserve"> de </w:t>
      </w:r>
      <w:proofErr w:type="spellStart"/>
      <w:r w:rsidRPr="002E3243">
        <w:t>windows</w:t>
      </w:r>
      <w:proofErr w:type="spellEnd"/>
      <w:r w:rsidR="007548E1" w:rsidRPr="002E3243">
        <w:br/>
      </w:r>
    </w:p>
    <w:p w14:paraId="1C5FC7B4" w14:textId="77777777" w:rsidR="007548E1" w:rsidRPr="007548E1" w:rsidRDefault="00FA5C98" w:rsidP="00FA5C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Telnet Client</w:t>
      </w:r>
      <w:r>
        <w:rPr>
          <w:lang w:val="en-US"/>
        </w:rPr>
        <w:br/>
      </w:r>
      <w:proofErr w:type="spellStart"/>
      <w:r w:rsidRPr="00FA5C98">
        <w:rPr>
          <w:color w:val="4472C4" w:themeColor="accent5"/>
          <w:lang w:val="en-US"/>
        </w:rPr>
        <w:t>dism</w:t>
      </w:r>
      <w:proofErr w:type="spellEnd"/>
      <w:r w:rsidRPr="00FA5C98">
        <w:rPr>
          <w:color w:val="4472C4" w:themeColor="accent5"/>
          <w:lang w:val="en-US"/>
        </w:rPr>
        <w:t xml:space="preserve"> /online /Enable-Feature /</w:t>
      </w:r>
      <w:proofErr w:type="spellStart"/>
      <w:r w:rsidRPr="00FA5C98">
        <w:rPr>
          <w:color w:val="4472C4" w:themeColor="accent5"/>
          <w:lang w:val="en-US"/>
        </w:rPr>
        <w:t>FeatureName:TelnetClient</w:t>
      </w:r>
      <w:proofErr w:type="spellEnd"/>
      <w:r w:rsidR="007548E1">
        <w:rPr>
          <w:color w:val="4472C4" w:themeColor="accent5"/>
          <w:lang w:val="en-US"/>
        </w:rPr>
        <w:br/>
      </w:r>
    </w:p>
    <w:p w14:paraId="56262450" w14:textId="77777777" w:rsidR="002056DA" w:rsidRDefault="001F1420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Adobe Acrobat Reader</w:t>
      </w:r>
      <w:r w:rsidR="001B068A">
        <w:rPr>
          <w:lang w:val="en-US"/>
        </w:rPr>
        <w:t xml:space="preserve"> DC</w:t>
      </w:r>
      <w:r>
        <w:rPr>
          <w:lang w:val="en-US"/>
        </w:rPr>
        <w:br/>
      </w:r>
    </w:p>
    <w:p w14:paraId="4EFA8980" w14:textId="2D3B5470" w:rsidR="001F1420" w:rsidRPr="001B068A" w:rsidRDefault="00392E0A" w:rsidP="00965B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B068A">
        <w:rPr>
          <w:lang w:val="en-US"/>
        </w:rPr>
        <w:t>SnagIT</w:t>
      </w:r>
      <w:proofErr w:type="spellEnd"/>
      <w:r w:rsidRPr="001B068A">
        <w:rPr>
          <w:lang w:val="en-US"/>
        </w:rPr>
        <w:t xml:space="preserve"> </w:t>
      </w:r>
      <w:r w:rsidR="001F1420" w:rsidRPr="001B068A">
        <w:rPr>
          <w:lang w:val="en-US"/>
        </w:rPr>
        <w:br/>
        <w:t xml:space="preserve">Ver: </w:t>
      </w:r>
      <w:r w:rsidR="000801AE">
        <w:rPr>
          <w:lang w:val="en-US"/>
        </w:rPr>
        <w:t>20</w:t>
      </w:r>
      <w:r w:rsidR="00ED45FD">
        <w:rPr>
          <w:lang w:val="en-US"/>
        </w:rPr>
        <w:t>20</w:t>
      </w:r>
      <w:r w:rsidR="001F1420" w:rsidRPr="001B068A">
        <w:rPr>
          <w:lang w:val="en-US"/>
        </w:rPr>
        <w:br/>
      </w:r>
    </w:p>
    <w:p w14:paraId="78F6D2D3" w14:textId="77777777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Microsoft Silverlight</w:t>
      </w:r>
      <w:r>
        <w:rPr>
          <w:lang w:val="en-US"/>
        </w:rPr>
        <w:br/>
        <w:t>Ver: 64 bit</w:t>
      </w:r>
      <w:r w:rsidR="00F77464">
        <w:rPr>
          <w:lang w:val="en-US"/>
        </w:rPr>
        <w:t xml:space="preserve"> Developer edition</w:t>
      </w:r>
      <w:r>
        <w:rPr>
          <w:lang w:val="en-US"/>
        </w:rPr>
        <w:br/>
      </w:r>
    </w:p>
    <w:p w14:paraId="3002D599" w14:textId="2F162E21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SQL Server management Studio</w:t>
      </w:r>
      <w:r>
        <w:rPr>
          <w:lang w:val="en-US"/>
        </w:rPr>
        <w:br/>
        <w:t>Ver: 1</w:t>
      </w:r>
      <w:r w:rsidR="00BD215E">
        <w:rPr>
          <w:lang w:val="en-US"/>
        </w:rPr>
        <w:t>8.</w:t>
      </w:r>
      <w:r w:rsidR="00341DBF">
        <w:rPr>
          <w:lang w:val="en-US"/>
        </w:rPr>
        <w:t>9.1</w:t>
      </w:r>
      <w:r>
        <w:rPr>
          <w:lang w:val="en-US"/>
        </w:rPr>
        <w:br/>
      </w:r>
    </w:p>
    <w:p w14:paraId="77C92C9D" w14:textId="77777777" w:rsidR="005878B8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Tortoise SVN</w:t>
      </w:r>
      <w:r>
        <w:rPr>
          <w:lang w:val="en-US"/>
        </w:rPr>
        <w:br/>
        <w:t>Ver: 1.9.7.27907</w:t>
      </w:r>
      <w:r>
        <w:rPr>
          <w:lang w:val="en-US"/>
        </w:rPr>
        <w:br/>
      </w:r>
    </w:p>
    <w:p w14:paraId="7BC181A9" w14:textId="747DAD83" w:rsidR="00123B34" w:rsidRPr="00154E94" w:rsidRDefault="005878B8" w:rsidP="002056DA">
      <w:pPr>
        <w:pStyle w:val="ListParagraph"/>
        <w:numPr>
          <w:ilvl w:val="0"/>
          <w:numId w:val="1"/>
        </w:numPr>
        <w:rPr>
          <w:lang w:val="en-US"/>
        </w:rPr>
      </w:pPr>
      <w:r w:rsidRPr="00154E94">
        <w:rPr>
          <w:lang w:val="en-US"/>
        </w:rPr>
        <w:t>Notepad++</w:t>
      </w:r>
      <w:r w:rsidRPr="00154E94">
        <w:rPr>
          <w:lang w:val="en-US"/>
        </w:rPr>
        <w:br/>
        <w:t>Ver:</w:t>
      </w:r>
      <w:r w:rsidR="00D03EE3" w:rsidRPr="00154E94">
        <w:rPr>
          <w:lang w:val="en-US"/>
        </w:rPr>
        <w:t xml:space="preserve"> </w:t>
      </w:r>
      <w:r w:rsidR="008F68C9">
        <w:rPr>
          <w:lang w:val="en-US"/>
        </w:rPr>
        <w:t>8.1.1</w:t>
      </w:r>
      <w:r w:rsidR="00FE6A5E" w:rsidRPr="00154E94">
        <w:rPr>
          <w:lang w:val="en-US"/>
        </w:rPr>
        <w:t xml:space="preserve"> 64-bit</w:t>
      </w:r>
      <w:r w:rsidR="00123B34" w:rsidRPr="00154E94">
        <w:rPr>
          <w:lang w:val="en-US"/>
        </w:rPr>
        <w:br/>
      </w:r>
    </w:p>
    <w:p w14:paraId="49982FB3" w14:textId="2CDAF8ED" w:rsidR="00123B34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11 x86</w:t>
      </w:r>
      <w:r w:rsidR="004F7C5D" w:rsidRPr="004F7C5D">
        <w:rPr>
          <w:b/>
          <w:lang w:val="en-US"/>
        </w:rPr>
        <w:t xml:space="preserve"> (Run as Administrator)</w:t>
      </w:r>
      <w:r>
        <w:rPr>
          <w:lang w:val="en-US"/>
        </w:rPr>
        <w:br/>
      </w:r>
      <w:hyperlink r:id="rId5" w:history="1">
        <w:r w:rsidR="004F7C5D" w:rsidRPr="00CB0DDE">
          <w:rPr>
            <w:rStyle w:val="Hyperlink"/>
            <w:lang w:val="en-US"/>
          </w:rPr>
          <w:t>\\10.1.1.37\Software\Oracle\Oracle11g\11204\x86\OracleDatabaseClient-Win32-p13390677_112040_WINNT\client</w:t>
        </w:r>
      </w:hyperlink>
      <w:r>
        <w:rPr>
          <w:lang w:val="en-US"/>
        </w:rPr>
        <w:br/>
        <w:t xml:space="preserve">Response File: </w:t>
      </w:r>
      <w:r w:rsidRPr="00447E69">
        <w:rPr>
          <w:lang w:val="en-US"/>
        </w:rPr>
        <w:t>TQ-OraClientStandardX8611204Setup</w:t>
      </w:r>
      <w:r>
        <w:rPr>
          <w:lang w:val="en-US"/>
        </w:rPr>
        <w:br/>
      </w:r>
    </w:p>
    <w:p w14:paraId="79B32E75" w14:textId="030D35F0" w:rsidR="00F54E24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12 x86</w:t>
      </w:r>
      <w:r w:rsidR="004F7C5D">
        <w:rPr>
          <w:lang w:val="en-US"/>
        </w:rPr>
        <w:t xml:space="preserve"> </w:t>
      </w:r>
      <w:r w:rsidR="004F7C5D" w:rsidRPr="004F7C5D">
        <w:rPr>
          <w:b/>
          <w:lang w:val="en-US"/>
        </w:rPr>
        <w:t xml:space="preserve"> (Run as Administrator)</w:t>
      </w:r>
      <w:r>
        <w:rPr>
          <w:lang w:val="en-US"/>
        </w:rPr>
        <w:br/>
      </w:r>
      <w:hyperlink r:id="rId6" w:history="1">
        <w:r w:rsidR="002E34A9" w:rsidRPr="00CB0DDE">
          <w:rPr>
            <w:rStyle w:val="Hyperlink"/>
            <w:lang w:val="en-US"/>
          </w:rPr>
          <w:t>\\10.1.1.37\Software\Oracle\Oracle12\12102\x86\client32</w:t>
        </w:r>
      </w:hyperlink>
      <w:r>
        <w:rPr>
          <w:lang w:val="en-US"/>
        </w:rPr>
        <w:br/>
        <w:t xml:space="preserve">Response File: </w:t>
      </w:r>
      <w:r w:rsidRPr="00447E69">
        <w:rPr>
          <w:lang w:val="en-US"/>
        </w:rPr>
        <w:t>TQ-OraClientStandardX8612120-Setup</w:t>
      </w:r>
    </w:p>
    <w:p w14:paraId="2642756F" w14:textId="77777777" w:rsidR="00F54E24" w:rsidRDefault="00F54E24" w:rsidP="00F54E24">
      <w:pPr>
        <w:pStyle w:val="ListParagraph"/>
        <w:rPr>
          <w:lang w:val="en-US"/>
        </w:rPr>
      </w:pPr>
    </w:p>
    <w:p w14:paraId="5C3D06B2" w14:textId="7D38FA25" w:rsidR="00F54E24" w:rsidRDefault="00F54E2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 Client 18c </w:t>
      </w:r>
      <w:r w:rsidRPr="004F7C5D">
        <w:rPr>
          <w:b/>
          <w:lang w:val="en-US"/>
        </w:rPr>
        <w:t>(Run as Administrator)</w:t>
      </w:r>
      <w:r>
        <w:rPr>
          <w:lang w:val="en-US"/>
        </w:rPr>
        <w:br/>
      </w:r>
      <w:hyperlink r:id="rId7" w:history="1">
        <w:r w:rsidRPr="0036495A">
          <w:rPr>
            <w:rStyle w:val="Hyperlink"/>
            <w:lang w:val="en-US"/>
          </w:rPr>
          <w:t>\\10.1.1.37\Software\Oracle\18c\x86\client32</w:t>
        </w:r>
      </w:hyperlink>
    </w:p>
    <w:p w14:paraId="1D82184F" w14:textId="59CC05F4" w:rsidR="00F54E24" w:rsidRPr="00F54E24" w:rsidRDefault="00F54E24" w:rsidP="00F54E24">
      <w:pPr>
        <w:pStyle w:val="ListParagraph"/>
        <w:rPr>
          <w:lang w:val="en-US"/>
        </w:rPr>
      </w:pPr>
      <w:r>
        <w:rPr>
          <w:lang w:val="en-US"/>
        </w:rPr>
        <w:t xml:space="preserve">Response File: </w:t>
      </w:r>
      <w:r w:rsidRPr="00F54E24">
        <w:rPr>
          <w:lang w:val="en-US"/>
        </w:rPr>
        <w:t>TQ-OraClientStandardX86180000Setup.rsp</w:t>
      </w:r>
      <w:r>
        <w:rPr>
          <w:lang w:val="en-US"/>
        </w:rPr>
        <w:br/>
      </w:r>
    </w:p>
    <w:p w14:paraId="7A95BFA1" w14:textId="39DE0CBB" w:rsidR="00F54E24" w:rsidRDefault="00F54E24" w:rsidP="00123B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Oracle Client 19c </w:t>
      </w:r>
      <w:r w:rsidRPr="004F7C5D">
        <w:rPr>
          <w:b/>
          <w:lang w:val="en-US"/>
        </w:rPr>
        <w:t>(Run as Administrator)</w:t>
      </w:r>
      <w:r>
        <w:rPr>
          <w:b/>
          <w:lang w:val="en-US"/>
        </w:rPr>
        <w:br/>
      </w:r>
      <w:hyperlink r:id="rId8" w:history="1">
        <w:r w:rsidRPr="0036495A">
          <w:rPr>
            <w:rStyle w:val="Hyperlink"/>
            <w:lang w:val="en-US"/>
          </w:rPr>
          <w:t>\\10.1.1.37\Software\Oracle\19c\x86\client</w:t>
        </w:r>
      </w:hyperlink>
    </w:p>
    <w:p w14:paraId="6E6AB0E1" w14:textId="1143316E" w:rsidR="00123B34" w:rsidRDefault="00F54E24" w:rsidP="00F54E24">
      <w:pPr>
        <w:pStyle w:val="ListParagraph"/>
        <w:rPr>
          <w:lang w:val="en-US"/>
        </w:rPr>
      </w:pPr>
      <w:r>
        <w:rPr>
          <w:lang w:val="en-US"/>
        </w:rPr>
        <w:t xml:space="preserve">Response File: </w:t>
      </w:r>
      <w:r w:rsidRPr="00F54E24">
        <w:rPr>
          <w:lang w:val="en-US"/>
        </w:rPr>
        <w:t>TQ-OraClientStandardX86190000Setup.rsp</w:t>
      </w:r>
      <w:r w:rsidR="00123B34">
        <w:rPr>
          <w:lang w:val="en-US"/>
        </w:rPr>
        <w:br/>
      </w:r>
    </w:p>
    <w:p w14:paraId="0E109330" w14:textId="25D912B2" w:rsidR="00F76015" w:rsidRPr="00F76015" w:rsidRDefault="00123B34" w:rsidP="00123B3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50C6E">
        <w:rPr>
          <w:lang w:val="en-US"/>
        </w:rPr>
        <w:t>En</w:t>
      </w:r>
      <w:proofErr w:type="spellEnd"/>
      <w:r w:rsidRPr="00550C6E">
        <w:rPr>
          <w:lang w:val="en-US"/>
        </w:rPr>
        <w:t xml:space="preserve"> </w:t>
      </w:r>
      <w:hyperlink r:id="rId9" w:history="1">
        <w:r w:rsidRPr="00550C6E">
          <w:rPr>
            <w:rStyle w:val="Hyperlink"/>
            <w:lang w:val="en-US"/>
          </w:rPr>
          <w:t>\\software\Software\Oracle</w:t>
        </w:r>
      </w:hyperlink>
      <w:r w:rsidRPr="00550C6E">
        <w:rPr>
          <w:lang w:val="en-US"/>
        </w:rPr>
        <w:t xml:space="preserve"> </w:t>
      </w:r>
      <w:proofErr w:type="spellStart"/>
      <w:r w:rsidRPr="00550C6E">
        <w:rPr>
          <w:lang w:val="en-US"/>
        </w:rPr>
        <w:t>ejecutar</w:t>
      </w:r>
      <w:proofErr w:type="spellEnd"/>
      <w:r w:rsidRPr="00550C6E">
        <w:rPr>
          <w:lang w:val="en-US"/>
        </w:rPr>
        <w:t xml:space="preserve"> </w:t>
      </w:r>
      <w:proofErr w:type="spellStart"/>
      <w:r w:rsidRPr="00550C6E">
        <w:rPr>
          <w:b/>
          <w:lang w:val="en-US"/>
        </w:rPr>
        <w:t>TQSTDTNSNames</w:t>
      </w:r>
      <w:proofErr w:type="spellEnd"/>
      <w:r w:rsidRPr="00550C6E">
        <w:rPr>
          <w:b/>
          <w:lang w:val="en-US"/>
        </w:rPr>
        <w:t xml:space="preserve"> </w:t>
      </w:r>
      <w:r w:rsidRPr="00550C6E">
        <w:rPr>
          <w:lang w:val="en-US"/>
        </w:rPr>
        <w:t xml:space="preserve">tanto para </w:t>
      </w:r>
      <w:proofErr w:type="spellStart"/>
      <w:r w:rsidRPr="00550C6E">
        <w:rPr>
          <w:lang w:val="en-US"/>
        </w:rPr>
        <w:t>cliente</w:t>
      </w:r>
      <w:proofErr w:type="spellEnd"/>
      <w:r w:rsidRPr="00550C6E">
        <w:rPr>
          <w:lang w:val="en-US"/>
        </w:rPr>
        <w:t xml:space="preserve"> 11 </w:t>
      </w:r>
      <w:proofErr w:type="spellStart"/>
      <w:r w:rsidRPr="00550C6E">
        <w:rPr>
          <w:lang w:val="en-US"/>
        </w:rPr>
        <w:t>como</w:t>
      </w:r>
      <w:proofErr w:type="spellEnd"/>
      <w:r w:rsidRPr="00550C6E">
        <w:rPr>
          <w:lang w:val="en-US"/>
        </w:rPr>
        <w:t xml:space="preserve"> 12</w:t>
      </w:r>
      <w:r w:rsidRPr="00550C6E">
        <w:rPr>
          <w:lang w:val="en-US"/>
        </w:rPr>
        <w:br/>
      </w:r>
      <w:r w:rsidRPr="00550C6E">
        <w:rPr>
          <w:lang w:val="en-US"/>
        </w:rPr>
        <w:br/>
      </w:r>
      <w:r w:rsidRPr="00550C6E">
        <w:rPr>
          <w:color w:val="4472C4" w:themeColor="accent5"/>
          <w:lang w:val="en-US"/>
        </w:rPr>
        <w:t>TQSTDTNSNames.bat C:\oracle\product\12.1.0\client_1 Full</w:t>
      </w:r>
      <w:r w:rsidRPr="00550C6E">
        <w:rPr>
          <w:color w:val="4472C4" w:themeColor="accent5"/>
          <w:lang w:val="en-US"/>
        </w:rPr>
        <w:br/>
        <w:t>TQSTDTNSNames.bat C:\oracle\product\11.2.0\client_1 Full</w:t>
      </w:r>
      <w:r w:rsidR="00A1509F">
        <w:rPr>
          <w:color w:val="4472C4" w:themeColor="accent5"/>
          <w:lang w:val="en-US"/>
        </w:rPr>
        <w:br/>
      </w:r>
      <w:r w:rsidR="00A1509F" w:rsidRPr="00550C6E">
        <w:rPr>
          <w:color w:val="4472C4" w:themeColor="accent5"/>
          <w:lang w:val="en-US"/>
        </w:rPr>
        <w:t>TQSTDTNSNames.bat C:\oracle\product\1</w:t>
      </w:r>
      <w:r w:rsidR="00A1509F">
        <w:rPr>
          <w:color w:val="4472C4" w:themeColor="accent5"/>
          <w:lang w:val="en-US"/>
        </w:rPr>
        <w:t>8</w:t>
      </w:r>
      <w:r w:rsidR="00A1509F" w:rsidRPr="00550C6E">
        <w:rPr>
          <w:color w:val="4472C4" w:themeColor="accent5"/>
          <w:lang w:val="en-US"/>
        </w:rPr>
        <w:t>.</w:t>
      </w:r>
      <w:r w:rsidR="00A1509F">
        <w:rPr>
          <w:color w:val="4472C4" w:themeColor="accent5"/>
          <w:lang w:val="en-US"/>
        </w:rPr>
        <w:t>0</w:t>
      </w:r>
      <w:r w:rsidR="00A1509F" w:rsidRPr="00550C6E">
        <w:rPr>
          <w:color w:val="4472C4" w:themeColor="accent5"/>
          <w:lang w:val="en-US"/>
        </w:rPr>
        <w:t>.0\client_1 Full</w:t>
      </w:r>
      <w:r w:rsidR="00A1509F">
        <w:rPr>
          <w:color w:val="4472C4" w:themeColor="accent5"/>
          <w:lang w:val="en-US"/>
        </w:rPr>
        <w:br/>
      </w:r>
      <w:r w:rsidR="00A1509F" w:rsidRPr="00550C6E">
        <w:rPr>
          <w:color w:val="4472C4" w:themeColor="accent5"/>
          <w:lang w:val="en-US"/>
        </w:rPr>
        <w:t>TQSTDTNSNames.bat C:\oracle\product\1</w:t>
      </w:r>
      <w:r w:rsidR="00A1509F">
        <w:rPr>
          <w:color w:val="4472C4" w:themeColor="accent5"/>
          <w:lang w:val="en-US"/>
        </w:rPr>
        <w:t>9</w:t>
      </w:r>
      <w:r w:rsidR="00A1509F" w:rsidRPr="00550C6E">
        <w:rPr>
          <w:color w:val="4472C4" w:themeColor="accent5"/>
          <w:lang w:val="en-US"/>
        </w:rPr>
        <w:t>.</w:t>
      </w:r>
      <w:r w:rsidR="00A1509F">
        <w:rPr>
          <w:color w:val="4472C4" w:themeColor="accent5"/>
          <w:lang w:val="en-US"/>
        </w:rPr>
        <w:t>0</w:t>
      </w:r>
      <w:r w:rsidR="00A1509F" w:rsidRPr="00550C6E">
        <w:rPr>
          <w:color w:val="4472C4" w:themeColor="accent5"/>
          <w:lang w:val="en-US"/>
        </w:rPr>
        <w:t>.0\client_1 Full</w:t>
      </w:r>
      <w:r w:rsidR="00F76015">
        <w:rPr>
          <w:color w:val="4472C4" w:themeColor="accent5"/>
          <w:lang w:val="en-US"/>
        </w:rPr>
        <w:br/>
      </w:r>
    </w:p>
    <w:p w14:paraId="2CEB5E32" w14:textId="0EA33CEF" w:rsidR="00802DE6" w:rsidRDefault="00F76015" w:rsidP="00F76015">
      <w:pPr>
        <w:pStyle w:val="ListParagraph"/>
        <w:numPr>
          <w:ilvl w:val="0"/>
          <w:numId w:val="1"/>
        </w:numPr>
        <w:rPr>
          <w:lang w:val="en-US"/>
        </w:rPr>
      </w:pPr>
      <w:r w:rsidRPr="0067204D">
        <w:rPr>
          <w:lang w:val="en-US"/>
        </w:rPr>
        <w:t xml:space="preserve">Toad DBA Suite for Oracle </w:t>
      </w:r>
      <w:r w:rsidR="009504FB" w:rsidRPr="009504FB">
        <w:rPr>
          <w:lang w:val="en-US"/>
        </w:rPr>
        <w:t>14.1.120.923</w:t>
      </w:r>
      <w:r w:rsidR="009504FB">
        <w:rPr>
          <w:lang w:val="en-US"/>
        </w:rPr>
        <w:t xml:space="preserve"> 32 bits</w:t>
      </w:r>
      <w:r w:rsidR="009504FB">
        <w:rPr>
          <w:lang w:val="en-US"/>
        </w:rPr>
        <w:br/>
      </w:r>
      <w:r w:rsidR="00D3338B">
        <w:rPr>
          <w:lang w:val="en-US"/>
        </w:rPr>
        <w:br/>
      </w:r>
      <w:r w:rsidR="00D3338B">
        <w:rPr>
          <w:lang w:val="en-US"/>
        </w:rPr>
        <w:br/>
      </w:r>
      <w:r w:rsidR="00D3338B">
        <w:rPr>
          <w:lang w:val="en-US"/>
        </w:rPr>
        <w:br/>
      </w:r>
      <w:r w:rsidR="00D3338B">
        <w:rPr>
          <w:lang w:val="en-US"/>
        </w:rPr>
        <w:br/>
      </w:r>
      <w:r w:rsidR="00D3338B">
        <w:rPr>
          <w:lang w:val="en-US"/>
        </w:rPr>
        <w:br/>
      </w:r>
    </w:p>
    <w:p w14:paraId="595A57FC" w14:textId="1852B2C5" w:rsidR="008D52BD" w:rsidRPr="00F76015" w:rsidRDefault="008D52BD" w:rsidP="00F76015">
      <w:pPr>
        <w:pStyle w:val="ListParagraph"/>
        <w:numPr>
          <w:ilvl w:val="0"/>
          <w:numId w:val="1"/>
        </w:numPr>
        <w:rPr>
          <w:lang w:val="en-US"/>
        </w:rPr>
      </w:pPr>
      <w:r w:rsidRPr="008D52BD">
        <w:lastRenderedPageBreak/>
        <w:t>Visual Studio 2010</w:t>
      </w:r>
      <w:r w:rsidRPr="00E461C5">
        <w:rPr>
          <w:color w:val="D9D9D9" w:themeColor="background1" w:themeShade="D9"/>
        </w:rPr>
        <w:br/>
      </w:r>
    </w:p>
    <w:p w14:paraId="5C89821F" w14:textId="152752D1" w:rsidR="00802DE6" w:rsidRPr="00E461C5" w:rsidRDefault="00802DE6" w:rsidP="008D52BD">
      <w:pPr>
        <w:pStyle w:val="ListParagraph"/>
        <w:rPr>
          <w:color w:val="D9D9D9" w:themeColor="background1" w:themeShade="D9"/>
        </w:rPr>
      </w:pPr>
      <w:r w:rsidRPr="00E461C5">
        <w:rPr>
          <w:noProof/>
          <w:color w:val="D9D9D9" w:themeColor="background1" w:themeShade="D9"/>
          <w:lang w:eastAsia="es-AR"/>
        </w:rPr>
        <w:drawing>
          <wp:inline distT="0" distB="0" distL="0" distR="0" wp14:anchorId="3617A069" wp14:editId="4371B35C">
            <wp:extent cx="2934109" cy="1448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1C5">
        <w:rPr>
          <w:color w:val="D9D9D9" w:themeColor="background1" w:themeShade="D9"/>
        </w:rPr>
        <w:br/>
      </w:r>
      <w:r w:rsidR="00C81BDB" w:rsidRPr="00E461C5">
        <w:rPr>
          <w:color w:val="D9D9D9" w:themeColor="background1" w:themeShade="D9"/>
        </w:rPr>
        <w:br/>
      </w:r>
      <w:r w:rsidR="008846F2" w:rsidRPr="008D52BD">
        <w:t xml:space="preserve">16b. Instalar posteriormente el </w:t>
      </w:r>
      <w:proofErr w:type="spellStart"/>
      <w:r w:rsidR="008846F2" w:rsidRPr="008D52BD">
        <w:rPr>
          <w:b/>
        </w:rPr>
        <w:t>Service</w:t>
      </w:r>
      <w:proofErr w:type="spellEnd"/>
      <w:r w:rsidR="008846F2" w:rsidRPr="008D52BD">
        <w:rPr>
          <w:b/>
        </w:rPr>
        <w:t xml:space="preserve"> Pack 1 </w:t>
      </w:r>
      <w:r w:rsidR="005F6679" w:rsidRPr="008D52BD">
        <w:br/>
      </w:r>
    </w:p>
    <w:p w14:paraId="2251D6ED" w14:textId="179B95E4" w:rsidR="009860E7" w:rsidRPr="00DA3E13" w:rsidRDefault="003E2261" w:rsidP="00DA3E13">
      <w:pPr>
        <w:pStyle w:val="ListParagraph"/>
        <w:numPr>
          <w:ilvl w:val="0"/>
          <w:numId w:val="1"/>
        </w:numPr>
      </w:pPr>
      <w:r w:rsidRPr="008846F2">
        <w:t xml:space="preserve"> </w:t>
      </w:r>
      <w:r w:rsidRPr="00D03EE3">
        <w:t>Visual Studio 201</w:t>
      </w:r>
      <w:r w:rsidR="00085F4D">
        <w:t>9</w:t>
      </w:r>
      <w:r w:rsidR="00F319B7">
        <w:t xml:space="preserve"> Enterprise</w:t>
      </w:r>
      <w:r w:rsidRPr="00D03EE3">
        <w:br/>
      </w:r>
      <w:r w:rsidR="004142FE">
        <w:br/>
      </w:r>
      <w:r w:rsidR="004142FE">
        <w:rPr>
          <w:noProof/>
        </w:rPr>
        <w:drawing>
          <wp:inline distT="0" distB="0" distL="0" distR="0" wp14:anchorId="2086EB7F" wp14:editId="73051CB5">
            <wp:extent cx="3961905" cy="414285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F57">
        <w:br/>
        <w:t xml:space="preserve"> </w:t>
      </w:r>
      <w:r w:rsidR="009E5F57">
        <w:rPr>
          <w:noProof/>
        </w:rPr>
        <w:drawing>
          <wp:inline distT="0" distB="0" distL="0" distR="0" wp14:anchorId="562EB719" wp14:editId="59331438">
            <wp:extent cx="3914286" cy="87619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3EE3">
        <w:br/>
      </w:r>
    </w:p>
    <w:p w14:paraId="38AEF8A5" w14:textId="31F7823B" w:rsidR="00A8227B" w:rsidRDefault="00A8227B" w:rsidP="003E226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12CD">
        <w:rPr>
          <w:lang w:val="en-US"/>
        </w:rPr>
        <w:lastRenderedPageBreak/>
        <w:t>AnkhSvn</w:t>
      </w:r>
      <w:proofErr w:type="spellEnd"/>
      <w:r w:rsidRPr="000512CD">
        <w:rPr>
          <w:b/>
          <w:lang w:val="en-US"/>
        </w:rPr>
        <w:br/>
      </w:r>
      <w:r w:rsidR="00A4702D" w:rsidRPr="00A4702D">
        <w:rPr>
          <w:lang w:val="en-US"/>
        </w:rPr>
        <w:t>AnkhSVN2019.vsix</w:t>
      </w:r>
      <w:r w:rsidR="00123B34">
        <w:rPr>
          <w:lang w:val="en-US"/>
        </w:rPr>
        <w:br/>
      </w:r>
    </w:p>
    <w:p w14:paraId="2B85B4C6" w14:textId="1519526D" w:rsidR="00A2213B" w:rsidRPr="00140B67" w:rsidRDefault="00226286" w:rsidP="00F76015">
      <w:pPr>
        <w:pStyle w:val="ListParagraph"/>
        <w:numPr>
          <w:ilvl w:val="0"/>
          <w:numId w:val="1"/>
        </w:numPr>
        <w:rPr>
          <w:lang w:val="en-US"/>
        </w:rPr>
      </w:pPr>
      <w:r w:rsidRPr="00140B67">
        <w:rPr>
          <w:lang w:val="en-US"/>
        </w:rPr>
        <w:t>SAP Crystal Reports for Visual Studio 2010</w:t>
      </w:r>
      <w:r w:rsidR="00F76015" w:rsidRPr="00140B67">
        <w:rPr>
          <w:lang w:val="en-US"/>
        </w:rPr>
        <w:br/>
      </w:r>
    </w:p>
    <w:p w14:paraId="4374D9CF" w14:textId="77777777" w:rsidR="0046340F" w:rsidRPr="00DA3E13" w:rsidRDefault="001045D3" w:rsidP="00DA3E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Crystal reports 13</w:t>
      </w:r>
      <w:r w:rsidR="00F76015" w:rsidRPr="00DA3E13">
        <w:rPr>
          <w:lang w:val="en-US"/>
        </w:rPr>
        <w:br/>
      </w:r>
    </w:p>
    <w:p w14:paraId="2009121D" w14:textId="1708A440" w:rsidR="0010297B" w:rsidRDefault="00EB2700" w:rsidP="00C2581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Eliminar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dispositivo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“Computer Management” </w:t>
      </w:r>
      <w:r w:rsidRPr="008E39F2">
        <w:rPr>
          <w:b/>
          <w:lang w:val="en-US"/>
        </w:rPr>
        <w:t>Microsoft Visual Studio Location Simulator Sensor</w:t>
      </w:r>
      <w:r w:rsidR="005A29CB" w:rsidRPr="005A29CB">
        <w:rPr>
          <w:lang w:val="en-US"/>
        </w:rPr>
        <w:t xml:space="preserve"> (</w:t>
      </w:r>
      <w:proofErr w:type="spellStart"/>
      <w:r w:rsidR="005A29CB" w:rsidRPr="005A29CB">
        <w:rPr>
          <w:lang w:val="en-US"/>
        </w:rPr>
        <w:t>Cuando</w:t>
      </w:r>
      <w:proofErr w:type="spellEnd"/>
      <w:r w:rsidR="005A29CB" w:rsidRPr="005A29CB">
        <w:rPr>
          <w:lang w:val="en-US"/>
        </w:rPr>
        <w:t xml:space="preserve"> se </w:t>
      </w:r>
      <w:proofErr w:type="spellStart"/>
      <w:r w:rsidR="005A29CB" w:rsidRPr="005A29CB">
        <w:rPr>
          <w:lang w:val="en-US"/>
        </w:rPr>
        <w:t>desin</w:t>
      </w:r>
      <w:r w:rsidR="004142FE">
        <w:rPr>
          <w:lang w:val="en-US"/>
        </w:rPr>
        <w:t>s</w:t>
      </w:r>
      <w:r w:rsidR="005A29CB" w:rsidRPr="005A29CB">
        <w:rPr>
          <w:lang w:val="en-US"/>
        </w:rPr>
        <w:t>tala</w:t>
      </w:r>
      <w:proofErr w:type="spellEnd"/>
      <w:r w:rsidR="005A29CB" w:rsidRPr="005A29CB">
        <w:rPr>
          <w:lang w:val="en-US"/>
        </w:rPr>
        <w:t xml:space="preserve"> </w:t>
      </w:r>
      <w:proofErr w:type="spellStart"/>
      <w:r w:rsidR="005A29CB" w:rsidRPr="005A29CB">
        <w:rPr>
          <w:lang w:val="en-US"/>
        </w:rPr>
        <w:t>eliminar</w:t>
      </w:r>
      <w:proofErr w:type="spellEnd"/>
      <w:r w:rsidR="005A29CB" w:rsidRPr="005A29CB">
        <w:rPr>
          <w:lang w:val="en-US"/>
        </w:rPr>
        <w:t xml:space="preserve"> drivers y software)</w:t>
      </w:r>
      <w:r w:rsidR="0010297B">
        <w:rPr>
          <w:lang w:val="en-US"/>
        </w:rPr>
        <w:br/>
      </w:r>
    </w:p>
    <w:p w14:paraId="1F9B6ED7" w14:textId="77777777" w:rsidR="0046340F" w:rsidRDefault="0046340F" w:rsidP="00C258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 Cleanup </w:t>
      </w:r>
      <w:proofErr w:type="spellStart"/>
      <w:r>
        <w:rPr>
          <w:lang w:val="en-US"/>
        </w:rPr>
        <w:t>incluido</w:t>
      </w:r>
      <w:proofErr w:type="spellEnd"/>
      <w:r>
        <w:rPr>
          <w:lang w:val="en-US"/>
        </w:rPr>
        <w:t xml:space="preserve"> System Files</w:t>
      </w:r>
    </w:p>
    <w:p w14:paraId="28F7F943" w14:textId="36CD11B7" w:rsidR="00EB2700" w:rsidRDefault="0046340F" w:rsidP="00EB2700">
      <w:pPr>
        <w:pStyle w:val="ListParagraph"/>
      </w:pPr>
      <w:r w:rsidRPr="0046340F">
        <w:t xml:space="preserve">Habilitar el </w:t>
      </w:r>
      <w:proofErr w:type="spellStart"/>
      <w:r w:rsidRPr="0046340F">
        <w:t>index</w:t>
      </w:r>
      <w:proofErr w:type="spellEnd"/>
      <w:r w:rsidRPr="0046340F">
        <w:t xml:space="preserve"> y si esta encendido re crearlo (</w:t>
      </w:r>
      <w:r>
        <w:t xml:space="preserve">unida al dominio </w:t>
      </w:r>
      <w:r w:rsidRPr="0046340F">
        <w:t xml:space="preserve">agregar las carpetas del usuario al </w:t>
      </w:r>
      <w:proofErr w:type="spellStart"/>
      <w:r w:rsidRPr="0046340F">
        <w:t>index</w:t>
      </w:r>
      <w:proofErr w:type="spellEnd"/>
      <w:r>
        <w:t xml:space="preserve"> y re crearlo)</w:t>
      </w:r>
      <w:r w:rsidR="00263AB3">
        <w:br/>
        <w:t xml:space="preserve">Deshabilitar </w:t>
      </w:r>
      <w:proofErr w:type="spellStart"/>
      <w:r w:rsidR="00263AB3">
        <w:t>defrag</w:t>
      </w:r>
      <w:proofErr w:type="spellEnd"/>
    </w:p>
    <w:p w14:paraId="4C2239EF" w14:textId="77777777" w:rsidR="00ED3ABD" w:rsidRPr="0046340F" w:rsidRDefault="00FC5D00" w:rsidP="0046340F">
      <w:r w:rsidRPr="0046340F">
        <w:br/>
      </w:r>
    </w:p>
    <w:p w14:paraId="5815614F" w14:textId="77777777" w:rsidR="00912E44" w:rsidRPr="001813A3" w:rsidRDefault="00912E44" w:rsidP="00912E44">
      <w:pPr>
        <w:rPr>
          <w:b/>
          <w:sz w:val="28"/>
          <w:szCs w:val="28"/>
        </w:rPr>
      </w:pPr>
      <w:r w:rsidRPr="001813A3">
        <w:rPr>
          <w:b/>
          <w:sz w:val="28"/>
          <w:szCs w:val="28"/>
        </w:rPr>
        <w:t>Configuraciones</w:t>
      </w:r>
    </w:p>
    <w:p w14:paraId="47430B96" w14:textId="77777777" w:rsidR="00912E44" w:rsidRPr="001813A3" w:rsidRDefault="00912E44" w:rsidP="00912E44">
      <w:proofErr w:type="spellStart"/>
      <w:r w:rsidRPr="001813A3">
        <w:t>Power</w:t>
      </w:r>
      <w:proofErr w:type="spellEnd"/>
      <w:r w:rsidRPr="001813A3">
        <w:t xml:space="preserve"> </w:t>
      </w:r>
      <w:proofErr w:type="spellStart"/>
      <w:r w:rsidRPr="001813A3">
        <w:t>Options</w:t>
      </w:r>
      <w:proofErr w:type="spellEnd"/>
      <w:r w:rsidRPr="001813A3">
        <w:t>: High Performance</w:t>
      </w:r>
      <w:r w:rsidR="000138F1" w:rsidRPr="001813A3">
        <w:t xml:space="preserve"> desde CMD administrador:</w:t>
      </w:r>
      <w:r w:rsidR="000138F1" w:rsidRPr="001813A3">
        <w:br/>
      </w:r>
      <w:r w:rsidR="001813A3" w:rsidRPr="001813A3">
        <w:rPr>
          <w:color w:val="4472C4" w:themeColor="accent5"/>
        </w:rPr>
        <w:br/>
      </w:r>
      <w:r w:rsidR="001813A3" w:rsidRPr="001813A3">
        <w:rPr>
          <w:color w:val="000000" w:themeColor="text1"/>
        </w:rPr>
        <w:t xml:space="preserve">Consultar los esquemas de </w:t>
      </w:r>
      <w:proofErr w:type="spellStart"/>
      <w:r w:rsidR="001813A3" w:rsidRPr="001813A3">
        <w:rPr>
          <w:color w:val="000000" w:themeColor="text1"/>
        </w:rPr>
        <w:t>energia</w:t>
      </w:r>
      <w:proofErr w:type="spellEnd"/>
      <w:r w:rsidR="001813A3" w:rsidRPr="001813A3">
        <w:rPr>
          <w:color w:val="000000" w:themeColor="text1"/>
        </w:rPr>
        <w:t xml:space="preserve"> y * indica el actual</w:t>
      </w:r>
      <w:r w:rsidR="001813A3" w:rsidRPr="001813A3">
        <w:rPr>
          <w:color w:val="4472C4" w:themeColor="accent5"/>
        </w:rPr>
        <w:br/>
      </w:r>
      <w:proofErr w:type="spellStart"/>
      <w:r w:rsidR="001813A3" w:rsidRPr="001813A3">
        <w:rPr>
          <w:color w:val="4472C4" w:themeColor="accent5"/>
        </w:rPr>
        <w:t>powercfg</w:t>
      </w:r>
      <w:proofErr w:type="spellEnd"/>
      <w:r w:rsidR="001813A3" w:rsidRPr="001813A3">
        <w:rPr>
          <w:color w:val="4472C4" w:themeColor="accent5"/>
        </w:rPr>
        <w:t xml:space="preserve"> /L</w:t>
      </w:r>
      <w:r w:rsidR="001813A3">
        <w:rPr>
          <w:color w:val="4472C4" w:themeColor="accent5"/>
        </w:rPr>
        <w:br/>
      </w:r>
      <w:r w:rsidR="001813A3" w:rsidRPr="001813A3">
        <w:rPr>
          <w:color w:val="000000" w:themeColor="text1"/>
        </w:rPr>
        <w:t>Configurar alto rendimiento como esquema activo</w:t>
      </w:r>
      <w:r w:rsidR="001813A3" w:rsidRPr="001813A3">
        <w:rPr>
          <w:color w:val="4472C4" w:themeColor="accent5"/>
        </w:rPr>
        <w:br/>
      </w:r>
      <w:proofErr w:type="spellStart"/>
      <w:r w:rsidR="001813A3">
        <w:rPr>
          <w:color w:val="4472C4" w:themeColor="accent5"/>
        </w:rPr>
        <w:t>p</w:t>
      </w:r>
      <w:r w:rsidR="000138F1" w:rsidRPr="001813A3">
        <w:rPr>
          <w:color w:val="4472C4" w:themeColor="accent5"/>
        </w:rPr>
        <w:t>owercfg</w:t>
      </w:r>
      <w:proofErr w:type="spellEnd"/>
      <w:r w:rsidR="000138F1" w:rsidRPr="001813A3">
        <w:rPr>
          <w:color w:val="4472C4" w:themeColor="accent5"/>
        </w:rPr>
        <w:t xml:space="preserve"> -SETACTIVE SCHEME_MIN</w:t>
      </w:r>
    </w:p>
    <w:p w14:paraId="722044F1" w14:textId="171CFF30" w:rsidR="002C4199" w:rsidRPr="004B1E1E" w:rsidRDefault="002C4199" w:rsidP="00912E44">
      <w:pPr>
        <w:rPr>
          <w:color w:val="4472C4" w:themeColor="accent5"/>
        </w:rPr>
      </w:pPr>
      <w:r w:rsidRPr="001813A3">
        <w:br/>
      </w:r>
      <w:r w:rsidRPr="001813A3">
        <w:rPr>
          <w:b/>
          <w:sz w:val="28"/>
          <w:szCs w:val="28"/>
        </w:rPr>
        <w:t>METRO Desktop</w:t>
      </w:r>
      <w:r w:rsidRPr="001813A3">
        <w:br/>
        <w:t xml:space="preserve">Copiar las customizaciones de ubicadas en </w:t>
      </w:r>
      <w:r w:rsidRPr="001813A3">
        <w:rPr>
          <w:color w:val="4472C4" w:themeColor="accent5"/>
        </w:rPr>
        <w:t>\\software\Software\Microsoft\Windows\10</w:t>
      </w:r>
      <w:r w:rsidR="004B1E1E">
        <w:rPr>
          <w:color w:val="4472C4" w:themeColor="accent5"/>
        </w:rPr>
        <w:t>\Layouts\x64 Dev</w:t>
      </w:r>
      <w:r w:rsidR="004B1E1E">
        <w:rPr>
          <w:color w:val="4472C4" w:themeColor="accent5"/>
        </w:rPr>
        <w:br/>
      </w:r>
      <w:r>
        <w:t>para ambientes de 64 bit en la ruta por defecto del OS:</w:t>
      </w:r>
    </w:p>
    <w:p w14:paraId="5B01CE61" w14:textId="77777777" w:rsidR="002C4199" w:rsidRPr="002C4199" w:rsidRDefault="002C4199" w:rsidP="00912E44">
      <w:pPr>
        <w:rPr>
          <w:b/>
          <w:lang w:val="en-US"/>
        </w:rPr>
      </w:pPr>
      <w:r w:rsidRPr="002C4199">
        <w:rPr>
          <w:b/>
          <w:lang w:val="en-US"/>
        </w:rPr>
        <w:t>C:\Users\Default\AppData\Local\Microsoft\Windows\Shell</w:t>
      </w:r>
    </w:p>
    <w:p w14:paraId="03C1DD13" w14:textId="50E915B2" w:rsidR="002A341C" w:rsidRDefault="002C4199" w:rsidP="00912E44">
      <w:proofErr w:type="spellStart"/>
      <w:r w:rsidRPr="002C4199">
        <w:t>Sobreescribir</w:t>
      </w:r>
      <w:proofErr w:type="spellEnd"/>
      <w:r w:rsidRPr="002C4199">
        <w:t xml:space="preserve"> cualquier archive que existiera en la </w:t>
      </w:r>
      <w:proofErr w:type="spellStart"/>
      <w:r w:rsidRPr="002C4199">
        <w:t>ubicacion</w:t>
      </w:r>
      <w:proofErr w:type="spellEnd"/>
      <w:r w:rsidRPr="002C4199">
        <w:t xml:space="preserve"> dada</w:t>
      </w:r>
    </w:p>
    <w:p w14:paraId="18F21BBE" w14:textId="1B1F05D8" w:rsidR="000B293E" w:rsidRDefault="000B293E" w:rsidP="00912E44"/>
    <w:p w14:paraId="102FDD54" w14:textId="7CA6B6A8" w:rsidR="000B293E" w:rsidRDefault="000B293E" w:rsidP="00912E44">
      <w:r>
        <w:t>La ubicación del archivo XML para inicio desatendido por primera vez es en:</w:t>
      </w:r>
    </w:p>
    <w:p w14:paraId="46AAF5FB" w14:textId="50E40554" w:rsidR="000B293E" w:rsidRDefault="000B293E" w:rsidP="00912E44">
      <w:r>
        <w:t>C:\windows\system32\sysprep</w:t>
      </w:r>
    </w:p>
    <w:p w14:paraId="1944BA26" w14:textId="7445C884" w:rsidR="000B293E" w:rsidRDefault="000B293E" w:rsidP="00912E44">
      <w:pPr>
        <w:rPr>
          <w:lang w:val="en-US"/>
        </w:rPr>
      </w:pPr>
      <w:r w:rsidRPr="000B293E">
        <w:rPr>
          <w:lang w:val="en-US"/>
        </w:rPr>
        <w:t xml:space="preserve">File: Unattend.xml </w:t>
      </w:r>
      <w:proofErr w:type="spellStart"/>
      <w:r w:rsidRPr="000B293E">
        <w:rPr>
          <w:lang w:val="en-US"/>
        </w:rPr>
        <w:t>ubicada</w:t>
      </w:r>
      <w:proofErr w:type="spellEnd"/>
      <w:r w:rsidRPr="000B293E">
        <w:rPr>
          <w:lang w:val="en-US"/>
        </w:rPr>
        <w:t xml:space="preserve"> </w:t>
      </w:r>
      <w:proofErr w:type="spellStart"/>
      <w:r w:rsidRPr="000B293E">
        <w:rPr>
          <w:lang w:val="en-US"/>
        </w:rPr>
        <w:t>en</w:t>
      </w:r>
      <w:proofErr w:type="spellEnd"/>
      <w:r w:rsidRPr="000B293E">
        <w:rPr>
          <w:lang w:val="en-US"/>
        </w:rPr>
        <w:t xml:space="preserve"> </w:t>
      </w:r>
      <w:hyperlink r:id="rId13" w:history="1">
        <w:r w:rsidRPr="00374570">
          <w:rPr>
            <w:rStyle w:val="Hyperlink"/>
            <w:lang w:val="en-US"/>
          </w:rPr>
          <w:t>\\software\software\Microsoft\Windows\10\Unattended</w:t>
        </w:r>
      </w:hyperlink>
    </w:p>
    <w:p w14:paraId="3BA1AB85" w14:textId="70C66247" w:rsidR="000B293E" w:rsidRPr="000B293E" w:rsidRDefault="000B293E" w:rsidP="00912E44">
      <w:pPr>
        <w:rPr>
          <w:lang w:val="en-US"/>
        </w:rPr>
      </w:pPr>
      <w:r>
        <w:rPr>
          <w:lang w:val="en-US"/>
        </w:rPr>
        <w:t xml:space="preserve">Ref: </w:t>
      </w:r>
      <w:hyperlink r:id="rId14" w:history="1">
        <w:r w:rsidRPr="000B293E">
          <w:rPr>
            <w:rStyle w:val="Hyperlink"/>
            <w:lang w:val="en-US"/>
          </w:rPr>
          <w:t>Windows Setup Automation Overview | Microsoft Docs</w:t>
        </w:r>
      </w:hyperlink>
    </w:p>
    <w:sectPr w:rsidR="000B293E" w:rsidRPr="000B293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E7C18"/>
    <w:multiLevelType w:val="hybridMultilevel"/>
    <w:tmpl w:val="9098B9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6DA"/>
    <w:rsid w:val="000138F1"/>
    <w:rsid w:val="000176B5"/>
    <w:rsid w:val="000512CD"/>
    <w:rsid w:val="00077724"/>
    <w:rsid w:val="00077A5D"/>
    <w:rsid w:val="000801AE"/>
    <w:rsid w:val="00085F4D"/>
    <w:rsid w:val="000B293E"/>
    <w:rsid w:val="0010297B"/>
    <w:rsid w:val="001045D3"/>
    <w:rsid w:val="00123B34"/>
    <w:rsid w:val="001355D2"/>
    <w:rsid w:val="00140B67"/>
    <w:rsid w:val="00154E94"/>
    <w:rsid w:val="00156A28"/>
    <w:rsid w:val="001813A3"/>
    <w:rsid w:val="00182F9D"/>
    <w:rsid w:val="001B068A"/>
    <w:rsid w:val="001B2BED"/>
    <w:rsid w:val="001B5166"/>
    <w:rsid w:val="001C6DB6"/>
    <w:rsid w:val="001F1420"/>
    <w:rsid w:val="00204B46"/>
    <w:rsid w:val="002056DA"/>
    <w:rsid w:val="00226286"/>
    <w:rsid w:val="00231B87"/>
    <w:rsid w:val="00234D77"/>
    <w:rsid w:val="00263AB3"/>
    <w:rsid w:val="00290317"/>
    <w:rsid w:val="0029535E"/>
    <w:rsid w:val="002A06A6"/>
    <w:rsid w:val="002A341C"/>
    <w:rsid w:val="002C4199"/>
    <w:rsid w:val="002D327B"/>
    <w:rsid w:val="002D41CE"/>
    <w:rsid w:val="002E3243"/>
    <w:rsid w:val="002E34A9"/>
    <w:rsid w:val="002F2024"/>
    <w:rsid w:val="00320524"/>
    <w:rsid w:val="00341DBF"/>
    <w:rsid w:val="003642D5"/>
    <w:rsid w:val="00375A6C"/>
    <w:rsid w:val="0038546E"/>
    <w:rsid w:val="00392E0A"/>
    <w:rsid w:val="00393604"/>
    <w:rsid w:val="003A3CAA"/>
    <w:rsid w:val="003E2261"/>
    <w:rsid w:val="00405118"/>
    <w:rsid w:val="004142FE"/>
    <w:rsid w:val="00414399"/>
    <w:rsid w:val="00435861"/>
    <w:rsid w:val="00447E69"/>
    <w:rsid w:val="0046340F"/>
    <w:rsid w:val="004A17A1"/>
    <w:rsid w:val="004B1E1E"/>
    <w:rsid w:val="004D2644"/>
    <w:rsid w:val="004F7C5D"/>
    <w:rsid w:val="00512C46"/>
    <w:rsid w:val="0054017F"/>
    <w:rsid w:val="00550C6E"/>
    <w:rsid w:val="00562E2E"/>
    <w:rsid w:val="005878B8"/>
    <w:rsid w:val="005A29CB"/>
    <w:rsid w:val="005A345E"/>
    <w:rsid w:val="005C6C50"/>
    <w:rsid w:val="005D7B6E"/>
    <w:rsid w:val="005D7B93"/>
    <w:rsid w:val="005F6679"/>
    <w:rsid w:val="00631320"/>
    <w:rsid w:val="0067204D"/>
    <w:rsid w:val="00683AA6"/>
    <w:rsid w:val="006A2E7F"/>
    <w:rsid w:val="007548E1"/>
    <w:rsid w:val="007621C4"/>
    <w:rsid w:val="007B2EF9"/>
    <w:rsid w:val="007B3D31"/>
    <w:rsid w:val="007D4FCC"/>
    <w:rsid w:val="007E7B87"/>
    <w:rsid w:val="00802DE6"/>
    <w:rsid w:val="008152B2"/>
    <w:rsid w:val="008220AE"/>
    <w:rsid w:val="00837652"/>
    <w:rsid w:val="008709E2"/>
    <w:rsid w:val="008846F2"/>
    <w:rsid w:val="00886EA9"/>
    <w:rsid w:val="00887097"/>
    <w:rsid w:val="008B0C12"/>
    <w:rsid w:val="008B50C2"/>
    <w:rsid w:val="008B5D68"/>
    <w:rsid w:val="008D52BD"/>
    <w:rsid w:val="008E39F2"/>
    <w:rsid w:val="008E659C"/>
    <w:rsid w:val="008F68C9"/>
    <w:rsid w:val="00907B51"/>
    <w:rsid w:val="00912E44"/>
    <w:rsid w:val="009504FB"/>
    <w:rsid w:val="00956772"/>
    <w:rsid w:val="009860E7"/>
    <w:rsid w:val="009E5F57"/>
    <w:rsid w:val="00A1253D"/>
    <w:rsid w:val="00A1509F"/>
    <w:rsid w:val="00A20651"/>
    <w:rsid w:val="00A21468"/>
    <w:rsid w:val="00A2213B"/>
    <w:rsid w:val="00A4702D"/>
    <w:rsid w:val="00A55313"/>
    <w:rsid w:val="00A74517"/>
    <w:rsid w:val="00A8227B"/>
    <w:rsid w:val="00AA1FB8"/>
    <w:rsid w:val="00AB2556"/>
    <w:rsid w:val="00AD0795"/>
    <w:rsid w:val="00B019AE"/>
    <w:rsid w:val="00B53B44"/>
    <w:rsid w:val="00B704A0"/>
    <w:rsid w:val="00B906E7"/>
    <w:rsid w:val="00BA6529"/>
    <w:rsid w:val="00BC4397"/>
    <w:rsid w:val="00BD215E"/>
    <w:rsid w:val="00C63126"/>
    <w:rsid w:val="00C81BDB"/>
    <w:rsid w:val="00CB54A1"/>
    <w:rsid w:val="00D03EE3"/>
    <w:rsid w:val="00D26F2F"/>
    <w:rsid w:val="00D3338B"/>
    <w:rsid w:val="00D725EE"/>
    <w:rsid w:val="00D76F3C"/>
    <w:rsid w:val="00DA072B"/>
    <w:rsid w:val="00DA220A"/>
    <w:rsid w:val="00DA3E13"/>
    <w:rsid w:val="00DF24A9"/>
    <w:rsid w:val="00E229DF"/>
    <w:rsid w:val="00E3661A"/>
    <w:rsid w:val="00E461C5"/>
    <w:rsid w:val="00E64E3A"/>
    <w:rsid w:val="00E75891"/>
    <w:rsid w:val="00E843A2"/>
    <w:rsid w:val="00EB2700"/>
    <w:rsid w:val="00EB3364"/>
    <w:rsid w:val="00ED3ABD"/>
    <w:rsid w:val="00ED45FD"/>
    <w:rsid w:val="00ED513C"/>
    <w:rsid w:val="00EE514F"/>
    <w:rsid w:val="00F116C2"/>
    <w:rsid w:val="00F30B54"/>
    <w:rsid w:val="00F319B7"/>
    <w:rsid w:val="00F344C6"/>
    <w:rsid w:val="00F54E24"/>
    <w:rsid w:val="00F76015"/>
    <w:rsid w:val="00F77464"/>
    <w:rsid w:val="00F92B59"/>
    <w:rsid w:val="00F96FF7"/>
    <w:rsid w:val="00FA5C98"/>
    <w:rsid w:val="00FC4BF4"/>
    <w:rsid w:val="00FC5D00"/>
    <w:rsid w:val="00FE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AB2CA"/>
  <w15:chartTrackingRefBased/>
  <w15:docId w15:val="{FB89B185-EEB8-4F84-B919-83C8DAB9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4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.1.37\Software\Oracle\19c\x86\client" TargetMode="External"/><Relationship Id="rId13" Type="http://schemas.openxmlformats.org/officeDocument/2006/relationships/hyperlink" Target="file:///\\software\software\Microsoft\Windows\10\Unattended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10.1.1.37\Software\Oracle\18c\x86\client32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\\10.1.1.37\Software\Oracle\Oracle12\12102\x86\client32" TargetMode="External"/><Relationship Id="rId11" Type="http://schemas.openxmlformats.org/officeDocument/2006/relationships/image" Target="media/image2.png"/><Relationship Id="rId5" Type="http://schemas.openxmlformats.org/officeDocument/2006/relationships/hyperlink" Target="file:///\\10.1.1.37\Software\Oracle\Oracle11g\11204\x86\OracleDatabaseClient-Win32-p13390677_112040_WINNT\clien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\\software\Software\Oracle" TargetMode="External"/><Relationship Id="rId14" Type="http://schemas.openxmlformats.org/officeDocument/2006/relationships/hyperlink" Target="https://docs.microsoft.com/en-us/windows-hardware/manufacture/desktop/windows-setup-automation-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6386</TotalTime>
  <Pages>4</Pages>
  <Words>644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Maslowski</dc:creator>
  <cp:keywords/>
  <dc:description/>
  <cp:lastModifiedBy>Hernan Maslowski</cp:lastModifiedBy>
  <cp:revision>149</cp:revision>
  <dcterms:created xsi:type="dcterms:W3CDTF">2018-02-06T12:20:00Z</dcterms:created>
  <dcterms:modified xsi:type="dcterms:W3CDTF">2021-09-30T15:11:00Z</dcterms:modified>
</cp:coreProperties>
</file>