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64A" w:rsidRDefault="00B0664A" w:rsidP="00153600">
      <w:pPr>
        <w:pStyle w:val="Title"/>
      </w:pPr>
      <w:bookmarkStart w:id="0" w:name="_GoBack"/>
      <w:bookmarkEnd w:id="0"/>
      <w:r w:rsidRPr="00B0664A">
        <w:t>TQ SFTP Notes</w:t>
      </w:r>
    </w:p>
    <w:p w:rsidR="00153600" w:rsidRDefault="00153600" w:rsidP="00153600">
      <w:pPr>
        <w:pStyle w:val="Heading1"/>
      </w:pPr>
      <w:r>
        <w:t>Acceso Administrativo</w:t>
      </w:r>
      <w:r w:rsidR="00B0664A">
        <w:t xml:space="preserve"> </w:t>
      </w:r>
    </w:p>
    <w:p w:rsidR="00B0664A" w:rsidRDefault="00153600">
      <w:r>
        <w:t xml:space="preserve">URL: </w:t>
      </w:r>
      <w:hyperlink r:id="rId4" w:history="1">
        <w:r w:rsidR="00B0664A" w:rsidRPr="00973BD4">
          <w:rPr>
            <w:rStyle w:val="Hyperlink"/>
          </w:rPr>
          <w:t>https://files.tqcorp.com</w:t>
        </w:r>
      </w:hyperlink>
    </w:p>
    <w:p w:rsidR="00B0664A" w:rsidRDefault="00B0664A">
      <w:r w:rsidRPr="00B0664A">
        <w:t>IP: 192.168.11.14</w:t>
      </w:r>
    </w:p>
    <w:p w:rsidR="00B0664A" w:rsidRPr="00B0664A" w:rsidRDefault="00B0664A" w:rsidP="00B0664A">
      <w:pPr>
        <w:rPr>
          <w:lang w:val="en-US"/>
        </w:rPr>
      </w:pPr>
      <w:proofErr w:type="spellStart"/>
      <w:r w:rsidRPr="00B0664A">
        <w:rPr>
          <w:lang w:val="en-US"/>
        </w:rPr>
        <w:t>Requiere</w:t>
      </w:r>
      <w:proofErr w:type="spellEnd"/>
      <w:r w:rsidRPr="00B0664A">
        <w:rPr>
          <w:lang w:val="en-US"/>
        </w:rPr>
        <w:t xml:space="preserve"> HOSTS con </w:t>
      </w:r>
      <w:proofErr w:type="gramStart"/>
      <w:r w:rsidRPr="00B0664A">
        <w:rPr>
          <w:lang w:val="en-US"/>
        </w:rPr>
        <w:t>192.168.11.14  files.tqcorp.com</w:t>
      </w:r>
      <w:proofErr w:type="gramEnd"/>
      <w:r w:rsidRPr="00B0664A">
        <w:rPr>
          <w:lang w:val="en-US"/>
        </w:rPr>
        <w:t xml:space="preserve"> </w:t>
      </w:r>
    </w:p>
    <w:p w:rsidR="00B0664A" w:rsidRPr="00B0664A" w:rsidRDefault="00B0664A" w:rsidP="00B0664A">
      <w:pPr>
        <w:rPr>
          <w:lang w:val="en-US"/>
        </w:rPr>
      </w:pPr>
      <w:proofErr w:type="gramStart"/>
      <w:r w:rsidRPr="00B0664A">
        <w:rPr>
          <w:lang w:val="en-US"/>
        </w:rPr>
        <w:t>route</w:t>
      </w:r>
      <w:proofErr w:type="gramEnd"/>
      <w:r w:rsidRPr="00B0664A">
        <w:rPr>
          <w:lang w:val="en-US"/>
        </w:rPr>
        <w:t xml:space="preserve"> add 192.168.11.14 mask 255.255.255.255 10.1.1.10 -p</w:t>
      </w:r>
    </w:p>
    <w:p w:rsidR="00B0664A" w:rsidRDefault="00B0664A" w:rsidP="00B0664A">
      <w:r>
        <w:t xml:space="preserve">Los USERS para clientes deben hacerse a nivel del </w:t>
      </w:r>
      <w:proofErr w:type="spellStart"/>
      <w:r>
        <w:t>Domain</w:t>
      </w:r>
      <w:proofErr w:type="spellEnd"/>
      <w:r>
        <w:t xml:space="preserve"> Team Q</w:t>
      </w:r>
      <w:r>
        <w:t>u</w:t>
      </w:r>
      <w:r>
        <w:t>ality</w:t>
      </w:r>
      <w:r w:rsidR="008B4E3E">
        <w:t>, no Global.</w:t>
      </w:r>
    </w:p>
    <w:p w:rsidR="00575470" w:rsidRDefault="00B0664A">
      <w:r w:rsidRPr="00B0664A">
        <w:drawing>
          <wp:inline distT="0" distB="0" distL="0" distR="0" wp14:anchorId="469DAB76" wp14:editId="15B45AF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A2" w:rsidRDefault="004145A2"/>
    <w:p w:rsidR="004145A2" w:rsidRDefault="004145A2"/>
    <w:p w:rsidR="004145A2" w:rsidRDefault="004145A2">
      <w:r>
        <w:br w:type="page"/>
      </w:r>
    </w:p>
    <w:p w:rsidR="004145A2" w:rsidRDefault="004145A2" w:rsidP="004145A2">
      <w:r>
        <w:lastRenderedPageBreak/>
        <w:t xml:space="preserve">El </w:t>
      </w:r>
      <w:proofErr w:type="spellStart"/>
      <w:r>
        <w:t>root</w:t>
      </w:r>
      <w:proofErr w:type="spellEnd"/>
      <w:r>
        <w:t xml:space="preserve"> del </w:t>
      </w:r>
      <w:proofErr w:type="spellStart"/>
      <w:r>
        <w:t>Domain</w:t>
      </w:r>
      <w:proofErr w:type="spellEnd"/>
      <w:r>
        <w:t xml:space="preserve"> está en D:\Sharing. Allí se crean los Folders de Clientes. Por ejemplo: HSBC.</w:t>
      </w:r>
    </w:p>
    <w:p w:rsidR="00C4287B" w:rsidRDefault="00C4287B">
      <w:r>
        <w:t xml:space="preserve">El Full </w:t>
      </w:r>
      <w:proofErr w:type="spellStart"/>
      <w:r>
        <w:t>Name</w:t>
      </w:r>
      <w:proofErr w:type="spellEnd"/>
      <w:r>
        <w:t xml:space="preserve"> debe ser igual al </w:t>
      </w:r>
      <w:proofErr w:type="spellStart"/>
      <w:r>
        <w:t>LoginID</w:t>
      </w:r>
      <w:proofErr w:type="spellEnd"/>
      <w:r>
        <w:t>, de una sola palabra</w:t>
      </w:r>
      <w:r w:rsidR="008C3457">
        <w:t>, en mayúsculas</w:t>
      </w:r>
      <w:r>
        <w:t>, ya que se usa para conformar un archivo de LOG y se prefiere sin espacios.</w:t>
      </w:r>
    </w:p>
    <w:p w:rsidR="004145A2" w:rsidRDefault="004145A2" w:rsidP="004145A2">
      <w:r>
        <w:t xml:space="preserve">Los </w:t>
      </w:r>
      <w:proofErr w:type="spellStart"/>
      <w:r>
        <w:t>subfolders</w:t>
      </w:r>
      <w:proofErr w:type="spellEnd"/>
      <w:r>
        <w:t xml:space="preserve"> de </w:t>
      </w:r>
      <w:proofErr w:type="spellStart"/>
      <w:r>
        <w:t>Inbound</w:t>
      </w:r>
      <w:proofErr w:type="spellEnd"/>
      <w:r>
        <w:t xml:space="preserve"> y </w:t>
      </w:r>
      <w:proofErr w:type="spellStart"/>
      <w:r>
        <w:t>Outbound</w:t>
      </w:r>
      <w:proofErr w:type="spellEnd"/>
      <w:r>
        <w:t xml:space="preserve"> se crean a mano desde el Sistema Operativo.</w:t>
      </w:r>
    </w:p>
    <w:p w:rsidR="008F5614" w:rsidRDefault="008F5614">
      <w:r>
        <w:t xml:space="preserve">Se ha configurado el GRUPO </w:t>
      </w:r>
      <w:proofErr w:type="spellStart"/>
      <w:r>
        <w:t>TQCustomers</w:t>
      </w:r>
      <w:proofErr w:type="spellEnd"/>
      <w:r>
        <w:t>. Donde se han configura</w:t>
      </w:r>
      <w:r w:rsidR="00823368">
        <w:t>do opciones generales.</w:t>
      </w:r>
    </w:p>
    <w:p w:rsidR="008F5614" w:rsidRDefault="008F5614" w:rsidP="00752B88">
      <w:pPr>
        <w:jc w:val="center"/>
      </w:pPr>
      <w:r w:rsidRPr="008F5614">
        <w:drawing>
          <wp:inline distT="0" distB="0" distL="0" distR="0" wp14:anchorId="6B9EA424" wp14:editId="45A51D01">
            <wp:extent cx="4006800" cy="322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14" w:rsidRDefault="008F5614" w:rsidP="00752B88">
      <w:pPr>
        <w:jc w:val="center"/>
      </w:pPr>
      <w:r w:rsidRPr="008F5614">
        <w:drawing>
          <wp:inline distT="0" distB="0" distL="0" distR="0" wp14:anchorId="7BD8A114" wp14:editId="2C8A7912">
            <wp:extent cx="4006800" cy="32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0" w:rsidRPr="00153600" w:rsidRDefault="00153600" w:rsidP="00153600">
      <w:pPr>
        <w:rPr>
          <w:lang w:val="en-US"/>
        </w:rPr>
      </w:pPr>
      <w:proofErr w:type="spellStart"/>
      <w:r w:rsidRPr="00153600">
        <w:rPr>
          <w:lang w:val="en-US"/>
        </w:rPr>
        <w:t>Nota</w:t>
      </w:r>
      <w:proofErr w:type="spellEnd"/>
      <w:r w:rsidRPr="00153600">
        <w:rPr>
          <w:lang w:val="en-US"/>
        </w:rPr>
        <w:t xml:space="preserve">: Full Control </w:t>
      </w:r>
      <w:proofErr w:type="spellStart"/>
      <w:r w:rsidRPr="00153600">
        <w:rPr>
          <w:lang w:val="en-US"/>
        </w:rPr>
        <w:t>en</w:t>
      </w:r>
      <w:proofErr w:type="spellEnd"/>
      <w:r w:rsidRPr="00153600">
        <w:rPr>
          <w:lang w:val="en-US"/>
        </w:rPr>
        <w:t xml:space="preserve"> Inbound, Read </w:t>
      </w:r>
      <w:proofErr w:type="gramStart"/>
      <w:r w:rsidRPr="00153600">
        <w:rPr>
          <w:lang w:val="en-US"/>
        </w:rPr>
        <w:t>Only</w:t>
      </w:r>
      <w:proofErr w:type="gramEnd"/>
      <w:r w:rsidRPr="00153600">
        <w:rPr>
          <w:lang w:val="en-US"/>
        </w:rPr>
        <w:t xml:space="preserve"> </w:t>
      </w:r>
      <w:proofErr w:type="spellStart"/>
      <w:r w:rsidRPr="00153600">
        <w:rPr>
          <w:lang w:val="en-US"/>
        </w:rPr>
        <w:t>en</w:t>
      </w:r>
      <w:proofErr w:type="spellEnd"/>
      <w:r w:rsidRPr="00153600">
        <w:rPr>
          <w:lang w:val="en-US"/>
        </w:rPr>
        <w:t xml:space="preserve"> Outbound</w:t>
      </w:r>
    </w:p>
    <w:p w:rsidR="008F5614" w:rsidRDefault="008F5614" w:rsidP="00153600">
      <w:pPr>
        <w:jc w:val="center"/>
      </w:pPr>
      <w:r w:rsidRPr="008F5614">
        <w:lastRenderedPageBreak/>
        <w:drawing>
          <wp:inline distT="0" distB="0" distL="0" distR="0" wp14:anchorId="612B018D" wp14:editId="5ACC919C">
            <wp:extent cx="4006800" cy="3229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14" w:rsidRDefault="008F5614">
      <w:r>
        <w:t xml:space="preserve">Nota: </w:t>
      </w:r>
      <w:proofErr w:type="spellStart"/>
      <w:r>
        <w:t>Logging</w:t>
      </w:r>
      <w:proofErr w:type="spellEnd"/>
      <w:r>
        <w:t xml:space="preserve"> de grupo se desactiva, porque se </w:t>
      </w:r>
      <w:proofErr w:type="spellStart"/>
      <w:r>
        <w:t>loguea</w:t>
      </w:r>
      <w:proofErr w:type="spellEnd"/>
      <w:r>
        <w:t xml:space="preserve"> a nivel de USER. En </w:t>
      </w:r>
      <w:proofErr w:type="spellStart"/>
      <w:r>
        <w:t>Group</w:t>
      </w:r>
      <w:proofErr w:type="spellEnd"/>
      <w:r>
        <w:t xml:space="preserve"> no se puede usar la variable %U para que </w:t>
      </w:r>
      <w:proofErr w:type="spellStart"/>
      <w:r>
        <w:t>loguee</w:t>
      </w:r>
      <w:proofErr w:type="spellEnd"/>
      <w:r>
        <w:t xml:space="preserve"> para el usuario, notar que no está </w:t>
      </w:r>
      <w:proofErr w:type="spellStart"/>
      <w:r>
        <w:t>diponible</w:t>
      </w:r>
      <w:proofErr w:type="spellEnd"/>
      <w:r>
        <w:t xml:space="preserve"> como </w:t>
      </w:r>
      <w:proofErr w:type="spellStart"/>
      <w:r>
        <w:t>Tag</w:t>
      </w:r>
      <w:proofErr w:type="spellEnd"/>
      <w:r>
        <w:t xml:space="preserve"> para el grupo.</w:t>
      </w:r>
    </w:p>
    <w:p w:rsidR="008F5614" w:rsidRDefault="008F5614" w:rsidP="00153600">
      <w:pPr>
        <w:jc w:val="center"/>
      </w:pPr>
      <w:r w:rsidRPr="008F5614">
        <w:drawing>
          <wp:inline distT="0" distB="0" distL="0" distR="0" wp14:anchorId="3FB64AE4" wp14:editId="5C16A937">
            <wp:extent cx="4006800" cy="3229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14" w:rsidRDefault="008F5614">
      <w:r>
        <w:t xml:space="preserve">Nota: Cuando se da de alta un usuario, hay que agregarlo al Grupo </w:t>
      </w:r>
      <w:proofErr w:type="spellStart"/>
      <w:r>
        <w:t>TQCustomers</w:t>
      </w:r>
      <w:proofErr w:type="spellEnd"/>
      <w:r>
        <w:t xml:space="preserve">, previamente haberle creado los folders definidos en </w:t>
      </w:r>
      <w:proofErr w:type="spellStart"/>
      <w:r>
        <w:t>Directory</w:t>
      </w:r>
      <w:proofErr w:type="spellEnd"/>
      <w:r>
        <w:t xml:space="preserve"> Access, esto es, los </w:t>
      </w:r>
      <w:proofErr w:type="spellStart"/>
      <w:r>
        <w:t>subfolders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y </w:t>
      </w:r>
      <w:proofErr w:type="spellStart"/>
      <w:r>
        <w:t>Outbound</w:t>
      </w:r>
      <w:proofErr w:type="spellEnd"/>
      <w:r>
        <w:t xml:space="preserve"> donde se aplicarán las </w:t>
      </w:r>
      <w:proofErr w:type="spellStart"/>
      <w:r w:rsidR="00153600">
        <w:t>D</w:t>
      </w:r>
      <w:r>
        <w:t>irectory</w:t>
      </w:r>
      <w:proofErr w:type="spellEnd"/>
      <w:r>
        <w:t xml:space="preserve"> Access Rules</w:t>
      </w:r>
    </w:p>
    <w:p w:rsidR="00653569" w:rsidRDefault="00653569">
      <w:proofErr w:type="spellStart"/>
      <w:r>
        <w:t>Events</w:t>
      </w:r>
      <w:proofErr w:type="spellEnd"/>
      <w:r>
        <w:t xml:space="preserve">, IP </w:t>
      </w:r>
      <w:proofErr w:type="spellStart"/>
      <w:r>
        <w:t>Acess</w:t>
      </w:r>
      <w:proofErr w:type="spellEnd"/>
      <w:r>
        <w:t xml:space="preserve"> y </w:t>
      </w:r>
      <w:proofErr w:type="spellStart"/>
      <w:r>
        <w:t>Limits</w:t>
      </w:r>
      <w:proofErr w:type="spellEnd"/>
      <w:r>
        <w:t xml:space="preserve"> por ahora no se han configurado a nivel de Grupo</w:t>
      </w:r>
    </w:p>
    <w:p w:rsidR="00BC33FB" w:rsidRDefault="00BC33FB"/>
    <w:p w:rsidR="00BC33FB" w:rsidRDefault="009A3ABC" w:rsidP="00153600">
      <w:pPr>
        <w:pStyle w:val="Heading1"/>
      </w:pPr>
      <w:r>
        <w:t>Resumen de Operación:</w:t>
      </w:r>
    </w:p>
    <w:p w:rsidR="009A3ABC" w:rsidRPr="008B4E3E" w:rsidRDefault="009A3ABC">
      <w:r w:rsidRPr="008B4E3E">
        <w:t>1.- En Sistema operativ</w:t>
      </w:r>
      <w:r w:rsidR="00153600">
        <w:t>o</w:t>
      </w:r>
      <w:r w:rsidRPr="008B4E3E">
        <w:t xml:space="preserve">: Crear Folders </w:t>
      </w:r>
      <w:proofErr w:type="spellStart"/>
      <w:r w:rsidRPr="008B4E3E">
        <w:t>Inbound</w:t>
      </w:r>
      <w:proofErr w:type="spellEnd"/>
      <w:r w:rsidRPr="008B4E3E">
        <w:t xml:space="preserve"> y </w:t>
      </w:r>
      <w:proofErr w:type="spellStart"/>
      <w:r w:rsidRPr="008B4E3E">
        <w:t>Outbound</w:t>
      </w:r>
      <w:proofErr w:type="spellEnd"/>
      <w:r w:rsidRPr="008B4E3E">
        <w:t xml:space="preserve"> en </w:t>
      </w:r>
      <w:r w:rsidRPr="008B4E3E">
        <w:t>D:\Sharing\%USER%\</w:t>
      </w:r>
    </w:p>
    <w:p w:rsidR="009A3ABC" w:rsidRDefault="009A3ABC">
      <w:r w:rsidRPr="009A3ABC">
        <w:t xml:space="preserve">2.- En </w:t>
      </w:r>
      <w:proofErr w:type="spellStart"/>
      <w:r w:rsidRPr="009A3ABC">
        <w:t>ServU</w:t>
      </w:r>
      <w:proofErr w:type="spellEnd"/>
      <w:r>
        <w:t>, e</w:t>
      </w:r>
      <w:r>
        <w:t>n Dominio Team Quality</w:t>
      </w:r>
      <w:r>
        <w:t xml:space="preserve">, </w:t>
      </w:r>
      <w:r w:rsidRPr="009A3ABC">
        <w:t xml:space="preserve"> crear </w:t>
      </w:r>
      <w:r>
        <w:t xml:space="preserve">nuevo </w:t>
      </w:r>
      <w:r w:rsidRPr="009A3ABC">
        <w:t>usuario</w:t>
      </w:r>
      <w:r w:rsidR="008B4E3E">
        <w:t xml:space="preserve">, configurarlo y asignarlo al grupo </w:t>
      </w:r>
    </w:p>
    <w:p w:rsidR="008B4E3E" w:rsidRDefault="008B4E3E"/>
    <w:p w:rsidR="008B4E3E" w:rsidRDefault="008B4E3E" w:rsidP="00153600">
      <w:pPr>
        <w:pStyle w:val="Heading1"/>
      </w:pPr>
      <w:r>
        <w:t>Creación de Usuario:</w:t>
      </w:r>
    </w:p>
    <w:p w:rsidR="009A3ABC" w:rsidRDefault="009A3ABC" w:rsidP="00153600">
      <w:pPr>
        <w:jc w:val="center"/>
      </w:pPr>
      <w:r w:rsidRPr="009A3ABC">
        <w:drawing>
          <wp:inline distT="0" distB="0" distL="0" distR="0" wp14:anchorId="649C83A5" wp14:editId="1C37A433">
            <wp:extent cx="4006800" cy="322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BC" w:rsidRDefault="009A3ABC"/>
    <w:p w:rsidR="009A3ABC" w:rsidRDefault="009A3ABC">
      <w:proofErr w:type="spellStart"/>
      <w:r>
        <w:t>Directory</w:t>
      </w:r>
      <w:proofErr w:type="spellEnd"/>
      <w:r>
        <w:t xml:space="preserve"> Access</w:t>
      </w:r>
      <w:r w:rsidR="00823368">
        <w:t>: Default</w:t>
      </w:r>
      <w:r>
        <w:t xml:space="preserve">, lo hereda del grupo </w:t>
      </w:r>
      <w:proofErr w:type="spellStart"/>
      <w:r>
        <w:t>TQCustomers</w:t>
      </w:r>
      <w:proofErr w:type="spellEnd"/>
    </w:p>
    <w:p w:rsidR="009A3ABC" w:rsidRDefault="009A3ABC" w:rsidP="00153600">
      <w:pPr>
        <w:jc w:val="center"/>
      </w:pPr>
      <w:r w:rsidRPr="009A3ABC">
        <w:lastRenderedPageBreak/>
        <w:drawing>
          <wp:inline distT="0" distB="0" distL="0" distR="0" wp14:anchorId="4C7DE6FE" wp14:editId="158A1AB7">
            <wp:extent cx="4006800" cy="3229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BC" w:rsidRDefault="009A3ABC">
      <w:r>
        <w:t xml:space="preserve">Virtual </w:t>
      </w:r>
      <w:proofErr w:type="spellStart"/>
      <w:r>
        <w:t>Paths</w:t>
      </w:r>
      <w:proofErr w:type="spellEnd"/>
      <w:r w:rsidR="00823368">
        <w:t>: Default</w:t>
      </w:r>
    </w:p>
    <w:p w:rsidR="009A3ABC" w:rsidRDefault="009A3ABC" w:rsidP="00153600">
      <w:pPr>
        <w:jc w:val="center"/>
      </w:pPr>
      <w:r w:rsidRPr="009A3ABC">
        <w:drawing>
          <wp:inline distT="0" distB="0" distL="0" distR="0" wp14:anchorId="68B04C47" wp14:editId="3B60082C">
            <wp:extent cx="4006800" cy="322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E2" w:rsidRPr="002550E2" w:rsidRDefault="002550E2">
      <w:pPr>
        <w:rPr>
          <w:lang w:val="en-US"/>
        </w:rPr>
      </w:pPr>
      <w:r w:rsidRPr="002550E2">
        <w:rPr>
          <w:lang w:val="en-US"/>
        </w:rPr>
        <w:t xml:space="preserve">Logging: </w:t>
      </w:r>
    </w:p>
    <w:p w:rsidR="002550E2" w:rsidRDefault="002550E2">
      <w:pPr>
        <w:rPr>
          <w:lang w:val="en-US"/>
        </w:rPr>
      </w:pPr>
      <w:proofErr w:type="spellStart"/>
      <w:r w:rsidRPr="002550E2">
        <w:rPr>
          <w:lang w:val="en-US"/>
        </w:rPr>
        <w:t>LogF</w:t>
      </w:r>
      <w:r>
        <w:rPr>
          <w:lang w:val="en-US"/>
        </w:rPr>
        <w:t>ilePathName</w:t>
      </w:r>
      <w:proofErr w:type="spellEnd"/>
      <w:r>
        <w:rPr>
          <w:lang w:val="en-US"/>
        </w:rPr>
        <w:t xml:space="preserve">: </w:t>
      </w:r>
      <w:r w:rsidRPr="002550E2">
        <w:rPr>
          <w:lang w:val="en-US"/>
        </w:rPr>
        <w:t>/Logging/%U.%Y.%N.%D.</w:t>
      </w:r>
      <w:proofErr w:type="gramStart"/>
      <w:r w:rsidRPr="002550E2">
        <w:rPr>
          <w:lang w:val="en-US"/>
        </w:rPr>
        <w:t>txt</w:t>
      </w:r>
      <w:proofErr w:type="gramEnd"/>
    </w:p>
    <w:p w:rsidR="002550E2" w:rsidRDefault="002550E2">
      <w:pPr>
        <w:rPr>
          <w:lang w:val="en-US"/>
        </w:rPr>
      </w:pPr>
      <w:r>
        <w:rPr>
          <w:lang w:val="en-US"/>
        </w:rPr>
        <w:t>Enable Logging to File: Enabled</w:t>
      </w:r>
    </w:p>
    <w:p w:rsidR="002550E2" w:rsidRDefault="002550E2">
      <w:pPr>
        <w:rPr>
          <w:lang w:val="en-US"/>
        </w:rPr>
      </w:pPr>
      <w:r>
        <w:rPr>
          <w:lang w:val="en-US"/>
        </w:rPr>
        <w:t>Rotate Log: Daily</w:t>
      </w:r>
    </w:p>
    <w:p w:rsidR="002550E2" w:rsidRDefault="00F51C78" w:rsidP="00153600">
      <w:pPr>
        <w:jc w:val="center"/>
        <w:rPr>
          <w:lang w:val="en-US"/>
        </w:rPr>
      </w:pPr>
      <w:r w:rsidRPr="00F51C78">
        <w:rPr>
          <w:lang w:val="en-US"/>
        </w:rPr>
        <w:lastRenderedPageBreak/>
        <w:drawing>
          <wp:inline distT="0" distB="0" distL="0" distR="0" wp14:anchorId="6FE6E320" wp14:editId="52A729AC">
            <wp:extent cx="4006800" cy="3229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68" w:rsidRDefault="00823368" w:rsidP="00823368">
      <w:pPr>
        <w:rPr>
          <w:lang w:val="en-US"/>
        </w:rPr>
      </w:pPr>
      <w:r>
        <w:rPr>
          <w:lang w:val="en-US"/>
        </w:rPr>
        <w:t xml:space="preserve">Group: </w:t>
      </w:r>
      <w:proofErr w:type="spellStart"/>
      <w:r>
        <w:rPr>
          <w:lang w:val="en-US"/>
        </w:rPr>
        <w:t>TQCustomers</w:t>
      </w:r>
      <w:proofErr w:type="spellEnd"/>
    </w:p>
    <w:p w:rsidR="00823368" w:rsidRDefault="00823368" w:rsidP="00823368">
      <w:pPr>
        <w:jc w:val="center"/>
        <w:rPr>
          <w:lang w:val="en-US"/>
        </w:rPr>
      </w:pPr>
      <w:r w:rsidRPr="001A773C">
        <w:rPr>
          <w:lang w:val="en-US"/>
        </w:rPr>
        <w:drawing>
          <wp:inline distT="0" distB="0" distL="0" distR="0" wp14:anchorId="0DB88E83" wp14:editId="7C3FE511">
            <wp:extent cx="4006800" cy="322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3E" w:rsidRDefault="008B4E3E">
      <w:pPr>
        <w:rPr>
          <w:lang w:val="en-US"/>
        </w:rPr>
      </w:pPr>
      <w:r>
        <w:rPr>
          <w:lang w:val="en-US"/>
        </w:rPr>
        <w:br w:type="page"/>
      </w:r>
    </w:p>
    <w:p w:rsidR="001A773C" w:rsidRDefault="001A773C">
      <w:pPr>
        <w:rPr>
          <w:lang w:val="en-US"/>
        </w:rPr>
      </w:pPr>
      <w:r>
        <w:rPr>
          <w:lang w:val="en-US"/>
        </w:rPr>
        <w:lastRenderedPageBreak/>
        <w:t>Events</w:t>
      </w:r>
      <w:r w:rsidR="00823368">
        <w:rPr>
          <w:lang w:val="en-US"/>
        </w:rPr>
        <w:t>: Default</w:t>
      </w:r>
    </w:p>
    <w:p w:rsidR="001A773C" w:rsidRDefault="001A773C" w:rsidP="00153600">
      <w:pPr>
        <w:jc w:val="center"/>
        <w:rPr>
          <w:lang w:val="en-US"/>
        </w:rPr>
      </w:pPr>
      <w:r w:rsidRPr="001A773C">
        <w:rPr>
          <w:lang w:val="en-US"/>
        </w:rPr>
        <w:drawing>
          <wp:inline distT="0" distB="0" distL="0" distR="0" wp14:anchorId="0077EF1C" wp14:editId="122A3DE0">
            <wp:extent cx="4006800" cy="322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3C" w:rsidRDefault="001A773C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Acess</w:t>
      </w:r>
      <w:proofErr w:type="spellEnd"/>
      <w:r w:rsidR="00823368">
        <w:rPr>
          <w:lang w:val="en-US"/>
        </w:rPr>
        <w:t>: Default</w:t>
      </w:r>
    </w:p>
    <w:p w:rsidR="001A773C" w:rsidRDefault="001A773C" w:rsidP="00153600">
      <w:pPr>
        <w:jc w:val="center"/>
        <w:rPr>
          <w:lang w:val="en-US"/>
        </w:rPr>
      </w:pPr>
      <w:r w:rsidRPr="001A773C">
        <w:rPr>
          <w:lang w:val="en-US"/>
        </w:rPr>
        <w:drawing>
          <wp:inline distT="0" distB="0" distL="0" distR="0" wp14:anchorId="223E9784" wp14:editId="47FD6D98">
            <wp:extent cx="4006800" cy="322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3C" w:rsidRDefault="006130CA">
      <w:pPr>
        <w:rPr>
          <w:lang w:val="en-US"/>
        </w:rPr>
      </w:pPr>
      <w:r>
        <w:rPr>
          <w:lang w:val="en-US"/>
        </w:rPr>
        <w:t>Limits and Settings</w:t>
      </w:r>
      <w:r w:rsidR="00823368">
        <w:rPr>
          <w:lang w:val="en-US"/>
        </w:rPr>
        <w:t>: Default</w:t>
      </w:r>
    </w:p>
    <w:p w:rsidR="006130CA" w:rsidRDefault="006130CA" w:rsidP="00153600">
      <w:pPr>
        <w:jc w:val="center"/>
        <w:rPr>
          <w:lang w:val="en-US"/>
        </w:rPr>
      </w:pPr>
      <w:r w:rsidRPr="006130CA">
        <w:rPr>
          <w:lang w:val="en-US"/>
        </w:rPr>
        <w:lastRenderedPageBreak/>
        <w:drawing>
          <wp:inline distT="0" distB="0" distL="0" distR="0" wp14:anchorId="050D223A" wp14:editId="01B0799C">
            <wp:extent cx="4006800" cy="3229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CA" w:rsidRDefault="006130CA">
      <w:pPr>
        <w:rPr>
          <w:lang w:val="en-US"/>
        </w:rPr>
      </w:pPr>
    </w:p>
    <w:p w:rsidR="00353773" w:rsidRDefault="00353773">
      <w:pPr>
        <w:rPr>
          <w:lang w:val="en-US"/>
        </w:rPr>
      </w:pPr>
    </w:p>
    <w:p w:rsidR="00823368" w:rsidRPr="00823368" w:rsidRDefault="00823368" w:rsidP="00823368">
      <w:pPr>
        <w:pStyle w:val="Heading1"/>
      </w:pPr>
      <w:r w:rsidRPr="00823368">
        <w:t xml:space="preserve">Detalle del </w:t>
      </w:r>
      <w:proofErr w:type="spellStart"/>
      <w:r w:rsidRPr="00823368">
        <w:t>Group</w:t>
      </w:r>
      <w:proofErr w:type="spellEnd"/>
      <w:r w:rsidRPr="00823368">
        <w:t xml:space="preserve">: </w:t>
      </w:r>
      <w:proofErr w:type="spellStart"/>
      <w:r w:rsidRPr="00823368">
        <w:t>TQCustomers</w:t>
      </w:r>
      <w:proofErr w:type="spellEnd"/>
    </w:p>
    <w:p w:rsidR="00353773" w:rsidRPr="00823368" w:rsidRDefault="00353773"/>
    <w:p w:rsidR="00353773" w:rsidRDefault="00353773" w:rsidP="00153600">
      <w:pPr>
        <w:jc w:val="center"/>
        <w:rPr>
          <w:lang w:val="en-US"/>
        </w:rPr>
      </w:pPr>
      <w:r w:rsidRPr="00353773">
        <w:rPr>
          <w:lang w:val="en-US"/>
        </w:rPr>
        <w:drawing>
          <wp:inline distT="0" distB="0" distL="0" distR="0" wp14:anchorId="54CA5184" wp14:editId="3830F6CA">
            <wp:extent cx="4619625" cy="219432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6178" cy="21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73" w:rsidRDefault="00353773">
      <w:pPr>
        <w:rPr>
          <w:lang w:val="en-US"/>
        </w:rPr>
      </w:pPr>
    </w:p>
    <w:p w:rsidR="00823368" w:rsidRDefault="00823368">
      <w:pPr>
        <w:rPr>
          <w:lang w:val="en-US"/>
        </w:rPr>
      </w:pPr>
      <w:r>
        <w:rPr>
          <w:lang w:val="en-US"/>
        </w:rPr>
        <w:br w:type="page"/>
      </w:r>
    </w:p>
    <w:p w:rsidR="00823368" w:rsidRDefault="00823368">
      <w:pPr>
        <w:rPr>
          <w:lang w:val="en-US"/>
        </w:rPr>
      </w:pPr>
      <w:r>
        <w:rPr>
          <w:lang w:val="en-US"/>
        </w:rPr>
        <w:lastRenderedPageBreak/>
        <w:t>Group Information:</w:t>
      </w:r>
    </w:p>
    <w:p w:rsidR="00823368" w:rsidRPr="00823368" w:rsidRDefault="00823368">
      <w:r w:rsidRPr="00823368">
        <w:t>Utilizando Variable %USER% para H</w:t>
      </w:r>
      <w:r>
        <w:t xml:space="preserve">ome </w:t>
      </w:r>
      <w:proofErr w:type="spellStart"/>
      <w:r>
        <w:t>Directory</w:t>
      </w:r>
      <w:proofErr w:type="spellEnd"/>
    </w:p>
    <w:p w:rsidR="00772A5A" w:rsidRDefault="00772A5A" w:rsidP="00153600">
      <w:pPr>
        <w:jc w:val="center"/>
        <w:rPr>
          <w:lang w:val="en-US"/>
        </w:rPr>
      </w:pPr>
      <w:r w:rsidRPr="00772A5A">
        <w:rPr>
          <w:lang w:val="en-US"/>
        </w:rPr>
        <w:drawing>
          <wp:inline distT="0" distB="0" distL="0" distR="0" wp14:anchorId="5B677C8D" wp14:editId="55CEBE81">
            <wp:extent cx="4006800" cy="321480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6" w:rsidRDefault="00E70226">
      <w:pPr>
        <w:rPr>
          <w:lang w:val="en-US"/>
        </w:rPr>
      </w:pPr>
      <w:r>
        <w:rPr>
          <w:lang w:val="en-US"/>
        </w:rPr>
        <w:t xml:space="preserve">Directory Access: </w:t>
      </w:r>
      <w:proofErr w:type="spellStart"/>
      <w:r>
        <w:rPr>
          <w:lang w:val="en-US"/>
        </w:rPr>
        <w:t>Utilizando</w:t>
      </w:r>
      <w:proofErr w:type="spellEnd"/>
      <w:r>
        <w:rPr>
          <w:lang w:val="en-US"/>
        </w:rPr>
        <w:t xml:space="preserve"> variable de %USER%, Inbound Full Control, Outbound Read Only.</w:t>
      </w:r>
    </w:p>
    <w:p w:rsidR="00772A5A" w:rsidRDefault="00E70226" w:rsidP="00153600">
      <w:pPr>
        <w:jc w:val="center"/>
        <w:rPr>
          <w:lang w:val="en-US"/>
        </w:rPr>
      </w:pPr>
      <w:r w:rsidRPr="00E70226">
        <w:rPr>
          <w:lang w:val="en-US"/>
        </w:rPr>
        <w:drawing>
          <wp:inline distT="0" distB="0" distL="0" distR="0" wp14:anchorId="6580B203" wp14:editId="44C48326">
            <wp:extent cx="4006800" cy="321480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6" w:rsidRDefault="00E70226">
      <w:pPr>
        <w:rPr>
          <w:lang w:val="en-US"/>
        </w:rPr>
      </w:pPr>
      <w:r>
        <w:rPr>
          <w:lang w:val="en-US"/>
        </w:rPr>
        <w:t>Virtual Paths</w:t>
      </w:r>
      <w:r w:rsidR="00823368">
        <w:rPr>
          <w:lang w:val="en-US"/>
        </w:rPr>
        <w:t>: Default</w:t>
      </w:r>
    </w:p>
    <w:p w:rsidR="00E70226" w:rsidRDefault="00E70226" w:rsidP="00153600">
      <w:pPr>
        <w:jc w:val="center"/>
        <w:rPr>
          <w:lang w:val="en-US"/>
        </w:rPr>
      </w:pPr>
      <w:r w:rsidRPr="00E70226">
        <w:rPr>
          <w:lang w:val="en-US"/>
        </w:rPr>
        <w:lastRenderedPageBreak/>
        <w:drawing>
          <wp:inline distT="0" distB="0" distL="0" distR="0" wp14:anchorId="25AC4EF8" wp14:editId="126DF190">
            <wp:extent cx="4006800" cy="321480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6" w:rsidRPr="00E70226" w:rsidRDefault="00E70226">
      <w:proofErr w:type="spellStart"/>
      <w:r w:rsidRPr="00E70226">
        <w:t>Logging</w:t>
      </w:r>
      <w:proofErr w:type="spellEnd"/>
      <w:r w:rsidRPr="00E70226">
        <w:t>: No está activo, se configure a nivel de usuario</w:t>
      </w:r>
    </w:p>
    <w:p w:rsidR="00E70226" w:rsidRDefault="00E70226" w:rsidP="00153600">
      <w:pPr>
        <w:jc w:val="center"/>
      </w:pPr>
      <w:r w:rsidRPr="00E70226">
        <w:drawing>
          <wp:inline distT="0" distB="0" distL="0" distR="0" wp14:anchorId="15570973" wp14:editId="35AC49ED">
            <wp:extent cx="4006800" cy="321480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26" w:rsidRDefault="009C757D">
      <w:proofErr w:type="spellStart"/>
      <w:r>
        <w:t>Members</w:t>
      </w:r>
      <w:proofErr w:type="spellEnd"/>
      <w:r>
        <w:t>: Aquí se van viendo los usuarios que pertenecen a este grupo</w:t>
      </w:r>
    </w:p>
    <w:p w:rsidR="009C757D" w:rsidRDefault="009C757D" w:rsidP="00153600">
      <w:pPr>
        <w:jc w:val="center"/>
      </w:pPr>
      <w:r w:rsidRPr="009C757D">
        <w:lastRenderedPageBreak/>
        <w:drawing>
          <wp:inline distT="0" distB="0" distL="0" distR="0" wp14:anchorId="4FB7F760" wp14:editId="3161EC66">
            <wp:extent cx="4006800" cy="321480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7D" w:rsidRDefault="009C757D">
      <w:proofErr w:type="spellStart"/>
      <w:r>
        <w:t>Events</w:t>
      </w:r>
      <w:proofErr w:type="spellEnd"/>
      <w:r w:rsidR="00823368">
        <w:t>: Default</w:t>
      </w:r>
    </w:p>
    <w:p w:rsidR="009C757D" w:rsidRDefault="009C757D" w:rsidP="00153600">
      <w:pPr>
        <w:jc w:val="center"/>
      </w:pPr>
      <w:r w:rsidRPr="009C757D">
        <w:drawing>
          <wp:inline distT="0" distB="0" distL="0" distR="0" wp14:anchorId="5BE85B37" wp14:editId="59380E51">
            <wp:extent cx="4006800" cy="321480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7D" w:rsidRDefault="009C757D">
      <w:r>
        <w:t>IP Access</w:t>
      </w:r>
      <w:r w:rsidR="00823368">
        <w:t>: Default</w:t>
      </w:r>
    </w:p>
    <w:p w:rsidR="009C757D" w:rsidRDefault="009C757D" w:rsidP="00153600">
      <w:pPr>
        <w:jc w:val="center"/>
      </w:pPr>
      <w:r w:rsidRPr="009C757D">
        <w:lastRenderedPageBreak/>
        <w:drawing>
          <wp:inline distT="0" distB="0" distL="0" distR="0" wp14:anchorId="4529978F" wp14:editId="5686237F">
            <wp:extent cx="4006800" cy="3214800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7D" w:rsidRDefault="000B4920">
      <w:proofErr w:type="spellStart"/>
      <w:r>
        <w:t>Limits</w:t>
      </w:r>
      <w:proofErr w:type="spellEnd"/>
      <w:r>
        <w:t xml:space="preserve"> and </w:t>
      </w:r>
      <w:proofErr w:type="spellStart"/>
      <w:r>
        <w:t>Settings</w:t>
      </w:r>
      <w:proofErr w:type="spellEnd"/>
      <w:r w:rsidR="00823368">
        <w:t>: Default</w:t>
      </w:r>
    </w:p>
    <w:p w:rsidR="000B4920" w:rsidRDefault="000B4920" w:rsidP="00153600">
      <w:pPr>
        <w:jc w:val="center"/>
      </w:pPr>
      <w:r w:rsidRPr="000B4920">
        <w:drawing>
          <wp:inline distT="0" distB="0" distL="0" distR="0" wp14:anchorId="2B4D82D4" wp14:editId="099B5152">
            <wp:extent cx="4006800" cy="321480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6800" cy="32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20" w:rsidRPr="00E70226" w:rsidRDefault="000B4920"/>
    <w:sectPr w:rsidR="000B4920" w:rsidRPr="00E70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A"/>
    <w:rsid w:val="000B4920"/>
    <w:rsid w:val="00153600"/>
    <w:rsid w:val="001A773C"/>
    <w:rsid w:val="002550E2"/>
    <w:rsid w:val="002B52F9"/>
    <w:rsid w:val="00353773"/>
    <w:rsid w:val="004145A2"/>
    <w:rsid w:val="00575470"/>
    <w:rsid w:val="006130CA"/>
    <w:rsid w:val="00653569"/>
    <w:rsid w:val="00752B88"/>
    <w:rsid w:val="00772A5A"/>
    <w:rsid w:val="00823368"/>
    <w:rsid w:val="008B4E3E"/>
    <w:rsid w:val="008C3457"/>
    <w:rsid w:val="008F5614"/>
    <w:rsid w:val="009A3ABC"/>
    <w:rsid w:val="009C757D"/>
    <w:rsid w:val="00B0664A"/>
    <w:rsid w:val="00B24A63"/>
    <w:rsid w:val="00BC33FB"/>
    <w:rsid w:val="00C0703E"/>
    <w:rsid w:val="00C11FFC"/>
    <w:rsid w:val="00C4287B"/>
    <w:rsid w:val="00E70226"/>
    <w:rsid w:val="00ED20C1"/>
    <w:rsid w:val="00F5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90DE0B-05C8-40CC-9F98-E7F6D25C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64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53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files.tqcorp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344</Words>
  <Characters>1898</Characters>
  <Application>Microsoft Office Word</Application>
  <DocSecurity>0</DocSecurity>
  <Lines>15</Lines>
  <Paragraphs>4</Paragraphs>
  <ScaleCrop>false</ScaleCrop>
  <Company>Team Quality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Blanco</dc:creator>
  <cp:keywords/>
  <dc:description/>
  <cp:lastModifiedBy>Bruno Blanco</cp:lastModifiedBy>
  <cp:revision>3</cp:revision>
  <dcterms:created xsi:type="dcterms:W3CDTF">2018-03-14T18:42:00Z</dcterms:created>
  <dcterms:modified xsi:type="dcterms:W3CDTF">2018-03-14T18:46:00Z</dcterms:modified>
</cp:coreProperties>
</file>