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1EEFA" w14:textId="71802E0D" w:rsidR="00597DFA" w:rsidRDefault="00D709B1" w:rsidP="004D71CB">
      <w:pPr>
        <w:spacing w:line="242" w:lineRule="auto"/>
        <w:ind w:right="794"/>
        <w:jc w:val="center"/>
        <w:rPr>
          <w:b/>
          <w:sz w:val="36"/>
        </w:rPr>
      </w:pPr>
      <w:r>
        <w:rPr>
          <w:b/>
          <w:sz w:val="36"/>
        </w:rPr>
        <w:t>ПРОГРАММ</w:t>
      </w:r>
      <w:r w:rsidR="00640E94">
        <w:rPr>
          <w:b/>
          <w:sz w:val="36"/>
        </w:rPr>
        <w:t>А</w:t>
      </w:r>
      <w:r>
        <w:rPr>
          <w:b/>
          <w:sz w:val="36"/>
        </w:rPr>
        <w:t xml:space="preserve"> ПОДГОТОВКИ СПОРТИВНЫХ</w:t>
      </w:r>
      <w:r>
        <w:rPr>
          <w:b/>
          <w:spacing w:val="-87"/>
          <w:sz w:val="36"/>
        </w:rPr>
        <w:t xml:space="preserve"> </w:t>
      </w:r>
      <w:r>
        <w:rPr>
          <w:b/>
          <w:sz w:val="36"/>
        </w:rPr>
        <w:t>СУДЕЙ</w:t>
      </w:r>
      <w:r>
        <w:rPr>
          <w:b/>
          <w:spacing w:val="-2"/>
          <w:sz w:val="36"/>
        </w:rPr>
        <w:t xml:space="preserve"> </w:t>
      </w:r>
      <w:r>
        <w:rPr>
          <w:b/>
          <w:sz w:val="36"/>
        </w:rPr>
        <w:t>ПО</w:t>
      </w:r>
      <w:r>
        <w:rPr>
          <w:b/>
          <w:spacing w:val="-2"/>
          <w:sz w:val="36"/>
        </w:rPr>
        <w:t xml:space="preserve"> </w:t>
      </w:r>
      <w:r>
        <w:rPr>
          <w:b/>
          <w:sz w:val="36"/>
        </w:rPr>
        <w:t>ВИДУ СПОРТА</w:t>
      </w:r>
      <w:r w:rsidR="00640E94">
        <w:rPr>
          <w:b/>
          <w:sz w:val="36"/>
        </w:rPr>
        <w:t xml:space="preserve"> </w:t>
      </w:r>
      <w:r>
        <w:rPr>
          <w:b/>
          <w:sz w:val="36"/>
        </w:rPr>
        <w:t>«</w:t>
      </w:r>
      <w:r w:rsidR="004F47B0">
        <w:rPr>
          <w:b/>
          <w:sz w:val="36"/>
        </w:rPr>
        <w:t>РАФТИНГ</w:t>
      </w:r>
      <w:r>
        <w:rPr>
          <w:b/>
          <w:sz w:val="36"/>
        </w:rPr>
        <w:t>»</w:t>
      </w:r>
    </w:p>
    <w:p w14:paraId="11F9B8F3" w14:textId="77777777" w:rsidR="00597DFA" w:rsidRDefault="00597DFA" w:rsidP="004D71CB">
      <w:pPr>
        <w:pStyle w:val="a3"/>
        <w:spacing w:before="7"/>
        <w:ind w:left="0"/>
        <w:jc w:val="left"/>
        <w:rPr>
          <w:b/>
          <w:sz w:val="35"/>
        </w:rPr>
      </w:pPr>
    </w:p>
    <w:p w14:paraId="34390ABC" w14:textId="77777777" w:rsidR="00597DFA" w:rsidRDefault="00D709B1" w:rsidP="004D71CB">
      <w:pPr>
        <w:pStyle w:val="2"/>
        <w:spacing w:line="322" w:lineRule="exact"/>
        <w:ind w:left="0"/>
        <w:jc w:val="both"/>
      </w:pPr>
      <w:r>
        <w:t>Цель</w:t>
      </w:r>
      <w:r>
        <w:rPr>
          <w:spacing w:val="-2"/>
        </w:rPr>
        <w:t xml:space="preserve"> </w:t>
      </w:r>
      <w:r>
        <w:t>реализации</w:t>
      </w:r>
      <w:r>
        <w:rPr>
          <w:spacing w:val="-4"/>
        </w:rPr>
        <w:t xml:space="preserve"> </w:t>
      </w:r>
      <w:r>
        <w:t>программы:</w:t>
      </w:r>
    </w:p>
    <w:p w14:paraId="0B5D9A94" w14:textId="1C62A250" w:rsidR="00597DFA" w:rsidRDefault="00BA49CD" w:rsidP="004D71CB">
      <w:pPr>
        <w:ind w:right="124"/>
        <w:jc w:val="both"/>
        <w:rPr>
          <w:i/>
          <w:sz w:val="28"/>
        </w:rPr>
      </w:pPr>
      <w:r>
        <w:rPr>
          <w:i/>
          <w:sz w:val="28"/>
        </w:rPr>
        <w:t>Теоретическая и практическая подготовка спортивных судей по виду спорта «рафтинг»</w:t>
      </w:r>
      <w:r w:rsidR="00D709B1">
        <w:rPr>
          <w:i/>
          <w:sz w:val="28"/>
        </w:rPr>
        <w:t>,</w:t>
      </w:r>
      <w:r w:rsidR="00D709B1">
        <w:rPr>
          <w:i/>
          <w:spacing w:val="-67"/>
          <w:sz w:val="28"/>
        </w:rPr>
        <w:t xml:space="preserve"> </w:t>
      </w:r>
      <w:r w:rsidR="00D709B1">
        <w:rPr>
          <w:i/>
          <w:sz w:val="28"/>
        </w:rPr>
        <w:t>на</w:t>
      </w:r>
      <w:r w:rsidR="00D709B1">
        <w:rPr>
          <w:i/>
          <w:spacing w:val="1"/>
          <w:sz w:val="28"/>
        </w:rPr>
        <w:t xml:space="preserve"> </w:t>
      </w:r>
      <w:r w:rsidR="00D709B1">
        <w:rPr>
          <w:i/>
          <w:sz w:val="28"/>
        </w:rPr>
        <w:t>основе овладения системой знаний</w:t>
      </w:r>
      <w:r w:rsidR="006F2129">
        <w:rPr>
          <w:i/>
          <w:sz w:val="28"/>
        </w:rPr>
        <w:t>, навыков</w:t>
      </w:r>
      <w:r w:rsidR="00D709B1">
        <w:rPr>
          <w:i/>
          <w:sz w:val="28"/>
        </w:rPr>
        <w:t xml:space="preserve"> и умений,</w:t>
      </w:r>
      <w:r w:rsidR="006F2129">
        <w:rPr>
          <w:i/>
          <w:sz w:val="28"/>
        </w:rPr>
        <w:t xml:space="preserve"> </w:t>
      </w:r>
      <w:r w:rsidR="00D709B1">
        <w:rPr>
          <w:i/>
          <w:sz w:val="28"/>
        </w:rPr>
        <w:t>необходимых для</w:t>
      </w:r>
      <w:r w:rsidR="00D709B1">
        <w:rPr>
          <w:i/>
          <w:spacing w:val="1"/>
          <w:sz w:val="28"/>
        </w:rPr>
        <w:t xml:space="preserve"> </w:t>
      </w:r>
      <w:r w:rsidR="006F2129">
        <w:rPr>
          <w:i/>
          <w:spacing w:val="1"/>
          <w:sz w:val="28"/>
        </w:rPr>
        <w:t>успешной</w:t>
      </w:r>
      <w:r w:rsidR="00D709B1">
        <w:rPr>
          <w:i/>
          <w:spacing w:val="1"/>
          <w:sz w:val="28"/>
        </w:rPr>
        <w:t xml:space="preserve"> </w:t>
      </w:r>
      <w:r w:rsidR="006F2129">
        <w:rPr>
          <w:i/>
          <w:sz w:val="28"/>
        </w:rPr>
        <w:t xml:space="preserve">судейской </w:t>
      </w:r>
      <w:r w:rsidR="00D709B1">
        <w:rPr>
          <w:i/>
          <w:sz w:val="28"/>
        </w:rPr>
        <w:t>деятельности.</w:t>
      </w:r>
    </w:p>
    <w:p w14:paraId="20FFCFCC" w14:textId="77777777" w:rsidR="00597DFA" w:rsidRDefault="00597DFA" w:rsidP="004D71CB">
      <w:pPr>
        <w:pStyle w:val="a3"/>
        <w:spacing w:before="3"/>
        <w:ind w:left="0"/>
        <w:jc w:val="left"/>
        <w:rPr>
          <w:i/>
        </w:rPr>
      </w:pPr>
    </w:p>
    <w:p w14:paraId="5E8735BB" w14:textId="386C51C6" w:rsidR="00597DFA" w:rsidRDefault="004D2D1A" w:rsidP="002F01FD">
      <w:pPr>
        <w:pStyle w:val="1"/>
        <w:ind w:left="0" w:right="-23"/>
      </w:pPr>
      <w:r>
        <w:t>1</w:t>
      </w:r>
      <w:r w:rsidR="00D709B1">
        <w:t>.</w:t>
      </w:r>
      <w:r w:rsidR="00D709B1">
        <w:rPr>
          <w:spacing w:val="1"/>
        </w:rPr>
        <w:t xml:space="preserve"> </w:t>
      </w:r>
      <w:r w:rsidR="00D709B1">
        <w:t>ПОДГОТОВКА</w:t>
      </w:r>
      <w:r w:rsidR="00D709B1">
        <w:rPr>
          <w:spacing w:val="1"/>
        </w:rPr>
        <w:t xml:space="preserve"> </w:t>
      </w:r>
      <w:r w:rsidR="00D709B1">
        <w:t>СПОРТИВНЫХ</w:t>
      </w:r>
      <w:r w:rsidR="00D709B1">
        <w:rPr>
          <w:spacing w:val="-8"/>
        </w:rPr>
        <w:t xml:space="preserve"> </w:t>
      </w:r>
      <w:r w:rsidR="00D709B1">
        <w:t>СУДЕЙ</w:t>
      </w:r>
      <w:r w:rsidR="00D709B1">
        <w:rPr>
          <w:spacing w:val="-4"/>
        </w:rPr>
        <w:t xml:space="preserve"> </w:t>
      </w:r>
      <w:r w:rsidR="00D709B1">
        <w:t>I</w:t>
      </w:r>
      <w:r w:rsidR="00D709B1">
        <w:rPr>
          <w:spacing w:val="-4"/>
        </w:rPr>
        <w:t xml:space="preserve"> </w:t>
      </w:r>
      <w:r w:rsidR="00455378">
        <w:rPr>
          <w:spacing w:val="-4"/>
        </w:rPr>
        <w:t>К</w:t>
      </w:r>
      <w:r w:rsidR="00D709B1">
        <w:t>АТЕГОРИИ</w:t>
      </w:r>
    </w:p>
    <w:p w14:paraId="04252426" w14:textId="77777777" w:rsidR="00597DFA" w:rsidRDefault="00597DFA" w:rsidP="002F01FD">
      <w:pPr>
        <w:pStyle w:val="a3"/>
        <w:spacing w:before="11"/>
        <w:ind w:left="0" w:right="-23"/>
        <w:jc w:val="left"/>
        <w:rPr>
          <w:b/>
          <w:sz w:val="27"/>
        </w:rPr>
      </w:pPr>
    </w:p>
    <w:p w14:paraId="1FE877C9" w14:textId="77777777" w:rsidR="00597DFA" w:rsidRDefault="00D709B1" w:rsidP="002F01FD">
      <w:pPr>
        <w:pStyle w:val="2"/>
        <w:ind w:left="0" w:right="-23"/>
      </w:pPr>
      <w:r>
        <w:t>Категория</w:t>
      </w:r>
      <w:r>
        <w:rPr>
          <w:spacing w:val="-8"/>
        </w:rPr>
        <w:t xml:space="preserve"> </w:t>
      </w:r>
      <w:r>
        <w:t>слушателей:</w:t>
      </w:r>
    </w:p>
    <w:p w14:paraId="3448136A" w14:textId="0B258300" w:rsidR="00597DFA" w:rsidRDefault="00D709B1" w:rsidP="002F01FD">
      <w:pPr>
        <w:ind w:right="-23"/>
        <w:jc w:val="both"/>
        <w:rPr>
          <w:i/>
          <w:sz w:val="28"/>
        </w:rPr>
      </w:pPr>
      <w:r>
        <w:rPr>
          <w:i/>
          <w:sz w:val="28"/>
        </w:rPr>
        <w:t>спортивные</w:t>
      </w:r>
      <w:r>
        <w:rPr>
          <w:i/>
          <w:spacing w:val="-5"/>
          <w:sz w:val="28"/>
        </w:rPr>
        <w:t xml:space="preserve"> </w:t>
      </w:r>
      <w:r>
        <w:rPr>
          <w:i/>
          <w:sz w:val="28"/>
        </w:rPr>
        <w:t>судьи</w:t>
      </w:r>
      <w:r>
        <w:rPr>
          <w:i/>
          <w:spacing w:val="-1"/>
          <w:sz w:val="28"/>
        </w:rPr>
        <w:t xml:space="preserve"> </w:t>
      </w:r>
      <w:r>
        <w:rPr>
          <w:i/>
          <w:sz w:val="28"/>
        </w:rPr>
        <w:t>II</w:t>
      </w:r>
      <w:r>
        <w:rPr>
          <w:i/>
          <w:spacing w:val="-6"/>
          <w:sz w:val="28"/>
        </w:rPr>
        <w:t xml:space="preserve"> </w:t>
      </w:r>
      <w:r>
        <w:rPr>
          <w:i/>
          <w:sz w:val="28"/>
        </w:rPr>
        <w:t>категории</w:t>
      </w:r>
      <w:r w:rsidRPr="00FE72CA">
        <w:rPr>
          <w:i/>
          <w:sz w:val="28"/>
        </w:rPr>
        <w:t>,</w:t>
      </w:r>
      <w:r w:rsidRPr="00FE72CA">
        <w:rPr>
          <w:i/>
          <w:spacing w:val="-2"/>
          <w:sz w:val="28"/>
        </w:rPr>
        <w:t xml:space="preserve"> </w:t>
      </w:r>
      <w:r w:rsidR="00FE72CA" w:rsidRPr="00FE72CA">
        <w:rPr>
          <w:i/>
          <w:spacing w:val="1"/>
          <w:sz w:val="28"/>
          <w:szCs w:val="28"/>
        </w:rPr>
        <w:t>спортсмены, имеющие спортивное звание «</w:t>
      </w:r>
      <w:r w:rsidR="00FE72CA" w:rsidRPr="00FE72CA">
        <w:rPr>
          <w:i/>
          <w:sz w:val="28"/>
          <w:szCs w:val="28"/>
        </w:rPr>
        <w:t>мастер спорта России»</w:t>
      </w:r>
      <w:r w:rsidR="00FE72CA" w:rsidRPr="00FE72CA">
        <w:rPr>
          <w:i/>
          <w:spacing w:val="-1"/>
          <w:sz w:val="28"/>
          <w:szCs w:val="28"/>
        </w:rPr>
        <w:t xml:space="preserve"> </w:t>
      </w:r>
      <w:r w:rsidR="00FE72CA" w:rsidRPr="00FE72CA">
        <w:rPr>
          <w:i/>
          <w:sz w:val="28"/>
          <w:szCs w:val="28"/>
        </w:rPr>
        <w:t>или</w:t>
      </w:r>
      <w:r w:rsidR="00FE72CA" w:rsidRPr="00FE72CA">
        <w:rPr>
          <w:i/>
          <w:spacing w:val="3"/>
          <w:sz w:val="28"/>
          <w:szCs w:val="28"/>
        </w:rPr>
        <w:t xml:space="preserve"> «</w:t>
      </w:r>
      <w:r w:rsidR="00FE72CA" w:rsidRPr="00FE72CA">
        <w:rPr>
          <w:i/>
          <w:sz w:val="28"/>
          <w:szCs w:val="28"/>
        </w:rPr>
        <w:t>мастер спорта</w:t>
      </w:r>
      <w:r w:rsidR="00FE72CA" w:rsidRPr="00FE72CA">
        <w:rPr>
          <w:i/>
          <w:spacing w:val="4"/>
          <w:sz w:val="28"/>
          <w:szCs w:val="28"/>
        </w:rPr>
        <w:t xml:space="preserve"> </w:t>
      </w:r>
      <w:r w:rsidR="00FE72CA" w:rsidRPr="00FE72CA">
        <w:rPr>
          <w:i/>
          <w:sz w:val="28"/>
          <w:szCs w:val="28"/>
        </w:rPr>
        <w:t>России</w:t>
      </w:r>
      <w:r w:rsidR="00FE72CA" w:rsidRPr="00FE72CA">
        <w:rPr>
          <w:i/>
          <w:spacing w:val="1"/>
          <w:sz w:val="28"/>
          <w:szCs w:val="28"/>
        </w:rPr>
        <w:t xml:space="preserve"> </w:t>
      </w:r>
      <w:r w:rsidR="00FE72CA" w:rsidRPr="00FE72CA">
        <w:rPr>
          <w:i/>
          <w:sz w:val="28"/>
          <w:szCs w:val="28"/>
        </w:rPr>
        <w:t>международного класса»</w:t>
      </w:r>
      <w:r w:rsidRPr="00FE72CA">
        <w:rPr>
          <w:i/>
          <w:sz w:val="28"/>
        </w:rPr>
        <w:t>.</w:t>
      </w:r>
    </w:p>
    <w:p w14:paraId="4347FAC3" w14:textId="77777777" w:rsidR="00BB4087" w:rsidRDefault="00BB4087" w:rsidP="002F01FD">
      <w:pPr>
        <w:ind w:right="-23"/>
        <w:jc w:val="both"/>
        <w:rPr>
          <w:i/>
          <w:sz w:val="28"/>
        </w:rPr>
      </w:pPr>
    </w:p>
    <w:p w14:paraId="5F29F75E" w14:textId="1434BCF0" w:rsidR="00FE72CA" w:rsidRDefault="00FE72CA" w:rsidP="004D2D1A">
      <w:pPr>
        <w:pStyle w:val="1"/>
        <w:numPr>
          <w:ilvl w:val="1"/>
          <w:numId w:val="20"/>
        </w:numPr>
        <w:tabs>
          <w:tab w:val="left" w:pos="426"/>
        </w:tabs>
        <w:spacing w:after="2"/>
        <w:ind w:left="1418" w:right="-23" w:hanging="567"/>
        <w:jc w:val="center"/>
      </w:pPr>
      <w:r>
        <w:t>Учебный</w:t>
      </w:r>
      <w:r>
        <w:rPr>
          <w:spacing w:val="-2"/>
        </w:rPr>
        <w:t xml:space="preserve"> </w:t>
      </w:r>
      <w:r>
        <w:t>план</w:t>
      </w:r>
    </w:p>
    <w:p w14:paraId="6803CD14" w14:textId="77777777" w:rsidR="00FE72CA" w:rsidRDefault="00FE72CA" w:rsidP="002F01FD">
      <w:pPr>
        <w:pStyle w:val="1"/>
        <w:tabs>
          <w:tab w:val="left" w:pos="4547"/>
          <w:tab w:val="left" w:pos="4548"/>
        </w:tabs>
        <w:spacing w:after="2"/>
        <w:ind w:left="0" w:right="-23"/>
      </w:pPr>
    </w:p>
    <w:tbl>
      <w:tblPr>
        <w:tblStyle w:val="TableNormal"/>
        <w:tblW w:w="9544" w:type="dxa"/>
        <w:tblInd w:w="2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
        <w:gridCol w:w="5386"/>
        <w:gridCol w:w="851"/>
        <w:gridCol w:w="992"/>
        <w:gridCol w:w="1701"/>
      </w:tblGrid>
      <w:tr w:rsidR="00FE72CA" w14:paraId="631D7B24" w14:textId="77777777" w:rsidTr="005D2A10">
        <w:trPr>
          <w:trHeight w:val="136"/>
        </w:trPr>
        <w:tc>
          <w:tcPr>
            <w:tcW w:w="614" w:type="dxa"/>
            <w:vMerge w:val="restart"/>
            <w:tcMar>
              <w:left w:w="28" w:type="dxa"/>
              <w:right w:w="28" w:type="dxa"/>
            </w:tcMar>
            <w:vAlign w:val="center"/>
          </w:tcPr>
          <w:p w14:paraId="3B978BBD" w14:textId="77777777" w:rsidR="002F01FD" w:rsidRDefault="00FE72CA" w:rsidP="002F01FD">
            <w:pPr>
              <w:pStyle w:val="TableParagraph"/>
              <w:spacing w:line="240" w:lineRule="auto"/>
              <w:ind w:left="0" w:right="-23"/>
              <w:jc w:val="center"/>
              <w:rPr>
                <w:sz w:val="28"/>
              </w:rPr>
            </w:pPr>
            <w:r>
              <w:rPr>
                <w:sz w:val="28"/>
              </w:rPr>
              <w:t>№</w:t>
            </w:r>
          </w:p>
          <w:p w14:paraId="74DF62BC" w14:textId="793684F4" w:rsidR="00FE72CA" w:rsidRDefault="00FE72CA" w:rsidP="002F01FD">
            <w:pPr>
              <w:pStyle w:val="TableParagraph"/>
              <w:spacing w:line="240" w:lineRule="auto"/>
              <w:ind w:left="0" w:right="-23"/>
              <w:jc w:val="center"/>
              <w:rPr>
                <w:sz w:val="28"/>
              </w:rPr>
            </w:pPr>
            <w:r>
              <w:rPr>
                <w:sz w:val="28"/>
              </w:rPr>
              <w:t>п/</w:t>
            </w:r>
            <w:r>
              <w:rPr>
                <w:spacing w:val="-68"/>
                <w:sz w:val="28"/>
              </w:rPr>
              <w:t xml:space="preserve"> </w:t>
            </w:r>
            <w:r>
              <w:rPr>
                <w:sz w:val="28"/>
              </w:rPr>
              <w:t>п</w:t>
            </w:r>
          </w:p>
        </w:tc>
        <w:tc>
          <w:tcPr>
            <w:tcW w:w="5386" w:type="dxa"/>
            <w:vMerge w:val="restart"/>
            <w:tcMar>
              <w:left w:w="28" w:type="dxa"/>
              <w:right w:w="28" w:type="dxa"/>
            </w:tcMar>
            <w:vAlign w:val="center"/>
          </w:tcPr>
          <w:p w14:paraId="38DBCAC5" w14:textId="77777777" w:rsidR="00FE72CA" w:rsidRDefault="00FE72CA" w:rsidP="002F01FD">
            <w:pPr>
              <w:pStyle w:val="TableParagraph"/>
              <w:ind w:left="0" w:right="-23"/>
              <w:jc w:val="center"/>
              <w:rPr>
                <w:sz w:val="28"/>
              </w:rPr>
            </w:pPr>
            <w:r>
              <w:rPr>
                <w:sz w:val="28"/>
              </w:rPr>
              <w:t>Тема</w:t>
            </w:r>
          </w:p>
        </w:tc>
        <w:tc>
          <w:tcPr>
            <w:tcW w:w="3544" w:type="dxa"/>
            <w:gridSpan w:val="3"/>
            <w:tcMar>
              <w:left w:w="28" w:type="dxa"/>
              <w:right w:w="28" w:type="dxa"/>
            </w:tcMar>
            <w:vAlign w:val="center"/>
          </w:tcPr>
          <w:p w14:paraId="62FEC6CC" w14:textId="77777777" w:rsidR="00FE72CA" w:rsidRPr="00E47483" w:rsidRDefault="00FE72CA" w:rsidP="002F01FD">
            <w:pPr>
              <w:pStyle w:val="a6"/>
              <w:ind w:right="-23"/>
              <w:jc w:val="center"/>
              <w:rPr>
                <w:sz w:val="28"/>
                <w:szCs w:val="28"/>
              </w:rPr>
            </w:pPr>
            <w:r w:rsidRPr="00E47483">
              <w:rPr>
                <w:sz w:val="28"/>
                <w:szCs w:val="28"/>
              </w:rPr>
              <w:t>Количество часов</w:t>
            </w:r>
          </w:p>
        </w:tc>
      </w:tr>
      <w:tr w:rsidR="00FE72CA" w14:paraId="4CB68D9A" w14:textId="77777777" w:rsidTr="005D2A10">
        <w:trPr>
          <w:trHeight w:val="299"/>
        </w:trPr>
        <w:tc>
          <w:tcPr>
            <w:tcW w:w="614" w:type="dxa"/>
            <w:vMerge/>
            <w:tcBorders>
              <w:top w:val="nil"/>
            </w:tcBorders>
            <w:tcMar>
              <w:left w:w="28" w:type="dxa"/>
              <w:right w:w="28" w:type="dxa"/>
            </w:tcMar>
            <w:vAlign w:val="center"/>
          </w:tcPr>
          <w:p w14:paraId="7D09F7A8" w14:textId="77777777" w:rsidR="00FE72CA" w:rsidRDefault="00FE72CA" w:rsidP="002F01FD">
            <w:pPr>
              <w:ind w:right="-23"/>
              <w:jc w:val="center"/>
              <w:rPr>
                <w:sz w:val="2"/>
                <w:szCs w:val="2"/>
              </w:rPr>
            </w:pPr>
          </w:p>
        </w:tc>
        <w:tc>
          <w:tcPr>
            <w:tcW w:w="5386" w:type="dxa"/>
            <w:vMerge/>
            <w:tcBorders>
              <w:top w:val="nil"/>
            </w:tcBorders>
            <w:tcMar>
              <w:left w:w="28" w:type="dxa"/>
              <w:right w:w="28" w:type="dxa"/>
            </w:tcMar>
            <w:vAlign w:val="center"/>
          </w:tcPr>
          <w:p w14:paraId="026ED13C" w14:textId="77777777" w:rsidR="00FE72CA" w:rsidRDefault="00FE72CA" w:rsidP="002F01FD">
            <w:pPr>
              <w:ind w:right="-23"/>
              <w:jc w:val="center"/>
              <w:rPr>
                <w:sz w:val="2"/>
                <w:szCs w:val="2"/>
              </w:rPr>
            </w:pPr>
          </w:p>
        </w:tc>
        <w:tc>
          <w:tcPr>
            <w:tcW w:w="851" w:type="dxa"/>
            <w:tcMar>
              <w:left w:w="28" w:type="dxa"/>
              <w:right w:w="28" w:type="dxa"/>
            </w:tcMar>
            <w:vAlign w:val="center"/>
          </w:tcPr>
          <w:p w14:paraId="705D9F2B" w14:textId="77777777" w:rsidR="00FE72CA" w:rsidRPr="00E47483" w:rsidRDefault="00FE72CA" w:rsidP="002F01FD">
            <w:pPr>
              <w:pStyle w:val="a6"/>
              <w:ind w:right="-23"/>
              <w:jc w:val="center"/>
              <w:rPr>
                <w:sz w:val="28"/>
                <w:szCs w:val="28"/>
              </w:rPr>
            </w:pPr>
            <w:r w:rsidRPr="00E47483">
              <w:rPr>
                <w:sz w:val="28"/>
                <w:szCs w:val="28"/>
              </w:rPr>
              <w:t>Всего</w:t>
            </w:r>
          </w:p>
        </w:tc>
        <w:tc>
          <w:tcPr>
            <w:tcW w:w="2693" w:type="dxa"/>
            <w:gridSpan w:val="2"/>
            <w:tcMar>
              <w:left w:w="28" w:type="dxa"/>
              <w:right w:w="28" w:type="dxa"/>
            </w:tcMar>
            <w:vAlign w:val="center"/>
          </w:tcPr>
          <w:p w14:paraId="52B0338D" w14:textId="77777777" w:rsidR="00FE72CA" w:rsidRPr="00E47483" w:rsidRDefault="00FE72CA" w:rsidP="002F01FD">
            <w:pPr>
              <w:pStyle w:val="a6"/>
              <w:ind w:right="-23"/>
              <w:jc w:val="center"/>
              <w:rPr>
                <w:sz w:val="28"/>
                <w:szCs w:val="28"/>
              </w:rPr>
            </w:pPr>
            <w:r w:rsidRPr="00E47483">
              <w:rPr>
                <w:sz w:val="28"/>
                <w:szCs w:val="28"/>
              </w:rPr>
              <w:t>В том числе</w:t>
            </w:r>
          </w:p>
        </w:tc>
      </w:tr>
      <w:tr w:rsidR="00FE72CA" w14:paraId="2CAB2787" w14:textId="77777777" w:rsidTr="005D2A10">
        <w:trPr>
          <w:trHeight w:val="446"/>
        </w:trPr>
        <w:tc>
          <w:tcPr>
            <w:tcW w:w="614" w:type="dxa"/>
            <w:vMerge/>
            <w:tcBorders>
              <w:top w:val="nil"/>
            </w:tcBorders>
            <w:tcMar>
              <w:left w:w="28" w:type="dxa"/>
              <w:right w:w="28" w:type="dxa"/>
            </w:tcMar>
            <w:vAlign w:val="center"/>
          </w:tcPr>
          <w:p w14:paraId="12631D92" w14:textId="77777777" w:rsidR="00FE72CA" w:rsidRDefault="00FE72CA" w:rsidP="002F01FD">
            <w:pPr>
              <w:ind w:right="-23"/>
              <w:jc w:val="center"/>
              <w:rPr>
                <w:sz w:val="2"/>
                <w:szCs w:val="2"/>
              </w:rPr>
            </w:pPr>
          </w:p>
        </w:tc>
        <w:tc>
          <w:tcPr>
            <w:tcW w:w="5386" w:type="dxa"/>
            <w:vMerge/>
            <w:tcBorders>
              <w:top w:val="nil"/>
            </w:tcBorders>
            <w:tcMar>
              <w:left w:w="28" w:type="dxa"/>
              <w:right w:w="28" w:type="dxa"/>
            </w:tcMar>
            <w:vAlign w:val="center"/>
          </w:tcPr>
          <w:p w14:paraId="7F722E98" w14:textId="77777777" w:rsidR="00FE72CA" w:rsidRDefault="00FE72CA" w:rsidP="002F01FD">
            <w:pPr>
              <w:ind w:right="-23"/>
              <w:jc w:val="center"/>
              <w:rPr>
                <w:sz w:val="2"/>
                <w:szCs w:val="2"/>
              </w:rPr>
            </w:pPr>
          </w:p>
        </w:tc>
        <w:tc>
          <w:tcPr>
            <w:tcW w:w="851" w:type="dxa"/>
            <w:tcMar>
              <w:left w:w="28" w:type="dxa"/>
              <w:right w:w="28" w:type="dxa"/>
            </w:tcMar>
            <w:vAlign w:val="center"/>
          </w:tcPr>
          <w:p w14:paraId="5A728523" w14:textId="77777777" w:rsidR="00FE72CA" w:rsidRDefault="00FE72CA" w:rsidP="002F01FD">
            <w:pPr>
              <w:pStyle w:val="TableParagraph"/>
              <w:spacing w:line="240" w:lineRule="auto"/>
              <w:ind w:left="0" w:right="-23"/>
              <w:jc w:val="center"/>
              <w:rPr>
                <w:sz w:val="28"/>
              </w:rPr>
            </w:pPr>
          </w:p>
        </w:tc>
        <w:tc>
          <w:tcPr>
            <w:tcW w:w="992" w:type="dxa"/>
            <w:tcMar>
              <w:left w:w="28" w:type="dxa"/>
              <w:right w:w="28" w:type="dxa"/>
            </w:tcMar>
            <w:vAlign w:val="center"/>
          </w:tcPr>
          <w:p w14:paraId="766A7CBC" w14:textId="77777777" w:rsidR="00FE72CA" w:rsidRPr="00E47483" w:rsidRDefault="00FE72CA" w:rsidP="002F01FD">
            <w:pPr>
              <w:pStyle w:val="a6"/>
              <w:ind w:left="-66" w:right="-23"/>
              <w:jc w:val="center"/>
              <w:rPr>
                <w:sz w:val="28"/>
                <w:szCs w:val="28"/>
              </w:rPr>
            </w:pPr>
            <w:r w:rsidRPr="00E47483">
              <w:rPr>
                <w:spacing w:val="-6"/>
                <w:sz w:val="28"/>
                <w:szCs w:val="28"/>
              </w:rPr>
              <w:t>Лекции</w:t>
            </w:r>
          </w:p>
        </w:tc>
        <w:tc>
          <w:tcPr>
            <w:tcW w:w="1701" w:type="dxa"/>
            <w:tcMar>
              <w:left w:w="28" w:type="dxa"/>
              <w:right w:w="28" w:type="dxa"/>
            </w:tcMar>
            <w:vAlign w:val="center"/>
          </w:tcPr>
          <w:p w14:paraId="6E401D26" w14:textId="77777777" w:rsidR="00FE72CA" w:rsidRPr="00E47483" w:rsidRDefault="00FE72CA" w:rsidP="002F01FD">
            <w:pPr>
              <w:pStyle w:val="a6"/>
              <w:ind w:right="-23"/>
              <w:jc w:val="center"/>
              <w:rPr>
                <w:sz w:val="26"/>
                <w:szCs w:val="26"/>
              </w:rPr>
            </w:pPr>
            <w:r w:rsidRPr="00E47483">
              <w:rPr>
                <w:sz w:val="26"/>
                <w:szCs w:val="26"/>
              </w:rPr>
              <w:t>Практические занятия</w:t>
            </w:r>
          </w:p>
        </w:tc>
      </w:tr>
      <w:tr w:rsidR="00FE72CA" w14:paraId="2FDA8631" w14:textId="77777777" w:rsidTr="00EC3285">
        <w:trPr>
          <w:trHeight w:val="397"/>
        </w:trPr>
        <w:tc>
          <w:tcPr>
            <w:tcW w:w="614" w:type="dxa"/>
            <w:tcMar>
              <w:left w:w="28" w:type="dxa"/>
              <w:right w:w="28" w:type="dxa"/>
            </w:tcMar>
            <w:vAlign w:val="center"/>
          </w:tcPr>
          <w:p w14:paraId="3D182F19" w14:textId="77777777" w:rsidR="00FE72CA" w:rsidRDefault="00FE72CA" w:rsidP="002F01FD">
            <w:pPr>
              <w:pStyle w:val="TableParagraph"/>
              <w:ind w:left="0" w:right="-23"/>
              <w:jc w:val="center"/>
              <w:rPr>
                <w:sz w:val="28"/>
              </w:rPr>
            </w:pPr>
            <w:r>
              <w:rPr>
                <w:sz w:val="28"/>
              </w:rPr>
              <w:t>1.</w:t>
            </w:r>
          </w:p>
        </w:tc>
        <w:tc>
          <w:tcPr>
            <w:tcW w:w="5386" w:type="dxa"/>
            <w:tcMar>
              <w:left w:w="28" w:type="dxa"/>
              <w:right w:w="28" w:type="dxa"/>
            </w:tcMar>
          </w:tcPr>
          <w:p w14:paraId="63D3AFBE" w14:textId="1715AAAA" w:rsidR="00FE72CA" w:rsidRPr="00561C12" w:rsidRDefault="00561C12" w:rsidP="002F01FD">
            <w:pPr>
              <w:pStyle w:val="a6"/>
              <w:ind w:right="-23"/>
              <w:rPr>
                <w:sz w:val="28"/>
                <w:szCs w:val="28"/>
              </w:rPr>
            </w:pPr>
            <w:r w:rsidRPr="00561C12">
              <w:rPr>
                <w:sz w:val="28"/>
                <w:szCs w:val="28"/>
              </w:rPr>
              <w:t>Тенденции развития рафтинга в России и зарубежных странах, спортивные достижения российских спортсменов</w:t>
            </w:r>
            <w:r w:rsidR="00B41386">
              <w:rPr>
                <w:i/>
                <w:iCs/>
                <w:sz w:val="28"/>
                <w:szCs w:val="28"/>
              </w:rPr>
              <w:t>,</w:t>
            </w:r>
            <w:r w:rsidR="00B41386" w:rsidRPr="00B41386">
              <w:t xml:space="preserve"> </w:t>
            </w:r>
            <w:r w:rsidR="00B41386" w:rsidRPr="00B41386">
              <w:rPr>
                <w:sz w:val="28"/>
                <w:szCs w:val="28"/>
              </w:rPr>
              <w:t>механизмы управления в виде спорта</w:t>
            </w:r>
          </w:p>
        </w:tc>
        <w:tc>
          <w:tcPr>
            <w:tcW w:w="851" w:type="dxa"/>
            <w:tcMar>
              <w:left w:w="28" w:type="dxa"/>
              <w:right w:w="28" w:type="dxa"/>
            </w:tcMar>
            <w:vAlign w:val="center"/>
          </w:tcPr>
          <w:p w14:paraId="4B09E7CF" w14:textId="28C42768" w:rsidR="00FE72CA" w:rsidRDefault="00EC3285" w:rsidP="002F01FD">
            <w:pPr>
              <w:pStyle w:val="TableParagraph"/>
              <w:ind w:left="0" w:right="-23"/>
              <w:jc w:val="center"/>
              <w:rPr>
                <w:sz w:val="28"/>
              </w:rPr>
            </w:pPr>
            <w:r>
              <w:rPr>
                <w:w w:val="99"/>
                <w:sz w:val="28"/>
              </w:rPr>
              <w:t>1</w:t>
            </w:r>
          </w:p>
        </w:tc>
        <w:tc>
          <w:tcPr>
            <w:tcW w:w="992" w:type="dxa"/>
            <w:tcMar>
              <w:left w:w="28" w:type="dxa"/>
              <w:right w:w="28" w:type="dxa"/>
            </w:tcMar>
            <w:vAlign w:val="center"/>
          </w:tcPr>
          <w:p w14:paraId="560EDD98" w14:textId="151D4157" w:rsidR="00FE72CA" w:rsidRDefault="00EC3285" w:rsidP="002F01FD">
            <w:pPr>
              <w:pStyle w:val="TableParagraph"/>
              <w:ind w:left="0" w:right="-23"/>
              <w:jc w:val="center"/>
              <w:rPr>
                <w:sz w:val="28"/>
              </w:rPr>
            </w:pPr>
            <w:r>
              <w:rPr>
                <w:sz w:val="28"/>
              </w:rPr>
              <w:t>1</w:t>
            </w:r>
          </w:p>
        </w:tc>
        <w:tc>
          <w:tcPr>
            <w:tcW w:w="1701" w:type="dxa"/>
            <w:tcMar>
              <w:left w:w="28" w:type="dxa"/>
              <w:right w:w="28" w:type="dxa"/>
            </w:tcMar>
            <w:vAlign w:val="center"/>
          </w:tcPr>
          <w:p w14:paraId="1357F18E" w14:textId="77777777" w:rsidR="00FE72CA" w:rsidRDefault="00FE72CA" w:rsidP="002F01FD">
            <w:pPr>
              <w:pStyle w:val="TableParagraph"/>
              <w:ind w:left="0" w:right="-23"/>
              <w:jc w:val="center"/>
              <w:rPr>
                <w:sz w:val="28"/>
              </w:rPr>
            </w:pPr>
            <w:r>
              <w:rPr>
                <w:w w:val="99"/>
                <w:sz w:val="28"/>
              </w:rPr>
              <w:t>-</w:t>
            </w:r>
          </w:p>
        </w:tc>
      </w:tr>
      <w:tr w:rsidR="00FE72CA" w14:paraId="52008DF3" w14:textId="77777777" w:rsidTr="005D2A10">
        <w:trPr>
          <w:trHeight w:val="506"/>
        </w:trPr>
        <w:tc>
          <w:tcPr>
            <w:tcW w:w="614" w:type="dxa"/>
            <w:tcMar>
              <w:left w:w="28" w:type="dxa"/>
              <w:right w:w="28" w:type="dxa"/>
            </w:tcMar>
            <w:vAlign w:val="center"/>
          </w:tcPr>
          <w:p w14:paraId="6D5AC2B7" w14:textId="77777777" w:rsidR="00FE72CA" w:rsidRDefault="00FE72CA" w:rsidP="002F01FD">
            <w:pPr>
              <w:pStyle w:val="TableParagraph"/>
              <w:ind w:left="0" w:right="-23"/>
              <w:jc w:val="center"/>
              <w:rPr>
                <w:sz w:val="28"/>
              </w:rPr>
            </w:pPr>
            <w:r>
              <w:rPr>
                <w:sz w:val="28"/>
              </w:rPr>
              <w:t>2.</w:t>
            </w:r>
          </w:p>
        </w:tc>
        <w:tc>
          <w:tcPr>
            <w:tcW w:w="5386" w:type="dxa"/>
            <w:tcMar>
              <w:left w:w="28" w:type="dxa"/>
              <w:right w:w="28" w:type="dxa"/>
            </w:tcMar>
            <w:vAlign w:val="center"/>
          </w:tcPr>
          <w:p w14:paraId="4DECDA2B" w14:textId="6AEB4257" w:rsidR="00FE72CA" w:rsidRPr="00B41386" w:rsidRDefault="00B41386" w:rsidP="002F01FD">
            <w:pPr>
              <w:pStyle w:val="a3"/>
              <w:ind w:left="0" w:right="-23"/>
              <w:jc w:val="left"/>
            </w:pPr>
            <w:r w:rsidRPr="00B41386">
              <w:t>Нормативно-правовые документы в области</w:t>
            </w:r>
            <w:r w:rsidRPr="00B41386">
              <w:rPr>
                <w:spacing w:val="1"/>
              </w:rPr>
              <w:t xml:space="preserve"> </w:t>
            </w:r>
            <w:r w:rsidRPr="00B41386">
              <w:t>физической культуры и</w:t>
            </w:r>
            <w:r w:rsidRPr="00B41386">
              <w:rPr>
                <w:spacing w:val="1"/>
              </w:rPr>
              <w:t xml:space="preserve"> </w:t>
            </w:r>
            <w:r w:rsidRPr="00B41386">
              <w:t>спорта, необходимые для</w:t>
            </w:r>
            <w:r w:rsidRPr="00B41386">
              <w:rPr>
                <w:spacing w:val="1"/>
              </w:rPr>
              <w:t xml:space="preserve"> </w:t>
            </w:r>
            <w:r w:rsidRPr="00B41386">
              <w:rPr>
                <w:spacing w:val="-1"/>
              </w:rPr>
              <w:t xml:space="preserve">организации </w:t>
            </w:r>
            <w:r w:rsidRPr="00B41386">
              <w:t>и проведении</w:t>
            </w:r>
            <w:r w:rsidRPr="00B41386">
              <w:rPr>
                <w:spacing w:val="1"/>
              </w:rPr>
              <w:t xml:space="preserve"> </w:t>
            </w:r>
            <w:r w:rsidRPr="00B41386">
              <w:rPr>
                <w:w w:val="95"/>
              </w:rPr>
              <w:t>спортивных</w:t>
            </w:r>
            <w:r w:rsidRPr="00B41386">
              <w:rPr>
                <w:spacing w:val="2"/>
                <w:w w:val="95"/>
              </w:rPr>
              <w:t xml:space="preserve"> </w:t>
            </w:r>
            <w:r w:rsidRPr="00B41386">
              <w:rPr>
                <w:w w:val="95"/>
              </w:rPr>
              <w:t>мероприятий</w:t>
            </w:r>
            <w:r w:rsidRPr="00B41386">
              <w:rPr>
                <w:spacing w:val="8"/>
                <w:w w:val="95"/>
              </w:rPr>
              <w:t xml:space="preserve"> </w:t>
            </w:r>
          </w:p>
        </w:tc>
        <w:tc>
          <w:tcPr>
            <w:tcW w:w="851" w:type="dxa"/>
            <w:tcMar>
              <w:left w:w="28" w:type="dxa"/>
              <w:right w:w="28" w:type="dxa"/>
            </w:tcMar>
            <w:vAlign w:val="center"/>
          </w:tcPr>
          <w:p w14:paraId="127A8ED9" w14:textId="419C4BDB" w:rsidR="00FE72CA" w:rsidRDefault="00EC3285" w:rsidP="002F01FD">
            <w:pPr>
              <w:pStyle w:val="TableParagraph"/>
              <w:ind w:left="0" w:right="-23"/>
              <w:jc w:val="center"/>
              <w:rPr>
                <w:sz w:val="28"/>
              </w:rPr>
            </w:pPr>
            <w:r>
              <w:rPr>
                <w:w w:val="99"/>
                <w:sz w:val="28"/>
              </w:rPr>
              <w:t>1</w:t>
            </w:r>
          </w:p>
        </w:tc>
        <w:tc>
          <w:tcPr>
            <w:tcW w:w="992" w:type="dxa"/>
            <w:tcMar>
              <w:left w:w="28" w:type="dxa"/>
              <w:right w:w="28" w:type="dxa"/>
            </w:tcMar>
            <w:vAlign w:val="center"/>
          </w:tcPr>
          <w:p w14:paraId="02C6CB8A" w14:textId="1F840D36" w:rsidR="00FE72CA" w:rsidRDefault="00EC3285" w:rsidP="002F01FD">
            <w:pPr>
              <w:pStyle w:val="TableParagraph"/>
              <w:ind w:left="0" w:right="-23"/>
              <w:jc w:val="center"/>
              <w:rPr>
                <w:sz w:val="28"/>
              </w:rPr>
            </w:pPr>
            <w:r>
              <w:rPr>
                <w:sz w:val="28"/>
              </w:rPr>
              <w:t>1</w:t>
            </w:r>
          </w:p>
        </w:tc>
        <w:tc>
          <w:tcPr>
            <w:tcW w:w="1701" w:type="dxa"/>
            <w:tcMar>
              <w:left w:w="28" w:type="dxa"/>
              <w:right w:w="28" w:type="dxa"/>
            </w:tcMar>
            <w:vAlign w:val="center"/>
          </w:tcPr>
          <w:p w14:paraId="1F7B2329" w14:textId="77777777" w:rsidR="00FE72CA" w:rsidRDefault="00FE72CA" w:rsidP="002F01FD">
            <w:pPr>
              <w:pStyle w:val="TableParagraph"/>
              <w:ind w:left="0" w:right="-23"/>
              <w:jc w:val="center"/>
              <w:rPr>
                <w:sz w:val="28"/>
              </w:rPr>
            </w:pPr>
            <w:r>
              <w:rPr>
                <w:w w:val="99"/>
                <w:sz w:val="28"/>
              </w:rPr>
              <w:t>-</w:t>
            </w:r>
          </w:p>
        </w:tc>
      </w:tr>
      <w:tr w:rsidR="00FE72CA" w14:paraId="061D8212" w14:textId="77777777" w:rsidTr="005D2A10">
        <w:trPr>
          <w:trHeight w:val="400"/>
        </w:trPr>
        <w:tc>
          <w:tcPr>
            <w:tcW w:w="614" w:type="dxa"/>
            <w:tcMar>
              <w:left w:w="28" w:type="dxa"/>
              <w:right w:w="28" w:type="dxa"/>
            </w:tcMar>
            <w:vAlign w:val="center"/>
          </w:tcPr>
          <w:p w14:paraId="7A527AA4" w14:textId="77777777" w:rsidR="00FE72CA" w:rsidRDefault="00FE72CA" w:rsidP="002F01FD">
            <w:pPr>
              <w:pStyle w:val="TableParagraph"/>
              <w:ind w:left="0" w:right="-23"/>
              <w:jc w:val="center"/>
              <w:rPr>
                <w:sz w:val="28"/>
              </w:rPr>
            </w:pPr>
            <w:r>
              <w:rPr>
                <w:sz w:val="28"/>
              </w:rPr>
              <w:t>3.</w:t>
            </w:r>
          </w:p>
        </w:tc>
        <w:tc>
          <w:tcPr>
            <w:tcW w:w="5386" w:type="dxa"/>
            <w:tcMar>
              <w:left w:w="28" w:type="dxa"/>
              <w:right w:w="28" w:type="dxa"/>
            </w:tcMar>
            <w:vAlign w:val="center"/>
          </w:tcPr>
          <w:p w14:paraId="4937DDD6" w14:textId="149A34FC" w:rsidR="00FE72CA" w:rsidRPr="00B41386" w:rsidRDefault="00B41386" w:rsidP="002F01FD">
            <w:pPr>
              <w:pStyle w:val="a5"/>
              <w:tabs>
                <w:tab w:val="left" w:pos="284"/>
                <w:tab w:val="left" w:pos="3783"/>
                <w:tab w:val="left" w:pos="5545"/>
                <w:tab w:val="left" w:pos="7451"/>
                <w:tab w:val="left" w:pos="8070"/>
              </w:tabs>
              <w:spacing w:before="3"/>
              <w:ind w:left="0" w:right="-23"/>
              <w:jc w:val="left"/>
              <w:rPr>
                <w:sz w:val="28"/>
                <w:szCs w:val="28"/>
              </w:rPr>
            </w:pPr>
            <w:r w:rsidRPr="00B41386">
              <w:rPr>
                <w:sz w:val="28"/>
                <w:szCs w:val="28"/>
              </w:rPr>
              <w:t>Подготовка проведения спортивных соревнований</w:t>
            </w:r>
          </w:p>
        </w:tc>
        <w:tc>
          <w:tcPr>
            <w:tcW w:w="851" w:type="dxa"/>
            <w:tcMar>
              <w:left w:w="28" w:type="dxa"/>
              <w:right w:w="28" w:type="dxa"/>
            </w:tcMar>
            <w:vAlign w:val="center"/>
          </w:tcPr>
          <w:p w14:paraId="7F46491C" w14:textId="779717EC" w:rsidR="00FE72CA" w:rsidRDefault="00EC3285" w:rsidP="002F01FD">
            <w:pPr>
              <w:pStyle w:val="TableParagraph"/>
              <w:ind w:left="0" w:right="-23"/>
              <w:jc w:val="center"/>
              <w:rPr>
                <w:sz w:val="28"/>
              </w:rPr>
            </w:pPr>
            <w:r>
              <w:rPr>
                <w:w w:val="99"/>
                <w:sz w:val="28"/>
              </w:rPr>
              <w:t>1</w:t>
            </w:r>
          </w:p>
        </w:tc>
        <w:tc>
          <w:tcPr>
            <w:tcW w:w="992" w:type="dxa"/>
            <w:tcMar>
              <w:left w:w="28" w:type="dxa"/>
              <w:right w:w="28" w:type="dxa"/>
            </w:tcMar>
            <w:vAlign w:val="center"/>
          </w:tcPr>
          <w:p w14:paraId="466FA65E" w14:textId="41F93A48" w:rsidR="00FE72CA" w:rsidRDefault="00EC3285" w:rsidP="002F01FD">
            <w:pPr>
              <w:pStyle w:val="TableParagraph"/>
              <w:ind w:left="0" w:right="-23"/>
              <w:jc w:val="center"/>
              <w:rPr>
                <w:sz w:val="28"/>
              </w:rPr>
            </w:pPr>
            <w:r>
              <w:rPr>
                <w:sz w:val="28"/>
              </w:rPr>
              <w:t>1</w:t>
            </w:r>
          </w:p>
        </w:tc>
        <w:tc>
          <w:tcPr>
            <w:tcW w:w="1701" w:type="dxa"/>
            <w:tcMar>
              <w:left w:w="28" w:type="dxa"/>
              <w:right w:w="28" w:type="dxa"/>
            </w:tcMar>
            <w:vAlign w:val="center"/>
          </w:tcPr>
          <w:p w14:paraId="444E2CE7" w14:textId="77777777" w:rsidR="00FE72CA" w:rsidRDefault="00FE72CA" w:rsidP="002F01FD">
            <w:pPr>
              <w:pStyle w:val="TableParagraph"/>
              <w:spacing w:line="240" w:lineRule="auto"/>
              <w:ind w:left="0" w:right="-23"/>
              <w:jc w:val="center"/>
              <w:rPr>
                <w:sz w:val="28"/>
              </w:rPr>
            </w:pPr>
            <w:r>
              <w:rPr>
                <w:sz w:val="28"/>
              </w:rPr>
              <w:t>-</w:t>
            </w:r>
          </w:p>
        </w:tc>
      </w:tr>
      <w:tr w:rsidR="00FE72CA" w14:paraId="430C1382" w14:textId="77777777" w:rsidTr="005D2A10">
        <w:trPr>
          <w:trHeight w:val="309"/>
        </w:trPr>
        <w:tc>
          <w:tcPr>
            <w:tcW w:w="614" w:type="dxa"/>
            <w:tcMar>
              <w:left w:w="28" w:type="dxa"/>
              <w:right w:w="28" w:type="dxa"/>
            </w:tcMar>
            <w:vAlign w:val="center"/>
          </w:tcPr>
          <w:p w14:paraId="3513B273" w14:textId="77777777" w:rsidR="00FE72CA" w:rsidRDefault="00FE72CA" w:rsidP="002F01FD">
            <w:pPr>
              <w:pStyle w:val="TableParagraph"/>
              <w:spacing w:line="319" w:lineRule="exact"/>
              <w:ind w:left="0" w:right="-23"/>
              <w:jc w:val="center"/>
              <w:rPr>
                <w:sz w:val="28"/>
              </w:rPr>
            </w:pPr>
            <w:r>
              <w:rPr>
                <w:sz w:val="28"/>
              </w:rPr>
              <w:t xml:space="preserve">4. </w:t>
            </w:r>
          </w:p>
        </w:tc>
        <w:tc>
          <w:tcPr>
            <w:tcW w:w="5386" w:type="dxa"/>
            <w:tcMar>
              <w:left w:w="28" w:type="dxa"/>
              <w:right w:w="28" w:type="dxa"/>
            </w:tcMar>
            <w:vAlign w:val="center"/>
          </w:tcPr>
          <w:p w14:paraId="4FB1AB4F" w14:textId="6331E9B7" w:rsidR="00FE72CA" w:rsidRPr="00B41386" w:rsidRDefault="00A7331B" w:rsidP="002F01FD">
            <w:pPr>
              <w:pStyle w:val="a6"/>
              <w:ind w:right="-23"/>
              <w:rPr>
                <w:sz w:val="28"/>
                <w:szCs w:val="28"/>
              </w:rPr>
            </w:pPr>
            <w:r>
              <w:rPr>
                <w:sz w:val="28"/>
                <w:szCs w:val="28"/>
              </w:rPr>
              <w:t>А</w:t>
            </w:r>
            <w:r w:rsidR="00B41386" w:rsidRPr="00B41386">
              <w:rPr>
                <w:sz w:val="28"/>
                <w:szCs w:val="28"/>
              </w:rPr>
              <w:t>ттестаци</w:t>
            </w:r>
            <w:r>
              <w:rPr>
                <w:sz w:val="28"/>
                <w:szCs w:val="28"/>
              </w:rPr>
              <w:t>я</w:t>
            </w:r>
            <w:r w:rsidR="00B41386" w:rsidRPr="00B41386">
              <w:rPr>
                <w:sz w:val="28"/>
                <w:szCs w:val="28"/>
              </w:rPr>
              <w:t xml:space="preserve"> спортивных судей в рафтинге</w:t>
            </w:r>
          </w:p>
        </w:tc>
        <w:tc>
          <w:tcPr>
            <w:tcW w:w="851" w:type="dxa"/>
            <w:tcMar>
              <w:left w:w="28" w:type="dxa"/>
              <w:right w:w="28" w:type="dxa"/>
            </w:tcMar>
            <w:vAlign w:val="center"/>
          </w:tcPr>
          <w:p w14:paraId="6E05E51D" w14:textId="77777777" w:rsidR="00FE72CA" w:rsidRDefault="00FE72CA" w:rsidP="002F01FD">
            <w:pPr>
              <w:pStyle w:val="TableParagraph"/>
              <w:spacing w:line="319" w:lineRule="exact"/>
              <w:ind w:left="0" w:right="-23"/>
              <w:jc w:val="center"/>
              <w:rPr>
                <w:w w:val="99"/>
                <w:sz w:val="28"/>
              </w:rPr>
            </w:pPr>
            <w:r>
              <w:rPr>
                <w:w w:val="99"/>
                <w:sz w:val="28"/>
              </w:rPr>
              <w:t>0,5</w:t>
            </w:r>
          </w:p>
        </w:tc>
        <w:tc>
          <w:tcPr>
            <w:tcW w:w="992" w:type="dxa"/>
            <w:tcMar>
              <w:left w:w="28" w:type="dxa"/>
              <w:right w:w="28" w:type="dxa"/>
            </w:tcMar>
            <w:vAlign w:val="center"/>
          </w:tcPr>
          <w:p w14:paraId="73338D8E" w14:textId="77777777" w:rsidR="00FE72CA" w:rsidRDefault="00FE72CA" w:rsidP="002F01FD">
            <w:pPr>
              <w:pStyle w:val="TableParagraph"/>
              <w:spacing w:line="319" w:lineRule="exact"/>
              <w:ind w:left="0" w:right="-23"/>
              <w:jc w:val="center"/>
              <w:rPr>
                <w:w w:val="99"/>
                <w:sz w:val="28"/>
              </w:rPr>
            </w:pPr>
            <w:r>
              <w:rPr>
                <w:sz w:val="28"/>
              </w:rPr>
              <w:t>0,5</w:t>
            </w:r>
          </w:p>
        </w:tc>
        <w:tc>
          <w:tcPr>
            <w:tcW w:w="1701" w:type="dxa"/>
            <w:tcMar>
              <w:left w:w="28" w:type="dxa"/>
              <w:right w:w="28" w:type="dxa"/>
            </w:tcMar>
            <w:vAlign w:val="center"/>
          </w:tcPr>
          <w:p w14:paraId="1BCA82E4" w14:textId="77777777" w:rsidR="00FE72CA" w:rsidRDefault="00FE72CA" w:rsidP="002F01FD">
            <w:pPr>
              <w:pStyle w:val="TableParagraph"/>
              <w:spacing w:line="319" w:lineRule="exact"/>
              <w:ind w:left="0" w:right="-23"/>
              <w:jc w:val="center"/>
              <w:rPr>
                <w:w w:val="99"/>
                <w:sz w:val="28"/>
              </w:rPr>
            </w:pPr>
            <w:r>
              <w:rPr>
                <w:w w:val="99"/>
                <w:sz w:val="28"/>
              </w:rPr>
              <w:t>-</w:t>
            </w:r>
          </w:p>
        </w:tc>
      </w:tr>
      <w:tr w:rsidR="00FE72CA" w14:paraId="0F199DDA" w14:textId="77777777" w:rsidTr="005D2A10">
        <w:trPr>
          <w:trHeight w:val="309"/>
        </w:trPr>
        <w:tc>
          <w:tcPr>
            <w:tcW w:w="614" w:type="dxa"/>
            <w:tcMar>
              <w:left w:w="28" w:type="dxa"/>
              <w:right w:w="28" w:type="dxa"/>
            </w:tcMar>
            <w:vAlign w:val="center"/>
          </w:tcPr>
          <w:p w14:paraId="41554249" w14:textId="77777777" w:rsidR="00FE72CA" w:rsidRDefault="00FE72CA" w:rsidP="002F01FD">
            <w:pPr>
              <w:pStyle w:val="TableParagraph"/>
              <w:spacing w:line="319" w:lineRule="exact"/>
              <w:ind w:left="0" w:right="-23"/>
              <w:jc w:val="center"/>
              <w:rPr>
                <w:sz w:val="28"/>
              </w:rPr>
            </w:pPr>
            <w:r>
              <w:rPr>
                <w:sz w:val="28"/>
              </w:rPr>
              <w:t>5.</w:t>
            </w:r>
          </w:p>
        </w:tc>
        <w:tc>
          <w:tcPr>
            <w:tcW w:w="5386" w:type="dxa"/>
            <w:tcMar>
              <w:left w:w="28" w:type="dxa"/>
              <w:right w:w="28" w:type="dxa"/>
            </w:tcMar>
            <w:vAlign w:val="center"/>
          </w:tcPr>
          <w:p w14:paraId="7EDCBF1C" w14:textId="6F52A366" w:rsidR="00FE72CA" w:rsidRPr="007D08F9" w:rsidRDefault="007D08F9" w:rsidP="002F01FD">
            <w:pPr>
              <w:pStyle w:val="a3"/>
              <w:ind w:left="0" w:right="-23"/>
              <w:jc w:val="left"/>
            </w:pPr>
            <w:r w:rsidRPr="007D08F9">
              <w:t>Сборные команды в рафтинге, положение о единой всероссийской спортивной классификации</w:t>
            </w:r>
          </w:p>
        </w:tc>
        <w:tc>
          <w:tcPr>
            <w:tcW w:w="851" w:type="dxa"/>
            <w:tcMar>
              <w:left w:w="28" w:type="dxa"/>
              <w:right w:w="28" w:type="dxa"/>
            </w:tcMar>
            <w:vAlign w:val="center"/>
          </w:tcPr>
          <w:p w14:paraId="759C9825" w14:textId="77777777" w:rsidR="00FE72CA" w:rsidRDefault="00FE72CA" w:rsidP="002F01FD">
            <w:pPr>
              <w:pStyle w:val="TableParagraph"/>
              <w:spacing w:line="319" w:lineRule="exact"/>
              <w:ind w:left="0" w:right="-23"/>
              <w:jc w:val="center"/>
              <w:rPr>
                <w:sz w:val="28"/>
              </w:rPr>
            </w:pPr>
            <w:r>
              <w:rPr>
                <w:w w:val="99"/>
                <w:sz w:val="28"/>
              </w:rPr>
              <w:t>1</w:t>
            </w:r>
          </w:p>
        </w:tc>
        <w:tc>
          <w:tcPr>
            <w:tcW w:w="992" w:type="dxa"/>
            <w:tcMar>
              <w:left w:w="28" w:type="dxa"/>
              <w:right w:w="28" w:type="dxa"/>
            </w:tcMar>
            <w:vAlign w:val="center"/>
          </w:tcPr>
          <w:p w14:paraId="1385B0C4" w14:textId="77777777" w:rsidR="00FE72CA" w:rsidRDefault="00FE72CA" w:rsidP="002F01FD">
            <w:pPr>
              <w:pStyle w:val="TableParagraph"/>
              <w:spacing w:line="319" w:lineRule="exact"/>
              <w:ind w:left="0" w:right="-23"/>
              <w:jc w:val="center"/>
              <w:rPr>
                <w:sz w:val="28"/>
              </w:rPr>
            </w:pPr>
            <w:r>
              <w:rPr>
                <w:sz w:val="28"/>
              </w:rPr>
              <w:t>1</w:t>
            </w:r>
          </w:p>
        </w:tc>
        <w:tc>
          <w:tcPr>
            <w:tcW w:w="1701" w:type="dxa"/>
            <w:tcMar>
              <w:left w:w="28" w:type="dxa"/>
              <w:right w:w="28" w:type="dxa"/>
            </w:tcMar>
            <w:vAlign w:val="center"/>
          </w:tcPr>
          <w:p w14:paraId="0ADB0348" w14:textId="77777777" w:rsidR="00FE72CA" w:rsidRDefault="00FE72CA" w:rsidP="002F01FD">
            <w:pPr>
              <w:pStyle w:val="TableParagraph"/>
              <w:spacing w:line="319" w:lineRule="exact"/>
              <w:ind w:left="0" w:right="-23"/>
              <w:jc w:val="center"/>
              <w:rPr>
                <w:sz w:val="28"/>
              </w:rPr>
            </w:pPr>
            <w:r>
              <w:rPr>
                <w:w w:val="99"/>
                <w:sz w:val="28"/>
              </w:rPr>
              <w:t>-</w:t>
            </w:r>
          </w:p>
        </w:tc>
      </w:tr>
      <w:tr w:rsidR="00FE72CA" w14:paraId="61387F10" w14:textId="77777777" w:rsidTr="005D2A10">
        <w:trPr>
          <w:trHeight w:val="397"/>
        </w:trPr>
        <w:tc>
          <w:tcPr>
            <w:tcW w:w="614" w:type="dxa"/>
            <w:tcMar>
              <w:left w:w="28" w:type="dxa"/>
              <w:right w:w="28" w:type="dxa"/>
            </w:tcMar>
            <w:vAlign w:val="center"/>
          </w:tcPr>
          <w:p w14:paraId="64C96C9D" w14:textId="77777777" w:rsidR="00FE72CA" w:rsidRDefault="00FE72CA" w:rsidP="002F01FD">
            <w:pPr>
              <w:pStyle w:val="TableParagraph"/>
              <w:ind w:left="0" w:right="-23"/>
              <w:jc w:val="center"/>
              <w:rPr>
                <w:sz w:val="28"/>
              </w:rPr>
            </w:pPr>
            <w:r>
              <w:rPr>
                <w:sz w:val="28"/>
              </w:rPr>
              <w:t>6.</w:t>
            </w:r>
          </w:p>
        </w:tc>
        <w:tc>
          <w:tcPr>
            <w:tcW w:w="5386" w:type="dxa"/>
            <w:tcMar>
              <w:left w:w="28" w:type="dxa"/>
              <w:right w:w="28" w:type="dxa"/>
            </w:tcMar>
            <w:vAlign w:val="center"/>
          </w:tcPr>
          <w:p w14:paraId="1E58BAA0" w14:textId="7043E0C4" w:rsidR="00FE72CA" w:rsidRPr="00E47483" w:rsidRDefault="00B41386" w:rsidP="002F01FD">
            <w:pPr>
              <w:pStyle w:val="a6"/>
              <w:ind w:right="-23"/>
              <w:rPr>
                <w:sz w:val="28"/>
                <w:szCs w:val="28"/>
              </w:rPr>
            </w:pPr>
            <w:r w:rsidRPr="00E47483">
              <w:rPr>
                <w:sz w:val="28"/>
                <w:szCs w:val="28"/>
              </w:rPr>
              <w:t>Правила вид</w:t>
            </w:r>
            <w:r>
              <w:rPr>
                <w:sz w:val="28"/>
                <w:szCs w:val="28"/>
              </w:rPr>
              <w:t>а</w:t>
            </w:r>
            <w:r w:rsidRPr="00E47483">
              <w:rPr>
                <w:sz w:val="28"/>
                <w:szCs w:val="28"/>
              </w:rPr>
              <w:t xml:space="preserve"> спорта «рафтинг»</w:t>
            </w:r>
          </w:p>
        </w:tc>
        <w:tc>
          <w:tcPr>
            <w:tcW w:w="851" w:type="dxa"/>
            <w:tcMar>
              <w:left w:w="28" w:type="dxa"/>
              <w:right w:w="28" w:type="dxa"/>
            </w:tcMar>
            <w:vAlign w:val="center"/>
          </w:tcPr>
          <w:p w14:paraId="4CFC3BB4" w14:textId="3CFB2645" w:rsidR="00FE72CA" w:rsidRDefault="00EC3285" w:rsidP="002F01FD">
            <w:pPr>
              <w:pStyle w:val="TableParagraph"/>
              <w:ind w:left="0" w:right="-23"/>
              <w:jc w:val="center"/>
              <w:rPr>
                <w:sz w:val="28"/>
              </w:rPr>
            </w:pPr>
            <w:r>
              <w:rPr>
                <w:w w:val="99"/>
                <w:sz w:val="28"/>
              </w:rPr>
              <w:t>1</w:t>
            </w:r>
          </w:p>
        </w:tc>
        <w:tc>
          <w:tcPr>
            <w:tcW w:w="992" w:type="dxa"/>
            <w:tcMar>
              <w:left w:w="28" w:type="dxa"/>
              <w:right w:w="28" w:type="dxa"/>
            </w:tcMar>
            <w:vAlign w:val="center"/>
          </w:tcPr>
          <w:p w14:paraId="038B4F59" w14:textId="0A739686" w:rsidR="00FE72CA" w:rsidRDefault="00EC3285" w:rsidP="002F01FD">
            <w:pPr>
              <w:pStyle w:val="TableParagraph"/>
              <w:ind w:left="0" w:right="-23"/>
              <w:jc w:val="center"/>
              <w:rPr>
                <w:sz w:val="28"/>
              </w:rPr>
            </w:pPr>
            <w:r>
              <w:rPr>
                <w:sz w:val="28"/>
              </w:rPr>
              <w:t>1</w:t>
            </w:r>
          </w:p>
        </w:tc>
        <w:tc>
          <w:tcPr>
            <w:tcW w:w="1701" w:type="dxa"/>
            <w:tcMar>
              <w:left w:w="28" w:type="dxa"/>
              <w:right w:w="28" w:type="dxa"/>
            </w:tcMar>
            <w:vAlign w:val="center"/>
          </w:tcPr>
          <w:p w14:paraId="126FAC7A" w14:textId="77777777" w:rsidR="00FE72CA" w:rsidRDefault="00FE72CA" w:rsidP="002F01FD">
            <w:pPr>
              <w:pStyle w:val="TableParagraph"/>
              <w:ind w:left="0" w:right="-23"/>
              <w:jc w:val="center"/>
              <w:rPr>
                <w:w w:val="99"/>
                <w:sz w:val="28"/>
              </w:rPr>
            </w:pPr>
            <w:r>
              <w:rPr>
                <w:w w:val="99"/>
                <w:sz w:val="28"/>
              </w:rPr>
              <w:t>-</w:t>
            </w:r>
          </w:p>
        </w:tc>
      </w:tr>
      <w:tr w:rsidR="00FE72CA" w14:paraId="7D3D165C" w14:textId="77777777" w:rsidTr="005D2A10">
        <w:trPr>
          <w:trHeight w:val="397"/>
        </w:trPr>
        <w:tc>
          <w:tcPr>
            <w:tcW w:w="614" w:type="dxa"/>
            <w:tcMar>
              <w:left w:w="28" w:type="dxa"/>
              <w:right w:w="28" w:type="dxa"/>
            </w:tcMar>
            <w:vAlign w:val="center"/>
          </w:tcPr>
          <w:p w14:paraId="4F6F723C" w14:textId="77777777" w:rsidR="00FE72CA" w:rsidRDefault="00FE72CA" w:rsidP="002F01FD">
            <w:pPr>
              <w:pStyle w:val="TableParagraph"/>
              <w:ind w:left="0" w:right="-23"/>
              <w:jc w:val="center"/>
              <w:rPr>
                <w:sz w:val="28"/>
              </w:rPr>
            </w:pPr>
            <w:r>
              <w:rPr>
                <w:sz w:val="28"/>
              </w:rPr>
              <w:t>7.</w:t>
            </w:r>
          </w:p>
        </w:tc>
        <w:tc>
          <w:tcPr>
            <w:tcW w:w="5386" w:type="dxa"/>
            <w:tcMar>
              <w:left w:w="28" w:type="dxa"/>
              <w:right w:w="28" w:type="dxa"/>
            </w:tcMar>
            <w:vAlign w:val="center"/>
          </w:tcPr>
          <w:p w14:paraId="017E5772" w14:textId="6A813EBB" w:rsidR="00FE72CA" w:rsidRPr="007D08F9" w:rsidRDefault="007D08F9" w:rsidP="002F01FD">
            <w:pPr>
              <w:pStyle w:val="a3"/>
              <w:ind w:left="0" w:right="-23"/>
            </w:pPr>
            <w:r w:rsidRPr="007D08F9">
              <w:t>Главная судейская коллегия спортивных соревнований</w:t>
            </w:r>
          </w:p>
        </w:tc>
        <w:tc>
          <w:tcPr>
            <w:tcW w:w="851" w:type="dxa"/>
            <w:tcMar>
              <w:left w:w="28" w:type="dxa"/>
              <w:right w:w="28" w:type="dxa"/>
            </w:tcMar>
            <w:vAlign w:val="center"/>
          </w:tcPr>
          <w:p w14:paraId="66ED5640" w14:textId="41EB7C41" w:rsidR="00FE72CA" w:rsidRDefault="00EC3285" w:rsidP="002F01FD">
            <w:pPr>
              <w:pStyle w:val="TableParagraph"/>
              <w:ind w:left="0" w:right="-23"/>
              <w:jc w:val="center"/>
              <w:rPr>
                <w:sz w:val="28"/>
              </w:rPr>
            </w:pPr>
            <w:r>
              <w:rPr>
                <w:w w:val="99"/>
                <w:sz w:val="28"/>
              </w:rPr>
              <w:t>1</w:t>
            </w:r>
          </w:p>
        </w:tc>
        <w:tc>
          <w:tcPr>
            <w:tcW w:w="992" w:type="dxa"/>
            <w:tcMar>
              <w:left w:w="28" w:type="dxa"/>
              <w:right w:w="28" w:type="dxa"/>
            </w:tcMar>
            <w:vAlign w:val="center"/>
          </w:tcPr>
          <w:p w14:paraId="3A12CB0A" w14:textId="77777777" w:rsidR="00FE72CA" w:rsidRDefault="00FE72CA" w:rsidP="002F01FD">
            <w:pPr>
              <w:pStyle w:val="TableParagraph"/>
              <w:ind w:left="0" w:right="-23"/>
              <w:jc w:val="center"/>
              <w:rPr>
                <w:sz w:val="28"/>
              </w:rPr>
            </w:pPr>
            <w:r>
              <w:rPr>
                <w:sz w:val="28"/>
              </w:rPr>
              <w:t>1</w:t>
            </w:r>
          </w:p>
        </w:tc>
        <w:tc>
          <w:tcPr>
            <w:tcW w:w="1701" w:type="dxa"/>
            <w:tcMar>
              <w:left w:w="28" w:type="dxa"/>
              <w:right w:w="28" w:type="dxa"/>
            </w:tcMar>
            <w:vAlign w:val="center"/>
          </w:tcPr>
          <w:p w14:paraId="7E041240" w14:textId="4AE79EA6" w:rsidR="00FE72CA" w:rsidRDefault="00EC3285" w:rsidP="002F01FD">
            <w:pPr>
              <w:pStyle w:val="TableParagraph"/>
              <w:ind w:left="0" w:right="-23"/>
              <w:jc w:val="center"/>
              <w:rPr>
                <w:sz w:val="28"/>
              </w:rPr>
            </w:pPr>
            <w:r>
              <w:rPr>
                <w:w w:val="99"/>
                <w:sz w:val="28"/>
              </w:rPr>
              <w:t>-</w:t>
            </w:r>
          </w:p>
        </w:tc>
      </w:tr>
      <w:tr w:rsidR="00D66852" w14:paraId="25AB38A2" w14:textId="77777777" w:rsidTr="005D2A10">
        <w:trPr>
          <w:trHeight w:val="397"/>
        </w:trPr>
        <w:tc>
          <w:tcPr>
            <w:tcW w:w="614" w:type="dxa"/>
            <w:tcMar>
              <w:left w:w="28" w:type="dxa"/>
              <w:right w:w="28" w:type="dxa"/>
            </w:tcMar>
            <w:vAlign w:val="center"/>
          </w:tcPr>
          <w:p w14:paraId="518A42CD" w14:textId="6322450A" w:rsidR="00D66852" w:rsidRPr="00D66852" w:rsidRDefault="00D66852" w:rsidP="00D66852">
            <w:pPr>
              <w:pStyle w:val="TableParagraph"/>
              <w:ind w:left="0" w:right="-23"/>
              <w:jc w:val="center"/>
              <w:rPr>
                <w:sz w:val="28"/>
              </w:rPr>
            </w:pPr>
            <w:r w:rsidRPr="00D66852">
              <w:rPr>
                <w:sz w:val="28"/>
              </w:rPr>
              <w:t>8.</w:t>
            </w:r>
          </w:p>
        </w:tc>
        <w:tc>
          <w:tcPr>
            <w:tcW w:w="5386" w:type="dxa"/>
            <w:tcMar>
              <w:left w:w="28" w:type="dxa"/>
              <w:right w:w="28" w:type="dxa"/>
            </w:tcMar>
            <w:vAlign w:val="center"/>
          </w:tcPr>
          <w:p w14:paraId="40318AD0" w14:textId="3B552D3B" w:rsidR="00D66852" w:rsidRPr="00D66852" w:rsidRDefault="00D66852" w:rsidP="00D66852">
            <w:pPr>
              <w:pStyle w:val="a3"/>
              <w:ind w:left="0" w:right="-23"/>
            </w:pPr>
            <w:r w:rsidRPr="00D66852">
              <w:t>Параметры спортивных дистанций. Общие принципы и порядок постановки дистанций.</w:t>
            </w:r>
          </w:p>
        </w:tc>
        <w:tc>
          <w:tcPr>
            <w:tcW w:w="851" w:type="dxa"/>
            <w:tcMar>
              <w:left w:w="28" w:type="dxa"/>
              <w:right w:w="28" w:type="dxa"/>
            </w:tcMar>
            <w:vAlign w:val="center"/>
          </w:tcPr>
          <w:p w14:paraId="47A72D52" w14:textId="4DB50195" w:rsidR="00D66852" w:rsidRPr="00D66852" w:rsidRDefault="00D66852" w:rsidP="00D66852">
            <w:pPr>
              <w:pStyle w:val="TableParagraph"/>
              <w:ind w:left="0" w:right="-23"/>
              <w:jc w:val="center"/>
              <w:rPr>
                <w:w w:val="99"/>
                <w:sz w:val="28"/>
              </w:rPr>
            </w:pPr>
            <w:r w:rsidRPr="00D66852">
              <w:rPr>
                <w:w w:val="99"/>
                <w:sz w:val="28"/>
              </w:rPr>
              <w:t>1</w:t>
            </w:r>
          </w:p>
        </w:tc>
        <w:tc>
          <w:tcPr>
            <w:tcW w:w="992" w:type="dxa"/>
            <w:tcMar>
              <w:left w:w="28" w:type="dxa"/>
              <w:right w:w="28" w:type="dxa"/>
            </w:tcMar>
            <w:vAlign w:val="center"/>
          </w:tcPr>
          <w:p w14:paraId="738281DF" w14:textId="340A801B" w:rsidR="00D66852" w:rsidRPr="00D66852" w:rsidRDefault="00D66852" w:rsidP="00D66852">
            <w:pPr>
              <w:pStyle w:val="TableParagraph"/>
              <w:ind w:left="0" w:right="-23"/>
              <w:jc w:val="center"/>
              <w:rPr>
                <w:sz w:val="28"/>
              </w:rPr>
            </w:pPr>
            <w:r w:rsidRPr="00D66852">
              <w:rPr>
                <w:sz w:val="28"/>
              </w:rPr>
              <w:t>1</w:t>
            </w:r>
          </w:p>
        </w:tc>
        <w:tc>
          <w:tcPr>
            <w:tcW w:w="1701" w:type="dxa"/>
            <w:tcMar>
              <w:left w:w="28" w:type="dxa"/>
              <w:right w:w="28" w:type="dxa"/>
            </w:tcMar>
            <w:vAlign w:val="center"/>
          </w:tcPr>
          <w:p w14:paraId="70BD351B" w14:textId="11E15085" w:rsidR="00D66852" w:rsidRPr="00D66852" w:rsidRDefault="00D66852" w:rsidP="00D66852">
            <w:pPr>
              <w:pStyle w:val="TableParagraph"/>
              <w:ind w:left="0" w:right="-23"/>
              <w:jc w:val="center"/>
              <w:rPr>
                <w:w w:val="99"/>
                <w:sz w:val="28"/>
              </w:rPr>
            </w:pPr>
            <w:r w:rsidRPr="00D66852">
              <w:rPr>
                <w:w w:val="99"/>
                <w:sz w:val="28"/>
              </w:rPr>
              <w:t>-</w:t>
            </w:r>
          </w:p>
        </w:tc>
      </w:tr>
      <w:tr w:rsidR="00D66852" w14:paraId="0A458FFE" w14:textId="77777777" w:rsidTr="005D2A10">
        <w:trPr>
          <w:trHeight w:val="397"/>
        </w:trPr>
        <w:tc>
          <w:tcPr>
            <w:tcW w:w="614" w:type="dxa"/>
            <w:tcMar>
              <w:left w:w="28" w:type="dxa"/>
              <w:right w:w="28" w:type="dxa"/>
            </w:tcMar>
            <w:vAlign w:val="center"/>
          </w:tcPr>
          <w:p w14:paraId="2B8FC407" w14:textId="33D0D72A" w:rsidR="00D66852" w:rsidRDefault="00D66852" w:rsidP="00D66852">
            <w:pPr>
              <w:pStyle w:val="TableParagraph"/>
              <w:ind w:left="0" w:right="-23"/>
              <w:jc w:val="center"/>
              <w:rPr>
                <w:sz w:val="28"/>
              </w:rPr>
            </w:pPr>
            <w:r>
              <w:rPr>
                <w:sz w:val="28"/>
              </w:rPr>
              <w:t>9.</w:t>
            </w:r>
          </w:p>
        </w:tc>
        <w:tc>
          <w:tcPr>
            <w:tcW w:w="5386" w:type="dxa"/>
            <w:tcMar>
              <w:left w:w="28" w:type="dxa"/>
              <w:right w:w="28" w:type="dxa"/>
            </w:tcMar>
            <w:vAlign w:val="center"/>
          </w:tcPr>
          <w:p w14:paraId="45601D14" w14:textId="591149C7" w:rsidR="00D66852" w:rsidRPr="007D08F9" w:rsidRDefault="00D66852" w:rsidP="00D66852">
            <w:pPr>
              <w:pStyle w:val="a3"/>
              <w:ind w:left="0" w:right="-23"/>
            </w:pPr>
            <w:r w:rsidRPr="007D08F9">
              <w:t xml:space="preserve">Техника безопасности, обеспечение безопасности спортсменов на дистанциях соревнований </w:t>
            </w:r>
          </w:p>
        </w:tc>
        <w:tc>
          <w:tcPr>
            <w:tcW w:w="851" w:type="dxa"/>
            <w:tcMar>
              <w:left w:w="28" w:type="dxa"/>
              <w:right w:w="28" w:type="dxa"/>
            </w:tcMar>
            <w:vAlign w:val="center"/>
          </w:tcPr>
          <w:p w14:paraId="13486E9F" w14:textId="5652591A" w:rsidR="00D66852" w:rsidRDefault="00D66852" w:rsidP="00D66852">
            <w:pPr>
              <w:pStyle w:val="TableParagraph"/>
              <w:ind w:left="0" w:right="-23"/>
              <w:jc w:val="center"/>
              <w:rPr>
                <w:sz w:val="28"/>
              </w:rPr>
            </w:pPr>
            <w:r>
              <w:rPr>
                <w:w w:val="99"/>
                <w:sz w:val="28"/>
              </w:rPr>
              <w:t>1</w:t>
            </w:r>
          </w:p>
        </w:tc>
        <w:tc>
          <w:tcPr>
            <w:tcW w:w="992" w:type="dxa"/>
            <w:tcMar>
              <w:left w:w="28" w:type="dxa"/>
              <w:right w:w="28" w:type="dxa"/>
            </w:tcMar>
            <w:vAlign w:val="center"/>
          </w:tcPr>
          <w:p w14:paraId="5CC881E2" w14:textId="65CD0739" w:rsidR="00D66852" w:rsidRDefault="00D66852" w:rsidP="00D66852">
            <w:pPr>
              <w:pStyle w:val="TableParagraph"/>
              <w:ind w:left="0" w:right="-23"/>
              <w:jc w:val="center"/>
              <w:rPr>
                <w:sz w:val="28"/>
              </w:rPr>
            </w:pPr>
            <w:r>
              <w:rPr>
                <w:sz w:val="28"/>
              </w:rPr>
              <w:t>1</w:t>
            </w:r>
          </w:p>
        </w:tc>
        <w:tc>
          <w:tcPr>
            <w:tcW w:w="1701" w:type="dxa"/>
            <w:tcMar>
              <w:left w:w="28" w:type="dxa"/>
              <w:right w:w="28" w:type="dxa"/>
            </w:tcMar>
            <w:vAlign w:val="center"/>
          </w:tcPr>
          <w:p w14:paraId="132B96D1" w14:textId="77777777" w:rsidR="00D66852" w:rsidRDefault="00D66852" w:rsidP="00D66852">
            <w:pPr>
              <w:pStyle w:val="TableParagraph"/>
              <w:ind w:left="0" w:right="-23"/>
              <w:jc w:val="center"/>
              <w:rPr>
                <w:w w:val="99"/>
                <w:sz w:val="28"/>
              </w:rPr>
            </w:pPr>
            <w:r>
              <w:rPr>
                <w:w w:val="99"/>
                <w:sz w:val="28"/>
              </w:rPr>
              <w:t>-</w:t>
            </w:r>
          </w:p>
        </w:tc>
      </w:tr>
      <w:tr w:rsidR="00D66852" w14:paraId="4581A741" w14:textId="77777777" w:rsidTr="005D2A10">
        <w:trPr>
          <w:trHeight w:val="397"/>
        </w:trPr>
        <w:tc>
          <w:tcPr>
            <w:tcW w:w="614" w:type="dxa"/>
            <w:tcMar>
              <w:left w:w="28" w:type="dxa"/>
              <w:right w:w="28" w:type="dxa"/>
            </w:tcMar>
            <w:vAlign w:val="center"/>
          </w:tcPr>
          <w:p w14:paraId="29B1C25D" w14:textId="198741C9" w:rsidR="00D66852" w:rsidRDefault="00D66852" w:rsidP="00D66852">
            <w:pPr>
              <w:pStyle w:val="TableParagraph"/>
              <w:ind w:left="0" w:right="-23"/>
              <w:jc w:val="center"/>
              <w:rPr>
                <w:sz w:val="28"/>
              </w:rPr>
            </w:pPr>
            <w:r>
              <w:rPr>
                <w:sz w:val="28"/>
              </w:rPr>
              <w:t>10.</w:t>
            </w:r>
          </w:p>
        </w:tc>
        <w:tc>
          <w:tcPr>
            <w:tcW w:w="5386" w:type="dxa"/>
            <w:tcMar>
              <w:left w:w="28" w:type="dxa"/>
              <w:right w:w="28" w:type="dxa"/>
            </w:tcMar>
            <w:vAlign w:val="center"/>
          </w:tcPr>
          <w:p w14:paraId="237A4161" w14:textId="77777777" w:rsidR="00D66852" w:rsidRPr="00E47483" w:rsidRDefault="00D66852" w:rsidP="00D66852">
            <w:pPr>
              <w:pStyle w:val="a6"/>
              <w:ind w:right="-23"/>
              <w:rPr>
                <w:sz w:val="28"/>
                <w:szCs w:val="28"/>
              </w:rPr>
            </w:pPr>
            <w:r>
              <w:rPr>
                <w:sz w:val="28"/>
                <w:szCs w:val="28"/>
              </w:rPr>
              <w:t>Организация работы с</w:t>
            </w:r>
            <w:r w:rsidRPr="00E47483">
              <w:rPr>
                <w:sz w:val="28"/>
                <w:szCs w:val="28"/>
              </w:rPr>
              <w:t>лужб</w:t>
            </w:r>
            <w:r>
              <w:rPr>
                <w:sz w:val="28"/>
                <w:szCs w:val="28"/>
              </w:rPr>
              <w:t>ы</w:t>
            </w:r>
            <w:r w:rsidRPr="00E47483">
              <w:rPr>
                <w:sz w:val="28"/>
                <w:szCs w:val="28"/>
              </w:rPr>
              <w:t xml:space="preserve"> судейства на дистанции</w:t>
            </w:r>
          </w:p>
        </w:tc>
        <w:tc>
          <w:tcPr>
            <w:tcW w:w="851" w:type="dxa"/>
            <w:tcMar>
              <w:left w:w="28" w:type="dxa"/>
              <w:right w:w="28" w:type="dxa"/>
            </w:tcMar>
            <w:vAlign w:val="center"/>
          </w:tcPr>
          <w:p w14:paraId="242AE6AE" w14:textId="2B6D215F" w:rsidR="00D66852" w:rsidRDefault="00D66852" w:rsidP="00D66852">
            <w:pPr>
              <w:pStyle w:val="TableParagraph"/>
              <w:ind w:left="0" w:right="-23"/>
              <w:jc w:val="center"/>
              <w:rPr>
                <w:sz w:val="28"/>
              </w:rPr>
            </w:pPr>
            <w:r>
              <w:rPr>
                <w:w w:val="99"/>
                <w:sz w:val="28"/>
              </w:rPr>
              <w:t>2</w:t>
            </w:r>
          </w:p>
        </w:tc>
        <w:tc>
          <w:tcPr>
            <w:tcW w:w="992" w:type="dxa"/>
            <w:tcMar>
              <w:left w:w="28" w:type="dxa"/>
              <w:right w:w="28" w:type="dxa"/>
            </w:tcMar>
            <w:vAlign w:val="center"/>
          </w:tcPr>
          <w:p w14:paraId="1CE05CC8" w14:textId="77777777" w:rsidR="00D66852" w:rsidRDefault="00D66852" w:rsidP="00D66852">
            <w:pPr>
              <w:pStyle w:val="TableParagraph"/>
              <w:ind w:left="0" w:right="-23"/>
              <w:jc w:val="center"/>
              <w:rPr>
                <w:sz w:val="28"/>
              </w:rPr>
            </w:pPr>
            <w:r>
              <w:rPr>
                <w:sz w:val="28"/>
              </w:rPr>
              <w:t>1</w:t>
            </w:r>
          </w:p>
        </w:tc>
        <w:tc>
          <w:tcPr>
            <w:tcW w:w="1701" w:type="dxa"/>
            <w:tcMar>
              <w:left w:w="28" w:type="dxa"/>
              <w:right w:w="28" w:type="dxa"/>
            </w:tcMar>
            <w:vAlign w:val="center"/>
          </w:tcPr>
          <w:p w14:paraId="665427A4" w14:textId="0BDA7E79" w:rsidR="00D66852" w:rsidRDefault="00D66852" w:rsidP="00D66852">
            <w:pPr>
              <w:pStyle w:val="TableParagraph"/>
              <w:ind w:left="0" w:right="-23"/>
              <w:jc w:val="center"/>
              <w:rPr>
                <w:w w:val="99"/>
                <w:sz w:val="28"/>
              </w:rPr>
            </w:pPr>
            <w:r>
              <w:rPr>
                <w:w w:val="99"/>
                <w:sz w:val="28"/>
              </w:rPr>
              <w:t>1</w:t>
            </w:r>
          </w:p>
        </w:tc>
      </w:tr>
      <w:tr w:rsidR="00D66852" w14:paraId="66F57946" w14:textId="77777777" w:rsidTr="005D2A10">
        <w:trPr>
          <w:trHeight w:val="397"/>
        </w:trPr>
        <w:tc>
          <w:tcPr>
            <w:tcW w:w="614" w:type="dxa"/>
            <w:tcMar>
              <w:left w:w="28" w:type="dxa"/>
              <w:right w:w="28" w:type="dxa"/>
            </w:tcMar>
            <w:vAlign w:val="center"/>
          </w:tcPr>
          <w:p w14:paraId="19FA38F0" w14:textId="3C50B28E" w:rsidR="00D66852" w:rsidRDefault="00D66852" w:rsidP="00D66852">
            <w:pPr>
              <w:pStyle w:val="TableParagraph"/>
              <w:ind w:left="0" w:right="-23"/>
              <w:jc w:val="center"/>
              <w:rPr>
                <w:sz w:val="28"/>
              </w:rPr>
            </w:pPr>
            <w:r>
              <w:rPr>
                <w:sz w:val="28"/>
              </w:rPr>
              <w:t>11.</w:t>
            </w:r>
          </w:p>
        </w:tc>
        <w:tc>
          <w:tcPr>
            <w:tcW w:w="5386" w:type="dxa"/>
            <w:tcMar>
              <w:left w:w="28" w:type="dxa"/>
              <w:right w:w="28" w:type="dxa"/>
            </w:tcMar>
            <w:vAlign w:val="center"/>
          </w:tcPr>
          <w:p w14:paraId="2F671E3D" w14:textId="749E7E78" w:rsidR="00D66852" w:rsidRPr="00E47483" w:rsidRDefault="00D66852" w:rsidP="00D66852">
            <w:pPr>
              <w:pStyle w:val="a6"/>
              <w:ind w:right="-23"/>
              <w:rPr>
                <w:sz w:val="28"/>
                <w:szCs w:val="28"/>
              </w:rPr>
            </w:pPr>
            <w:r>
              <w:rPr>
                <w:sz w:val="28"/>
                <w:szCs w:val="28"/>
              </w:rPr>
              <w:t>Организация работы сл</w:t>
            </w:r>
            <w:r w:rsidRPr="00E47483">
              <w:rPr>
                <w:sz w:val="28"/>
                <w:szCs w:val="28"/>
              </w:rPr>
              <w:t>ужб</w:t>
            </w:r>
            <w:r>
              <w:rPr>
                <w:sz w:val="28"/>
                <w:szCs w:val="28"/>
              </w:rPr>
              <w:t>ы</w:t>
            </w:r>
            <w:r w:rsidRPr="00E47483">
              <w:rPr>
                <w:sz w:val="28"/>
                <w:szCs w:val="28"/>
              </w:rPr>
              <w:t xml:space="preserve"> секретариата</w:t>
            </w:r>
          </w:p>
        </w:tc>
        <w:tc>
          <w:tcPr>
            <w:tcW w:w="851" w:type="dxa"/>
            <w:tcMar>
              <w:left w:w="28" w:type="dxa"/>
              <w:right w:w="28" w:type="dxa"/>
            </w:tcMar>
            <w:vAlign w:val="center"/>
          </w:tcPr>
          <w:p w14:paraId="21FFD5D7" w14:textId="703BF702" w:rsidR="00D66852" w:rsidRDefault="00D66852" w:rsidP="00D66852">
            <w:pPr>
              <w:pStyle w:val="TableParagraph"/>
              <w:ind w:left="0" w:right="-23"/>
              <w:jc w:val="center"/>
              <w:rPr>
                <w:sz w:val="28"/>
              </w:rPr>
            </w:pPr>
            <w:r>
              <w:rPr>
                <w:w w:val="99"/>
                <w:sz w:val="28"/>
              </w:rPr>
              <w:t>3</w:t>
            </w:r>
          </w:p>
        </w:tc>
        <w:tc>
          <w:tcPr>
            <w:tcW w:w="992" w:type="dxa"/>
            <w:tcMar>
              <w:left w:w="28" w:type="dxa"/>
              <w:right w:w="28" w:type="dxa"/>
            </w:tcMar>
            <w:vAlign w:val="center"/>
          </w:tcPr>
          <w:p w14:paraId="6EBB5E1D" w14:textId="77777777" w:rsidR="00D66852" w:rsidRDefault="00D66852" w:rsidP="00D66852">
            <w:pPr>
              <w:pStyle w:val="TableParagraph"/>
              <w:ind w:left="0" w:right="-23"/>
              <w:jc w:val="center"/>
              <w:rPr>
                <w:sz w:val="28"/>
              </w:rPr>
            </w:pPr>
            <w:r>
              <w:rPr>
                <w:sz w:val="28"/>
              </w:rPr>
              <w:t>1</w:t>
            </w:r>
          </w:p>
        </w:tc>
        <w:tc>
          <w:tcPr>
            <w:tcW w:w="1701" w:type="dxa"/>
            <w:tcMar>
              <w:left w:w="28" w:type="dxa"/>
              <w:right w:w="28" w:type="dxa"/>
            </w:tcMar>
            <w:vAlign w:val="center"/>
          </w:tcPr>
          <w:p w14:paraId="2516638A" w14:textId="6D4749A5" w:rsidR="00D66852" w:rsidRDefault="00D66852" w:rsidP="00D66852">
            <w:pPr>
              <w:pStyle w:val="TableParagraph"/>
              <w:ind w:left="0" w:right="-23"/>
              <w:jc w:val="center"/>
              <w:rPr>
                <w:w w:val="99"/>
                <w:sz w:val="28"/>
              </w:rPr>
            </w:pPr>
            <w:r>
              <w:rPr>
                <w:w w:val="99"/>
                <w:sz w:val="28"/>
              </w:rPr>
              <w:t>2</w:t>
            </w:r>
          </w:p>
        </w:tc>
      </w:tr>
      <w:tr w:rsidR="00D66852" w14:paraId="62C78132" w14:textId="77777777" w:rsidTr="005D2A10">
        <w:trPr>
          <w:trHeight w:val="397"/>
        </w:trPr>
        <w:tc>
          <w:tcPr>
            <w:tcW w:w="614" w:type="dxa"/>
            <w:tcMar>
              <w:left w:w="28" w:type="dxa"/>
              <w:right w:w="28" w:type="dxa"/>
            </w:tcMar>
            <w:vAlign w:val="center"/>
          </w:tcPr>
          <w:p w14:paraId="29BBF032" w14:textId="453D1A1D" w:rsidR="00D66852" w:rsidRDefault="00D66852" w:rsidP="00D66852">
            <w:pPr>
              <w:pStyle w:val="TableParagraph"/>
              <w:ind w:left="0" w:right="-23"/>
              <w:jc w:val="center"/>
              <w:rPr>
                <w:sz w:val="28"/>
              </w:rPr>
            </w:pPr>
            <w:r>
              <w:rPr>
                <w:sz w:val="28"/>
              </w:rPr>
              <w:t>12.</w:t>
            </w:r>
          </w:p>
        </w:tc>
        <w:tc>
          <w:tcPr>
            <w:tcW w:w="5386" w:type="dxa"/>
            <w:tcMar>
              <w:left w:w="28" w:type="dxa"/>
              <w:right w:w="28" w:type="dxa"/>
            </w:tcMar>
            <w:vAlign w:val="center"/>
          </w:tcPr>
          <w:p w14:paraId="29FA8109" w14:textId="77777777" w:rsidR="00D66852" w:rsidRPr="00E47483" w:rsidRDefault="00D66852" w:rsidP="00D66852">
            <w:pPr>
              <w:pStyle w:val="a6"/>
              <w:ind w:right="-23"/>
              <w:rPr>
                <w:sz w:val="28"/>
                <w:szCs w:val="28"/>
              </w:rPr>
            </w:pPr>
            <w:r>
              <w:rPr>
                <w:sz w:val="28"/>
                <w:szCs w:val="28"/>
              </w:rPr>
              <w:t>Организация работы с</w:t>
            </w:r>
            <w:r w:rsidRPr="001401F7">
              <w:rPr>
                <w:sz w:val="28"/>
                <w:szCs w:val="28"/>
              </w:rPr>
              <w:t>лужб</w:t>
            </w:r>
            <w:r>
              <w:rPr>
                <w:sz w:val="28"/>
                <w:szCs w:val="28"/>
              </w:rPr>
              <w:t>ы</w:t>
            </w:r>
            <w:r w:rsidRPr="001401F7">
              <w:rPr>
                <w:sz w:val="28"/>
                <w:szCs w:val="28"/>
              </w:rPr>
              <w:t xml:space="preserve"> </w:t>
            </w:r>
            <w:r w:rsidRPr="001401F7">
              <w:rPr>
                <w:sz w:val="28"/>
                <w:szCs w:val="28"/>
              </w:rPr>
              <w:lastRenderedPageBreak/>
              <w:t>вспомогательного персонала</w:t>
            </w:r>
          </w:p>
        </w:tc>
        <w:tc>
          <w:tcPr>
            <w:tcW w:w="851" w:type="dxa"/>
            <w:tcMar>
              <w:left w:w="28" w:type="dxa"/>
              <w:right w:w="28" w:type="dxa"/>
            </w:tcMar>
            <w:vAlign w:val="center"/>
          </w:tcPr>
          <w:p w14:paraId="0A350C11" w14:textId="77777777" w:rsidR="00D66852" w:rsidRDefault="00D66852" w:rsidP="00D66852">
            <w:pPr>
              <w:pStyle w:val="TableParagraph"/>
              <w:ind w:left="0" w:right="-23"/>
              <w:jc w:val="center"/>
              <w:rPr>
                <w:sz w:val="28"/>
              </w:rPr>
            </w:pPr>
            <w:r>
              <w:rPr>
                <w:w w:val="99"/>
                <w:sz w:val="28"/>
              </w:rPr>
              <w:lastRenderedPageBreak/>
              <w:t>0,5</w:t>
            </w:r>
          </w:p>
        </w:tc>
        <w:tc>
          <w:tcPr>
            <w:tcW w:w="992" w:type="dxa"/>
            <w:tcMar>
              <w:left w:w="28" w:type="dxa"/>
              <w:right w:w="28" w:type="dxa"/>
            </w:tcMar>
            <w:vAlign w:val="center"/>
          </w:tcPr>
          <w:p w14:paraId="301C9AD4" w14:textId="77777777" w:rsidR="00D66852" w:rsidRDefault="00D66852" w:rsidP="00D66852">
            <w:pPr>
              <w:pStyle w:val="TableParagraph"/>
              <w:ind w:left="0" w:right="-23"/>
              <w:jc w:val="center"/>
              <w:rPr>
                <w:sz w:val="28"/>
              </w:rPr>
            </w:pPr>
            <w:r>
              <w:rPr>
                <w:sz w:val="28"/>
              </w:rPr>
              <w:t>0,5</w:t>
            </w:r>
          </w:p>
        </w:tc>
        <w:tc>
          <w:tcPr>
            <w:tcW w:w="1701" w:type="dxa"/>
            <w:tcMar>
              <w:left w:w="28" w:type="dxa"/>
              <w:right w:w="28" w:type="dxa"/>
            </w:tcMar>
            <w:vAlign w:val="center"/>
          </w:tcPr>
          <w:p w14:paraId="546C88C3" w14:textId="77777777" w:rsidR="00D66852" w:rsidRDefault="00D66852" w:rsidP="00D66852">
            <w:pPr>
              <w:pStyle w:val="TableParagraph"/>
              <w:ind w:left="0" w:right="-23"/>
              <w:jc w:val="center"/>
              <w:rPr>
                <w:w w:val="99"/>
                <w:sz w:val="28"/>
              </w:rPr>
            </w:pPr>
            <w:r>
              <w:rPr>
                <w:w w:val="99"/>
                <w:sz w:val="28"/>
              </w:rPr>
              <w:t>-</w:t>
            </w:r>
          </w:p>
        </w:tc>
      </w:tr>
      <w:tr w:rsidR="00D66852" w14:paraId="1D6EBF10" w14:textId="77777777" w:rsidTr="005D2A10">
        <w:trPr>
          <w:trHeight w:val="397"/>
        </w:trPr>
        <w:tc>
          <w:tcPr>
            <w:tcW w:w="614" w:type="dxa"/>
            <w:tcMar>
              <w:left w:w="28" w:type="dxa"/>
              <w:right w:w="28" w:type="dxa"/>
            </w:tcMar>
            <w:vAlign w:val="center"/>
          </w:tcPr>
          <w:p w14:paraId="1AB44BA2" w14:textId="5C50CFCA" w:rsidR="00D66852" w:rsidRDefault="00D66852" w:rsidP="00D66852">
            <w:pPr>
              <w:pStyle w:val="TableParagraph"/>
              <w:ind w:left="0" w:right="-23"/>
              <w:jc w:val="center"/>
              <w:rPr>
                <w:sz w:val="28"/>
              </w:rPr>
            </w:pPr>
            <w:r>
              <w:rPr>
                <w:sz w:val="28"/>
              </w:rPr>
              <w:t>13</w:t>
            </w:r>
            <w:r>
              <w:rPr>
                <w:w w:val="99"/>
                <w:sz w:val="28"/>
              </w:rPr>
              <w:t>.</w:t>
            </w:r>
          </w:p>
        </w:tc>
        <w:tc>
          <w:tcPr>
            <w:tcW w:w="5386" w:type="dxa"/>
            <w:tcMar>
              <w:left w:w="28" w:type="dxa"/>
              <w:right w:w="28" w:type="dxa"/>
            </w:tcMar>
            <w:vAlign w:val="center"/>
          </w:tcPr>
          <w:p w14:paraId="11C651FB" w14:textId="77777777" w:rsidR="00D66852" w:rsidRPr="00E47483" w:rsidRDefault="00D66852" w:rsidP="00D66852">
            <w:pPr>
              <w:pStyle w:val="a6"/>
              <w:ind w:right="-23"/>
              <w:rPr>
                <w:sz w:val="28"/>
                <w:szCs w:val="28"/>
              </w:rPr>
            </w:pPr>
            <w:r w:rsidRPr="00E47483">
              <w:rPr>
                <w:sz w:val="28"/>
                <w:szCs w:val="28"/>
              </w:rPr>
              <w:t>Подведение итогов семинара, Квалификационный зачет</w:t>
            </w:r>
          </w:p>
        </w:tc>
        <w:tc>
          <w:tcPr>
            <w:tcW w:w="851" w:type="dxa"/>
            <w:tcMar>
              <w:left w:w="28" w:type="dxa"/>
              <w:right w:w="28" w:type="dxa"/>
            </w:tcMar>
            <w:vAlign w:val="center"/>
          </w:tcPr>
          <w:p w14:paraId="0043D2A5" w14:textId="77777777" w:rsidR="00D66852" w:rsidRDefault="00D66852" w:rsidP="00D66852">
            <w:pPr>
              <w:pStyle w:val="TableParagraph"/>
              <w:ind w:left="0" w:right="-23"/>
              <w:jc w:val="center"/>
              <w:rPr>
                <w:sz w:val="28"/>
              </w:rPr>
            </w:pPr>
            <w:r>
              <w:rPr>
                <w:w w:val="99"/>
                <w:sz w:val="28"/>
              </w:rPr>
              <w:t>2</w:t>
            </w:r>
          </w:p>
        </w:tc>
        <w:tc>
          <w:tcPr>
            <w:tcW w:w="992" w:type="dxa"/>
            <w:tcMar>
              <w:left w:w="28" w:type="dxa"/>
              <w:right w:w="28" w:type="dxa"/>
            </w:tcMar>
            <w:vAlign w:val="center"/>
          </w:tcPr>
          <w:p w14:paraId="44F4A9DB" w14:textId="77777777" w:rsidR="00D66852" w:rsidRDefault="00D66852" w:rsidP="00D66852">
            <w:pPr>
              <w:pStyle w:val="TableParagraph"/>
              <w:ind w:left="0" w:right="-23"/>
              <w:jc w:val="center"/>
              <w:rPr>
                <w:sz w:val="28"/>
              </w:rPr>
            </w:pPr>
            <w:r>
              <w:rPr>
                <w:sz w:val="28"/>
              </w:rPr>
              <w:t>-</w:t>
            </w:r>
          </w:p>
        </w:tc>
        <w:tc>
          <w:tcPr>
            <w:tcW w:w="1701" w:type="dxa"/>
            <w:tcMar>
              <w:left w:w="28" w:type="dxa"/>
              <w:right w:w="28" w:type="dxa"/>
            </w:tcMar>
            <w:vAlign w:val="center"/>
          </w:tcPr>
          <w:p w14:paraId="79250CF3" w14:textId="77777777" w:rsidR="00D66852" w:rsidRDefault="00D66852" w:rsidP="00D66852">
            <w:pPr>
              <w:pStyle w:val="TableParagraph"/>
              <w:ind w:left="0" w:right="-23"/>
              <w:jc w:val="center"/>
              <w:rPr>
                <w:w w:val="99"/>
                <w:sz w:val="28"/>
              </w:rPr>
            </w:pPr>
            <w:r>
              <w:rPr>
                <w:w w:val="99"/>
                <w:sz w:val="28"/>
              </w:rPr>
              <w:t>2</w:t>
            </w:r>
          </w:p>
        </w:tc>
      </w:tr>
      <w:tr w:rsidR="00D66852" w14:paraId="15C90AF8" w14:textId="77777777" w:rsidTr="005D2A10">
        <w:trPr>
          <w:trHeight w:val="397"/>
        </w:trPr>
        <w:tc>
          <w:tcPr>
            <w:tcW w:w="614" w:type="dxa"/>
            <w:tcMar>
              <w:left w:w="28" w:type="dxa"/>
              <w:right w:w="28" w:type="dxa"/>
            </w:tcMar>
            <w:vAlign w:val="center"/>
          </w:tcPr>
          <w:p w14:paraId="3CA49B29" w14:textId="77777777" w:rsidR="00D66852" w:rsidRDefault="00D66852" w:rsidP="00D66852">
            <w:pPr>
              <w:pStyle w:val="TableParagraph"/>
              <w:ind w:left="0" w:right="-23"/>
              <w:jc w:val="center"/>
              <w:rPr>
                <w:sz w:val="28"/>
              </w:rPr>
            </w:pPr>
          </w:p>
        </w:tc>
        <w:tc>
          <w:tcPr>
            <w:tcW w:w="5386" w:type="dxa"/>
            <w:tcMar>
              <w:left w:w="28" w:type="dxa"/>
              <w:right w:w="28" w:type="dxa"/>
            </w:tcMar>
            <w:vAlign w:val="center"/>
          </w:tcPr>
          <w:p w14:paraId="11E13F47" w14:textId="77777777" w:rsidR="00D66852" w:rsidRPr="00A9159F" w:rsidRDefault="00D66852" w:rsidP="00D66852">
            <w:pPr>
              <w:pStyle w:val="a6"/>
              <w:ind w:right="-23"/>
              <w:jc w:val="right"/>
              <w:rPr>
                <w:spacing w:val="-2"/>
                <w:w w:val="95"/>
                <w:sz w:val="28"/>
                <w:szCs w:val="28"/>
              </w:rPr>
            </w:pPr>
            <w:r>
              <w:rPr>
                <w:sz w:val="28"/>
              </w:rPr>
              <w:t>Итого:</w:t>
            </w:r>
          </w:p>
        </w:tc>
        <w:tc>
          <w:tcPr>
            <w:tcW w:w="851" w:type="dxa"/>
            <w:tcMar>
              <w:left w:w="28" w:type="dxa"/>
              <w:right w:w="28" w:type="dxa"/>
            </w:tcMar>
            <w:vAlign w:val="center"/>
          </w:tcPr>
          <w:p w14:paraId="09452FEF" w14:textId="2123F2DF" w:rsidR="00D66852" w:rsidRDefault="00D66852" w:rsidP="00D66852">
            <w:pPr>
              <w:pStyle w:val="TableParagraph"/>
              <w:ind w:left="0" w:right="-23"/>
              <w:jc w:val="center"/>
              <w:rPr>
                <w:sz w:val="28"/>
              </w:rPr>
            </w:pPr>
            <w:r>
              <w:rPr>
                <w:w w:val="99"/>
                <w:sz w:val="28"/>
              </w:rPr>
              <w:t>16</w:t>
            </w:r>
          </w:p>
        </w:tc>
        <w:tc>
          <w:tcPr>
            <w:tcW w:w="992" w:type="dxa"/>
            <w:tcMar>
              <w:left w:w="28" w:type="dxa"/>
              <w:right w:w="28" w:type="dxa"/>
            </w:tcMar>
            <w:vAlign w:val="center"/>
          </w:tcPr>
          <w:p w14:paraId="3E4C8C96" w14:textId="77777777" w:rsidR="00D66852" w:rsidRDefault="00D66852" w:rsidP="00D66852">
            <w:pPr>
              <w:pStyle w:val="TableParagraph"/>
              <w:ind w:left="0" w:right="-23"/>
              <w:jc w:val="center"/>
              <w:rPr>
                <w:sz w:val="28"/>
              </w:rPr>
            </w:pPr>
            <w:r>
              <w:rPr>
                <w:sz w:val="28"/>
              </w:rPr>
              <w:t>8</w:t>
            </w:r>
          </w:p>
        </w:tc>
        <w:tc>
          <w:tcPr>
            <w:tcW w:w="1701" w:type="dxa"/>
            <w:tcMar>
              <w:left w:w="28" w:type="dxa"/>
              <w:right w:w="28" w:type="dxa"/>
            </w:tcMar>
            <w:vAlign w:val="center"/>
          </w:tcPr>
          <w:p w14:paraId="19BA2924" w14:textId="73D7EB4F" w:rsidR="00D66852" w:rsidRDefault="00D66852" w:rsidP="00D66852">
            <w:pPr>
              <w:pStyle w:val="TableParagraph"/>
              <w:ind w:left="0" w:right="-23"/>
              <w:jc w:val="center"/>
              <w:rPr>
                <w:w w:val="99"/>
                <w:sz w:val="28"/>
              </w:rPr>
            </w:pPr>
            <w:r>
              <w:rPr>
                <w:w w:val="99"/>
                <w:sz w:val="28"/>
              </w:rPr>
              <w:t>6</w:t>
            </w:r>
          </w:p>
        </w:tc>
      </w:tr>
    </w:tbl>
    <w:p w14:paraId="4C1DA897" w14:textId="77777777" w:rsidR="00597DFA" w:rsidRDefault="00597DFA" w:rsidP="002F01FD">
      <w:pPr>
        <w:pStyle w:val="a3"/>
        <w:spacing w:before="6"/>
        <w:ind w:left="0" w:right="-23"/>
        <w:jc w:val="left"/>
        <w:rPr>
          <w:i/>
        </w:rPr>
      </w:pPr>
    </w:p>
    <w:p w14:paraId="688266D6" w14:textId="0A1AAA31" w:rsidR="00455378" w:rsidRPr="00EC5F57" w:rsidRDefault="00455378" w:rsidP="004D2D1A">
      <w:pPr>
        <w:pStyle w:val="1"/>
        <w:numPr>
          <w:ilvl w:val="1"/>
          <w:numId w:val="15"/>
        </w:numPr>
        <w:tabs>
          <w:tab w:val="left" w:pos="0"/>
        </w:tabs>
        <w:spacing w:before="87" w:after="2"/>
        <w:ind w:left="426" w:right="-23" w:hanging="426"/>
      </w:pPr>
      <w:r w:rsidRPr="00EC5F57">
        <w:t>Содержание программы семинара по подготовке спортивных судей</w:t>
      </w:r>
      <w:r w:rsidRPr="00EC5F57">
        <w:rPr>
          <w:spacing w:val="4"/>
        </w:rPr>
        <w:t xml:space="preserve"> </w:t>
      </w:r>
      <w:r w:rsidR="00DD77B8">
        <w:t>первой</w:t>
      </w:r>
      <w:r w:rsidRPr="00EC5F57">
        <w:rPr>
          <w:spacing w:val="3"/>
        </w:rPr>
        <w:t xml:space="preserve"> </w:t>
      </w:r>
      <w:r w:rsidRPr="00EC5F57">
        <w:t>категории по</w:t>
      </w:r>
      <w:r w:rsidRPr="00EC5F57">
        <w:rPr>
          <w:spacing w:val="-9"/>
        </w:rPr>
        <w:t xml:space="preserve"> </w:t>
      </w:r>
      <w:r w:rsidRPr="00EC5F57">
        <w:t>виду</w:t>
      </w:r>
      <w:r w:rsidRPr="00EC5F57">
        <w:rPr>
          <w:spacing w:val="-5"/>
        </w:rPr>
        <w:t xml:space="preserve"> </w:t>
      </w:r>
      <w:r w:rsidRPr="00EC5F57">
        <w:t>спорта</w:t>
      </w:r>
      <w:r w:rsidRPr="00EC5F57">
        <w:rPr>
          <w:spacing w:val="-5"/>
        </w:rPr>
        <w:t xml:space="preserve"> </w:t>
      </w:r>
      <w:r w:rsidRPr="00EC5F57">
        <w:t>рафтинг</w:t>
      </w:r>
    </w:p>
    <w:p w14:paraId="6DB00F3C" w14:textId="77777777" w:rsidR="00455378" w:rsidRDefault="00455378" w:rsidP="002F01FD">
      <w:pPr>
        <w:pStyle w:val="a3"/>
        <w:spacing w:before="6"/>
        <w:ind w:left="0" w:right="-23"/>
        <w:jc w:val="left"/>
        <w:rPr>
          <w:b/>
          <w:sz w:val="27"/>
        </w:rPr>
      </w:pPr>
    </w:p>
    <w:p w14:paraId="003FCEB8" w14:textId="23B35913" w:rsidR="003D200E" w:rsidRPr="00B41386" w:rsidRDefault="003D200E" w:rsidP="002F01FD">
      <w:pPr>
        <w:pStyle w:val="a5"/>
        <w:numPr>
          <w:ilvl w:val="0"/>
          <w:numId w:val="15"/>
        </w:numPr>
        <w:tabs>
          <w:tab w:val="left" w:pos="471"/>
        </w:tabs>
        <w:ind w:left="284" w:right="-23" w:hanging="284"/>
        <w:rPr>
          <w:i/>
          <w:iCs/>
          <w:sz w:val="28"/>
          <w:szCs w:val="28"/>
        </w:rPr>
      </w:pPr>
      <w:r w:rsidRPr="00EF0232">
        <w:rPr>
          <w:i/>
          <w:iCs/>
          <w:sz w:val="28"/>
          <w:szCs w:val="28"/>
        </w:rPr>
        <w:t>Тенденции развития рафтинга в России и зарубежных странах, спортивные достижения российских спортсменов</w:t>
      </w:r>
      <w:r w:rsidR="00B41386">
        <w:rPr>
          <w:i/>
          <w:iCs/>
          <w:sz w:val="28"/>
          <w:szCs w:val="28"/>
        </w:rPr>
        <w:t>,</w:t>
      </w:r>
      <w:r w:rsidR="00B41386" w:rsidRPr="00B41386">
        <w:t xml:space="preserve"> </w:t>
      </w:r>
      <w:r w:rsidR="00B41386" w:rsidRPr="00B41386">
        <w:rPr>
          <w:i/>
          <w:iCs/>
          <w:sz w:val="28"/>
          <w:szCs w:val="28"/>
        </w:rPr>
        <w:t>механизмы управления в виде спорта</w:t>
      </w:r>
    </w:p>
    <w:p w14:paraId="50E9A5D5" w14:textId="3712C7CB" w:rsidR="000C75FA" w:rsidRDefault="003D200E" w:rsidP="002F01FD">
      <w:pPr>
        <w:pStyle w:val="a3"/>
        <w:ind w:left="0" w:right="-23" w:firstLine="709"/>
      </w:pPr>
      <w:r>
        <w:t xml:space="preserve">Историческая справка о </w:t>
      </w:r>
      <w:r w:rsidR="000C75FA">
        <w:t>раф</w:t>
      </w:r>
      <w:r w:rsidR="00EF0232">
        <w:t>т</w:t>
      </w:r>
      <w:r w:rsidR="000C75FA">
        <w:t>инге</w:t>
      </w:r>
      <w:r>
        <w:t xml:space="preserve"> в России и зарубежных странах. Новые тенденции в развитии вида спорта</w:t>
      </w:r>
      <w:r w:rsidR="000C75FA">
        <w:t xml:space="preserve"> «рафтинг»</w:t>
      </w:r>
      <w:r>
        <w:t xml:space="preserve">. Рекомендации </w:t>
      </w:r>
      <w:r w:rsidR="000C75FA">
        <w:rPr>
          <w:lang w:val="en-US"/>
        </w:rPr>
        <w:t>IRF</w:t>
      </w:r>
      <w:r w:rsidR="000C75FA" w:rsidRPr="00014ACD">
        <w:t xml:space="preserve"> </w:t>
      </w:r>
      <w:r w:rsidR="000C75FA">
        <w:t>и ФРР</w:t>
      </w:r>
      <w:r>
        <w:t xml:space="preserve"> по организации соревнований. Спортивные достижения российских спортсменов в международных</w:t>
      </w:r>
      <w:r w:rsidR="000C75FA">
        <w:t xml:space="preserve"> </w:t>
      </w:r>
      <w:r>
        <w:t xml:space="preserve">соревнованиях. Дать характеристику спортсменам </w:t>
      </w:r>
      <w:r w:rsidR="00EF0232">
        <w:t>субъекта Российской Федерации</w:t>
      </w:r>
      <w:r>
        <w:t xml:space="preserve"> и показать их успехи.</w:t>
      </w:r>
    </w:p>
    <w:p w14:paraId="6091EDFB" w14:textId="79DF0E40" w:rsidR="00455378" w:rsidRDefault="000C75FA" w:rsidP="002F01FD">
      <w:pPr>
        <w:pStyle w:val="a3"/>
        <w:ind w:left="0" w:right="-23" w:firstLine="720"/>
        <w:rPr>
          <w:spacing w:val="-3"/>
        </w:rPr>
      </w:pPr>
      <w:bookmarkStart w:id="0" w:name="_Hlk190636677"/>
      <w:r>
        <w:t xml:space="preserve">Механизмы </w:t>
      </w:r>
      <w:r w:rsidR="00455378">
        <w:t>управления в виде спорта</w:t>
      </w:r>
      <w:bookmarkEnd w:id="0"/>
      <w:r w:rsidR="00455378">
        <w:t xml:space="preserve">: </w:t>
      </w:r>
      <w:r w:rsidR="00C431B1">
        <w:t xml:space="preserve">государственная аккредитация спортивных федераций, </w:t>
      </w:r>
      <w:r>
        <w:t xml:space="preserve">программа развития вида спорта, порядок формирования сборной команды </w:t>
      </w:r>
      <w:r w:rsidR="00DE62AD">
        <w:t xml:space="preserve">по </w:t>
      </w:r>
      <w:r>
        <w:t>вид</w:t>
      </w:r>
      <w:r w:rsidR="00DE62AD">
        <w:t>у</w:t>
      </w:r>
      <w:r>
        <w:t xml:space="preserve"> спорта</w:t>
      </w:r>
      <w:r w:rsidR="00DE62AD">
        <w:t>, порядок аттестации спортивных судей и тренеров, определение квалификации спортсменов</w:t>
      </w:r>
      <w:r w:rsidR="00EF0232">
        <w:t>, порядок формирования календарного плана спортивных мероприятий</w:t>
      </w:r>
      <w:r w:rsidR="00B41386">
        <w:t>, утверждение положения (регламента) о проведении официальных спортивных соревнований</w:t>
      </w:r>
      <w:r w:rsidR="00DE62AD">
        <w:t xml:space="preserve">. </w:t>
      </w:r>
    </w:p>
    <w:p w14:paraId="18CF0F96" w14:textId="77777777" w:rsidR="00455378" w:rsidRDefault="00455378" w:rsidP="002F01FD">
      <w:pPr>
        <w:pStyle w:val="a3"/>
        <w:ind w:left="0" w:right="-23"/>
      </w:pPr>
    </w:p>
    <w:p w14:paraId="55B6A74C" w14:textId="77777777" w:rsidR="00EF0232" w:rsidRPr="00EF0232" w:rsidRDefault="00EF0232" w:rsidP="002F01FD">
      <w:pPr>
        <w:pStyle w:val="a3"/>
        <w:numPr>
          <w:ilvl w:val="0"/>
          <w:numId w:val="15"/>
        </w:numPr>
        <w:ind w:left="284" w:right="-23" w:hanging="284"/>
        <w:rPr>
          <w:i/>
          <w:iCs/>
        </w:rPr>
      </w:pPr>
      <w:r w:rsidRPr="00EF0232">
        <w:rPr>
          <w:i/>
          <w:iCs/>
        </w:rPr>
        <w:t>Нормативно-правовые документы в области</w:t>
      </w:r>
      <w:r w:rsidRPr="00EF0232">
        <w:rPr>
          <w:i/>
          <w:iCs/>
          <w:spacing w:val="1"/>
        </w:rPr>
        <w:t xml:space="preserve"> </w:t>
      </w:r>
      <w:r w:rsidRPr="00EF0232">
        <w:rPr>
          <w:i/>
          <w:iCs/>
        </w:rPr>
        <w:t>физической культуры и</w:t>
      </w:r>
      <w:r w:rsidRPr="00EF0232">
        <w:rPr>
          <w:i/>
          <w:iCs/>
          <w:spacing w:val="1"/>
        </w:rPr>
        <w:t xml:space="preserve"> </w:t>
      </w:r>
      <w:r w:rsidRPr="00EF0232">
        <w:rPr>
          <w:i/>
          <w:iCs/>
        </w:rPr>
        <w:t>спорта, необходимые для</w:t>
      </w:r>
      <w:r w:rsidRPr="00EF0232">
        <w:rPr>
          <w:i/>
          <w:iCs/>
          <w:spacing w:val="1"/>
        </w:rPr>
        <w:t xml:space="preserve"> </w:t>
      </w:r>
      <w:r w:rsidRPr="00EF0232">
        <w:rPr>
          <w:i/>
          <w:iCs/>
          <w:spacing w:val="-1"/>
        </w:rPr>
        <w:t xml:space="preserve">организации </w:t>
      </w:r>
      <w:r w:rsidRPr="00EF0232">
        <w:rPr>
          <w:i/>
          <w:iCs/>
        </w:rPr>
        <w:t>и проведении</w:t>
      </w:r>
      <w:r w:rsidRPr="00EF0232">
        <w:rPr>
          <w:i/>
          <w:iCs/>
          <w:spacing w:val="1"/>
        </w:rPr>
        <w:t xml:space="preserve"> </w:t>
      </w:r>
      <w:r w:rsidRPr="00EF0232">
        <w:rPr>
          <w:i/>
          <w:iCs/>
          <w:w w:val="95"/>
        </w:rPr>
        <w:t>спортивных</w:t>
      </w:r>
      <w:r w:rsidRPr="00EF0232">
        <w:rPr>
          <w:i/>
          <w:iCs/>
          <w:spacing w:val="2"/>
          <w:w w:val="95"/>
        </w:rPr>
        <w:t xml:space="preserve"> </w:t>
      </w:r>
      <w:r w:rsidRPr="00EF0232">
        <w:rPr>
          <w:i/>
          <w:iCs/>
          <w:w w:val="95"/>
        </w:rPr>
        <w:t>мероприятий</w:t>
      </w:r>
      <w:r w:rsidRPr="00EF0232">
        <w:rPr>
          <w:i/>
          <w:iCs/>
          <w:spacing w:val="8"/>
          <w:w w:val="95"/>
        </w:rPr>
        <w:t xml:space="preserve"> </w:t>
      </w:r>
      <w:r w:rsidRPr="00EF0232">
        <w:rPr>
          <w:i/>
          <w:iCs/>
          <w:w w:val="95"/>
        </w:rPr>
        <w:t>по</w:t>
      </w:r>
      <w:r w:rsidRPr="00EF0232">
        <w:rPr>
          <w:i/>
          <w:iCs/>
          <w:spacing w:val="1"/>
          <w:w w:val="95"/>
        </w:rPr>
        <w:t xml:space="preserve"> </w:t>
      </w:r>
      <w:r w:rsidRPr="00EF0232">
        <w:rPr>
          <w:i/>
          <w:iCs/>
          <w:w w:val="95"/>
        </w:rPr>
        <w:t>рафтингу</w:t>
      </w:r>
      <w:r w:rsidRPr="00EF0232">
        <w:rPr>
          <w:i/>
          <w:iCs/>
        </w:rPr>
        <w:t xml:space="preserve"> </w:t>
      </w:r>
    </w:p>
    <w:p w14:paraId="2BFE83F6" w14:textId="61CBD5F6" w:rsidR="00EF0232" w:rsidRDefault="00EF0232" w:rsidP="002F01FD">
      <w:pPr>
        <w:pStyle w:val="a3"/>
        <w:ind w:left="0" w:right="-23" w:firstLine="709"/>
      </w:pPr>
      <w:r>
        <w:t>Федеральный закон «О физической культуре и спорте в Российской Федерации»</w:t>
      </w:r>
      <w:r w:rsidR="00592A7C">
        <w:t>. П</w:t>
      </w:r>
      <w:r>
        <w:t>риказы Минспорта России</w:t>
      </w:r>
      <w:r w:rsidR="00592A7C">
        <w:t xml:space="preserve"> с приложениями</w:t>
      </w:r>
      <w:r>
        <w:t>:</w:t>
      </w:r>
    </w:p>
    <w:p w14:paraId="3A22D3E1" w14:textId="77777777" w:rsidR="00592A7C" w:rsidRDefault="00EF0232" w:rsidP="002F01FD">
      <w:pPr>
        <w:pStyle w:val="a3"/>
        <w:ind w:left="0" w:right="-23" w:firstLine="709"/>
      </w:pPr>
      <w:r>
        <w:t>«Всероссийский реестр видов спорта»</w:t>
      </w:r>
      <w:r w:rsidR="00592A7C">
        <w:t>,</w:t>
      </w:r>
      <w:r>
        <w:t xml:space="preserve"> </w:t>
      </w:r>
    </w:p>
    <w:p w14:paraId="2E5324B0" w14:textId="77777777" w:rsidR="00592A7C" w:rsidRDefault="00EF0232" w:rsidP="002F01FD">
      <w:pPr>
        <w:pStyle w:val="a3"/>
        <w:ind w:left="0" w:right="-23" w:firstLine="709"/>
      </w:pPr>
      <w:r>
        <w:t>«Формирование номеров-кодов спортивных федераций, включаемых в реестр общероссийских и аккредитованных региональных спортивных федераций»</w:t>
      </w:r>
      <w:r w:rsidR="00592A7C">
        <w:t>,</w:t>
      </w:r>
    </w:p>
    <w:p w14:paraId="5ABBEB74" w14:textId="77777777" w:rsidR="00592A7C" w:rsidRDefault="00EF0232" w:rsidP="002F01FD">
      <w:pPr>
        <w:pStyle w:val="a3"/>
        <w:ind w:left="0" w:right="-23" w:firstLine="709"/>
      </w:pPr>
      <w:r>
        <w:t>«Порядок проведения государственной аккредитации Российской Федерацией общественных организаций для наделения их статусом общероссийской спортивной федерации»</w:t>
      </w:r>
      <w:r w:rsidR="00592A7C">
        <w:t>,</w:t>
      </w:r>
    </w:p>
    <w:p w14:paraId="75CACC3A" w14:textId="77777777" w:rsidR="00592A7C" w:rsidRDefault="00EF0232" w:rsidP="00C569D7">
      <w:pPr>
        <w:pStyle w:val="a3"/>
        <w:ind w:left="0" w:right="114" w:firstLine="709"/>
      </w:pPr>
      <w:r>
        <w:t>«Порядок проведения государственной аккредитации региональных общественных организаций или структурных подразделений (региональных отделений) общероссийской спортивной федерации для наделения их статусом региональных спортивных федераций»</w:t>
      </w:r>
      <w:r w:rsidR="00592A7C">
        <w:t>,</w:t>
      </w:r>
    </w:p>
    <w:p w14:paraId="0F9110BC" w14:textId="77777777" w:rsidR="00592A7C" w:rsidRDefault="00EF0232" w:rsidP="00C569D7">
      <w:pPr>
        <w:pStyle w:val="a3"/>
        <w:ind w:left="0" w:right="114" w:firstLine="709"/>
      </w:pPr>
      <w:r>
        <w:t>«Порядок ведения реестра общероссийских и аккредитованных региональных спортивных федераций и предоставления сведений, содержащихся в этом реестре»</w:t>
      </w:r>
      <w:r w:rsidR="00592A7C">
        <w:t xml:space="preserve">, </w:t>
      </w:r>
    </w:p>
    <w:p w14:paraId="4BADBFF0" w14:textId="77777777" w:rsidR="00592A7C" w:rsidRDefault="00EF0232" w:rsidP="00C569D7">
      <w:pPr>
        <w:pStyle w:val="a3"/>
        <w:ind w:left="0" w:right="114" w:firstLine="709"/>
      </w:pPr>
      <w:r>
        <w:t>«Положение о Единой всероссийской спортивной классификации»</w:t>
      </w:r>
      <w:r w:rsidR="00592A7C">
        <w:t xml:space="preserve">, </w:t>
      </w:r>
      <w:r>
        <w:t>Приложение</w:t>
      </w:r>
      <w:r w:rsidR="00592A7C">
        <w:t xml:space="preserve"> к приказу</w:t>
      </w:r>
      <w:r>
        <w:t xml:space="preserve"> «Требования и условия их выполнения по виду спорта «рафтинг»»</w:t>
      </w:r>
      <w:r w:rsidR="00592A7C">
        <w:t>,</w:t>
      </w:r>
      <w:r>
        <w:t xml:space="preserve"> «Положение о спортивных судьях»</w:t>
      </w:r>
      <w:r w:rsidR="00592A7C">
        <w:t>,</w:t>
      </w:r>
      <w:r>
        <w:t xml:space="preserve"> </w:t>
      </w:r>
    </w:p>
    <w:p w14:paraId="6E9C726F" w14:textId="77777777" w:rsidR="00592A7C" w:rsidRDefault="00EF0232" w:rsidP="00C569D7">
      <w:pPr>
        <w:pStyle w:val="a3"/>
        <w:ind w:left="0" w:right="114" w:firstLine="709"/>
      </w:pPr>
      <w:r>
        <w:t>«Квалификационные требования к спортивным судьям по виду спорта «рафтинг»»</w:t>
      </w:r>
      <w:r w:rsidR="00592A7C">
        <w:t>,</w:t>
      </w:r>
      <w:r>
        <w:t xml:space="preserve"> </w:t>
      </w:r>
    </w:p>
    <w:p w14:paraId="66701C4D" w14:textId="77777777" w:rsidR="00592A7C" w:rsidRDefault="00EF0232" w:rsidP="00C569D7">
      <w:pPr>
        <w:pStyle w:val="a3"/>
        <w:ind w:left="0" w:right="114" w:firstLine="709"/>
      </w:pPr>
      <w:r>
        <w:t xml:space="preserve">«Порядок разработки общероссийскими спортивными федерациями </w:t>
      </w:r>
      <w:r>
        <w:lastRenderedPageBreak/>
        <w:t>правил вида спорта или видов спорта и представления их на утверждение»</w:t>
      </w:r>
      <w:r w:rsidR="00592A7C">
        <w:t>,</w:t>
      </w:r>
    </w:p>
    <w:p w14:paraId="6AE9D779" w14:textId="77777777" w:rsidR="00592A7C" w:rsidRDefault="00EF0232" w:rsidP="00C569D7">
      <w:pPr>
        <w:pStyle w:val="a3"/>
        <w:ind w:left="0" w:right="114" w:firstLine="709"/>
      </w:pPr>
      <w:r>
        <w:t>«Правила вида спорта «рафтинг»»</w:t>
      </w:r>
      <w:r w:rsidR="00592A7C">
        <w:t>,</w:t>
      </w:r>
      <w:r>
        <w:t xml:space="preserve"> «Общероссийские антидопинговые правила»</w:t>
      </w:r>
      <w:r w:rsidR="00592A7C">
        <w:t>,</w:t>
      </w:r>
    </w:p>
    <w:p w14:paraId="0E10AA9B" w14:textId="77777777" w:rsidR="00592A7C" w:rsidRDefault="00EF0232" w:rsidP="00C569D7">
      <w:pPr>
        <w:pStyle w:val="a3"/>
        <w:ind w:left="0" w:right="114" w:firstLine="709"/>
      </w:pPr>
      <w:r>
        <w:t>«Порядок включения физкультурных и спортивных мероприятий (в том числе значимых международных официальных физкультурных мероприятий и спортивных мероприятий) в Единый календарный план межрегиональных, всероссийских и международных физкультурных мероприятий и спортивных мероприятий»</w:t>
      </w:r>
      <w:r w:rsidR="00592A7C">
        <w:t>,</w:t>
      </w:r>
    </w:p>
    <w:p w14:paraId="5E5167DA" w14:textId="2B1E6BF5" w:rsidR="00EF0232" w:rsidRDefault="00EF0232" w:rsidP="00C569D7">
      <w:pPr>
        <w:pStyle w:val="a3"/>
        <w:ind w:left="0" w:right="114" w:firstLine="709"/>
      </w:pPr>
      <w:r>
        <w:t>«</w:t>
      </w:r>
      <w:r w:rsidR="00592A7C">
        <w:t>О</w:t>
      </w:r>
      <w:r>
        <w:t>бщие требования к содержанию положений (регламентов) о межрегиональных и всероссийских официальных физкультурных мероприятиях и спортивных соревнованиях, предусматривающие особенности отдельных видов спорта»</w:t>
      </w:r>
      <w:r w:rsidR="00EC3285">
        <w:t>,</w:t>
      </w:r>
    </w:p>
    <w:p w14:paraId="54C61E36" w14:textId="3BFC3A5E" w:rsidR="006107E4" w:rsidRDefault="006107E4" w:rsidP="00C569D7">
      <w:pPr>
        <w:pStyle w:val="a3"/>
        <w:ind w:left="0" w:right="114" w:firstLine="709"/>
      </w:pPr>
      <w:r>
        <w:t>«Федеральный стандарт спортивной подготовки по виду спорта «рафтинг»</w:t>
      </w:r>
    </w:p>
    <w:p w14:paraId="2112334B" w14:textId="77777777" w:rsidR="00EC5DC2" w:rsidRDefault="00EC5DC2" w:rsidP="00C569D7">
      <w:pPr>
        <w:pStyle w:val="a3"/>
        <w:ind w:right="114" w:firstLine="709"/>
      </w:pPr>
    </w:p>
    <w:p w14:paraId="2660B290" w14:textId="43EFD8D9" w:rsidR="00455378" w:rsidRDefault="00455378" w:rsidP="006C1384">
      <w:pPr>
        <w:pStyle w:val="a5"/>
        <w:numPr>
          <w:ilvl w:val="0"/>
          <w:numId w:val="15"/>
        </w:numPr>
        <w:tabs>
          <w:tab w:val="left" w:pos="284"/>
          <w:tab w:val="left" w:pos="3783"/>
          <w:tab w:val="left" w:pos="5545"/>
          <w:tab w:val="left" w:pos="7451"/>
          <w:tab w:val="left" w:pos="8070"/>
        </w:tabs>
        <w:spacing w:before="3"/>
        <w:ind w:left="0" w:right="114" w:firstLine="0"/>
        <w:jc w:val="left"/>
      </w:pPr>
      <w:r w:rsidRPr="006C1384">
        <w:rPr>
          <w:i/>
          <w:iCs/>
          <w:sz w:val="28"/>
          <w:szCs w:val="28"/>
        </w:rPr>
        <w:t>Подготовка проведения спортивных соревнований</w:t>
      </w:r>
      <w:r>
        <w:t xml:space="preserve">. </w:t>
      </w:r>
    </w:p>
    <w:p w14:paraId="0E525E9D" w14:textId="4DDE7DFF" w:rsidR="006C1384" w:rsidRDefault="00AD4A23" w:rsidP="00455378">
      <w:pPr>
        <w:pStyle w:val="a3"/>
        <w:ind w:left="0" w:right="114" w:firstLine="709"/>
      </w:pPr>
      <w:r w:rsidRPr="00AD4A23">
        <w:t>Определение статуса спортивных соревнований.</w:t>
      </w:r>
      <w:r>
        <w:t xml:space="preserve"> </w:t>
      </w:r>
      <w:r w:rsidR="006C1384">
        <w:t>Формирование и п</w:t>
      </w:r>
      <w:r w:rsidR="00EC5DC2">
        <w:t xml:space="preserve">ланирование работы оргкомитета спортивных соревнований. </w:t>
      </w:r>
      <w:r w:rsidR="006C1384">
        <w:t xml:space="preserve">Утверждение проводящей организации. Комплектование и утверждение </w:t>
      </w:r>
      <w:r>
        <w:t xml:space="preserve">главной </w:t>
      </w:r>
      <w:r w:rsidR="006C1384">
        <w:t>судейской коллегии спортивных соревнований. Взаимоотношения</w:t>
      </w:r>
      <w:r w:rsidR="006C1384">
        <w:rPr>
          <w:spacing w:val="1"/>
        </w:rPr>
        <w:t xml:space="preserve"> </w:t>
      </w:r>
      <w:r w:rsidR="006C1384">
        <w:t>главной</w:t>
      </w:r>
      <w:r w:rsidR="006C1384">
        <w:rPr>
          <w:spacing w:val="1"/>
        </w:rPr>
        <w:t xml:space="preserve"> </w:t>
      </w:r>
      <w:r w:rsidR="006C1384">
        <w:t>судейской коллегии, оргкомитета спортивных соревнований и проводящей</w:t>
      </w:r>
      <w:r w:rsidR="006C1384">
        <w:rPr>
          <w:spacing w:val="1"/>
        </w:rPr>
        <w:t xml:space="preserve"> </w:t>
      </w:r>
      <w:r w:rsidR="006C1384">
        <w:t xml:space="preserve">организации. </w:t>
      </w:r>
    </w:p>
    <w:p w14:paraId="2D2AE1BD" w14:textId="10EF217F" w:rsidR="00AD4A23" w:rsidRDefault="006C1384" w:rsidP="00AD4A23">
      <w:pPr>
        <w:pStyle w:val="a3"/>
        <w:ind w:left="0" w:right="114" w:firstLine="709"/>
      </w:pPr>
      <w:r>
        <w:t>Выбор места и сроков проведения спортивных соревнований. Материально-техническое обеспечение спортивных соревнований.</w:t>
      </w:r>
      <w:r w:rsidR="00AD4A23">
        <w:t xml:space="preserve"> </w:t>
      </w:r>
      <w:r w:rsidR="00AD4A23" w:rsidRPr="00AD4A23">
        <w:t xml:space="preserve">Обеспечение питания участников и работников </w:t>
      </w:r>
      <w:r w:rsidR="00AD4A23">
        <w:t xml:space="preserve">спортивных </w:t>
      </w:r>
      <w:r w:rsidR="00AD4A23" w:rsidRPr="00AD4A23">
        <w:t>соревнований</w:t>
      </w:r>
      <w:r w:rsidR="00AD4A23">
        <w:t>.</w:t>
      </w:r>
      <w:r>
        <w:t xml:space="preserve"> Медицинское обеспечение спортивных соревнований. Хозяйственное</w:t>
      </w:r>
      <w:r w:rsidR="00AD4A23">
        <w:t xml:space="preserve"> и санитарно-гигиеническое</w:t>
      </w:r>
      <w:r>
        <w:t xml:space="preserve"> обеспечение. Обеспечение охраны природы и безопасности участников и спортивных судей во время проведения спортивных соревнований. </w:t>
      </w:r>
      <w:r w:rsidR="00AD4A23" w:rsidRPr="00AD4A23">
        <w:t>Транспортное обеспечение спортивных соревнований</w:t>
      </w:r>
      <w:r w:rsidR="00AD4A23">
        <w:t>.</w:t>
      </w:r>
    </w:p>
    <w:p w14:paraId="06AA5F13" w14:textId="77777777" w:rsidR="00AD4A23" w:rsidRDefault="00592A7C" w:rsidP="00AD4A23">
      <w:pPr>
        <w:pStyle w:val="a3"/>
        <w:ind w:left="0" w:right="114" w:firstLine="709"/>
      </w:pPr>
      <w:r>
        <w:t>Порядок включения</w:t>
      </w:r>
      <w:r w:rsidR="00455378">
        <w:t xml:space="preserve"> спортивных соревнований в календарный план. Составление и утверждение положения (регламента) о спортивном соревновании. </w:t>
      </w:r>
      <w:r w:rsidR="00EC5DC2">
        <w:t>Составление сметы расходов</w:t>
      </w:r>
      <w:r w:rsidR="00EC5DC2">
        <w:rPr>
          <w:spacing w:val="-3"/>
        </w:rPr>
        <w:t xml:space="preserve"> </w:t>
      </w:r>
      <w:r w:rsidR="00EC5DC2">
        <w:t>на</w:t>
      </w:r>
      <w:r w:rsidR="00EC5DC2">
        <w:rPr>
          <w:spacing w:val="-1"/>
        </w:rPr>
        <w:t xml:space="preserve"> </w:t>
      </w:r>
      <w:r w:rsidR="00EC5DC2">
        <w:t>проведение</w:t>
      </w:r>
      <w:r w:rsidR="00EC5DC2">
        <w:rPr>
          <w:spacing w:val="-1"/>
        </w:rPr>
        <w:t xml:space="preserve"> </w:t>
      </w:r>
      <w:r w:rsidR="00EC5DC2">
        <w:t>мероприятия.</w:t>
      </w:r>
      <w:r w:rsidR="00EC5DC2">
        <w:rPr>
          <w:spacing w:val="1"/>
        </w:rPr>
        <w:t xml:space="preserve"> </w:t>
      </w:r>
      <w:r w:rsidR="00AD4A23">
        <w:t>Составление сметы расходов</w:t>
      </w:r>
      <w:r w:rsidR="00AD4A23">
        <w:rPr>
          <w:spacing w:val="-3"/>
        </w:rPr>
        <w:t xml:space="preserve"> </w:t>
      </w:r>
      <w:r w:rsidR="00AD4A23">
        <w:t>на</w:t>
      </w:r>
      <w:r w:rsidR="00AD4A23">
        <w:rPr>
          <w:spacing w:val="-1"/>
        </w:rPr>
        <w:t xml:space="preserve"> </w:t>
      </w:r>
      <w:r w:rsidR="00AD4A23">
        <w:t>проведение</w:t>
      </w:r>
      <w:r w:rsidR="00AD4A23">
        <w:rPr>
          <w:spacing w:val="-1"/>
        </w:rPr>
        <w:t xml:space="preserve"> </w:t>
      </w:r>
      <w:r w:rsidR="00AD4A23">
        <w:t>мероприятия.</w:t>
      </w:r>
      <w:r w:rsidR="00AD4A23">
        <w:rPr>
          <w:spacing w:val="1"/>
        </w:rPr>
        <w:t xml:space="preserve"> </w:t>
      </w:r>
    </w:p>
    <w:p w14:paraId="225340FB" w14:textId="7646953F" w:rsidR="00AD4A23" w:rsidRDefault="00AD4A23" w:rsidP="00AD4A23">
      <w:pPr>
        <w:pStyle w:val="a3"/>
        <w:ind w:left="0" w:right="114" w:firstLine="709"/>
      </w:pPr>
      <w:r>
        <w:t>Порядок проведения комиссии по допуску. П</w:t>
      </w:r>
      <w:r w:rsidR="00C75338">
        <w:t>орядок п</w:t>
      </w:r>
      <w:r>
        <w:t>роведени</w:t>
      </w:r>
      <w:r w:rsidR="00C75338">
        <w:t>я</w:t>
      </w:r>
      <w:r>
        <w:t xml:space="preserve"> технической комиссии. П</w:t>
      </w:r>
      <w:r w:rsidR="00C75338">
        <w:t>орядок п</w:t>
      </w:r>
      <w:r>
        <w:t>роведени</w:t>
      </w:r>
      <w:r w:rsidR="00C75338">
        <w:t>я</w:t>
      </w:r>
      <w:r>
        <w:t xml:space="preserve"> совещания ГСК с представителями команд. </w:t>
      </w:r>
      <w:r w:rsidR="00C75338">
        <w:t xml:space="preserve">Порядок проведения установочного семинара </w:t>
      </w:r>
      <w:r>
        <w:t xml:space="preserve">спортивных судей. </w:t>
      </w:r>
      <w:r w:rsidR="00C75338">
        <w:t>Формирование р</w:t>
      </w:r>
      <w:r>
        <w:t>асписани</w:t>
      </w:r>
      <w:r w:rsidR="00C75338">
        <w:t>я</w:t>
      </w:r>
      <w:r>
        <w:t xml:space="preserve"> спортивных соревнований в спортивных дисциплинах и видах программы. </w:t>
      </w:r>
      <w:r w:rsidR="00C75338">
        <w:t>Сценарий т</w:t>
      </w:r>
      <w:r>
        <w:t>оржественн</w:t>
      </w:r>
      <w:r w:rsidR="00C75338">
        <w:t>ых</w:t>
      </w:r>
      <w:r>
        <w:t xml:space="preserve"> церемони</w:t>
      </w:r>
      <w:r w:rsidR="00C75338">
        <w:t>й</w:t>
      </w:r>
      <w:r>
        <w:t xml:space="preserve"> </w:t>
      </w:r>
      <w:r w:rsidR="00C75338">
        <w:t xml:space="preserve">открытия спортивных соревнований, </w:t>
      </w:r>
      <w:r>
        <w:t>закрытия спортивных соревнований и награждения их призеров и победителей.</w:t>
      </w:r>
    </w:p>
    <w:p w14:paraId="7C01379A" w14:textId="77777777" w:rsidR="00455378" w:rsidRDefault="00455378" w:rsidP="00455378">
      <w:pPr>
        <w:pStyle w:val="a3"/>
        <w:ind w:left="0" w:right="114"/>
      </w:pPr>
    </w:p>
    <w:p w14:paraId="5D63B3B8" w14:textId="46084098" w:rsidR="00FB7F79" w:rsidRDefault="00A7331B" w:rsidP="00FB7F79">
      <w:pPr>
        <w:pStyle w:val="a3"/>
        <w:numPr>
          <w:ilvl w:val="0"/>
          <w:numId w:val="15"/>
        </w:numPr>
        <w:ind w:left="284" w:right="114" w:hanging="284"/>
      </w:pPr>
      <w:r>
        <w:rPr>
          <w:i/>
          <w:iCs/>
        </w:rPr>
        <w:t>А</w:t>
      </w:r>
      <w:r w:rsidR="00FB7F79" w:rsidRPr="00FB7F79">
        <w:rPr>
          <w:i/>
          <w:iCs/>
        </w:rPr>
        <w:t>ттестаци</w:t>
      </w:r>
      <w:r>
        <w:rPr>
          <w:i/>
          <w:iCs/>
        </w:rPr>
        <w:t>я</w:t>
      </w:r>
      <w:r w:rsidR="00FB7F79" w:rsidRPr="00FB7F79">
        <w:rPr>
          <w:i/>
          <w:iCs/>
        </w:rPr>
        <w:t xml:space="preserve"> </w:t>
      </w:r>
      <w:r w:rsidR="00AD6D33">
        <w:rPr>
          <w:i/>
          <w:iCs/>
        </w:rPr>
        <w:t xml:space="preserve">спортивных </w:t>
      </w:r>
      <w:r w:rsidR="00FB7F79" w:rsidRPr="00FB7F79">
        <w:rPr>
          <w:i/>
          <w:iCs/>
        </w:rPr>
        <w:t>судей в рафтинге</w:t>
      </w:r>
      <w:r w:rsidR="00FB7F79">
        <w:t xml:space="preserve"> </w:t>
      </w:r>
    </w:p>
    <w:p w14:paraId="7B7D0724" w14:textId="32FF8479" w:rsidR="00455378" w:rsidRDefault="00FB7F79" w:rsidP="00FB7F79">
      <w:pPr>
        <w:pStyle w:val="a3"/>
        <w:ind w:left="0" w:right="114" w:firstLine="851"/>
      </w:pPr>
      <w:r>
        <w:t>Требования для аттестации спортивных судей по виду спорта «рафтинг».</w:t>
      </w:r>
      <w:r w:rsidR="00FE1E3C" w:rsidRPr="00FE1E3C">
        <w:t xml:space="preserve"> </w:t>
      </w:r>
      <w:r w:rsidR="00FE1E3C">
        <w:t xml:space="preserve">Учет судейской деятельности спортивных судей. </w:t>
      </w:r>
      <w:r>
        <w:t xml:space="preserve"> </w:t>
      </w:r>
    </w:p>
    <w:p w14:paraId="0687E20C" w14:textId="77777777" w:rsidR="00455378" w:rsidRDefault="00455378" w:rsidP="00455378">
      <w:pPr>
        <w:pStyle w:val="a3"/>
        <w:ind w:left="0" w:right="114" w:firstLine="720"/>
      </w:pPr>
    </w:p>
    <w:p w14:paraId="3EF93B71" w14:textId="20436736" w:rsidR="00C75338" w:rsidRPr="00A7331B" w:rsidRDefault="00A7331B" w:rsidP="00C75338">
      <w:pPr>
        <w:pStyle w:val="a3"/>
        <w:numPr>
          <w:ilvl w:val="0"/>
          <w:numId w:val="15"/>
        </w:numPr>
        <w:ind w:left="284" w:right="114" w:hanging="284"/>
        <w:rPr>
          <w:i/>
          <w:iCs/>
        </w:rPr>
      </w:pPr>
      <w:r>
        <w:rPr>
          <w:i/>
          <w:iCs/>
        </w:rPr>
        <w:t>С</w:t>
      </w:r>
      <w:r w:rsidR="00C75338">
        <w:rPr>
          <w:i/>
          <w:iCs/>
        </w:rPr>
        <w:t>борны</w:t>
      </w:r>
      <w:r>
        <w:rPr>
          <w:i/>
          <w:iCs/>
        </w:rPr>
        <w:t>е</w:t>
      </w:r>
      <w:r w:rsidR="00C75338">
        <w:rPr>
          <w:i/>
          <w:iCs/>
        </w:rPr>
        <w:t xml:space="preserve"> команд</w:t>
      </w:r>
      <w:r>
        <w:rPr>
          <w:i/>
          <w:iCs/>
        </w:rPr>
        <w:t>ы</w:t>
      </w:r>
      <w:r w:rsidR="00C75338" w:rsidRPr="00C75338">
        <w:rPr>
          <w:i/>
          <w:iCs/>
        </w:rPr>
        <w:t xml:space="preserve"> в рафтинге</w:t>
      </w:r>
      <w:r>
        <w:rPr>
          <w:i/>
          <w:iCs/>
        </w:rPr>
        <w:t xml:space="preserve">, </w:t>
      </w:r>
      <w:r w:rsidRPr="00A7331B">
        <w:rPr>
          <w:i/>
          <w:iCs/>
        </w:rPr>
        <w:t>положение о единой всероссийской спортивной классификации</w:t>
      </w:r>
    </w:p>
    <w:p w14:paraId="286DA60D" w14:textId="0D67AA29" w:rsidR="00455378" w:rsidRDefault="00C75338" w:rsidP="00C75338">
      <w:pPr>
        <w:pStyle w:val="a3"/>
        <w:ind w:left="0" w:right="114" w:firstLine="720"/>
      </w:pPr>
      <w:r>
        <w:t>Порядок формирования сборной команды по рафтингу</w:t>
      </w:r>
      <w:r w:rsidR="00455378" w:rsidRPr="00210342">
        <w:t>.</w:t>
      </w:r>
      <w:r w:rsidR="00AD6D33">
        <w:t xml:space="preserve"> Список кандидатов в сборную команду.</w:t>
      </w:r>
      <w:r>
        <w:t xml:space="preserve"> Система</w:t>
      </w:r>
      <w:r w:rsidRPr="00210342">
        <w:t xml:space="preserve"> спортивной подготовки </w:t>
      </w:r>
      <w:r>
        <w:t xml:space="preserve">сборной </w:t>
      </w:r>
      <w:r>
        <w:lastRenderedPageBreak/>
        <w:t xml:space="preserve">команды по </w:t>
      </w:r>
      <w:r w:rsidRPr="00210342">
        <w:t>рафтинг</w:t>
      </w:r>
      <w:r>
        <w:t xml:space="preserve">у (учебно-тренировочные мероприятия, организация участия в спортивных соревнованиях, </w:t>
      </w:r>
      <w:r w:rsidR="00AD6D33">
        <w:t>правила перехода спортсмена из одной спортивной сборной команды в другую)</w:t>
      </w:r>
      <w:r>
        <w:t>.</w:t>
      </w:r>
    </w:p>
    <w:p w14:paraId="08113DB9" w14:textId="77777777" w:rsidR="00875EBB" w:rsidRDefault="00455378" w:rsidP="00455378">
      <w:pPr>
        <w:pStyle w:val="a3"/>
        <w:ind w:left="0" w:right="114" w:firstLine="720"/>
      </w:pPr>
      <w:r>
        <w:t xml:space="preserve">Положение </w:t>
      </w:r>
      <w:r w:rsidRPr="00210342">
        <w:t>о единой всероссийской спортивной классификации</w:t>
      </w:r>
      <w:r w:rsidR="00A7331B">
        <w:t>, т</w:t>
      </w:r>
      <w:r>
        <w:t xml:space="preserve">ребования </w:t>
      </w:r>
      <w:r w:rsidRPr="00210342">
        <w:t>и условия их выполнения по виду спорта «рафтинг»</w:t>
      </w:r>
      <w:r w:rsidR="00AD6D33">
        <w:t>.</w:t>
      </w:r>
      <w:r w:rsidR="00875EBB">
        <w:t xml:space="preserve"> </w:t>
      </w:r>
    </w:p>
    <w:p w14:paraId="11881060" w14:textId="187996CF" w:rsidR="00455378" w:rsidRDefault="00875EBB" w:rsidP="00455378">
      <w:pPr>
        <w:pStyle w:val="a3"/>
        <w:ind w:left="0" w:right="114" w:firstLine="720"/>
      </w:pPr>
      <w:r>
        <w:t xml:space="preserve">Учет соревновательной деятельности спортсмена. Квалификационная книжка спортсмена.  </w:t>
      </w:r>
    </w:p>
    <w:p w14:paraId="2BE8E993" w14:textId="77777777" w:rsidR="00455378" w:rsidRDefault="00455378" w:rsidP="00455378">
      <w:pPr>
        <w:pStyle w:val="a3"/>
        <w:ind w:left="0" w:right="114" w:firstLine="720"/>
      </w:pPr>
    </w:p>
    <w:p w14:paraId="215576CF" w14:textId="77777777" w:rsidR="00455378" w:rsidRPr="00DE1313" w:rsidRDefault="00455378" w:rsidP="00FE0EFA">
      <w:pPr>
        <w:pStyle w:val="a3"/>
        <w:numPr>
          <w:ilvl w:val="0"/>
          <w:numId w:val="15"/>
        </w:numPr>
        <w:ind w:left="284" w:right="114" w:hanging="284"/>
        <w:rPr>
          <w:i/>
          <w:iCs/>
        </w:rPr>
      </w:pPr>
      <w:r w:rsidRPr="00DE1313">
        <w:rPr>
          <w:i/>
          <w:iCs/>
        </w:rPr>
        <w:t>Правила вида спорта «рафтинг»</w:t>
      </w:r>
    </w:p>
    <w:p w14:paraId="0C4DA170" w14:textId="10D7EE92" w:rsidR="00572467" w:rsidRDefault="00572467" w:rsidP="00FE0EFA">
      <w:pPr>
        <w:pStyle w:val="a3"/>
        <w:ind w:left="0" w:right="114" w:firstLine="720"/>
      </w:pPr>
      <w:r w:rsidRPr="00572467">
        <w:t xml:space="preserve">Подробный обзор разделов правил вида спорта: </w:t>
      </w:r>
      <w:r w:rsidR="008B26BB">
        <w:t xml:space="preserve">общие положения, команды, участники и представители, </w:t>
      </w:r>
      <w:r w:rsidRPr="00572467">
        <w:t>официальные лица соревнований и их должностные обязанности</w:t>
      </w:r>
      <w:r>
        <w:t xml:space="preserve"> кроме</w:t>
      </w:r>
      <w:r w:rsidRPr="00572467">
        <w:t xml:space="preserve"> части п. 5. «Функции Судей, принимающих официальное участие в судействе соревнований, но не входящих в состав Главной судейской коллегии соревнований», общие правила проведения спортивных соревнований</w:t>
      </w:r>
      <w:r w:rsidR="008B26BB">
        <w:t xml:space="preserve"> в части п. 1-5, 19-20</w:t>
      </w:r>
      <w:r w:rsidRPr="00572467">
        <w:t>.</w:t>
      </w:r>
    </w:p>
    <w:p w14:paraId="3F348F5A" w14:textId="77777777" w:rsidR="008B26BB" w:rsidRDefault="008B26BB" w:rsidP="00572467">
      <w:pPr>
        <w:pStyle w:val="a3"/>
        <w:ind w:right="114"/>
      </w:pPr>
    </w:p>
    <w:p w14:paraId="336AC10B" w14:textId="23405260" w:rsidR="00455378" w:rsidRPr="00DE1313" w:rsidRDefault="00EC0988" w:rsidP="007D08F9">
      <w:pPr>
        <w:pStyle w:val="a3"/>
        <w:numPr>
          <w:ilvl w:val="0"/>
          <w:numId w:val="15"/>
        </w:numPr>
        <w:ind w:left="284" w:right="114" w:hanging="284"/>
      </w:pPr>
      <w:r>
        <w:rPr>
          <w:i/>
          <w:iCs/>
        </w:rPr>
        <w:t>Главная с</w:t>
      </w:r>
      <w:r w:rsidR="00455378" w:rsidRPr="00DE1313">
        <w:rPr>
          <w:i/>
          <w:iCs/>
        </w:rPr>
        <w:t>удейская коллегия спортивных соревнований</w:t>
      </w:r>
    </w:p>
    <w:p w14:paraId="217C8B4E" w14:textId="56E44886" w:rsidR="00455378" w:rsidRDefault="00455378" w:rsidP="00455378">
      <w:pPr>
        <w:pStyle w:val="a3"/>
        <w:ind w:left="47" w:right="114" w:firstLine="673"/>
      </w:pPr>
      <w:r>
        <w:t>С</w:t>
      </w:r>
      <w:r w:rsidR="00EC0988">
        <w:t>остав</w:t>
      </w:r>
      <w:r>
        <w:t xml:space="preserve"> главн</w:t>
      </w:r>
      <w:r w:rsidR="00EC0988">
        <w:t>ой</w:t>
      </w:r>
      <w:r>
        <w:t xml:space="preserve"> судейск</w:t>
      </w:r>
      <w:r w:rsidR="00EC0988">
        <w:t>ой</w:t>
      </w:r>
      <w:r>
        <w:t xml:space="preserve"> коллеги</w:t>
      </w:r>
      <w:r w:rsidR="00EC0988">
        <w:t>и</w:t>
      </w:r>
      <w:r>
        <w:t xml:space="preserve"> соревнований. </w:t>
      </w:r>
      <w:r w:rsidRPr="00DC3553">
        <w:t>Требования, предъявляемые к квалификации спортивных судей</w:t>
      </w:r>
      <w:r>
        <w:t xml:space="preserve"> главной судейской коллегии. </w:t>
      </w:r>
    </w:p>
    <w:p w14:paraId="41F8EDAD" w14:textId="42EC1D79" w:rsidR="00455378" w:rsidRDefault="00455378" w:rsidP="00455378">
      <w:pPr>
        <w:pStyle w:val="a3"/>
        <w:ind w:left="47" w:right="114" w:firstLine="673"/>
      </w:pPr>
      <w:r w:rsidRPr="00DC3553">
        <w:t xml:space="preserve">Основные права и </w:t>
      </w:r>
      <w:r w:rsidR="007D08F9">
        <w:t xml:space="preserve">должностные </w:t>
      </w:r>
      <w:r w:rsidRPr="00DC3553">
        <w:t xml:space="preserve">обязанности </w:t>
      </w:r>
      <w:r>
        <w:t>технического делегата</w:t>
      </w:r>
      <w:r w:rsidR="00EC0988">
        <w:t xml:space="preserve"> и</w:t>
      </w:r>
      <w:r>
        <w:t xml:space="preserve"> членов главной судейской коллегии</w:t>
      </w:r>
      <w:r w:rsidRPr="00DC3553">
        <w:t>.</w:t>
      </w:r>
    </w:p>
    <w:p w14:paraId="12D4E214" w14:textId="6F3983E0" w:rsidR="00CE4807" w:rsidRDefault="00CE4807" w:rsidP="00455378">
      <w:pPr>
        <w:pStyle w:val="a3"/>
        <w:ind w:left="47" w:right="114" w:firstLine="673"/>
      </w:pPr>
      <w:r>
        <w:t>Руководство главной судейской коллегией, планирование работы главной судейской коллегии.</w:t>
      </w:r>
    </w:p>
    <w:p w14:paraId="6A24D509" w14:textId="77777777" w:rsidR="00D66852" w:rsidRDefault="00D66852" w:rsidP="00455378">
      <w:pPr>
        <w:pStyle w:val="a3"/>
        <w:ind w:left="47" w:right="114" w:firstLine="673"/>
      </w:pPr>
    </w:p>
    <w:p w14:paraId="0A4F6A6C" w14:textId="77777777" w:rsidR="00D66852" w:rsidRPr="00D66852" w:rsidRDefault="00D66852" w:rsidP="00D66852">
      <w:pPr>
        <w:pStyle w:val="a3"/>
        <w:numPr>
          <w:ilvl w:val="0"/>
          <w:numId w:val="15"/>
        </w:numPr>
        <w:ind w:left="284" w:right="-23" w:hanging="284"/>
        <w:rPr>
          <w:i/>
          <w:iCs/>
        </w:rPr>
      </w:pPr>
      <w:r w:rsidRPr="00D66852">
        <w:rPr>
          <w:i/>
          <w:iCs/>
        </w:rPr>
        <w:t>Параметры спортивных дистанций. Общие принципы и порядок постановки дистанций.</w:t>
      </w:r>
    </w:p>
    <w:p w14:paraId="23B25D5F" w14:textId="77777777" w:rsidR="00D66852" w:rsidRPr="00D66852" w:rsidRDefault="00D66852" w:rsidP="00D66852">
      <w:pPr>
        <w:pStyle w:val="a3"/>
        <w:ind w:left="0" w:right="-23" w:firstLine="709"/>
      </w:pPr>
      <w:r w:rsidRPr="00D66852">
        <w:t>Основные параметры дистанций: длина дистанции, скорость течения, среднее время прохождение дистанции, перечень элементов водного потока, категория сложности порога.</w:t>
      </w:r>
    </w:p>
    <w:p w14:paraId="0CB4CF76" w14:textId="77777777" w:rsidR="00D66852" w:rsidRPr="00D66852" w:rsidRDefault="00D66852" w:rsidP="00D66852">
      <w:pPr>
        <w:pStyle w:val="a3"/>
        <w:ind w:left="0" w:right="-23" w:firstLine="709"/>
      </w:pPr>
      <w:r w:rsidRPr="00D66852">
        <w:t xml:space="preserve">Техническая сложность дистанции в зависимости от статуса соревнований, технические приемы, используемые при прохождении элементов водного потока на дистанции. </w:t>
      </w:r>
    </w:p>
    <w:p w14:paraId="0F8790D0" w14:textId="77777777" w:rsidR="00D66852" w:rsidRPr="00D66852" w:rsidRDefault="00D66852" w:rsidP="00D66852">
      <w:pPr>
        <w:pStyle w:val="a3"/>
        <w:ind w:left="0" w:right="-23" w:firstLine="709"/>
      </w:pPr>
      <w:r w:rsidRPr="00D66852">
        <w:t xml:space="preserve">Физическая трудность дистанции в зависимости от статуса соревнований, распределение нагрузок на спортсменов по дистанции. </w:t>
      </w:r>
    </w:p>
    <w:p w14:paraId="5ECB3A77" w14:textId="77777777" w:rsidR="00D66852" w:rsidRPr="00D66852" w:rsidRDefault="00D66852" w:rsidP="00D66852">
      <w:pPr>
        <w:pStyle w:val="a3"/>
        <w:ind w:left="0" w:right="-23" w:firstLine="709"/>
      </w:pPr>
      <w:r w:rsidRPr="00D66852">
        <w:t xml:space="preserve">Ограничения при постановке дистанций (по требованиям безопасности на дистанции): квалификация участников, наличие элементов водного потока, количество и качество подготовки судей и судей-страховщиков, варианты расположения старта и финиша, имеющееся оборудование. </w:t>
      </w:r>
    </w:p>
    <w:p w14:paraId="358EC095" w14:textId="77777777" w:rsidR="00D66852" w:rsidRPr="00D66852" w:rsidRDefault="00D66852" w:rsidP="00D66852">
      <w:pPr>
        <w:pStyle w:val="a3"/>
        <w:ind w:left="0" w:right="-23" w:firstLine="709"/>
      </w:pPr>
      <w:r w:rsidRPr="00D66852">
        <w:t xml:space="preserve">Установка на берегу в районе спортивной дистанции информационных конструкций и оборудования. Установка оборудования хронометража и связи. </w:t>
      </w:r>
    </w:p>
    <w:p w14:paraId="407EF217" w14:textId="77777777" w:rsidR="00D66852" w:rsidRPr="00D66852" w:rsidRDefault="00D66852" w:rsidP="00D66852">
      <w:pPr>
        <w:pStyle w:val="a3"/>
        <w:ind w:left="0" w:right="-23" w:firstLine="709"/>
      </w:pPr>
      <w:r w:rsidRPr="00D66852">
        <w:t xml:space="preserve">Определение места старта и линии финиша. Определение оптимальной линии движения по дистанции и методов прохождения элементов водного потока. Маркировка дистанции при помощи ворот или буйков. Технические и временные штрафы. </w:t>
      </w:r>
    </w:p>
    <w:p w14:paraId="611A2DA7" w14:textId="77777777" w:rsidR="00D66852" w:rsidRPr="00D66852" w:rsidRDefault="00D66852" w:rsidP="00D66852">
      <w:pPr>
        <w:pStyle w:val="a3"/>
        <w:ind w:left="0" w:right="-23" w:firstLine="709"/>
      </w:pPr>
      <w:r w:rsidRPr="00D66852">
        <w:t xml:space="preserve">Оборудование, снаряжение и материалы необходимые для постановки дистанций. </w:t>
      </w:r>
    </w:p>
    <w:p w14:paraId="44563C94" w14:textId="77777777" w:rsidR="00D66852" w:rsidRPr="00D66852" w:rsidRDefault="00D66852" w:rsidP="00D66852">
      <w:pPr>
        <w:pStyle w:val="a3"/>
        <w:ind w:left="0" w:right="-23" w:firstLine="709"/>
        <w:rPr>
          <w:spacing w:val="-6"/>
        </w:rPr>
      </w:pPr>
      <w:r w:rsidRPr="00D66852">
        <w:t xml:space="preserve">Порядок утверждения дистанции. </w:t>
      </w:r>
      <w:r w:rsidRPr="00D66852">
        <w:rPr>
          <w:spacing w:val="-7"/>
        </w:rPr>
        <w:t xml:space="preserve">Работа службы </w:t>
      </w:r>
      <w:r w:rsidRPr="00D66852">
        <w:rPr>
          <w:spacing w:val="-6"/>
        </w:rPr>
        <w:t xml:space="preserve">во время соревнований на </w:t>
      </w:r>
      <w:r w:rsidRPr="00D66852">
        <w:rPr>
          <w:spacing w:val="-6"/>
        </w:rPr>
        <w:lastRenderedPageBreak/>
        <w:t>дистанции.</w:t>
      </w:r>
    </w:p>
    <w:p w14:paraId="44ABA6BA" w14:textId="77777777" w:rsidR="000801BD" w:rsidRDefault="000801BD" w:rsidP="00455378">
      <w:pPr>
        <w:pStyle w:val="a3"/>
        <w:ind w:left="47" w:right="114" w:firstLine="673"/>
      </w:pPr>
    </w:p>
    <w:p w14:paraId="537EA498" w14:textId="10BAF293" w:rsidR="00A7331B" w:rsidRPr="00A7331B" w:rsidRDefault="00A7331B" w:rsidP="00FE0EFA">
      <w:pPr>
        <w:pStyle w:val="a3"/>
        <w:numPr>
          <w:ilvl w:val="0"/>
          <w:numId w:val="15"/>
        </w:numPr>
        <w:ind w:left="284" w:right="114" w:hanging="284"/>
        <w:rPr>
          <w:i/>
          <w:iCs/>
        </w:rPr>
      </w:pPr>
      <w:r w:rsidRPr="00A7331B">
        <w:rPr>
          <w:i/>
          <w:iCs/>
        </w:rPr>
        <w:t xml:space="preserve">Техника безопасности, обеспечение безопасности спортсменов на дистанциях соревнований </w:t>
      </w:r>
    </w:p>
    <w:p w14:paraId="3C7D3B34" w14:textId="77777777" w:rsidR="00A7331B" w:rsidRDefault="00A7331B" w:rsidP="00A74037">
      <w:pPr>
        <w:pStyle w:val="a3"/>
        <w:ind w:left="0" w:right="114" w:firstLine="709"/>
      </w:pPr>
      <w:r>
        <w:t>Требования к судам. Требования к минимальному индивидуальному комплекту оборудования страховки. Проведение технической комиссии.</w:t>
      </w:r>
    </w:p>
    <w:p w14:paraId="4F841C6C" w14:textId="4A416458" w:rsidR="00455378" w:rsidRDefault="00A7331B" w:rsidP="00A74037">
      <w:pPr>
        <w:pStyle w:val="a3"/>
        <w:ind w:left="0" w:right="114" w:firstLine="709"/>
      </w:pPr>
      <w:r>
        <w:t xml:space="preserve">Действия по организации страховки в нештатных ситуациях. Выбор вариантов страховки участников при прохождении дистанции. Подготовка страховочного инвентаря и оборудования. Инструктаж судей-спасателей и тренировочные задания. Взаимодействие </w:t>
      </w:r>
      <w:r w:rsidR="00A645F3">
        <w:t xml:space="preserve">спасательной службы </w:t>
      </w:r>
      <w:r>
        <w:t>с другими службами соревнований.</w:t>
      </w:r>
    </w:p>
    <w:p w14:paraId="2784BACB" w14:textId="715A4EC4" w:rsidR="00FE0EFA" w:rsidRDefault="00A74037" w:rsidP="00A74037">
      <w:pPr>
        <w:pStyle w:val="a3"/>
        <w:ind w:left="0" w:right="114" w:firstLine="709"/>
      </w:pPr>
      <w:r>
        <w:t>Условия, при которых соревнования могут быть</w:t>
      </w:r>
      <w:r>
        <w:rPr>
          <w:spacing w:val="1"/>
        </w:rPr>
        <w:t xml:space="preserve"> </w:t>
      </w:r>
      <w:r>
        <w:t>отменены</w:t>
      </w:r>
      <w:r>
        <w:rPr>
          <w:spacing w:val="1"/>
        </w:rPr>
        <w:t xml:space="preserve"> </w:t>
      </w:r>
      <w:r>
        <w:t>или</w:t>
      </w:r>
      <w:r>
        <w:rPr>
          <w:spacing w:val="1"/>
        </w:rPr>
        <w:t xml:space="preserve"> </w:t>
      </w:r>
      <w:r>
        <w:t>прерваны.</w:t>
      </w:r>
    </w:p>
    <w:p w14:paraId="12F1C320" w14:textId="77777777" w:rsidR="00A74037" w:rsidRDefault="00A74037" w:rsidP="00A74037">
      <w:pPr>
        <w:pStyle w:val="a3"/>
        <w:ind w:left="0" w:right="114" w:firstLine="709"/>
      </w:pPr>
    </w:p>
    <w:p w14:paraId="1A432BB6" w14:textId="77777777" w:rsidR="00455378" w:rsidRDefault="00455378" w:rsidP="00EF0232">
      <w:pPr>
        <w:pStyle w:val="a5"/>
        <w:numPr>
          <w:ilvl w:val="0"/>
          <w:numId w:val="15"/>
        </w:numPr>
        <w:tabs>
          <w:tab w:val="left" w:pos="284"/>
        </w:tabs>
        <w:spacing w:line="320" w:lineRule="exact"/>
        <w:ind w:left="0" w:firstLine="0"/>
        <w:rPr>
          <w:i/>
          <w:sz w:val="28"/>
        </w:rPr>
      </w:pPr>
      <w:r>
        <w:rPr>
          <w:i/>
          <w:sz w:val="28"/>
        </w:rPr>
        <w:t>Организация работы службы судейства на дистанции</w:t>
      </w:r>
    </w:p>
    <w:p w14:paraId="0FDF27BE" w14:textId="545C765B" w:rsidR="00FE1E3C" w:rsidRDefault="00FE1E3C" w:rsidP="00455378">
      <w:pPr>
        <w:pStyle w:val="a3"/>
        <w:spacing w:line="242" w:lineRule="auto"/>
        <w:ind w:left="0" w:right="118" w:firstLine="720"/>
      </w:pPr>
      <w:r w:rsidRPr="00B25DC8">
        <w:t>Техническое задание на постановку дистанции</w:t>
      </w:r>
      <w:r>
        <w:t>.</w:t>
      </w:r>
      <w:r w:rsidRPr="00B25DC8">
        <w:t xml:space="preserve"> </w:t>
      </w:r>
      <w:r>
        <w:t>О</w:t>
      </w:r>
      <w:r w:rsidRPr="00B25DC8">
        <w:t>пределение уровня сложности и трудности дистанции</w:t>
      </w:r>
      <w:r w:rsidR="00A74037">
        <w:t xml:space="preserve"> в соответствии с уровнем</w:t>
      </w:r>
      <w:r w:rsidR="00A74037">
        <w:rPr>
          <w:spacing w:val="1"/>
        </w:rPr>
        <w:t xml:space="preserve"> </w:t>
      </w:r>
      <w:r w:rsidR="00A74037">
        <w:t>подготовки</w:t>
      </w:r>
      <w:r w:rsidR="00A74037">
        <w:rPr>
          <w:spacing w:val="1"/>
        </w:rPr>
        <w:t xml:space="preserve"> </w:t>
      </w:r>
      <w:r w:rsidR="00A74037">
        <w:t>участников.</w:t>
      </w:r>
    </w:p>
    <w:p w14:paraId="1DF09BBE" w14:textId="525C8633" w:rsidR="00455378" w:rsidRDefault="00FE1E3C" w:rsidP="00455378">
      <w:pPr>
        <w:pStyle w:val="a3"/>
        <w:spacing w:line="242" w:lineRule="auto"/>
        <w:ind w:left="0" w:right="118" w:firstLine="720"/>
      </w:pPr>
      <w:r>
        <w:t xml:space="preserve">Руководство службой, планирование </w:t>
      </w:r>
      <w:r w:rsidR="00CE4807">
        <w:t>работы</w:t>
      </w:r>
      <w:r>
        <w:t xml:space="preserve"> службы судейства на дистанции. </w:t>
      </w:r>
      <w:r w:rsidR="00455378">
        <w:t>Регистрация спортивных судей. Установочный семинар для спортивных судей.</w:t>
      </w:r>
      <w:r>
        <w:t xml:space="preserve"> </w:t>
      </w:r>
    </w:p>
    <w:p w14:paraId="0255F8B9" w14:textId="35FC9562" w:rsidR="00455378" w:rsidRDefault="00455378" w:rsidP="00BB4087">
      <w:pPr>
        <w:pStyle w:val="a3"/>
        <w:spacing w:line="242" w:lineRule="auto"/>
        <w:ind w:left="0" w:right="-31" w:firstLine="720"/>
      </w:pPr>
      <w:r>
        <w:t xml:space="preserve">Порядок разбора протестов и апелляций по представленным видео и без них: </w:t>
      </w:r>
      <w:r w:rsidR="00CE4807">
        <w:t>уточнение с представителем, экипажа, подавшим протест,</w:t>
      </w:r>
      <w:r>
        <w:t xml:space="preserve"> трактовки пунктов правил, на которые подан протест</w:t>
      </w:r>
      <w:r w:rsidR="00CE4807">
        <w:t>;</w:t>
      </w:r>
      <w:r>
        <w:t xml:space="preserve"> определение ситуации при прохождении с помощью видеоматериала, примечаний судей и информации судей на дистанции</w:t>
      </w:r>
      <w:r w:rsidR="00CE4807">
        <w:t>;</w:t>
      </w:r>
      <w:r>
        <w:t xml:space="preserve"> </w:t>
      </w:r>
      <w:r w:rsidR="00CE4807">
        <w:t>оформление решения по протесту.</w:t>
      </w:r>
    </w:p>
    <w:p w14:paraId="50110CC1" w14:textId="555936F4" w:rsidR="00455378" w:rsidRDefault="00455378" w:rsidP="00BB4087">
      <w:pPr>
        <w:pStyle w:val="a3"/>
        <w:spacing w:line="242" w:lineRule="auto"/>
        <w:ind w:left="0" w:right="-31" w:firstLine="720"/>
        <w:rPr>
          <w:spacing w:val="-3"/>
          <w:w w:val="95"/>
        </w:rPr>
      </w:pPr>
      <w:r>
        <w:rPr>
          <w:spacing w:val="-4"/>
        </w:rPr>
        <w:t xml:space="preserve">Взаимодействие </w:t>
      </w:r>
      <w:r>
        <w:rPr>
          <w:spacing w:val="-3"/>
        </w:rPr>
        <w:t>службы судейства на дистанции с другими</w:t>
      </w:r>
      <w:r>
        <w:rPr>
          <w:spacing w:val="-2"/>
        </w:rPr>
        <w:t xml:space="preserve"> </w:t>
      </w:r>
      <w:r>
        <w:rPr>
          <w:spacing w:val="1"/>
        </w:rPr>
        <w:t>службами соревнований</w:t>
      </w:r>
    </w:p>
    <w:p w14:paraId="59B5BBB8" w14:textId="77777777" w:rsidR="00135414" w:rsidRDefault="00135414" w:rsidP="00BB4087">
      <w:pPr>
        <w:pStyle w:val="a3"/>
        <w:spacing w:line="242" w:lineRule="auto"/>
        <w:ind w:left="0" w:right="-31"/>
      </w:pPr>
    </w:p>
    <w:p w14:paraId="1527D050" w14:textId="77777777" w:rsidR="00455378" w:rsidRDefault="00455378" w:rsidP="00BB4087">
      <w:pPr>
        <w:pStyle w:val="a5"/>
        <w:numPr>
          <w:ilvl w:val="0"/>
          <w:numId w:val="15"/>
        </w:numPr>
        <w:ind w:left="426" w:right="-31" w:hanging="426"/>
        <w:rPr>
          <w:i/>
          <w:sz w:val="28"/>
        </w:rPr>
      </w:pPr>
      <w:r>
        <w:rPr>
          <w:i/>
          <w:sz w:val="28"/>
        </w:rPr>
        <w:t xml:space="preserve">Организация работы службы секретариата. </w:t>
      </w:r>
    </w:p>
    <w:p w14:paraId="6B734EF0" w14:textId="77777777" w:rsidR="00FE0EFA" w:rsidRPr="00FE0EFA" w:rsidRDefault="00FE0EFA" w:rsidP="00BB4087">
      <w:pPr>
        <w:pStyle w:val="a5"/>
        <w:ind w:left="0" w:right="-31" w:firstLine="709"/>
        <w:rPr>
          <w:sz w:val="28"/>
          <w:szCs w:val="28"/>
        </w:rPr>
      </w:pPr>
      <w:r w:rsidRPr="00FE0EFA">
        <w:rPr>
          <w:sz w:val="28"/>
          <w:szCs w:val="28"/>
        </w:rPr>
        <w:t xml:space="preserve">Состав и порядок работы службы секретариата, проведение инструктажа, планирование работы секретариата. </w:t>
      </w:r>
    </w:p>
    <w:p w14:paraId="41A8497E" w14:textId="77777777" w:rsidR="00FE0EFA" w:rsidRPr="00FE0EFA" w:rsidRDefault="00FE0EFA" w:rsidP="00BB4087">
      <w:pPr>
        <w:pStyle w:val="a5"/>
        <w:ind w:left="0" w:right="-31" w:firstLine="709"/>
        <w:rPr>
          <w:sz w:val="28"/>
          <w:szCs w:val="28"/>
        </w:rPr>
      </w:pPr>
      <w:r w:rsidRPr="00FE0EFA">
        <w:rPr>
          <w:sz w:val="28"/>
          <w:szCs w:val="28"/>
        </w:rPr>
        <w:t xml:space="preserve">Работа секретариата до соревнований на дистанции. </w:t>
      </w:r>
    </w:p>
    <w:p w14:paraId="70184DCC" w14:textId="77777777" w:rsidR="00FE0EFA" w:rsidRPr="00FE0EFA" w:rsidRDefault="00FE0EFA" w:rsidP="00BB4087">
      <w:pPr>
        <w:pStyle w:val="a5"/>
        <w:ind w:left="0" w:right="-31" w:firstLine="709"/>
        <w:rPr>
          <w:sz w:val="28"/>
          <w:szCs w:val="28"/>
        </w:rPr>
      </w:pPr>
      <w:r w:rsidRPr="00FE0EFA">
        <w:rPr>
          <w:sz w:val="28"/>
          <w:szCs w:val="28"/>
        </w:rPr>
        <w:t>Подготовка и проведение жеребьевки, подготовка и выдача представителям стартовых номеров, подготовка и выдача старшим судьям на дистанции, судейских накидок, сигнальных табличек, старшему судье на старте стартовых протоколов, старшему судье на связке ворот (буе) бланков протоколов судейства на связке ворот (буе), старшему судье на финише бланков протокола финиша.</w:t>
      </w:r>
    </w:p>
    <w:p w14:paraId="6F6D81F1" w14:textId="77777777" w:rsidR="00FE0EFA" w:rsidRPr="00FE0EFA" w:rsidRDefault="00FE0EFA" w:rsidP="00FE0EFA">
      <w:pPr>
        <w:pStyle w:val="a5"/>
        <w:ind w:left="0" w:firstLine="709"/>
        <w:rPr>
          <w:sz w:val="28"/>
          <w:szCs w:val="28"/>
        </w:rPr>
      </w:pPr>
      <w:r w:rsidRPr="00FE0EFA">
        <w:rPr>
          <w:sz w:val="28"/>
          <w:szCs w:val="28"/>
        </w:rPr>
        <w:t>Перечень документов и требования к ним, формируемых секретариатом до соревнований на дистанциях: протокол комиссии по допуску, протокол технической комиссии, протокол жеребьевки, протокол выдачи номеров, протокол совещания ГСК с представителями команд, протокол старта (перед каждым стартом), акт сдачи и приемки дистанции (перед каждой дистанцией), бланки протоколов судейства на связке ворот (буе), протокол финиша.</w:t>
      </w:r>
    </w:p>
    <w:p w14:paraId="571EFE0D" w14:textId="77777777" w:rsidR="00FE0EFA" w:rsidRPr="00FE0EFA" w:rsidRDefault="00FE0EFA" w:rsidP="00FE0EFA">
      <w:pPr>
        <w:pStyle w:val="a5"/>
        <w:ind w:left="0" w:firstLine="709"/>
        <w:rPr>
          <w:sz w:val="28"/>
          <w:szCs w:val="28"/>
        </w:rPr>
      </w:pPr>
      <w:r w:rsidRPr="00FE0EFA">
        <w:rPr>
          <w:sz w:val="28"/>
          <w:szCs w:val="28"/>
        </w:rPr>
        <w:t>Работа секретариата во время соревнований на дистанции.</w:t>
      </w:r>
    </w:p>
    <w:p w14:paraId="5B050A2B" w14:textId="77777777" w:rsidR="00FE0EFA" w:rsidRPr="00FE0EFA" w:rsidRDefault="00FE0EFA" w:rsidP="00FE0EFA">
      <w:pPr>
        <w:pStyle w:val="a5"/>
        <w:ind w:left="0" w:firstLine="709"/>
        <w:rPr>
          <w:sz w:val="28"/>
          <w:szCs w:val="28"/>
        </w:rPr>
      </w:pPr>
      <w:r w:rsidRPr="00FE0EFA">
        <w:rPr>
          <w:sz w:val="28"/>
          <w:szCs w:val="28"/>
        </w:rPr>
        <w:t xml:space="preserve">Управление работы с радиосвязью. Прием данных от судей на дистанции. Действия в нештатных ситуациях, необходимость остановки старта. Подсчет результатов соревнований в видах программы. </w:t>
      </w:r>
    </w:p>
    <w:p w14:paraId="6B63FE77" w14:textId="77777777" w:rsidR="00FE0EFA" w:rsidRPr="00FE0EFA" w:rsidRDefault="00FE0EFA" w:rsidP="00FE0EFA">
      <w:pPr>
        <w:pStyle w:val="a5"/>
        <w:ind w:left="0" w:firstLine="709"/>
        <w:rPr>
          <w:sz w:val="28"/>
          <w:szCs w:val="28"/>
        </w:rPr>
      </w:pPr>
      <w:r w:rsidRPr="00FE0EFA">
        <w:rPr>
          <w:sz w:val="28"/>
          <w:szCs w:val="28"/>
        </w:rPr>
        <w:lastRenderedPageBreak/>
        <w:t xml:space="preserve">Перечень документов и требования к ним, формируемых секретариатом во время соревнований на дистанциях: предварительный протокол соревнований в видах программы, предварительный протокол соревнований в командном зачете. </w:t>
      </w:r>
    </w:p>
    <w:p w14:paraId="76261C2E" w14:textId="77777777" w:rsidR="00FE0EFA" w:rsidRPr="00FE0EFA" w:rsidRDefault="00FE0EFA" w:rsidP="00FE0EFA">
      <w:pPr>
        <w:pStyle w:val="a5"/>
        <w:ind w:left="0" w:firstLine="709"/>
        <w:rPr>
          <w:sz w:val="28"/>
          <w:szCs w:val="28"/>
        </w:rPr>
      </w:pPr>
      <w:r w:rsidRPr="00FE0EFA">
        <w:rPr>
          <w:sz w:val="28"/>
          <w:szCs w:val="28"/>
        </w:rPr>
        <w:t xml:space="preserve">Публикация предварительных протоколов соревнований в видах программы с простановкой на них времени публикации. </w:t>
      </w:r>
    </w:p>
    <w:p w14:paraId="2F1401C7" w14:textId="77777777" w:rsidR="00FE0EFA" w:rsidRPr="00FE0EFA" w:rsidRDefault="00FE0EFA" w:rsidP="00FE0EFA">
      <w:pPr>
        <w:pStyle w:val="a5"/>
        <w:ind w:left="0" w:firstLine="709"/>
        <w:rPr>
          <w:sz w:val="28"/>
          <w:szCs w:val="28"/>
        </w:rPr>
      </w:pPr>
      <w:r w:rsidRPr="00FE0EFA">
        <w:rPr>
          <w:sz w:val="28"/>
          <w:szCs w:val="28"/>
        </w:rPr>
        <w:t>Работа секретариата после соревнований на дистанции.</w:t>
      </w:r>
    </w:p>
    <w:p w14:paraId="2D950CE1" w14:textId="77777777" w:rsidR="00FE0EFA" w:rsidRPr="00FE0EFA" w:rsidRDefault="00FE0EFA" w:rsidP="00FE0EFA">
      <w:pPr>
        <w:pStyle w:val="a5"/>
        <w:ind w:left="0" w:firstLine="709"/>
        <w:rPr>
          <w:sz w:val="28"/>
          <w:szCs w:val="28"/>
        </w:rPr>
      </w:pPr>
      <w:r w:rsidRPr="00FE0EFA">
        <w:rPr>
          <w:sz w:val="28"/>
          <w:szCs w:val="28"/>
        </w:rPr>
        <w:t>Прием протоколов от судей.</w:t>
      </w:r>
      <w:r w:rsidRPr="00FE0EFA">
        <w:rPr>
          <w:sz w:val="28"/>
          <w:szCs w:val="28"/>
        </w:rPr>
        <w:tab/>
        <w:t>Прием протестов и апелляций и оформление решений по ним.</w:t>
      </w:r>
      <w:r w:rsidRPr="00FE0EFA">
        <w:rPr>
          <w:sz w:val="28"/>
          <w:szCs w:val="28"/>
        </w:rPr>
        <w:tab/>
        <w:t>Утверждение результатов соревнований в видах программы. Подготовка материалов для награждения.</w:t>
      </w:r>
      <w:r w:rsidRPr="00FE0EFA">
        <w:rPr>
          <w:sz w:val="28"/>
          <w:szCs w:val="28"/>
        </w:rPr>
        <w:tab/>
        <w:t>Печать и выдача итоговых протоколов результатов. Прием стартовых номеров. Прием судейских накидок и сигнальных табличек.</w:t>
      </w:r>
    </w:p>
    <w:p w14:paraId="4A1BE88F" w14:textId="77777777" w:rsidR="00FE0EFA" w:rsidRPr="00FE0EFA" w:rsidRDefault="00FE0EFA" w:rsidP="00BB4087">
      <w:pPr>
        <w:pStyle w:val="a5"/>
        <w:ind w:left="0" w:firstLine="709"/>
        <w:rPr>
          <w:sz w:val="28"/>
          <w:szCs w:val="28"/>
        </w:rPr>
      </w:pPr>
      <w:r w:rsidRPr="00FE0EFA">
        <w:rPr>
          <w:sz w:val="28"/>
          <w:szCs w:val="28"/>
        </w:rPr>
        <w:t xml:space="preserve">Перечень документов и требования к ним, формируемых секретариатом после соревнований на дистанциях: итоговые протоколы результатов соревнований в видах программы, итоговые протоколы соревнований в командном зачете, дипломы и грамоты для награждения участников соревнований, справка о составе судейской коллегии, справка о количестве субъектов Российской Федерации, принявших участие в соревнованиях. Отчет о проведении соревнований. </w:t>
      </w:r>
    </w:p>
    <w:p w14:paraId="2BB5811B" w14:textId="77777777" w:rsidR="00FE0EFA" w:rsidRPr="00FE0EFA" w:rsidRDefault="00FE0EFA" w:rsidP="00BB4087">
      <w:pPr>
        <w:pStyle w:val="a5"/>
        <w:ind w:left="0" w:firstLine="709"/>
        <w:rPr>
          <w:sz w:val="28"/>
          <w:szCs w:val="28"/>
        </w:rPr>
      </w:pPr>
      <w:r w:rsidRPr="00FE0EFA">
        <w:rPr>
          <w:sz w:val="28"/>
          <w:szCs w:val="28"/>
        </w:rPr>
        <w:t xml:space="preserve">Работа с программными продуктами для секретариата. </w:t>
      </w:r>
    </w:p>
    <w:p w14:paraId="7E1F72E0" w14:textId="77777777" w:rsidR="00FE0EFA" w:rsidRDefault="00FE0EFA" w:rsidP="00BB4087">
      <w:pPr>
        <w:pStyle w:val="a5"/>
        <w:ind w:left="0" w:firstLine="709"/>
        <w:rPr>
          <w:sz w:val="28"/>
          <w:szCs w:val="28"/>
        </w:rPr>
      </w:pPr>
      <w:r w:rsidRPr="00FE0EFA">
        <w:rPr>
          <w:sz w:val="28"/>
          <w:szCs w:val="28"/>
        </w:rPr>
        <w:t xml:space="preserve">База спортсменов и спортивных судей. Формирование справки о составе судейской коллегии. Формирование справки о количестве субъектов Российской Федерации, принявших участие в соревнованиях. Формирование технической заявки. Формирование стартового протокола. Формирование акта утверждения спортивной дистанции. Формирование протокола соревнований в виде программы. Формирование протокола командного зачета. Формирование отчета о проведении соревнований. </w:t>
      </w:r>
    </w:p>
    <w:p w14:paraId="3D5A3D73" w14:textId="79B108AA" w:rsidR="00455378" w:rsidRDefault="00FE0EFA" w:rsidP="00BB4087">
      <w:pPr>
        <w:pStyle w:val="a5"/>
        <w:ind w:left="0" w:firstLine="709"/>
        <w:rPr>
          <w:iCs/>
          <w:sz w:val="28"/>
          <w:szCs w:val="28"/>
        </w:rPr>
      </w:pPr>
      <w:r w:rsidRPr="00F0639D">
        <w:rPr>
          <w:iCs/>
          <w:sz w:val="28"/>
          <w:szCs w:val="28"/>
        </w:rPr>
        <w:t>Взаимодействие служб</w:t>
      </w:r>
      <w:r>
        <w:rPr>
          <w:iCs/>
          <w:sz w:val="28"/>
          <w:szCs w:val="28"/>
        </w:rPr>
        <w:t>ы</w:t>
      </w:r>
      <w:r w:rsidRPr="00F0639D">
        <w:rPr>
          <w:iCs/>
          <w:sz w:val="28"/>
          <w:szCs w:val="28"/>
        </w:rPr>
        <w:t xml:space="preserve"> </w:t>
      </w:r>
      <w:r>
        <w:rPr>
          <w:iCs/>
          <w:sz w:val="28"/>
          <w:szCs w:val="28"/>
        </w:rPr>
        <w:t>секретариата</w:t>
      </w:r>
      <w:r w:rsidRPr="00F0639D">
        <w:rPr>
          <w:iCs/>
          <w:sz w:val="28"/>
          <w:szCs w:val="28"/>
        </w:rPr>
        <w:t xml:space="preserve"> спортивных соревнований с другими службами</w:t>
      </w:r>
      <w:r>
        <w:rPr>
          <w:iCs/>
          <w:sz w:val="28"/>
          <w:szCs w:val="28"/>
        </w:rPr>
        <w:t>.</w:t>
      </w:r>
    </w:p>
    <w:p w14:paraId="5DBDC971" w14:textId="77777777" w:rsidR="00135414" w:rsidRPr="00270D69" w:rsidRDefault="00135414" w:rsidP="00BB4087">
      <w:pPr>
        <w:pStyle w:val="a5"/>
        <w:ind w:left="0" w:firstLine="709"/>
        <w:rPr>
          <w:iCs/>
          <w:sz w:val="28"/>
        </w:rPr>
      </w:pPr>
    </w:p>
    <w:p w14:paraId="293757F2" w14:textId="2A6C17C6" w:rsidR="00455378" w:rsidRPr="00844724" w:rsidRDefault="00455378" w:rsidP="00BB4087">
      <w:pPr>
        <w:pStyle w:val="a5"/>
        <w:numPr>
          <w:ilvl w:val="0"/>
          <w:numId w:val="15"/>
        </w:numPr>
        <w:tabs>
          <w:tab w:val="left" w:pos="709"/>
        </w:tabs>
        <w:spacing w:before="4"/>
        <w:ind w:left="426" w:hanging="426"/>
        <w:rPr>
          <w:i/>
          <w:sz w:val="28"/>
          <w:szCs w:val="28"/>
        </w:rPr>
      </w:pPr>
      <w:r>
        <w:rPr>
          <w:i/>
          <w:sz w:val="28"/>
        </w:rPr>
        <w:t>Организация работы с</w:t>
      </w:r>
      <w:r w:rsidRPr="00F0639D">
        <w:rPr>
          <w:i/>
          <w:sz w:val="28"/>
          <w:szCs w:val="28"/>
        </w:rPr>
        <w:t>лужб</w:t>
      </w:r>
      <w:r>
        <w:rPr>
          <w:i/>
          <w:sz w:val="28"/>
          <w:szCs w:val="28"/>
        </w:rPr>
        <w:t>ы</w:t>
      </w:r>
      <w:r w:rsidRPr="00F0639D">
        <w:rPr>
          <w:i/>
          <w:sz w:val="28"/>
          <w:szCs w:val="28"/>
        </w:rPr>
        <w:t xml:space="preserve"> вспомогательного персонала.</w:t>
      </w:r>
    </w:p>
    <w:p w14:paraId="26CF334B" w14:textId="073A36A4" w:rsidR="00EC3285" w:rsidRDefault="00455378" w:rsidP="00BB4087">
      <w:pPr>
        <w:pStyle w:val="a3"/>
        <w:tabs>
          <w:tab w:val="left" w:pos="709"/>
        </w:tabs>
        <w:spacing w:before="4"/>
        <w:ind w:left="0"/>
      </w:pPr>
      <w:r>
        <w:tab/>
        <w:t xml:space="preserve"> </w:t>
      </w:r>
      <w:r w:rsidRPr="00F0639D">
        <w:t>Состав и порядок работы службы вспомогательного персонала</w:t>
      </w:r>
      <w:r>
        <w:t xml:space="preserve">. </w:t>
      </w:r>
    </w:p>
    <w:p w14:paraId="4B35A499" w14:textId="75EF90BF" w:rsidR="00455378" w:rsidRDefault="00EC3285" w:rsidP="00BB4087">
      <w:pPr>
        <w:pStyle w:val="a3"/>
        <w:tabs>
          <w:tab w:val="left" w:pos="709"/>
        </w:tabs>
        <w:spacing w:before="4"/>
        <w:ind w:left="0"/>
      </w:pPr>
      <w:r>
        <w:tab/>
      </w:r>
      <w:r w:rsidR="00455378">
        <w:t xml:space="preserve">Зонирование и оформление территории берега (место расположения ГСК, место расположения секретариата, место размещения судей, места размещения команд, места торжественного открытия, закрытия и награждения призеров соревнований место расположения врача соревнований). </w:t>
      </w:r>
    </w:p>
    <w:p w14:paraId="460D8624" w14:textId="77777777" w:rsidR="00A74037" w:rsidRDefault="00A74037" w:rsidP="00BB4087">
      <w:pPr>
        <w:pStyle w:val="a3"/>
        <w:tabs>
          <w:tab w:val="left" w:pos="284"/>
        </w:tabs>
        <w:ind w:left="0"/>
      </w:pPr>
      <w:r>
        <w:tab/>
      </w:r>
      <w:r>
        <w:tab/>
      </w:r>
      <w:r w:rsidR="00455378">
        <w:t>Оборудование мест для участников и служб соревнований. Размещение участников. Хозяйственное и санитарно-гигиеническое обеспечение спортивных соревнований. Взаимодействие с коммунальными службами (туалеты, места набора воды, дрова, места установки палаток и сушки и хранения спортивного инвентаря). Обеспечение п</w:t>
      </w:r>
      <w:r w:rsidR="00455378" w:rsidRPr="00F30AED">
        <w:t>итани</w:t>
      </w:r>
      <w:r w:rsidR="00455378">
        <w:t>я</w:t>
      </w:r>
      <w:r w:rsidR="00455378" w:rsidRPr="00F30AED">
        <w:t xml:space="preserve"> участников и работников соревнований, взаимодействие с организациями в сфере общественного питания (столовая)</w:t>
      </w:r>
      <w:r w:rsidR="00455378">
        <w:t>. Обеспечение общественной безопасности и охраны природы, взаимодействие с полицией (пост полиции).</w:t>
      </w:r>
      <w:r w:rsidRPr="00A74037">
        <w:t xml:space="preserve"> </w:t>
      </w:r>
      <w:r>
        <w:t>Природоохранные</w:t>
      </w:r>
      <w:r>
        <w:rPr>
          <w:spacing w:val="1"/>
        </w:rPr>
        <w:t xml:space="preserve"> и противопожарные </w:t>
      </w:r>
      <w:r>
        <w:t>мероприятия</w:t>
      </w:r>
      <w:r>
        <w:rPr>
          <w:spacing w:val="1"/>
        </w:rPr>
        <w:t xml:space="preserve"> </w:t>
      </w:r>
      <w:r>
        <w:t>при</w:t>
      </w:r>
      <w:r>
        <w:rPr>
          <w:spacing w:val="1"/>
        </w:rPr>
        <w:t xml:space="preserve"> </w:t>
      </w:r>
      <w:r>
        <w:t>проведении</w:t>
      </w:r>
      <w:r>
        <w:rPr>
          <w:spacing w:val="1"/>
        </w:rPr>
        <w:t xml:space="preserve"> </w:t>
      </w:r>
      <w:r>
        <w:t>соревнований.</w:t>
      </w:r>
      <w:r w:rsidR="00455378">
        <w:t xml:space="preserve"> Медицинское обеспечение соревнований, взаимодействие с медицинским учреждением (медицинский кабинет). Транспортное обеспечение спортивных соревнований, взаимодействие с транспортной организацией.</w:t>
      </w:r>
      <w:r w:rsidR="00455378">
        <w:tab/>
      </w:r>
    </w:p>
    <w:p w14:paraId="63F85892" w14:textId="34C79C53" w:rsidR="00455378" w:rsidRDefault="00A74037" w:rsidP="00BB4087">
      <w:pPr>
        <w:pStyle w:val="a3"/>
        <w:tabs>
          <w:tab w:val="left" w:pos="284"/>
        </w:tabs>
        <w:ind w:left="0"/>
      </w:pPr>
      <w:r>
        <w:lastRenderedPageBreak/>
        <w:tab/>
      </w:r>
      <w:r>
        <w:tab/>
      </w:r>
      <w:r w:rsidR="00455378">
        <w:t xml:space="preserve">Оформление </w:t>
      </w:r>
      <w:r>
        <w:t xml:space="preserve">спортивных дистанций, </w:t>
      </w:r>
      <w:r w:rsidR="00455378">
        <w:t>мест</w:t>
      </w:r>
      <w:r>
        <w:t xml:space="preserve"> </w:t>
      </w:r>
      <w:r w:rsidR="00455378">
        <w:t>торжественного открытия, закрытия</w:t>
      </w:r>
      <w:r>
        <w:t xml:space="preserve"> и</w:t>
      </w:r>
      <w:r w:rsidR="00455378">
        <w:t xml:space="preserve"> награждения призеров соревнований</w:t>
      </w:r>
      <w:r>
        <w:t xml:space="preserve">. </w:t>
      </w:r>
      <w:r w:rsidR="00455378">
        <w:t>Материально-техническо</w:t>
      </w:r>
      <w:r>
        <w:t xml:space="preserve">е </w:t>
      </w:r>
      <w:r w:rsidR="00455378">
        <w:t>обеспечение, взаимодействие с проводящей организацией.</w:t>
      </w:r>
      <w:r>
        <w:t xml:space="preserve"> </w:t>
      </w:r>
      <w:r w:rsidR="00455378">
        <w:t xml:space="preserve">Размещение </w:t>
      </w:r>
      <w:r>
        <w:t>у</w:t>
      </w:r>
      <w:r w:rsidR="00455378">
        <w:t>частников и работников соревнований.</w:t>
      </w:r>
    </w:p>
    <w:p w14:paraId="22A15C8C" w14:textId="77777777" w:rsidR="00D66852" w:rsidRDefault="00D66852" w:rsidP="00BB4087">
      <w:pPr>
        <w:pStyle w:val="a3"/>
        <w:tabs>
          <w:tab w:val="left" w:pos="567"/>
        </w:tabs>
        <w:spacing w:before="4"/>
        <w:ind w:left="0"/>
      </w:pPr>
    </w:p>
    <w:p w14:paraId="227358D4" w14:textId="77777777" w:rsidR="00455378" w:rsidRDefault="00455378" w:rsidP="00BB4087">
      <w:pPr>
        <w:pStyle w:val="a5"/>
        <w:numPr>
          <w:ilvl w:val="0"/>
          <w:numId w:val="15"/>
        </w:numPr>
        <w:tabs>
          <w:tab w:val="left" w:pos="426"/>
        </w:tabs>
        <w:spacing w:line="319" w:lineRule="exact"/>
        <w:ind w:left="426" w:hanging="426"/>
        <w:rPr>
          <w:sz w:val="28"/>
        </w:rPr>
      </w:pPr>
      <w:r>
        <w:rPr>
          <w:i/>
          <w:sz w:val="28"/>
        </w:rPr>
        <w:t>Подведение</w:t>
      </w:r>
      <w:r>
        <w:rPr>
          <w:i/>
          <w:spacing w:val="-5"/>
          <w:sz w:val="28"/>
        </w:rPr>
        <w:t xml:space="preserve"> </w:t>
      </w:r>
      <w:r>
        <w:rPr>
          <w:i/>
          <w:sz w:val="28"/>
        </w:rPr>
        <w:t>итогов</w:t>
      </w:r>
      <w:r>
        <w:rPr>
          <w:i/>
          <w:spacing w:val="-5"/>
          <w:sz w:val="28"/>
        </w:rPr>
        <w:t xml:space="preserve"> </w:t>
      </w:r>
      <w:r>
        <w:rPr>
          <w:i/>
          <w:sz w:val="28"/>
        </w:rPr>
        <w:t>семинара, Квалификационный зачет</w:t>
      </w:r>
      <w:r>
        <w:rPr>
          <w:sz w:val="28"/>
        </w:rPr>
        <w:t>.</w:t>
      </w:r>
    </w:p>
    <w:p w14:paraId="3E237D01" w14:textId="77777777" w:rsidR="00455378" w:rsidRDefault="00455378" w:rsidP="00BB4087">
      <w:pPr>
        <w:pStyle w:val="a3"/>
        <w:ind w:left="0"/>
      </w:pPr>
      <w:r>
        <w:t xml:space="preserve">Сдача квалификационного зачета, который состоит из двух частей: </w:t>
      </w:r>
    </w:p>
    <w:p w14:paraId="727F6DD8" w14:textId="77777777" w:rsidR="00455378" w:rsidRDefault="00455378" w:rsidP="00BB4087">
      <w:pPr>
        <w:pStyle w:val="a3"/>
        <w:ind w:left="0"/>
      </w:pPr>
      <w:r>
        <w:t xml:space="preserve">Первая часть – теоретический тест на знание действующих нормативных документов. Для первой части тестирования предлагается 30 (тридцать) вопросов, время для выполнения теста 30 минут, количество правильных ответов для оценки «зачет» по данной части не менее 26 баллов </w:t>
      </w:r>
    </w:p>
    <w:p w14:paraId="1DA5F98C" w14:textId="77777777" w:rsidR="00455378" w:rsidRDefault="00455378" w:rsidP="00455378">
      <w:pPr>
        <w:pStyle w:val="a3"/>
        <w:ind w:left="0"/>
      </w:pPr>
      <w:r>
        <w:t xml:space="preserve">Во время теста разрешается использование нормативных документов. </w:t>
      </w:r>
    </w:p>
    <w:p w14:paraId="03632FED" w14:textId="77777777" w:rsidR="00455378" w:rsidRDefault="00455378" w:rsidP="00455378">
      <w:pPr>
        <w:pStyle w:val="a3"/>
        <w:ind w:left="0"/>
      </w:pPr>
      <w:r>
        <w:t>Вторая часть – практическое задание проводится в форме выполнения практического задания (Порядок заполнения рабочего протокола, показать сигналы штрафов, отсудить нарисованные варианты прохождения и т. д.)</w:t>
      </w:r>
    </w:p>
    <w:p w14:paraId="0F325631" w14:textId="72838CF2" w:rsidR="00455378" w:rsidRPr="005C412E" w:rsidRDefault="00455378" w:rsidP="00455378">
      <w:pPr>
        <w:pStyle w:val="a3"/>
        <w:ind w:left="0"/>
        <w:jc w:val="left"/>
      </w:pPr>
      <w:r w:rsidRPr="005C412E">
        <w:t>Замечания и предложения слушателей. Анализ работы семинара</w:t>
      </w:r>
      <w:r w:rsidR="004D2D1A">
        <w:t>.</w:t>
      </w:r>
    </w:p>
    <w:p w14:paraId="7F8E147C" w14:textId="77777777" w:rsidR="00EA10D3" w:rsidRDefault="00EA10D3" w:rsidP="00213F8E">
      <w:pPr>
        <w:pStyle w:val="a3"/>
        <w:ind w:left="0" w:right="-22"/>
        <w:jc w:val="left"/>
      </w:pPr>
    </w:p>
    <w:p w14:paraId="2F6691AE" w14:textId="30A330A6" w:rsidR="0023772F" w:rsidRDefault="0023772F" w:rsidP="00213F8E">
      <w:pPr>
        <w:pStyle w:val="a3"/>
        <w:ind w:left="0" w:right="-22"/>
        <w:jc w:val="left"/>
      </w:pPr>
      <w:r>
        <w:t>Литература:</w:t>
      </w:r>
    </w:p>
    <w:p w14:paraId="0CEF8453" w14:textId="77777777" w:rsidR="0023772F" w:rsidRDefault="0023772F" w:rsidP="00213F8E">
      <w:pPr>
        <w:pStyle w:val="a3"/>
        <w:spacing w:before="11"/>
        <w:ind w:left="0" w:right="-22"/>
        <w:jc w:val="left"/>
        <w:rPr>
          <w:sz w:val="27"/>
        </w:rPr>
      </w:pPr>
    </w:p>
    <w:p w14:paraId="3A873E9A" w14:textId="77777777" w:rsidR="006A0ADE" w:rsidRPr="006A0ADE" w:rsidRDefault="006A0ADE" w:rsidP="00213F8E">
      <w:pPr>
        <w:pStyle w:val="a5"/>
        <w:numPr>
          <w:ilvl w:val="1"/>
          <w:numId w:val="1"/>
        </w:numPr>
        <w:tabs>
          <w:tab w:val="left" w:pos="1276"/>
        </w:tabs>
        <w:spacing w:line="276" w:lineRule="auto"/>
        <w:ind w:left="426" w:right="-22" w:hanging="426"/>
        <w:rPr>
          <w:sz w:val="28"/>
        </w:rPr>
      </w:pPr>
      <w:r w:rsidRPr="006A0ADE">
        <w:rPr>
          <w:sz w:val="28"/>
        </w:rPr>
        <w:t>Федеральный закон «О физической культуре и спорте в Российской Федерации» от 04.12.2007 N 329-ФЗ</w:t>
      </w:r>
    </w:p>
    <w:p w14:paraId="28C69792" w14:textId="6E5BDAA9" w:rsidR="00906E40" w:rsidRDefault="00906E40" w:rsidP="00213F8E">
      <w:pPr>
        <w:pStyle w:val="a5"/>
        <w:numPr>
          <w:ilvl w:val="1"/>
          <w:numId w:val="1"/>
        </w:numPr>
        <w:spacing w:line="276" w:lineRule="auto"/>
        <w:ind w:left="426" w:right="-22" w:hanging="426"/>
        <w:rPr>
          <w:sz w:val="28"/>
        </w:rPr>
      </w:pPr>
      <w:r w:rsidRPr="00906E40">
        <w:rPr>
          <w:sz w:val="28"/>
        </w:rPr>
        <w:t>Постановление Правительства Российской федерации от 18.04.2014 г.</w:t>
      </w:r>
      <w:r>
        <w:rPr>
          <w:sz w:val="28"/>
        </w:rPr>
        <w:t xml:space="preserve"> </w:t>
      </w:r>
      <w:r w:rsidRPr="00906E40">
        <w:rPr>
          <w:sz w:val="28"/>
        </w:rPr>
        <w:t>№</w:t>
      </w:r>
      <w:r>
        <w:rPr>
          <w:sz w:val="28"/>
        </w:rPr>
        <w:t xml:space="preserve"> </w:t>
      </w:r>
      <w:r w:rsidRPr="00906E40">
        <w:rPr>
          <w:sz w:val="28"/>
        </w:rPr>
        <w:t>353</w:t>
      </w:r>
      <w:r>
        <w:rPr>
          <w:sz w:val="28"/>
        </w:rPr>
        <w:t xml:space="preserve"> </w:t>
      </w:r>
      <w:r w:rsidRPr="00906E40">
        <w:rPr>
          <w:sz w:val="28"/>
        </w:rPr>
        <w:t>«Об</w:t>
      </w:r>
      <w:r w:rsidRPr="00906E40">
        <w:rPr>
          <w:sz w:val="28"/>
        </w:rPr>
        <w:tab/>
        <w:t>утверждении</w:t>
      </w:r>
      <w:r w:rsidRPr="00906E40">
        <w:rPr>
          <w:sz w:val="28"/>
        </w:rPr>
        <w:tab/>
        <w:t>Правил</w:t>
      </w:r>
      <w:r w:rsidRPr="00906E40">
        <w:rPr>
          <w:sz w:val="28"/>
        </w:rPr>
        <w:tab/>
        <w:t>обеспечения</w:t>
      </w:r>
      <w:r w:rsidRPr="00906E40">
        <w:rPr>
          <w:sz w:val="28"/>
        </w:rPr>
        <w:tab/>
        <w:t>безопасности</w:t>
      </w:r>
      <w:r>
        <w:rPr>
          <w:sz w:val="28"/>
        </w:rPr>
        <w:t xml:space="preserve"> </w:t>
      </w:r>
      <w:r w:rsidRPr="00906E40">
        <w:rPr>
          <w:sz w:val="28"/>
        </w:rPr>
        <w:t>при проведении официальных спортивных соревнований»</w:t>
      </w:r>
    </w:p>
    <w:p w14:paraId="12CC30AE" w14:textId="77777777" w:rsidR="00906E40" w:rsidRPr="00906E40" w:rsidRDefault="00906E40" w:rsidP="00213F8E">
      <w:pPr>
        <w:pStyle w:val="a5"/>
        <w:numPr>
          <w:ilvl w:val="1"/>
          <w:numId w:val="1"/>
        </w:numPr>
        <w:ind w:left="426" w:right="-22" w:hanging="426"/>
        <w:rPr>
          <w:sz w:val="28"/>
        </w:rPr>
      </w:pPr>
      <w:r w:rsidRPr="00906E40">
        <w:rPr>
          <w:sz w:val="28"/>
        </w:rPr>
        <w:t>СанПиН 2.4.4.2605-10 "Санитарно-эпидемиологические требования к устройству, содержанию и организации режима работы детских туристических лагерей палаточного типа в период летних каникул</w:t>
      </w:r>
    </w:p>
    <w:p w14:paraId="5A47C41B" w14:textId="3DF7A94C" w:rsidR="006A0ADE" w:rsidRPr="006A0ADE" w:rsidRDefault="006A0ADE" w:rsidP="00213F8E">
      <w:pPr>
        <w:pStyle w:val="a5"/>
        <w:numPr>
          <w:ilvl w:val="1"/>
          <w:numId w:val="1"/>
        </w:numPr>
        <w:tabs>
          <w:tab w:val="left" w:pos="1276"/>
        </w:tabs>
        <w:spacing w:line="276" w:lineRule="auto"/>
        <w:ind w:left="426" w:right="-22" w:hanging="426"/>
        <w:rPr>
          <w:sz w:val="28"/>
        </w:rPr>
      </w:pPr>
      <w:r w:rsidRPr="006A0ADE">
        <w:rPr>
          <w:sz w:val="28"/>
        </w:rPr>
        <w:t>Приказ Минспорта России № 566 от 11.06.2024 «Всероссийский реестр видов спорта» (ред. от 11.06.2024)</w:t>
      </w:r>
    </w:p>
    <w:p w14:paraId="0E3B2557" w14:textId="7FF9951E"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375 от 08.06.2009 «Формирование номеров</w:t>
      </w:r>
      <w:r w:rsidR="00213F8E">
        <w:rPr>
          <w:sz w:val="28"/>
        </w:rPr>
        <w:t xml:space="preserve"> </w:t>
      </w:r>
      <w:r w:rsidR="006A0ADE" w:rsidRPr="006A0ADE">
        <w:rPr>
          <w:sz w:val="28"/>
        </w:rPr>
        <w:t>-</w:t>
      </w:r>
      <w:r w:rsidR="00213F8E">
        <w:rPr>
          <w:sz w:val="28"/>
        </w:rPr>
        <w:t xml:space="preserve"> </w:t>
      </w:r>
      <w:r w:rsidR="006A0ADE" w:rsidRPr="006A0ADE">
        <w:rPr>
          <w:sz w:val="28"/>
        </w:rPr>
        <w:t>кодов спортивных федераций, включаемых в реестр общероссийских и аккредитованных региональных спортивных федераций»</w:t>
      </w:r>
    </w:p>
    <w:p w14:paraId="0E1432CE" w14:textId="1C856300"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662 от 01.08.2014 «Порядок проведения государственной аккредитации Российской Федерацией общественных организаций для наделения их статусом общероссийской спортивной федерации»</w:t>
      </w:r>
    </w:p>
    <w:p w14:paraId="37EDC527" w14:textId="0C3C8D94" w:rsidR="006A0ADE" w:rsidRPr="006A0ADE" w:rsidRDefault="00906E40" w:rsidP="00213F8E">
      <w:pPr>
        <w:pStyle w:val="a5"/>
        <w:numPr>
          <w:ilvl w:val="1"/>
          <w:numId w:val="1"/>
        </w:numPr>
        <w:tabs>
          <w:tab w:val="left" w:pos="1276"/>
        </w:tabs>
        <w:spacing w:line="276" w:lineRule="auto"/>
        <w:ind w:left="426" w:right="-22" w:hanging="426"/>
        <w:rPr>
          <w:sz w:val="28"/>
        </w:rPr>
      </w:pPr>
      <w:r w:rsidRPr="00906E40">
        <w:rPr>
          <w:sz w:val="28"/>
        </w:rPr>
        <w:t xml:space="preserve">Приказ Минспорта России </w:t>
      </w:r>
      <w:r w:rsidR="006A0ADE" w:rsidRPr="006A0ADE">
        <w:rPr>
          <w:sz w:val="28"/>
        </w:rPr>
        <w:t>№ 663 от 01.08.2014 «Порядок проведения государственной аккредитации региональных общественных организаций или структурных подразделений (региональных отделений) общероссийской спортивной федерации для наделения их статусом региональных спортивных федераций»</w:t>
      </w:r>
    </w:p>
    <w:p w14:paraId="37B14B7A" w14:textId="270DAB39"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276 от 30.03.2015 «Порядок ведения реестра общероссийских и аккредитованных региональных спортивных федераций и предоставления сведений, содержащихся в этом реестре»</w:t>
      </w:r>
    </w:p>
    <w:p w14:paraId="27A946C9" w14:textId="526E710A"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lastRenderedPageBreak/>
        <w:t xml:space="preserve">Приказ Минспорта России </w:t>
      </w:r>
      <w:r w:rsidR="006A0ADE" w:rsidRPr="006A0ADE">
        <w:rPr>
          <w:sz w:val="28"/>
        </w:rPr>
        <w:t xml:space="preserve">№ 349 от 15.04.2022 «Положение о Единой всероссийской спортивной классификации» </w:t>
      </w:r>
    </w:p>
    <w:p w14:paraId="240D6117" w14:textId="77777777" w:rsidR="006A0ADE" w:rsidRPr="006A0ADE" w:rsidRDefault="006A0ADE" w:rsidP="00213F8E">
      <w:pPr>
        <w:pStyle w:val="a5"/>
        <w:numPr>
          <w:ilvl w:val="1"/>
          <w:numId w:val="1"/>
        </w:numPr>
        <w:tabs>
          <w:tab w:val="left" w:pos="1276"/>
        </w:tabs>
        <w:spacing w:line="276" w:lineRule="auto"/>
        <w:ind w:left="426" w:right="-22" w:hanging="426"/>
        <w:rPr>
          <w:sz w:val="28"/>
        </w:rPr>
      </w:pPr>
      <w:r w:rsidRPr="006A0ADE">
        <w:rPr>
          <w:sz w:val="28"/>
        </w:rPr>
        <w:t>Приложение № 48 к приказу Минспорта России № 6 от 11.01.2022 «Требования и условия их выполнения по виду спорта «рафтинг»»</w:t>
      </w:r>
    </w:p>
    <w:p w14:paraId="3052818E" w14:textId="71F36379"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134 от 28.02.2017 «Положение о спортивных судьях» (ред. 24.01.2024)</w:t>
      </w:r>
    </w:p>
    <w:p w14:paraId="6840E206" w14:textId="213C06CE" w:rsid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501 от 26.06.2019 «Квалификационные требования к спортивным судьям по виду спорта «рафтинг»» (ред. 24.05.2022 № 433)</w:t>
      </w:r>
    </w:p>
    <w:p w14:paraId="1F11B1AA" w14:textId="4EF05AFE" w:rsidR="002C430D" w:rsidRPr="002C430D" w:rsidRDefault="002C430D" w:rsidP="00213F8E">
      <w:pPr>
        <w:pStyle w:val="a5"/>
        <w:numPr>
          <w:ilvl w:val="1"/>
          <w:numId w:val="1"/>
        </w:numPr>
        <w:tabs>
          <w:tab w:val="left" w:pos="1276"/>
        </w:tabs>
        <w:spacing w:line="276" w:lineRule="auto"/>
        <w:ind w:left="426" w:right="-22" w:hanging="426"/>
        <w:rPr>
          <w:sz w:val="28"/>
        </w:rPr>
      </w:pPr>
      <w:r w:rsidRPr="002C430D">
        <w:rPr>
          <w:sz w:val="28"/>
        </w:rPr>
        <w:t>Приказ Министерства спорта России от 30 июня 2021 г. N 503</w:t>
      </w:r>
      <w:r>
        <w:rPr>
          <w:sz w:val="28"/>
        </w:rPr>
        <w:t xml:space="preserve"> </w:t>
      </w:r>
      <w:r w:rsidRPr="002C430D">
        <w:rPr>
          <w:sz w:val="28"/>
        </w:rPr>
        <w:t>"Об утверждении порядка разработки и представления общероссийскими спортивными федерациями в Министерство спорта Российской Федерации программ развития соответствующих видов спорта в Российской Федерации"</w:t>
      </w:r>
    </w:p>
    <w:p w14:paraId="5C02C6D7" w14:textId="0B859780" w:rsidR="001F33D0" w:rsidRPr="006A0ADE" w:rsidRDefault="001F33D0" w:rsidP="00213F8E">
      <w:pPr>
        <w:pStyle w:val="a5"/>
        <w:numPr>
          <w:ilvl w:val="1"/>
          <w:numId w:val="1"/>
        </w:numPr>
        <w:tabs>
          <w:tab w:val="left" w:pos="1276"/>
        </w:tabs>
        <w:spacing w:line="276" w:lineRule="auto"/>
        <w:ind w:left="426" w:right="-22" w:hanging="426"/>
        <w:rPr>
          <w:sz w:val="28"/>
        </w:rPr>
      </w:pPr>
      <w:r w:rsidRPr="001F33D0">
        <w:rPr>
          <w:sz w:val="28"/>
        </w:rPr>
        <w:t>Приказ Минспорта России № 239 от 23.03.2020 «</w:t>
      </w:r>
      <w:r>
        <w:rPr>
          <w:sz w:val="28"/>
        </w:rPr>
        <w:t>Об утверждении п</w:t>
      </w:r>
      <w:r w:rsidRPr="001F33D0">
        <w:rPr>
          <w:sz w:val="28"/>
        </w:rPr>
        <w:t>рограмм</w:t>
      </w:r>
      <w:r>
        <w:rPr>
          <w:sz w:val="28"/>
        </w:rPr>
        <w:t>ы</w:t>
      </w:r>
      <w:r w:rsidRPr="001F33D0">
        <w:rPr>
          <w:sz w:val="28"/>
        </w:rPr>
        <w:t xml:space="preserve"> развития вида спорта «Рафтинг»</w:t>
      </w:r>
      <w:r>
        <w:rPr>
          <w:sz w:val="28"/>
        </w:rPr>
        <w:t xml:space="preserve"> в Российской Федерации</w:t>
      </w:r>
      <w:r w:rsidRPr="001F33D0">
        <w:rPr>
          <w:sz w:val="28"/>
        </w:rPr>
        <w:t>»</w:t>
      </w:r>
    </w:p>
    <w:p w14:paraId="1C2BFE49" w14:textId="16DDCB67"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506 от 31.05.2018 «Порядок разработки общероссийскими спортивными федерациями правил вида спорта или видов спорта и представления их на утверждение» (ред. 06.05.2024 № 494)</w:t>
      </w:r>
    </w:p>
    <w:p w14:paraId="5EC704E5" w14:textId="55D0FB98" w:rsid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349 от 15.04.2022 «Правила вида спорта «рафтинг»»</w:t>
      </w:r>
    </w:p>
    <w:p w14:paraId="14139EE2" w14:textId="75DFA374"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w:t>
      </w:r>
      <w:r w:rsidR="002C430D">
        <w:rPr>
          <w:sz w:val="28"/>
        </w:rPr>
        <w:t xml:space="preserve"> </w:t>
      </w:r>
      <w:r w:rsidR="006A0ADE" w:rsidRPr="006A0ADE">
        <w:rPr>
          <w:sz w:val="28"/>
        </w:rPr>
        <w:t>464 от 24.06.2021 «Общероссийские антидопинговые правила»</w:t>
      </w:r>
    </w:p>
    <w:p w14:paraId="4FC307D6" w14:textId="30CEDB2C"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667 от 27.08.2021 «Порядок включения физкультурных и спортивных мероприятий (в том числе значимых международных официальных физкультурных мероприятий и спортивных мероприятий) в Единый календарный план межрегиональных, всероссийских и международных физкультурных мероприятий и спортивных мероприятий» (ред. 08.04.2024 г. № 433)</w:t>
      </w:r>
    </w:p>
    <w:p w14:paraId="7705D605" w14:textId="77777777" w:rsidR="00906E40" w:rsidRDefault="00906E40" w:rsidP="00213F8E">
      <w:pPr>
        <w:pStyle w:val="a5"/>
        <w:numPr>
          <w:ilvl w:val="1"/>
          <w:numId w:val="1"/>
        </w:numPr>
        <w:tabs>
          <w:tab w:val="left" w:pos="1276"/>
        </w:tabs>
        <w:spacing w:before="76" w:line="276" w:lineRule="auto"/>
        <w:ind w:left="426" w:right="-22" w:hanging="426"/>
        <w:rPr>
          <w:sz w:val="28"/>
        </w:rPr>
      </w:pPr>
      <w:r w:rsidRPr="00906E40">
        <w:rPr>
          <w:sz w:val="28"/>
        </w:rPr>
        <w:t xml:space="preserve">Приказ Минспорта России </w:t>
      </w:r>
      <w:r w:rsidR="006A0ADE" w:rsidRPr="00906E40">
        <w:rPr>
          <w:sz w:val="28"/>
        </w:rPr>
        <w:t>№ 504 от 01.07.2013 «Общие требования к содержанию положений (регламентов) о межрегиональных и всероссийских официальных физкультурных мероприятиях и спортивных соревнованиях, предусматривающие особенности отдельных видов спорта» (ред. 12.10.2022 г. № 814)</w:t>
      </w:r>
    </w:p>
    <w:p w14:paraId="4C0691A2" w14:textId="37CC442C" w:rsidR="00597DFA" w:rsidRDefault="0023772F" w:rsidP="00213F8E">
      <w:pPr>
        <w:pStyle w:val="a5"/>
        <w:numPr>
          <w:ilvl w:val="1"/>
          <w:numId w:val="1"/>
        </w:numPr>
        <w:tabs>
          <w:tab w:val="left" w:pos="1276"/>
        </w:tabs>
        <w:spacing w:before="48" w:line="278" w:lineRule="auto"/>
        <w:ind w:left="426" w:right="-22" w:hanging="426"/>
        <w:rPr>
          <w:sz w:val="28"/>
          <w:szCs w:val="28"/>
        </w:rPr>
      </w:pPr>
      <w:r w:rsidRPr="00906E40">
        <w:rPr>
          <w:sz w:val="28"/>
        </w:rPr>
        <w:t>Федеральный</w:t>
      </w:r>
      <w:r w:rsidR="00906E40">
        <w:rPr>
          <w:sz w:val="28"/>
        </w:rPr>
        <w:t xml:space="preserve"> </w:t>
      </w:r>
      <w:r w:rsidRPr="00906E40">
        <w:rPr>
          <w:sz w:val="28"/>
        </w:rPr>
        <w:t>стандарт</w:t>
      </w:r>
      <w:r w:rsidR="00906E40">
        <w:rPr>
          <w:sz w:val="28"/>
        </w:rPr>
        <w:t xml:space="preserve"> </w:t>
      </w:r>
      <w:r w:rsidRPr="00906E40">
        <w:rPr>
          <w:sz w:val="28"/>
        </w:rPr>
        <w:t>спортивной</w:t>
      </w:r>
      <w:r w:rsidR="00906E40">
        <w:rPr>
          <w:sz w:val="28"/>
        </w:rPr>
        <w:t xml:space="preserve"> </w:t>
      </w:r>
      <w:r w:rsidRPr="00906E40">
        <w:rPr>
          <w:sz w:val="28"/>
        </w:rPr>
        <w:t>подготовки</w:t>
      </w:r>
      <w:r w:rsidR="00906E40">
        <w:rPr>
          <w:sz w:val="28"/>
        </w:rPr>
        <w:t xml:space="preserve"> </w:t>
      </w:r>
      <w:r w:rsidRPr="00906E40">
        <w:rPr>
          <w:sz w:val="28"/>
        </w:rPr>
        <w:t>по</w:t>
      </w:r>
      <w:r w:rsidR="00906E40">
        <w:rPr>
          <w:sz w:val="28"/>
        </w:rPr>
        <w:t xml:space="preserve"> </w:t>
      </w:r>
      <w:r w:rsidRPr="00906E40">
        <w:rPr>
          <w:sz w:val="28"/>
        </w:rPr>
        <w:t>виду</w:t>
      </w:r>
      <w:r w:rsidR="00906E40">
        <w:rPr>
          <w:sz w:val="28"/>
        </w:rPr>
        <w:t xml:space="preserve"> </w:t>
      </w:r>
      <w:r w:rsidRPr="00906E40">
        <w:rPr>
          <w:sz w:val="28"/>
        </w:rPr>
        <w:t>спорта</w:t>
      </w:r>
      <w:r w:rsidR="00906E40">
        <w:rPr>
          <w:sz w:val="28"/>
        </w:rPr>
        <w:t xml:space="preserve"> </w:t>
      </w:r>
      <w:r w:rsidRPr="00906E40">
        <w:rPr>
          <w:sz w:val="28"/>
          <w:szCs w:val="28"/>
        </w:rPr>
        <w:t>«Рафтинг»,</w:t>
      </w:r>
      <w:r w:rsidRPr="00906E40">
        <w:rPr>
          <w:spacing w:val="7"/>
          <w:sz w:val="28"/>
          <w:szCs w:val="28"/>
        </w:rPr>
        <w:t xml:space="preserve"> </w:t>
      </w:r>
      <w:r w:rsidRPr="00906E40">
        <w:rPr>
          <w:sz w:val="28"/>
          <w:szCs w:val="28"/>
        </w:rPr>
        <w:t>утвержден</w:t>
      </w:r>
      <w:r w:rsidRPr="00906E40">
        <w:rPr>
          <w:spacing w:val="1"/>
          <w:sz w:val="28"/>
          <w:szCs w:val="28"/>
        </w:rPr>
        <w:t xml:space="preserve"> </w:t>
      </w:r>
      <w:r w:rsidRPr="00906E40">
        <w:rPr>
          <w:sz w:val="28"/>
          <w:szCs w:val="28"/>
        </w:rPr>
        <w:t>приказом</w:t>
      </w:r>
      <w:r w:rsidRPr="00906E40">
        <w:rPr>
          <w:spacing w:val="2"/>
          <w:sz w:val="28"/>
          <w:szCs w:val="28"/>
        </w:rPr>
        <w:t xml:space="preserve"> </w:t>
      </w:r>
      <w:r w:rsidRPr="00906E40">
        <w:rPr>
          <w:sz w:val="28"/>
          <w:szCs w:val="28"/>
        </w:rPr>
        <w:t>Минспорта</w:t>
      </w:r>
      <w:r w:rsidRPr="00906E40">
        <w:rPr>
          <w:spacing w:val="2"/>
          <w:sz w:val="28"/>
          <w:szCs w:val="28"/>
        </w:rPr>
        <w:t xml:space="preserve"> </w:t>
      </w:r>
      <w:r w:rsidR="00906E40" w:rsidRPr="00906E40">
        <w:rPr>
          <w:sz w:val="28"/>
          <w:szCs w:val="28"/>
        </w:rPr>
        <w:t>России</w:t>
      </w:r>
      <w:r w:rsidR="00906E40">
        <w:rPr>
          <w:sz w:val="28"/>
          <w:szCs w:val="28"/>
        </w:rPr>
        <w:t xml:space="preserve"> от 2</w:t>
      </w:r>
      <w:r w:rsidRPr="00906E40">
        <w:rPr>
          <w:sz w:val="28"/>
          <w:szCs w:val="28"/>
        </w:rPr>
        <w:t>0</w:t>
      </w:r>
      <w:r w:rsidRPr="00906E40">
        <w:rPr>
          <w:spacing w:val="1"/>
          <w:sz w:val="28"/>
          <w:szCs w:val="28"/>
        </w:rPr>
        <w:t xml:space="preserve"> </w:t>
      </w:r>
      <w:r w:rsidRPr="00906E40">
        <w:rPr>
          <w:sz w:val="28"/>
          <w:szCs w:val="28"/>
        </w:rPr>
        <w:t>ноября</w:t>
      </w:r>
      <w:r w:rsidRPr="00906E40">
        <w:rPr>
          <w:spacing w:val="3"/>
          <w:sz w:val="28"/>
          <w:szCs w:val="28"/>
        </w:rPr>
        <w:t xml:space="preserve"> </w:t>
      </w:r>
      <w:r w:rsidRPr="00906E40">
        <w:rPr>
          <w:sz w:val="28"/>
          <w:szCs w:val="28"/>
        </w:rPr>
        <w:t>2014</w:t>
      </w:r>
      <w:r w:rsidRPr="00906E40">
        <w:rPr>
          <w:spacing w:val="1"/>
          <w:sz w:val="28"/>
          <w:szCs w:val="28"/>
        </w:rPr>
        <w:t xml:space="preserve"> </w:t>
      </w:r>
      <w:r w:rsidRPr="00906E40">
        <w:rPr>
          <w:sz w:val="28"/>
          <w:szCs w:val="28"/>
        </w:rPr>
        <w:t>г.</w:t>
      </w:r>
      <w:r w:rsidRPr="00906E40">
        <w:rPr>
          <w:spacing w:val="4"/>
          <w:sz w:val="28"/>
          <w:szCs w:val="28"/>
        </w:rPr>
        <w:t xml:space="preserve"> </w:t>
      </w:r>
      <w:r w:rsidRPr="00906E40">
        <w:rPr>
          <w:sz w:val="28"/>
          <w:szCs w:val="28"/>
        </w:rPr>
        <w:t>№</w:t>
      </w:r>
      <w:r w:rsidRPr="00906E40">
        <w:rPr>
          <w:spacing w:val="-1"/>
          <w:sz w:val="28"/>
          <w:szCs w:val="28"/>
        </w:rPr>
        <w:t xml:space="preserve"> </w:t>
      </w:r>
      <w:r w:rsidRPr="00906E40">
        <w:rPr>
          <w:sz w:val="28"/>
          <w:szCs w:val="28"/>
        </w:rPr>
        <w:t>930</w:t>
      </w:r>
    </w:p>
    <w:p w14:paraId="4D50A4A4" w14:textId="77777777" w:rsidR="002E794E" w:rsidRDefault="002E794E" w:rsidP="00213F8E">
      <w:pPr>
        <w:pStyle w:val="a5"/>
        <w:numPr>
          <w:ilvl w:val="1"/>
          <w:numId w:val="1"/>
        </w:numPr>
        <w:ind w:left="426" w:right="-22" w:hanging="426"/>
        <w:rPr>
          <w:sz w:val="28"/>
          <w:szCs w:val="28"/>
        </w:rPr>
      </w:pPr>
      <w:r w:rsidRPr="002E794E">
        <w:rPr>
          <w:sz w:val="28"/>
          <w:szCs w:val="28"/>
        </w:rPr>
        <w:t>Положение о межрегиональных и всероссийских официальных спортивных соревнованиях по рафтингу на текущий год.</w:t>
      </w:r>
    </w:p>
    <w:p w14:paraId="5454AC38" w14:textId="1ED67C78" w:rsidR="00081D7F" w:rsidRPr="002E794E" w:rsidRDefault="0084720C" w:rsidP="00213F8E">
      <w:pPr>
        <w:pStyle w:val="a5"/>
        <w:numPr>
          <w:ilvl w:val="1"/>
          <w:numId w:val="1"/>
        </w:numPr>
        <w:ind w:left="426" w:right="-22" w:hanging="426"/>
        <w:rPr>
          <w:sz w:val="28"/>
          <w:szCs w:val="28"/>
        </w:rPr>
      </w:pPr>
      <w:r>
        <w:rPr>
          <w:sz w:val="28"/>
          <w:szCs w:val="28"/>
        </w:rPr>
        <w:t>Международные п</w:t>
      </w:r>
      <w:r w:rsidR="00081D7F">
        <w:rPr>
          <w:sz w:val="28"/>
          <w:szCs w:val="28"/>
        </w:rPr>
        <w:t xml:space="preserve">равила </w:t>
      </w:r>
      <w:r>
        <w:rPr>
          <w:sz w:val="28"/>
          <w:szCs w:val="28"/>
        </w:rPr>
        <w:t xml:space="preserve">вида спорта «рафтинг», утвержденные международной федерацией рафтинга в марте 2024 года. </w:t>
      </w:r>
    </w:p>
    <w:sectPr w:rsidR="00081D7F" w:rsidRPr="002E794E" w:rsidSect="00213F8E">
      <w:headerReference w:type="default" r:id="rId8"/>
      <w:pgSz w:w="11910" w:h="16840"/>
      <w:pgMar w:top="1040" w:right="853" w:bottom="280" w:left="144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5AA1D" w14:textId="77777777" w:rsidR="00A921CB" w:rsidRDefault="00A921CB">
      <w:r>
        <w:separator/>
      </w:r>
    </w:p>
  </w:endnote>
  <w:endnote w:type="continuationSeparator" w:id="0">
    <w:p w14:paraId="18E72FAF" w14:textId="77777777" w:rsidR="00A921CB" w:rsidRDefault="00A9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3B7CC" w14:textId="77777777" w:rsidR="00A921CB" w:rsidRDefault="00A921CB">
      <w:r>
        <w:separator/>
      </w:r>
    </w:p>
  </w:footnote>
  <w:footnote w:type="continuationSeparator" w:id="0">
    <w:p w14:paraId="559159E6" w14:textId="77777777" w:rsidR="00A921CB" w:rsidRDefault="00A92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21E46" w14:textId="53DC111D" w:rsidR="00CD11A0" w:rsidRDefault="00143EF2">
    <w:pPr>
      <w:pStyle w:val="a3"/>
      <w:spacing w:line="14" w:lineRule="auto"/>
      <w:ind w:left="0"/>
      <w:jc w:val="left"/>
      <w:rPr>
        <w:sz w:val="20"/>
      </w:rPr>
    </w:pPr>
    <w:r>
      <w:rPr>
        <w:noProof/>
      </w:rPr>
      <mc:AlternateContent>
        <mc:Choice Requires="wps">
          <w:drawing>
            <wp:anchor distT="0" distB="0" distL="114300" distR="114300" simplePos="0" relativeHeight="251657728" behindDoc="1" locked="0" layoutInCell="1" allowOverlap="1" wp14:anchorId="44226393" wp14:editId="7AE59041">
              <wp:simplePos x="0" y="0"/>
              <wp:positionH relativeFrom="page">
                <wp:posOffset>3938270</wp:posOffset>
              </wp:positionH>
              <wp:positionV relativeFrom="page">
                <wp:posOffset>440055</wp:posOffset>
              </wp:positionV>
              <wp:extent cx="2286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2CC2D" w14:textId="77777777" w:rsidR="00CD11A0" w:rsidRDefault="00CD11A0">
                          <w:pPr>
                            <w:spacing w:before="10"/>
                            <w:ind w:left="60"/>
                            <w:rPr>
                              <w:sz w:val="24"/>
                            </w:rPr>
                          </w:pP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226393" id="_x0000_t202" coordsize="21600,21600" o:spt="202" path="m,l,21600r21600,l21600,xe">
              <v:stroke joinstyle="miter"/>
              <v:path gradientshapeok="t" o:connecttype="rect"/>
            </v:shapetype>
            <v:shape id="Text Box 1" o:spid="_x0000_s1026" type="#_x0000_t202" style="position:absolute;margin-left:310.1pt;margin-top:34.65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" filled="f" stroked="f">
              <v:textbox inset="0,0,0,0">
                <w:txbxContent>
                  <w:p w14:paraId="7652CC2D" w14:textId="77777777" w:rsidR="00CD11A0" w:rsidRDefault="00CD11A0">
                    <w:pPr>
                      <w:spacing w:before="10"/>
                      <w:ind w:left="60"/>
                      <w:rPr>
                        <w:sz w:val="24"/>
                      </w:rPr>
                    </w:pP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24F"/>
    <w:multiLevelType w:val="hybridMultilevel"/>
    <w:tmpl w:val="260AD5B8"/>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141658"/>
    <w:multiLevelType w:val="hybridMultilevel"/>
    <w:tmpl w:val="9970C2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5A1824"/>
    <w:multiLevelType w:val="hybridMultilevel"/>
    <w:tmpl w:val="0C3E007E"/>
    <w:lvl w:ilvl="0" w:tplc="4B54433E">
      <w:start w:val="1"/>
      <w:numFmt w:val="decimal"/>
      <w:lvlText w:val="%1."/>
      <w:lvlJc w:val="left"/>
      <w:pPr>
        <w:ind w:left="724" w:hanging="465"/>
      </w:pPr>
      <w:rPr>
        <w:rFonts w:hint="default"/>
      </w:rPr>
    </w:lvl>
    <w:lvl w:ilvl="1" w:tplc="04190019" w:tentative="1">
      <w:start w:val="1"/>
      <w:numFmt w:val="lowerLetter"/>
      <w:lvlText w:val="%2."/>
      <w:lvlJc w:val="left"/>
      <w:pPr>
        <w:ind w:left="1339" w:hanging="360"/>
      </w:pPr>
    </w:lvl>
    <w:lvl w:ilvl="2" w:tplc="0419001B" w:tentative="1">
      <w:start w:val="1"/>
      <w:numFmt w:val="lowerRoman"/>
      <w:lvlText w:val="%3."/>
      <w:lvlJc w:val="right"/>
      <w:pPr>
        <w:ind w:left="2059" w:hanging="180"/>
      </w:pPr>
    </w:lvl>
    <w:lvl w:ilvl="3" w:tplc="0419000F" w:tentative="1">
      <w:start w:val="1"/>
      <w:numFmt w:val="decimal"/>
      <w:lvlText w:val="%4."/>
      <w:lvlJc w:val="left"/>
      <w:pPr>
        <w:ind w:left="2779" w:hanging="360"/>
      </w:pPr>
    </w:lvl>
    <w:lvl w:ilvl="4" w:tplc="04190019" w:tentative="1">
      <w:start w:val="1"/>
      <w:numFmt w:val="lowerLetter"/>
      <w:lvlText w:val="%5."/>
      <w:lvlJc w:val="left"/>
      <w:pPr>
        <w:ind w:left="3499" w:hanging="360"/>
      </w:pPr>
    </w:lvl>
    <w:lvl w:ilvl="5" w:tplc="0419001B" w:tentative="1">
      <w:start w:val="1"/>
      <w:numFmt w:val="lowerRoman"/>
      <w:lvlText w:val="%6."/>
      <w:lvlJc w:val="right"/>
      <w:pPr>
        <w:ind w:left="4219" w:hanging="180"/>
      </w:pPr>
    </w:lvl>
    <w:lvl w:ilvl="6" w:tplc="0419000F" w:tentative="1">
      <w:start w:val="1"/>
      <w:numFmt w:val="decimal"/>
      <w:lvlText w:val="%7."/>
      <w:lvlJc w:val="left"/>
      <w:pPr>
        <w:ind w:left="4939" w:hanging="360"/>
      </w:pPr>
    </w:lvl>
    <w:lvl w:ilvl="7" w:tplc="04190019" w:tentative="1">
      <w:start w:val="1"/>
      <w:numFmt w:val="lowerLetter"/>
      <w:lvlText w:val="%8."/>
      <w:lvlJc w:val="left"/>
      <w:pPr>
        <w:ind w:left="5659" w:hanging="360"/>
      </w:pPr>
    </w:lvl>
    <w:lvl w:ilvl="8" w:tplc="0419001B" w:tentative="1">
      <w:start w:val="1"/>
      <w:numFmt w:val="lowerRoman"/>
      <w:lvlText w:val="%9."/>
      <w:lvlJc w:val="right"/>
      <w:pPr>
        <w:ind w:left="6379" w:hanging="180"/>
      </w:pPr>
    </w:lvl>
  </w:abstractNum>
  <w:abstractNum w:abstractNumId="3" w15:restartNumberingAfterBreak="0">
    <w:nsid w:val="0D693968"/>
    <w:multiLevelType w:val="multilevel"/>
    <w:tmpl w:val="AFD8A5DA"/>
    <w:lvl w:ilvl="0">
      <w:start w:val="1"/>
      <w:numFmt w:val="decimal"/>
      <w:lvlText w:val="%1."/>
      <w:lvlJc w:val="left"/>
      <w:pPr>
        <w:ind w:left="720" w:hanging="360"/>
      </w:pPr>
      <w:rPr>
        <w:rFonts w:hint="default"/>
        <w:i/>
        <w:iCs/>
        <w:sz w:val="28"/>
      </w:rPr>
    </w:lvl>
    <w:lvl w:ilvl="1">
      <w:start w:val="2"/>
      <w:numFmt w:val="decimal"/>
      <w:isLgl/>
      <w:lvlText w:val="%1.%2."/>
      <w:lvlJc w:val="left"/>
      <w:pPr>
        <w:ind w:left="1571" w:hanging="7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5106" w:hanging="180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4" w15:restartNumberingAfterBreak="0">
    <w:nsid w:val="14442826"/>
    <w:multiLevelType w:val="multilevel"/>
    <w:tmpl w:val="CCA2F7CE"/>
    <w:lvl w:ilvl="0">
      <w:start w:val="3"/>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19307CAC"/>
    <w:multiLevelType w:val="hybridMultilevel"/>
    <w:tmpl w:val="2C0AFBC2"/>
    <w:lvl w:ilvl="0" w:tplc="D61EF3EA">
      <w:start w:val="1"/>
      <w:numFmt w:val="decimal"/>
      <w:lvlText w:val="%1."/>
      <w:lvlJc w:val="left"/>
      <w:pPr>
        <w:ind w:left="3018" w:hanging="318"/>
      </w:pPr>
      <w:rPr>
        <w:rFonts w:ascii="Times New Roman" w:eastAsia="Times New Roman" w:hAnsi="Times New Roman" w:cs="Times New Roman" w:hint="default"/>
        <w:spacing w:val="-5"/>
        <w:w w:val="99"/>
        <w:sz w:val="28"/>
        <w:szCs w:val="28"/>
        <w:lang w:val="ru-RU" w:eastAsia="en-US" w:bidi="ar-SA"/>
      </w:rPr>
    </w:lvl>
    <w:lvl w:ilvl="1" w:tplc="E01E913E">
      <w:numFmt w:val="bullet"/>
      <w:lvlText w:val="•"/>
      <w:lvlJc w:val="left"/>
      <w:pPr>
        <w:ind w:left="6919" w:hanging="318"/>
      </w:pPr>
      <w:rPr>
        <w:rFonts w:hint="default"/>
        <w:lang w:val="ru-RU" w:eastAsia="en-US" w:bidi="ar-SA"/>
      </w:rPr>
    </w:lvl>
    <w:lvl w:ilvl="2" w:tplc="7DD25530">
      <w:numFmt w:val="bullet"/>
      <w:lvlText w:val="•"/>
      <w:lvlJc w:val="left"/>
      <w:pPr>
        <w:ind w:left="7539" w:hanging="318"/>
      </w:pPr>
      <w:rPr>
        <w:rFonts w:hint="default"/>
        <w:lang w:val="ru-RU" w:eastAsia="en-US" w:bidi="ar-SA"/>
      </w:rPr>
    </w:lvl>
    <w:lvl w:ilvl="3" w:tplc="8C1A4B8C">
      <w:numFmt w:val="bullet"/>
      <w:lvlText w:val="•"/>
      <w:lvlJc w:val="left"/>
      <w:pPr>
        <w:ind w:left="8159" w:hanging="318"/>
      </w:pPr>
      <w:rPr>
        <w:rFonts w:hint="default"/>
        <w:lang w:val="ru-RU" w:eastAsia="en-US" w:bidi="ar-SA"/>
      </w:rPr>
    </w:lvl>
    <w:lvl w:ilvl="4" w:tplc="C1B6F8E4">
      <w:numFmt w:val="bullet"/>
      <w:lvlText w:val="•"/>
      <w:lvlJc w:val="left"/>
      <w:pPr>
        <w:ind w:left="8780" w:hanging="318"/>
      </w:pPr>
      <w:rPr>
        <w:rFonts w:hint="default"/>
        <w:lang w:val="ru-RU" w:eastAsia="en-US" w:bidi="ar-SA"/>
      </w:rPr>
    </w:lvl>
    <w:lvl w:ilvl="5" w:tplc="D0D04F6C">
      <w:numFmt w:val="bullet"/>
      <w:lvlText w:val="•"/>
      <w:lvlJc w:val="left"/>
      <w:pPr>
        <w:ind w:left="9400" w:hanging="318"/>
      </w:pPr>
      <w:rPr>
        <w:rFonts w:hint="default"/>
        <w:lang w:val="ru-RU" w:eastAsia="en-US" w:bidi="ar-SA"/>
      </w:rPr>
    </w:lvl>
    <w:lvl w:ilvl="6" w:tplc="678E2E92">
      <w:numFmt w:val="bullet"/>
      <w:lvlText w:val="•"/>
      <w:lvlJc w:val="left"/>
      <w:pPr>
        <w:ind w:left="10021" w:hanging="318"/>
      </w:pPr>
      <w:rPr>
        <w:rFonts w:hint="default"/>
        <w:lang w:val="ru-RU" w:eastAsia="en-US" w:bidi="ar-SA"/>
      </w:rPr>
    </w:lvl>
    <w:lvl w:ilvl="7" w:tplc="0C4C28A6">
      <w:numFmt w:val="bullet"/>
      <w:lvlText w:val="•"/>
      <w:lvlJc w:val="left"/>
      <w:pPr>
        <w:ind w:left="10641" w:hanging="318"/>
      </w:pPr>
      <w:rPr>
        <w:rFonts w:hint="default"/>
        <w:lang w:val="ru-RU" w:eastAsia="en-US" w:bidi="ar-SA"/>
      </w:rPr>
    </w:lvl>
    <w:lvl w:ilvl="8" w:tplc="CFF20D98">
      <w:numFmt w:val="bullet"/>
      <w:lvlText w:val="•"/>
      <w:lvlJc w:val="left"/>
      <w:pPr>
        <w:ind w:left="11262" w:hanging="318"/>
      </w:pPr>
      <w:rPr>
        <w:rFonts w:hint="default"/>
        <w:lang w:val="ru-RU" w:eastAsia="en-US" w:bidi="ar-SA"/>
      </w:rPr>
    </w:lvl>
  </w:abstractNum>
  <w:abstractNum w:abstractNumId="6" w15:restartNumberingAfterBreak="0">
    <w:nsid w:val="215A42A6"/>
    <w:multiLevelType w:val="hybridMultilevel"/>
    <w:tmpl w:val="33CEBC5A"/>
    <w:lvl w:ilvl="0" w:tplc="5C800840">
      <w:start w:val="1"/>
      <w:numFmt w:val="decimal"/>
      <w:lvlText w:val="%1)"/>
      <w:lvlJc w:val="left"/>
      <w:pPr>
        <w:ind w:left="514" w:hanging="255"/>
      </w:pPr>
      <w:rPr>
        <w:rFonts w:ascii="Times New Roman" w:eastAsia="Times New Roman" w:hAnsi="Times New Roman" w:cs="Times New Roman" w:hint="default"/>
        <w:spacing w:val="-15"/>
        <w:w w:val="99"/>
        <w:sz w:val="28"/>
        <w:szCs w:val="28"/>
        <w:lang w:val="ru-RU" w:eastAsia="en-US" w:bidi="ar-SA"/>
      </w:rPr>
    </w:lvl>
    <w:lvl w:ilvl="1" w:tplc="CA4E954A">
      <w:numFmt w:val="bullet"/>
      <w:lvlText w:val="•"/>
      <w:lvlJc w:val="left"/>
      <w:pPr>
        <w:ind w:left="1442" w:hanging="255"/>
      </w:pPr>
      <w:rPr>
        <w:rFonts w:hint="default"/>
        <w:lang w:val="ru-RU" w:eastAsia="en-US" w:bidi="ar-SA"/>
      </w:rPr>
    </w:lvl>
    <w:lvl w:ilvl="2" w:tplc="BBD0A6AA">
      <w:numFmt w:val="bullet"/>
      <w:lvlText w:val="•"/>
      <w:lvlJc w:val="left"/>
      <w:pPr>
        <w:ind w:left="2364" w:hanging="255"/>
      </w:pPr>
      <w:rPr>
        <w:rFonts w:hint="default"/>
        <w:lang w:val="ru-RU" w:eastAsia="en-US" w:bidi="ar-SA"/>
      </w:rPr>
    </w:lvl>
    <w:lvl w:ilvl="3" w:tplc="62920E6A">
      <w:numFmt w:val="bullet"/>
      <w:lvlText w:val="•"/>
      <w:lvlJc w:val="left"/>
      <w:pPr>
        <w:ind w:left="3287" w:hanging="255"/>
      </w:pPr>
      <w:rPr>
        <w:rFonts w:hint="default"/>
        <w:lang w:val="ru-RU" w:eastAsia="en-US" w:bidi="ar-SA"/>
      </w:rPr>
    </w:lvl>
    <w:lvl w:ilvl="4" w:tplc="51D244A2">
      <w:numFmt w:val="bullet"/>
      <w:lvlText w:val="•"/>
      <w:lvlJc w:val="left"/>
      <w:pPr>
        <w:ind w:left="4209" w:hanging="255"/>
      </w:pPr>
      <w:rPr>
        <w:rFonts w:hint="default"/>
        <w:lang w:val="ru-RU" w:eastAsia="en-US" w:bidi="ar-SA"/>
      </w:rPr>
    </w:lvl>
    <w:lvl w:ilvl="5" w:tplc="8730D3DC">
      <w:numFmt w:val="bullet"/>
      <w:lvlText w:val="•"/>
      <w:lvlJc w:val="left"/>
      <w:pPr>
        <w:ind w:left="5132" w:hanging="255"/>
      </w:pPr>
      <w:rPr>
        <w:rFonts w:hint="default"/>
        <w:lang w:val="ru-RU" w:eastAsia="en-US" w:bidi="ar-SA"/>
      </w:rPr>
    </w:lvl>
    <w:lvl w:ilvl="6" w:tplc="2C44A04C">
      <w:numFmt w:val="bullet"/>
      <w:lvlText w:val="•"/>
      <w:lvlJc w:val="left"/>
      <w:pPr>
        <w:ind w:left="6054" w:hanging="255"/>
      </w:pPr>
      <w:rPr>
        <w:rFonts w:hint="default"/>
        <w:lang w:val="ru-RU" w:eastAsia="en-US" w:bidi="ar-SA"/>
      </w:rPr>
    </w:lvl>
    <w:lvl w:ilvl="7" w:tplc="097C1A70">
      <w:numFmt w:val="bullet"/>
      <w:lvlText w:val="•"/>
      <w:lvlJc w:val="left"/>
      <w:pPr>
        <w:ind w:left="6976" w:hanging="255"/>
      </w:pPr>
      <w:rPr>
        <w:rFonts w:hint="default"/>
        <w:lang w:val="ru-RU" w:eastAsia="en-US" w:bidi="ar-SA"/>
      </w:rPr>
    </w:lvl>
    <w:lvl w:ilvl="8" w:tplc="BCFA503A">
      <w:numFmt w:val="bullet"/>
      <w:lvlText w:val="•"/>
      <w:lvlJc w:val="left"/>
      <w:pPr>
        <w:ind w:left="7899" w:hanging="255"/>
      </w:pPr>
      <w:rPr>
        <w:rFonts w:hint="default"/>
        <w:lang w:val="ru-RU" w:eastAsia="en-US" w:bidi="ar-SA"/>
      </w:rPr>
    </w:lvl>
  </w:abstractNum>
  <w:abstractNum w:abstractNumId="7" w15:restartNumberingAfterBreak="0">
    <w:nsid w:val="2B3F41CB"/>
    <w:multiLevelType w:val="hybridMultilevel"/>
    <w:tmpl w:val="219E1B1C"/>
    <w:lvl w:ilvl="0" w:tplc="8B20D6B0">
      <w:start w:val="1"/>
      <w:numFmt w:val="decimal"/>
      <w:lvlText w:val="%1."/>
      <w:lvlJc w:val="left"/>
      <w:pPr>
        <w:ind w:left="259" w:hanging="212"/>
      </w:pPr>
      <w:rPr>
        <w:rFonts w:ascii="Times New Roman" w:eastAsia="Times New Roman" w:hAnsi="Times New Roman" w:cs="Times New Roman" w:hint="default"/>
        <w:i/>
        <w:iCs/>
        <w:w w:val="99"/>
        <w:sz w:val="28"/>
        <w:szCs w:val="28"/>
        <w:lang w:val="ru-RU" w:eastAsia="en-US" w:bidi="ar-SA"/>
      </w:rPr>
    </w:lvl>
    <w:lvl w:ilvl="1" w:tplc="153C2426">
      <w:numFmt w:val="bullet"/>
      <w:lvlText w:val="•"/>
      <w:lvlJc w:val="left"/>
      <w:pPr>
        <w:ind w:left="4280" w:hanging="212"/>
      </w:pPr>
      <w:rPr>
        <w:rFonts w:hint="default"/>
        <w:lang w:val="ru-RU" w:eastAsia="en-US" w:bidi="ar-SA"/>
      </w:rPr>
    </w:lvl>
    <w:lvl w:ilvl="2" w:tplc="31A28F96">
      <w:numFmt w:val="bullet"/>
      <w:lvlText w:val="•"/>
      <w:lvlJc w:val="left"/>
      <w:pPr>
        <w:ind w:left="4887" w:hanging="212"/>
      </w:pPr>
      <w:rPr>
        <w:rFonts w:hint="default"/>
        <w:lang w:val="ru-RU" w:eastAsia="en-US" w:bidi="ar-SA"/>
      </w:rPr>
    </w:lvl>
    <w:lvl w:ilvl="3" w:tplc="F06C225C">
      <w:numFmt w:val="bullet"/>
      <w:lvlText w:val="•"/>
      <w:lvlJc w:val="left"/>
      <w:pPr>
        <w:ind w:left="5494" w:hanging="212"/>
      </w:pPr>
      <w:rPr>
        <w:rFonts w:hint="default"/>
        <w:lang w:val="ru-RU" w:eastAsia="en-US" w:bidi="ar-SA"/>
      </w:rPr>
    </w:lvl>
    <w:lvl w:ilvl="4" w:tplc="767CD10C">
      <w:numFmt w:val="bullet"/>
      <w:lvlText w:val="•"/>
      <w:lvlJc w:val="left"/>
      <w:pPr>
        <w:ind w:left="6101" w:hanging="212"/>
      </w:pPr>
      <w:rPr>
        <w:rFonts w:hint="default"/>
        <w:lang w:val="ru-RU" w:eastAsia="en-US" w:bidi="ar-SA"/>
      </w:rPr>
    </w:lvl>
    <w:lvl w:ilvl="5" w:tplc="5EBE27B4">
      <w:numFmt w:val="bullet"/>
      <w:lvlText w:val="•"/>
      <w:lvlJc w:val="left"/>
      <w:pPr>
        <w:ind w:left="6708" w:hanging="212"/>
      </w:pPr>
      <w:rPr>
        <w:rFonts w:hint="default"/>
        <w:lang w:val="ru-RU" w:eastAsia="en-US" w:bidi="ar-SA"/>
      </w:rPr>
    </w:lvl>
    <w:lvl w:ilvl="6" w:tplc="7B5053A0">
      <w:numFmt w:val="bullet"/>
      <w:lvlText w:val="•"/>
      <w:lvlJc w:val="left"/>
      <w:pPr>
        <w:ind w:left="7315" w:hanging="212"/>
      </w:pPr>
      <w:rPr>
        <w:rFonts w:hint="default"/>
        <w:lang w:val="ru-RU" w:eastAsia="en-US" w:bidi="ar-SA"/>
      </w:rPr>
    </w:lvl>
    <w:lvl w:ilvl="7" w:tplc="8968DBFC">
      <w:numFmt w:val="bullet"/>
      <w:lvlText w:val="•"/>
      <w:lvlJc w:val="left"/>
      <w:pPr>
        <w:ind w:left="7922" w:hanging="212"/>
      </w:pPr>
      <w:rPr>
        <w:rFonts w:hint="default"/>
        <w:lang w:val="ru-RU" w:eastAsia="en-US" w:bidi="ar-SA"/>
      </w:rPr>
    </w:lvl>
    <w:lvl w:ilvl="8" w:tplc="DD720E48">
      <w:numFmt w:val="bullet"/>
      <w:lvlText w:val="•"/>
      <w:lvlJc w:val="left"/>
      <w:pPr>
        <w:ind w:left="8529" w:hanging="212"/>
      </w:pPr>
      <w:rPr>
        <w:rFonts w:hint="default"/>
        <w:lang w:val="ru-RU" w:eastAsia="en-US" w:bidi="ar-SA"/>
      </w:rPr>
    </w:lvl>
  </w:abstractNum>
  <w:abstractNum w:abstractNumId="8" w15:restartNumberingAfterBreak="0">
    <w:nsid w:val="2E721301"/>
    <w:multiLevelType w:val="multilevel"/>
    <w:tmpl w:val="F930718C"/>
    <w:lvl w:ilvl="0">
      <w:start w:val="1"/>
      <w:numFmt w:val="decimal"/>
      <w:lvlText w:val="%1"/>
      <w:lvlJc w:val="left"/>
      <w:pPr>
        <w:ind w:left="4548" w:hanging="721"/>
      </w:pPr>
      <w:rPr>
        <w:rFonts w:hint="default"/>
        <w:lang w:val="ru-RU" w:eastAsia="en-US" w:bidi="ar-SA"/>
      </w:rPr>
    </w:lvl>
    <w:lvl w:ilvl="1">
      <w:start w:val="1"/>
      <w:numFmt w:val="decimal"/>
      <w:lvlText w:val="%1.%2."/>
      <w:lvlJc w:val="left"/>
      <w:pPr>
        <w:ind w:left="4548" w:hanging="7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5580" w:hanging="721"/>
      </w:pPr>
      <w:rPr>
        <w:rFonts w:hint="default"/>
        <w:lang w:val="ru-RU" w:eastAsia="en-US" w:bidi="ar-SA"/>
      </w:rPr>
    </w:lvl>
    <w:lvl w:ilvl="3">
      <w:numFmt w:val="bullet"/>
      <w:lvlText w:val="•"/>
      <w:lvlJc w:val="left"/>
      <w:pPr>
        <w:ind w:left="6101" w:hanging="721"/>
      </w:pPr>
      <w:rPr>
        <w:rFonts w:hint="default"/>
        <w:lang w:val="ru-RU" w:eastAsia="en-US" w:bidi="ar-SA"/>
      </w:rPr>
    </w:lvl>
    <w:lvl w:ilvl="4">
      <w:numFmt w:val="bullet"/>
      <w:lvlText w:val="•"/>
      <w:lvlJc w:val="left"/>
      <w:pPr>
        <w:ind w:left="6621" w:hanging="721"/>
      </w:pPr>
      <w:rPr>
        <w:rFonts w:hint="default"/>
        <w:lang w:val="ru-RU" w:eastAsia="en-US" w:bidi="ar-SA"/>
      </w:rPr>
    </w:lvl>
    <w:lvl w:ilvl="5">
      <w:numFmt w:val="bullet"/>
      <w:lvlText w:val="•"/>
      <w:lvlJc w:val="left"/>
      <w:pPr>
        <w:ind w:left="7142" w:hanging="721"/>
      </w:pPr>
      <w:rPr>
        <w:rFonts w:hint="default"/>
        <w:lang w:val="ru-RU" w:eastAsia="en-US" w:bidi="ar-SA"/>
      </w:rPr>
    </w:lvl>
    <w:lvl w:ilvl="6">
      <w:numFmt w:val="bullet"/>
      <w:lvlText w:val="•"/>
      <w:lvlJc w:val="left"/>
      <w:pPr>
        <w:ind w:left="7662" w:hanging="721"/>
      </w:pPr>
      <w:rPr>
        <w:rFonts w:hint="default"/>
        <w:lang w:val="ru-RU" w:eastAsia="en-US" w:bidi="ar-SA"/>
      </w:rPr>
    </w:lvl>
    <w:lvl w:ilvl="7">
      <w:numFmt w:val="bullet"/>
      <w:lvlText w:val="•"/>
      <w:lvlJc w:val="left"/>
      <w:pPr>
        <w:ind w:left="8182" w:hanging="721"/>
      </w:pPr>
      <w:rPr>
        <w:rFonts w:hint="default"/>
        <w:lang w:val="ru-RU" w:eastAsia="en-US" w:bidi="ar-SA"/>
      </w:rPr>
    </w:lvl>
    <w:lvl w:ilvl="8">
      <w:numFmt w:val="bullet"/>
      <w:lvlText w:val="•"/>
      <w:lvlJc w:val="left"/>
      <w:pPr>
        <w:ind w:left="8703" w:hanging="721"/>
      </w:pPr>
      <w:rPr>
        <w:rFonts w:hint="default"/>
        <w:lang w:val="ru-RU" w:eastAsia="en-US" w:bidi="ar-SA"/>
      </w:rPr>
    </w:lvl>
  </w:abstractNum>
  <w:abstractNum w:abstractNumId="9" w15:restartNumberingAfterBreak="0">
    <w:nsid w:val="307944CD"/>
    <w:multiLevelType w:val="multilevel"/>
    <w:tmpl w:val="A4FE1E66"/>
    <w:lvl w:ilvl="0">
      <w:start w:val="4"/>
      <w:numFmt w:val="decimal"/>
      <w:lvlText w:val="%1"/>
      <w:lvlJc w:val="left"/>
      <w:pPr>
        <w:ind w:left="3789" w:hanging="720"/>
      </w:pPr>
      <w:rPr>
        <w:rFonts w:hint="default"/>
        <w:lang w:val="ru-RU" w:eastAsia="en-US" w:bidi="ar-SA"/>
      </w:rPr>
    </w:lvl>
    <w:lvl w:ilvl="1">
      <w:start w:val="1"/>
      <w:numFmt w:val="decimal"/>
      <w:lvlText w:val="%1.%2."/>
      <w:lvlJc w:val="left"/>
      <w:pPr>
        <w:ind w:left="3789" w:hanging="720"/>
        <w:jc w:val="right"/>
      </w:pPr>
      <w:rPr>
        <w:rFonts w:ascii="Times New Roman" w:eastAsia="Times New Roman" w:hAnsi="Times New Roman" w:cs="Times New Roman" w:hint="default"/>
        <w:b/>
        <w:bCs/>
        <w:spacing w:val="-10"/>
        <w:w w:val="99"/>
        <w:sz w:val="28"/>
        <w:szCs w:val="28"/>
        <w:lang w:val="ru-RU" w:eastAsia="en-US" w:bidi="ar-SA"/>
      </w:rPr>
    </w:lvl>
    <w:lvl w:ilvl="2">
      <w:numFmt w:val="bullet"/>
      <w:lvlText w:val="•"/>
      <w:lvlJc w:val="left"/>
      <w:pPr>
        <w:ind w:left="4972" w:hanging="720"/>
      </w:pPr>
      <w:rPr>
        <w:rFonts w:hint="default"/>
        <w:lang w:val="ru-RU" w:eastAsia="en-US" w:bidi="ar-SA"/>
      </w:rPr>
    </w:lvl>
    <w:lvl w:ilvl="3">
      <w:numFmt w:val="bullet"/>
      <w:lvlText w:val="•"/>
      <w:lvlJc w:val="left"/>
      <w:pPr>
        <w:ind w:left="5569" w:hanging="720"/>
      </w:pPr>
      <w:rPr>
        <w:rFonts w:hint="default"/>
        <w:lang w:val="ru-RU" w:eastAsia="en-US" w:bidi="ar-SA"/>
      </w:rPr>
    </w:lvl>
    <w:lvl w:ilvl="4">
      <w:numFmt w:val="bullet"/>
      <w:lvlText w:val="•"/>
      <w:lvlJc w:val="left"/>
      <w:pPr>
        <w:ind w:left="6165" w:hanging="720"/>
      </w:pPr>
      <w:rPr>
        <w:rFonts w:hint="default"/>
        <w:lang w:val="ru-RU" w:eastAsia="en-US" w:bidi="ar-SA"/>
      </w:rPr>
    </w:lvl>
    <w:lvl w:ilvl="5">
      <w:numFmt w:val="bullet"/>
      <w:lvlText w:val="•"/>
      <w:lvlJc w:val="left"/>
      <w:pPr>
        <w:ind w:left="6762" w:hanging="720"/>
      </w:pPr>
      <w:rPr>
        <w:rFonts w:hint="default"/>
        <w:lang w:val="ru-RU" w:eastAsia="en-US" w:bidi="ar-SA"/>
      </w:rPr>
    </w:lvl>
    <w:lvl w:ilvl="6">
      <w:numFmt w:val="bullet"/>
      <w:lvlText w:val="•"/>
      <w:lvlJc w:val="left"/>
      <w:pPr>
        <w:ind w:left="7358" w:hanging="720"/>
      </w:pPr>
      <w:rPr>
        <w:rFonts w:hint="default"/>
        <w:lang w:val="ru-RU" w:eastAsia="en-US" w:bidi="ar-SA"/>
      </w:rPr>
    </w:lvl>
    <w:lvl w:ilvl="7">
      <w:numFmt w:val="bullet"/>
      <w:lvlText w:val="•"/>
      <w:lvlJc w:val="left"/>
      <w:pPr>
        <w:ind w:left="7954" w:hanging="720"/>
      </w:pPr>
      <w:rPr>
        <w:rFonts w:hint="default"/>
        <w:lang w:val="ru-RU" w:eastAsia="en-US" w:bidi="ar-SA"/>
      </w:rPr>
    </w:lvl>
    <w:lvl w:ilvl="8">
      <w:numFmt w:val="bullet"/>
      <w:lvlText w:val="•"/>
      <w:lvlJc w:val="left"/>
      <w:pPr>
        <w:ind w:left="8551" w:hanging="720"/>
      </w:pPr>
      <w:rPr>
        <w:rFonts w:hint="default"/>
        <w:lang w:val="ru-RU" w:eastAsia="en-US" w:bidi="ar-SA"/>
      </w:rPr>
    </w:lvl>
  </w:abstractNum>
  <w:abstractNum w:abstractNumId="10" w15:restartNumberingAfterBreak="0">
    <w:nsid w:val="35ED09EA"/>
    <w:multiLevelType w:val="hybridMultilevel"/>
    <w:tmpl w:val="0C5EF0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4C06E1"/>
    <w:multiLevelType w:val="hybridMultilevel"/>
    <w:tmpl w:val="4E9AC72C"/>
    <w:lvl w:ilvl="0" w:tplc="46C43B24">
      <w:start w:val="2"/>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DA93288"/>
    <w:multiLevelType w:val="hybridMultilevel"/>
    <w:tmpl w:val="6D18D374"/>
    <w:lvl w:ilvl="0" w:tplc="EF52B676">
      <w:start w:val="1"/>
      <w:numFmt w:val="decimal"/>
      <w:lvlText w:val="%1."/>
      <w:lvlJc w:val="left"/>
      <w:pPr>
        <w:ind w:left="1495" w:hanging="360"/>
      </w:pPr>
      <w:rPr>
        <w:rFonts w:hint="default"/>
        <w:i/>
        <w:sz w:val="28"/>
        <w:szCs w:val="28"/>
      </w:rPr>
    </w:lvl>
    <w:lvl w:ilvl="1" w:tplc="04190019" w:tentative="1">
      <w:start w:val="1"/>
      <w:numFmt w:val="lowerLetter"/>
      <w:lvlText w:val="%2."/>
      <w:lvlJc w:val="left"/>
      <w:pPr>
        <w:ind w:left="1127" w:hanging="360"/>
      </w:pPr>
    </w:lvl>
    <w:lvl w:ilvl="2" w:tplc="0419001B" w:tentative="1">
      <w:start w:val="1"/>
      <w:numFmt w:val="lowerRoman"/>
      <w:lvlText w:val="%3."/>
      <w:lvlJc w:val="right"/>
      <w:pPr>
        <w:ind w:left="1847" w:hanging="180"/>
      </w:pPr>
    </w:lvl>
    <w:lvl w:ilvl="3" w:tplc="0419000F" w:tentative="1">
      <w:start w:val="1"/>
      <w:numFmt w:val="decimal"/>
      <w:lvlText w:val="%4."/>
      <w:lvlJc w:val="left"/>
      <w:pPr>
        <w:ind w:left="2567" w:hanging="360"/>
      </w:pPr>
    </w:lvl>
    <w:lvl w:ilvl="4" w:tplc="04190019" w:tentative="1">
      <w:start w:val="1"/>
      <w:numFmt w:val="lowerLetter"/>
      <w:lvlText w:val="%5."/>
      <w:lvlJc w:val="left"/>
      <w:pPr>
        <w:ind w:left="3287" w:hanging="360"/>
      </w:pPr>
    </w:lvl>
    <w:lvl w:ilvl="5" w:tplc="0419001B" w:tentative="1">
      <w:start w:val="1"/>
      <w:numFmt w:val="lowerRoman"/>
      <w:lvlText w:val="%6."/>
      <w:lvlJc w:val="right"/>
      <w:pPr>
        <w:ind w:left="4007" w:hanging="180"/>
      </w:pPr>
    </w:lvl>
    <w:lvl w:ilvl="6" w:tplc="0419000F" w:tentative="1">
      <w:start w:val="1"/>
      <w:numFmt w:val="decimal"/>
      <w:lvlText w:val="%7."/>
      <w:lvlJc w:val="left"/>
      <w:pPr>
        <w:ind w:left="4727" w:hanging="360"/>
      </w:pPr>
    </w:lvl>
    <w:lvl w:ilvl="7" w:tplc="04190019" w:tentative="1">
      <w:start w:val="1"/>
      <w:numFmt w:val="lowerLetter"/>
      <w:lvlText w:val="%8."/>
      <w:lvlJc w:val="left"/>
      <w:pPr>
        <w:ind w:left="5447" w:hanging="360"/>
      </w:pPr>
    </w:lvl>
    <w:lvl w:ilvl="8" w:tplc="0419001B" w:tentative="1">
      <w:start w:val="1"/>
      <w:numFmt w:val="lowerRoman"/>
      <w:lvlText w:val="%9."/>
      <w:lvlJc w:val="right"/>
      <w:pPr>
        <w:ind w:left="6167" w:hanging="180"/>
      </w:pPr>
    </w:lvl>
  </w:abstractNum>
  <w:abstractNum w:abstractNumId="13" w15:restartNumberingAfterBreak="0">
    <w:nsid w:val="3F9924EE"/>
    <w:multiLevelType w:val="multilevel"/>
    <w:tmpl w:val="9782CE9A"/>
    <w:lvl w:ilvl="0">
      <w:start w:val="2"/>
      <w:numFmt w:val="decimal"/>
      <w:lvlText w:val="%1"/>
      <w:lvlJc w:val="left"/>
      <w:pPr>
        <w:ind w:left="4548" w:hanging="721"/>
      </w:pPr>
      <w:rPr>
        <w:rFonts w:hint="default"/>
        <w:lang w:val="ru-RU" w:eastAsia="en-US" w:bidi="ar-SA"/>
      </w:rPr>
    </w:lvl>
    <w:lvl w:ilvl="1">
      <w:start w:val="1"/>
      <w:numFmt w:val="decimal"/>
      <w:lvlText w:val="%1.%2."/>
      <w:lvlJc w:val="left"/>
      <w:pPr>
        <w:ind w:left="1572" w:hanging="7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5580" w:hanging="721"/>
      </w:pPr>
      <w:rPr>
        <w:rFonts w:hint="default"/>
        <w:lang w:val="ru-RU" w:eastAsia="en-US" w:bidi="ar-SA"/>
      </w:rPr>
    </w:lvl>
    <w:lvl w:ilvl="3">
      <w:numFmt w:val="bullet"/>
      <w:lvlText w:val="•"/>
      <w:lvlJc w:val="left"/>
      <w:pPr>
        <w:ind w:left="6101" w:hanging="721"/>
      </w:pPr>
      <w:rPr>
        <w:rFonts w:hint="default"/>
        <w:lang w:val="ru-RU" w:eastAsia="en-US" w:bidi="ar-SA"/>
      </w:rPr>
    </w:lvl>
    <w:lvl w:ilvl="4">
      <w:numFmt w:val="bullet"/>
      <w:lvlText w:val="•"/>
      <w:lvlJc w:val="left"/>
      <w:pPr>
        <w:ind w:left="6621" w:hanging="721"/>
      </w:pPr>
      <w:rPr>
        <w:rFonts w:hint="default"/>
        <w:lang w:val="ru-RU" w:eastAsia="en-US" w:bidi="ar-SA"/>
      </w:rPr>
    </w:lvl>
    <w:lvl w:ilvl="5">
      <w:numFmt w:val="bullet"/>
      <w:lvlText w:val="•"/>
      <w:lvlJc w:val="left"/>
      <w:pPr>
        <w:ind w:left="7142" w:hanging="721"/>
      </w:pPr>
      <w:rPr>
        <w:rFonts w:hint="default"/>
        <w:lang w:val="ru-RU" w:eastAsia="en-US" w:bidi="ar-SA"/>
      </w:rPr>
    </w:lvl>
    <w:lvl w:ilvl="6">
      <w:numFmt w:val="bullet"/>
      <w:lvlText w:val="•"/>
      <w:lvlJc w:val="left"/>
      <w:pPr>
        <w:ind w:left="7662" w:hanging="721"/>
      </w:pPr>
      <w:rPr>
        <w:rFonts w:hint="default"/>
        <w:lang w:val="ru-RU" w:eastAsia="en-US" w:bidi="ar-SA"/>
      </w:rPr>
    </w:lvl>
    <w:lvl w:ilvl="7">
      <w:numFmt w:val="bullet"/>
      <w:lvlText w:val="•"/>
      <w:lvlJc w:val="left"/>
      <w:pPr>
        <w:ind w:left="8182" w:hanging="721"/>
      </w:pPr>
      <w:rPr>
        <w:rFonts w:hint="default"/>
        <w:lang w:val="ru-RU" w:eastAsia="en-US" w:bidi="ar-SA"/>
      </w:rPr>
    </w:lvl>
    <w:lvl w:ilvl="8">
      <w:numFmt w:val="bullet"/>
      <w:lvlText w:val="•"/>
      <w:lvlJc w:val="left"/>
      <w:pPr>
        <w:ind w:left="8703" w:hanging="721"/>
      </w:pPr>
      <w:rPr>
        <w:rFonts w:hint="default"/>
        <w:lang w:val="ru-RU" w:eastAsia="en-US" w:bidi="ar-SA"/>
      </w:rPr>
    </w:lvl>
  </w:abstractNum>
  <w:abstractNum w:abstractNumId="14" w15:restartNumberingAfterBreak="0">
    <w:nsid w:val="4B8905CF"/>
    <w:multiLevelType w:val="hybridMultilevel"/>
    <w:tmpl w:val="08CCF5BE"/>
    <w:lvl w:ilvl="0" w:tplc="2A74272A">
      <w:start w:val="1"/>
      <w:numFmt w:val="decimal"/>
      <w:lvlText w:val="%1."/>
      <w:lvlJc w:val="left"/>
      <w:pPr>
        <w:ind w:left="259" w:hanging="275"/>
      </w:pPr>
      <w:rPr>
        <w:rFonts w:ascii="Times New Roman" w:eastAsia="Times New Roman" w:hAnsi="Times New Roman" w:cs="Times New Roman" w:hint="default"/>
        <w:spacing w:val="-5"/>
        <w:w w:val="99"/>
        <w:sz w:val="28"/>
        <w:szCs w:val="28"/>
        <w:lang w:val="ru-RU" w:eastAsia="en-US" w:bidi="ar-SA"/>
      </w:rPr>
    </w:lvl>
    <w:lvl w:ilvl="1" w:tplc="C90079E6">
      <w:start w:val="1"/>
      <w:numFmt w:val="decimal"/>
      <w:lvlText w:val="%2."/>
      <w:lvlJc w:val="left"/>
      <w:pPr>
        <w:ind w:left="903" w:hanging="361"/>
      </w:pPr>
      <w:rPr>
        <w:rFonts w:ascii="Times New Roman" w:eastAsia="Times New Roman" w:hAnsi="Times New Roman" w:cs="Times New Roman" w:hint="default"/>
        <w:w w:val="99"/>
        <w:sz w:val="28"/>
        <w:szCs w:val="28"/>
        <w:lang w:val="ru-RU" w:eastAsia="en-US" w:bidi="ar-SA"/>
      </w:rPr>
    </w:lvl>
    <w:lvl w:ilvl="2" w:tplc="0868DC0A">
      <w:numFmt w:val="bullet"/>
      <w:lvlText w:val="•"/>
      <w:lvlJc w:val="left"/>
      <w:pPr>
        <w:ind w:left="1882" w:hanging="361"/>
      </w:pPr>
      <w:rPr>
        <w:rFonts w:hint="default"/>
        <w:lang w:val="ru-RU" w:eastAsia="en-US" w:bidi="ar-SA"/>
      </w:rPr>
    </w:lvl>
    <w:lvl w:ilvl="3" w:tplc="25CC6192">
      <w:numFmt w:val="bullet"/>
      <w:lvlText w:val="•"/>
      <w:lvlJc w:val="left"/>
      <w:pPr>
        <w:ind w:left="2865" w:hanging="361"/>
      </w:pPr>
      <w:rPr>
        <w:rFonts w:hint="default"/>
        <w:lang w:val="ru-RU" w:eastAsia="en-US" w:bidi="ar-SA"/>
      </w:rPr>
    </w:lvl>
    <w:lvl w:ilvl="4" w:tplc="829AD694">
      <w:numFmt w:val="bullet"/>
      <w:lvlText w:val="•"/>
      <w:lvlJc w:val="left"/>
      <w:pPr>
        <w:ind w:left="3848" w:hanging="361"/>
      </w:pPr>
      <w:rPr>
        <w:rFonts w:hint="default"/>
        <w:lang w:val="ru-RU" w:eastAsia="en-US" w:bidi="ar-SA"/>
      </w:rPr>
    </w:lvl>
    <w:lvl w:ilvl="5" w:tplc="65EC64DA">
      <w:numFmt w:val="bullet"/>
      <w:lvlText w:val="•"/>
      <w:lvlJc w:val="left"/>
      <w:pPr>
        <w:ind w:left="4830" w:hanging="361"/>
      </w:pPr>
      <w:rPr>
        <w:rFonts w:hint="default"/>
        <w:lang w:val="ru-RU" w:eastAsia="en-US" w:bidi="ar-SA"/>
      </w:rPr>
    </w:lvl>
    <w:lvl w:ilvl="6" w:tplc="8B664E7C">
      <w:numFmt w:val="bullet"/>
      <w:lvlText w:val="•"/>
      <w:lvlJc w:val="left"/>
      <w:pPr>
        <w:ind w:left="5813" w:hanging="361"/>
      </w:pPr>
      <w:rPr>
        <w:rFonts w:hint="default"/>
        <w:lang w:val="ru-RU" w:eastAsia="en-US" w:bidi="ar-SA"/>
      </w:rPr>
    </w:lvl>
    <w:lvl w:ilvl="7" w:tplc="59A46458">
      <w:numFmt w:val="bullet"/>
      <w:lvlText w:val="•"/>
      <w:lvlJc w:val="left"/>
      <w:pPr>
        <w:ind w:left="6796" w:hanging="361"/>
      </w:pPr>
      <w:rPr>
        <w:rFonts w:hint="default"/>
        <w:lang w:val="ru-RU" w:eastAsia="en-US" w:bidi="ar-SA"/>
      </w:rPr>
    </w:lvl>
    <w:lvl w:ilvl="8" w:tplc="19DA3072">
      <w:numFmt w:val="bullet"/>
      <w:lvlText w:val="•"/>
      <w:lvlJc w:val="left"/>
      <w:pPr>
        <w:ind w:left="7778" w:hanging="361"/>
      </w:pPr>
      <w:rPr>
        <w:rFonts w:hint="default"/>
        <w:lang w:val="ru-RU" w:eastAsia="en-US" w:bidi="ar-SA"/>
      </w:rPr>
    </w:lvl>
  </w:abstractNum>
  <w:abstractNum w:abstractNumId="15" w15:restartNumberingAfterBreak="0">
    <w:nsid w:val="51CC48A5"/>
    <w:multiLevelType w:val="multilevel"/>
    <w:tmpl w:val="5B5C7466"/>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6" w15:restartNumberingAfterBreak="0">
    <w:nsid w:val="61443392"/>
    <w:multiLevelType w:val="hybridMultilevel"/>
    <w:tmpl w:val="2EF02B1E"/>
    <w:lvl w:ilvl="0" w:tplc="46C43B24">
      <w:start w:val="2"/>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67859DF"/>
    <w:multiLevelType w:val="hybridMultilevel"/>
    <w:tmpl w:val="32AC6B8A"/>
    <w:lvl w:ilvl="0" w:tplc="2C483EA0">
      <w:start w:val="1"/>
      <w:numFmt w:val="decimal"/>
      <w:lvlText w:val="%1."/>
      <w:lvlJc w:val="left"/>
      <w:pPr>
        <w:ind w:left="464" w:hanging="205"/>
      </w:pPr>
      <w:rPr>
        <w:rFonts w:ascii="Times New Roman" w:eastAsia="Times New Roman" w:hAnsi="Times New Roman" w:cs="Times New Roman" w:hint="default"/>
        <w:spacing w:val="-5"/>
        <w:w w:val="99"/>
        <w:sz w:val="26"/>
        <w:szCs w:val="26"/>
        <w:lang w:val="ru-RU" w:eastAsia="en-US" w:bidi="ar-SA"/>
      </w:rPr>
    </w:lvl>
    <w:lvl w:ilvl="1" w:tplc="CA50D4E4">
      <w:numFmt w:val="bullet"/>
      <w:lvlText w:val="•"/>
      <w:lvlJc w:val="left"/>
      <w:pPr>
        <w:ind w:left="1388" w:hanging="205"/>
      </w:pPr>
      <w:rPr>
        <w:rFonts w:hint="default"/>
        <w:lang w:val="ru-RU" w:eastAsia="en-US" w:bidi="ar-SA"/>
      </w:rPr>
    </w:lvl>
    <w:lvl w:ilvl="2" w:tplc="C660E518">
      <w:numFmt w:val="bullet"/>
      <w:lvlText w:val="•"/>
      <w:lvlJc w:val="left"/>
      <w:pPr>
        <w:ind w:left="2316" w:hanging="205"/>
      </w:pPr>
      <w:rPr>
        <w:rFonts w:hint="default"/>
        <w:lang w:val="ru-RU" w:eastAsia="en-US" w:bidi="ar-SA"/>
      </w:rPr>
    </w:lvl>
    <w:lvl w:ilvl="3" w:tplc="7544539C">
      <w:numFmt w:val="bullet"/>
      <w:lvlText w:val="•"/>
      <w:lvlJc w:val="left"/>
      <w:pPr>
        <w:ind w:left="3245" w:hanging="205"/>
      </w:pPr>
      <w:rPr>
        <w:rFonts w:hint="default"/>
        <w:lang w:val="ru-RU" w:eastAsia="en-US" w:bidi="ar-SA"/>
      </w:rPr>
    </w:lvl>
    <w:lvl w:ilvl="4" w:tplc="DE6C9AB6">
      <w:numFmt w:val="bullet"/>
      <w:lvlText w:val="•"/>
      <w:lvlJc w:val="left"/>
      <w:pPr>
        <w:ind w:left="4173" w:hanging="205"/>
      </w:pPr>
      <w:rPr>
        <w:rFonts w:hint="default"/>
        <w:lang w:val="ru-RU" w:eastAsia="en-US" w:bidi="ar-SA"/>
      </w:rPr>
    </w:lvl>
    <w:lvl w:ilvl="5" w:tplc="C0ECA35C">
      <w:numFmt w:val="bullet"/>
      <w:lvlText w:val="•"/>
      <w:lvlJc w:val="left"/>
      <w:pPr>
        <w:ind w:left="5102" w:hanging="205"/>
      </w:pPr>
      <w:rPr>
        <w:rFonts w:hint="default"/>
        <w:lang w:val="ru-RU" w:eastAsia="en-US" w:bidi="ar-SA"/>
      </w:rPr>
    </w:lvl>
    <w:lvl w:ilvl="6" w:tplc="6B42641C">
      <w:numFmt w:val="bullet"/>
      <w:lvlText w:val="•"/>
      <w:lvlJc w:val="left"/>
      <w:pPr>
        <w:ind w:left="6030" w:hanging="205"/>
      </w:pPr>
      <w:rPr>
        <w:rFonts w:hint="default"/>
        <w:lang w:val="ru-RU" w:eastAsia="en-US" w:bidi="ar-SA"/>
      </w:rPr>
    </w:lvl>
    <w:lvl w:ilvl="7" w:tplc="F4C85F34">
      <w:numFmt w:val="bullet"/>
      <w:lvlText w:val="•"/>
      <w:lvlJc w:val="left"/>
      <w:pPr>
        <w:ind w:left="6958" w:hanging="205"/>
      </w:pPr>
      <w:rPr>
        <w:rFonts w:hint="default"/>
        <w:lang w:val="ru-RU" w:eastAsia="en-US" w:bidi="ar-SA"/>
      </w:rPr>
    </w:lvl>
    <w:lvl w:ilvl="8" w:tplc="D6CA7F18">
      <w:numFmt w:val="bullet"/>
      <w:lvlText w:val="•"/>
      <w:lvlJc w:val="left"/>
      <w:pPr>
        <w:ind w:left="7887" w:hanging="205"/>
      </w:pPr>
      <w:rPr>
        <w:rFonts w:hint="default"/>
        <w:lang w:val="ru-RU" w:eastAsia="en-US" w:bidi="ar-SA"/>
      </w:rPr>
    </w:lvl>
  </w:abstractNum>
  <w:abstractNum w:abstractNumId="18" w15:restartNumberingAfterBreak="0">
    <w:nsid w:val="6F32255D"/>
    <w:multiLevelType w:val="hybridMultilevel"/>
    <w:tmpl w:val="51E4F5FA"/>
    <w:lvl w:ilvl="0" w:tplc="2DE29FA0">
      <w:start w:val="1"/>
      <w:numFmt w:val="decimal"/>
      <w:lvlText w:val="%1."/>
      <w:lvlJc w:val="left"/>
      <w:pPr>
        <w:ind w:left="259" w:hanging="284"/>
      </w:pPr>
      <w:rPr>
        <w:rFonts w:hint="default"/>
        <w:w w:val="99"/>
        <w:lang w:val="ru-RU" w:eastAsia="en-US" w:bidi="ar-SA"/>
      </w:rPr>
    </w:lvl>
    <w:lvl w:ilvl="1" w:tplc="3864AF7E">
      <w:numFmt w:val="bullet"/>
      <w:lvlText w:val="•"/>
      <w:lvlJc w:val="left"/>
      <w:pPr>
        <w:ind w:left="2340" w:hanging="284"/>
      </w:pPr>
      <w:rPr>
        <w:rFonts w:hint="default"/>
        <w:lang w:val="ru-RU" w:eastAsia="en-US" w:bidi="ar-SA"/>
      </w:rPr>
    </w:lvl>
    <w:lvl w:ilvl="2" w:tplc="0472D0DC">
      <w:numFmt w:val="bullet"/>
      <w:lvlText w:val="•"/>
      <w:lvlJc w:val="left"/>
      <w:pPr>
        <w:ind w:left="3162" w:hanging="284"/>
      </w:pPr>
      <w:rPr>
        <w:rFonts w:hint="default"/>
        <w:lang w:val="ru-RU" w:eastAsia="en-US" w:bidi="ar-SA"/>
      </w:rPr>
    </w:lvl>
    <w:lvl w:ilvl="3" w:tplc="0F72EA5C">
      <w:numFmt w:val="bullet"/>
      <w:lvlText w:val="•"/>
      <w:lvlJc w:val="left"/>
      <w:pPr>
        <w:ind w:left="3985" w:hanging="284"/>
      </w:pPr>
      <w:rPr>
        <w:rFonts w:hint="default"/>
        <w:lang w:val="ru-RU" w:eastAsia="en-US" w:bidi="ar-SA"/>
      </w:rPr>
    </w:lvl>
    <w:lvl w:ilvl="4" w:tplc="75FEF406">
      <w:numFmt w:val="bullet"/>
      <w:lvlText w:val="•"/>
      <w:lvlJc w:val="left"/>
      <w:pPr>
        <w:ind w:left="4808" w:hanging="284"/>
      </w:pPr>
      <w:rPr>
        <w:rFonts w:hint="default"/>
        <w:lang w:val="ru-RU" w:eastAsia="en-US" w:bidi="ar-SA"/>
      </w:rPr>
    </w:lvl>
    <w:lvl w:ilvl="5" w:tplc="3118C314">
      <w:numFmt w:val="bullet"/>
      <w:lvlText w:val="•"/>
      <w:lvlJc w:val="left"/>
      <w:pPr>
        <w:ind w:left="5630" w:hanging="284"/>
      </w:pPr>
      <w:rPr>
        <w:rFonts w:hint="default"/>
        <w:lang w:val="ru-RU" w:eastAsia="en-US" w:bidi="ar-SA"/>
      </w:rPr>
    </w:lvl>
    <w:lvl w:ilvl="6" w:tplc="7E200EDE">
      <w:numFmt w:val="bullet"/>
      <w:lvlText w:val="•"/>
      <w:lvlJc w:val="left"/>
      <w:pPr>
        <w:ind w:left="6453" w:hanging="284"/>
      </w:pPr>
      <w:rPr>
        <w:rFonts w:hint="default"/>
        <w:lang w:val="ru-RU" w:eastAsia="en-US" w:bidi="ar-SA"/>
      </w:rPr>
    </w:lvl>
    <w:lvl w:ilvl="7" w:tplc="B0F2A1A6">
      <w:numFmt w:val="bullet"/>
      <w:lvlText w:val="•"/>
      <w:lvlJc w:val="left"/>
      <w:pPr>
        <w:ind w:left="7276" w:hanging="284"/>
      </w:pPr>
      <w:rPr>
        <w:rFonts w:hint="default"/>
        <w:lang w:val="ru-RU" w:eastAsia="en-US" w:bidi="ar-SA"/>
      </w:rPr>
    </w:lvl>
    <w:lvl w:ilvl="8" w:tplc="D92E7492">
      <w:numFmt w:val="bullet"/>
      <w:lvlText w:val="•"/>
      <w:lvlJc w:val="left"/>
      <w:pPr>
        <w:ind w:left="8098" w:hanging="284"/>
      </w:pPr>
      <w:rPr>
        <w:rFonts w:hint="default"/>
        <w:lang w:val="ru-RU" w:eastAsia="en-US" w:bidi="ar-SA"/>
      </w:rPr>
    </w:lvl>
  </w:abstractNum>
  <w:abstractNum w:abstractNumId="19" w15:restartNumberingAfterBreak="0">
    <w:nsid w:val="7909236A"/>
    <w:multiLevelType w:val="multilevel"/>
    <w:tmpl w:val="5FE2DED0"/>
    <w:lvl w:ilvl="0">
      <w:start w:val="3"/>
      <w:numFmt w:val="decimal"/>
      <w:lvlText w:val="%1"/>
      <w:lvlJc w:val="left"/>
      <w:pPr>
        <w:ind w:left="4548" w:hanging="721"/>
      </w:pPr>
      <w:rPr>
        <w:rFonts w:hint="default"/>
        <w:lang w:val="ru-RU" w:eastAsia="en-US" w:bidi="ar-SA"/>
      </w:rPr>
    </w:lvl>
    <w:lvl w:ilvl="1">
      <w:start w:val="1"/>
      <w:numFmt w:val="decimal"/>
      <w:lvlText w:val="%1.%2."/>
      <w:lvlJc w:val="left"/>
      <w:pPr>
        <w:ind w:left="4548" w:hanging="7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5580" w:hanging="721"/>
      </w:pPr>
      <w:rPr>
        <w:rFonts w:hint="default"/>
        <w:lang w:val="ru-RU" w:eastAsia="en-US" w:bidi="ar-SA"/>
      </w:rPr>
    </w:lvl>
    <w:lvl w:ilvl="3">
      <w:numFmt w:val="bullet"/>
      <w:lvlText w:val="•"/>
      <w:lvlJc w:val="left"/>
      <w:pPr>
        <w:ind w:left="6101" w:hanging="721"/>
      </w:pPr>
      <w:rPr>
        <w:rFonts w:hint="default"/>
        <w:lang w:val="ru-RU" w:eastAsia="en-US" w:bidi="ar-SA"/>
      </w:rPr>
    </w:lvl>
    <w:lvl w:ilvl="4">
      <w:numFmt w:val="bullet"/>
      <w:lvlText w:val="•"/>
      <w:lvlJc w:val="left"/>
      <w:pPr>
        <w:ind w:left="6621" w:hanging="721"/>
      </w:pPr>
      <w:rPr>
        <w:rFonts w:hint="default"/>
        <w:lang w:val="ru-RU" w:eastAsia="en-US" w:bidi="ar-SA"/>
      </w:rPr>
    </w:lvl>
    <w:lvl w:ilvl="5">
      <w:numFmt w:val="bullet"/>
      <w:lvlText w:val="•"/>
      <w:lvlJc w:val="left"/>
      <w:pPr>
        <w:ind w:left="7142" w:hanging="721"/>
      </w:pPr>
      <w:rPr>
        <w:rFonts w:hint="default"/>
        <w:lang w:val="ru-RU" w:eastAsia="en-US" w:bidi="ar-SA"/>
      </w:rPr>
    </w:lvl>
    <w:lvl w:ilvl="6">
      <w:numFmt w:val="bullet"/>
      <w:lvlText w:val="•"/>
      <w:lvlJc w:val="left"/>
      <w:pPr>
        <w:ind w:left="7662" w:hanging="721"/>
      </w:pPr>
      <w:rPr>
        <w:rFonts w:hint="default"/>
        <w:lang w:val="ru-RU" w:eastAsia="en-US" w:bidi="ar-SA"/>
      </w:rPr>
    </w:lvl>
    <w:lvl w:ilvl="7">
      <w:numFmt w:val="bullet"/>
      <w:lvlText w:val="•"/>
      <w:lvlJc w:val="left"/>
      <w:pPr>
        <w:ind w:left="8182" w:hanging="721"/>
      </w:pPr>
      <w:rPr>
        <w:rFonts w:hint="default"/>
        <w:lang w:val="ru-RU" w:eastAsia="en-US" w:bidi="ar-SA"/>
      </w:rPr>
    </w:lvl>
    <w:lvl w:ilvl="8">
      <w:numFmt w:val="bullet"/>
      <w:lvlText w:val="•"/>
      <w:lvlJc w:val="left"/>
      <w:pPr>
        <w:ind w:left="8703" w:hanging="721"/>
      </w:pPr>
      <w:rPr>
        <w:rFonts w:hint="default"/>
        <w:lang w:val="ru-RU" w:eastAsia="en-US" w:bidi="ar-SA"/>
      </w:rPr>
    </w:lvl>
  </w:abstractNum>
  <w:num w:numId="1" w16cid:durableId="2101220924">
    <w:abstractNumId w:val="14"/>
  </w:num>
  <w:num w:numId="2" w16cid:durableId="1942447745">
    <w:abstractNumId w:val="17"/>
  </w:num>
  <w:num w:numId="3" w16cid:durableId="605238622">
    <w:abstractNumId w:val="9"/>
  </w:num>
  <w:num w:numId="4" w16cid:durableId="652830967">
    <w:abstractNumId w:val="5"/>
  </w:num>
  <w:num w:numId="5" w16cid:durableId="1441292969">
    <w:abstractNumId w:val="19"/>
  </w:num>
  <w:num w:numId="6" w16cid:durableId="1444838835">
    <w:abstractNumId w:val="18"/>
  </w:num>
  <w:num w:numId="7" w16cid:durableId="110827064">
    <w:abstractNumId w:val="13"/>
  </w:num>
  <w:num w:numId="8" w16cid:durableId="1578592080">
    <w:abstractNumId w:val="6"/>
  </w:num>
  <w:num w:numId="9" w16cid:durableId="1947806173">
    <w:abstractNumId w:val="7"/>
  </w:num>
  <w:num w:numId="10" w16cid:durableId="534587611">
    <w:abstractNumId w:val="8"/>
  </w:num>
  <w:num w:numId="11" w16cid:durableId="1788431248">
    <w:abstractNumId w:val="10"/>
  </w:num>
  <w:num w:numId="12" w16cid:durableId="1915316311">
    <w:abstractNumId w:val="2"/>
  </w:num>
  <w:num w:numId="13" w16cid:durableId="2049447962">
    <w:abstractNumId w:val="12"/>
  </w:num>
  <w:num w:numId="14" w16cid:durableId="340158562">
    <w:abstractNumId w:val="4"/>
  </w:num>
  <w:num w:numId="15" w16cid:durableId="934746231">
    <w:abstractNumId w:val="3"/>
  </w:num>
  <w:num w:numId="16" w16cid:durableId="12079600">
    <w:abstractNumId w:val="11"/>
  </w:num>
  <w:num w:numId="17" w16cid:durableId="527179269">
    <w:abstractNumId w:val="16"/>
  </w:num>
  <w:num w:numId="18" w16cid:durableId="1371225500">
    <w:abstractNumId w:val="1"/>
  </w:num>
  <w:num w:numId="19" w16cid:durableId="22097447">
    <w:abstractNumId w:val="0"/>
  </w:num>
  <w:num w:numId="20" w16cid:durableId="1160240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DFA"/>
    <w:rsid w:val="000038DC"/>
    <w:rsid w:val="00014ACD"/>
    <w:rsid w:val="00022269"/>
    <w:rsid w:val="00024B70"/>
    <w:rsid w:val="000539AA"/>
    <w:rsid w:val="00057E2F"/>
    <w:rsid w:val="00065C99"/>
    <w:rsid w:val="00075D3D"/>
    <w:rsid w:val="000801BD"/>
    <w:rsid w:val="00081D7F"/>
    <w:rsid w:val="00094EFA"/>
    <w:rsid w:val="000A035C"/>
    <w:rsid w:val="000A56CA"/>
    <w:rsid w:val="000B6F69"/>
    <w:rsid w:val="000C75FA"/>
    <w:rsid w:val="000D4AE1"/>
    <w:rsid w:val="000E0EB9"/>
    <w:rsid w:val="001043C4"/>
    <w:rsid w:val="00104A14"/>
    <w:rsid w:val="00135414"/>
    <w:rsid w:val="0013577C"/>
    <w:rsid w:val="001401F7"/>
    <w:rsid w:val="00142B55"/>
    <w:rsid w:val="00143EF2"/>
    <w:rsid w:val="001475C9"/>
    <w:rsid w:val="00152CAF"/>
    <w:rsid w:val="00162A8B"/>
    <w:rsid w:val="0016773B"/>
    <w:rsid w:val="00175977"/>
    <w:rsid w:val="0018751E"/>
    <w:rsid w:val="00193AAA"/>
    <w:rsid w:val="00197B30"/>
    <w:rsid w:val="001A2C0E"/>
    <w:rsid w:val="001C3741"/>
    <w:rsid w:val="001C441A"/>
    <w:rsid w:val="001D0566"/>
    <w:rsid w:val="001D3B1B"/>
    <w:rsid w:val="001D7712"/>
    <w:rsid w:val="001F0A82"/>
    <w:rsid w:val="001F0DD3"/>
    <w:rsid w:val="001F33D0"/>
    <w:rsid w:val="002033CE"/>
    <w:rsid w:val="00210342"/>
    <w:rsid w:val="002125B3"/>
    <w:rsid w:val="00213F8E"/>
    <w:rsid w:val="002220AA"/>
    <w:rsid w:val="00222ACB"/>
    <w:rsid w:val="00225038"/>
    <w:rsid w:val="0023772F"/>
    <w:rsid w:val="002549A6"/>
    <w:rsid w:val="002550DD"/>
    <w:rsid w:val="00270D69"/>
    <w:rsid w:val="002763F3"/>
    <w:rsid w:val="00287D96"/>
    <w:rsid w:val="00293F87"/>
    <w:rsid w:val="002A6C34"/>
    <w:rsid w:val="002C3AF6"/>
    <w:rsid w:val="002C430D"/>
    <w:rsid w:val="002E67F8"/>
    <w:rsid w:val="002E794E"/>
    <w:rsid w:val="002F01FD"/>
    <w:rsid w:val="002F08E9"/>
    <w:rsid w:val="00313A0D"/>
    <w:rsid w:val="00330593"/>
    <w:rsid w:val="00331D7D"/>
    <w:rsid w:val="003378BA"/>
    <w:rsid w:val="00344863"/>
    <w:rsid w:val="0036089A"/>
    <w:rsid w:val="00361694"/>
    <w:rsid w:val="0037724C"/>
    <w:rsid w:val="00383212"/>
    <w:rsid w:val="00396C3E"/>
    <w:rsid w:val="003A1870"/>
    <w:rsid w:val="003B68E6"/>
    <w:rsid w:val="003D200E"/>
    <w:rsid w:val="003E3FE9"/>
    <w:rsid w:val="003F337D"/>
    <w:rsid w:val="00402B26"/>
    <w:rsid w:val="00417958"/>
    <w:rsid w:val="00424888"/>
    <w:rsid w:val="00430D26"/>
    <w:rsid w:val="00444FB3"/>
    <w:rsid w:val="004471E5"/>
    <w:rsid w:val="00455378"/>
    <w:rsid w:val="00460D94"/>
    <w:rsid w:val="00471DD9"/>
    <w:rsid w:val="00496DF0"/>
    <w:rsid w:val="004A55AC"/>
    <w:rsid w:val="004D2D1A"/>
    <w:rsid w:val="004D486E"/>
    <w:rsid w:val="004D71CB"/>
    <w:rsid w:val="004E0AF7"/>
    <w:rsid w:val="004E7DC0"/>
    <w:rsid w:val="004F47B0"/>
    <w:rsid w:val="00501FD8"/>
    <w:rsid w:val="0051348D"/>
    <w:rsid w:val="005266D7"/>
    <w:rsid w:val="005329A9"/>
    <w:rsid w:val="00532CED"/>
    <w:rsid w:val="005452D8"/>
    <w:rsid w:val="00561C12"/>
    <w:rsid w:val="00572467"/>
    <w:rsid w:val="00575FB2"/>
    <w:rsid w:val="00587285"/>
    <w:rsid w:val="00587DB8"/>
    <w:rsid w:val="00592A7C"/>
    <w:rsid w:val="005934D8"/>
    <w:rsid w:val="00597DFA"/>
    <w:rsid w:val="005A7FBA"/>
    <w:rsid w:val="005B6CCE"/>
    <w:rsid w:val="005C412E"/>
    <w:rsid w:val="005C6C10"/>
    <w:rsid w:val="005E52BE"/>
    <w:rsid w:val="005F1E5D"/>
    <w:rsid w:val="006030D2"/>
    <w:rsid w:val="006107E4"/>
    <w:rsid w:val="006140F2"/>
    <w:rsid w:val="006253AB"/>
    <w:rsid w:val="00627041"/>
    <w:rsid w:val="00640E94"/>
    <w:rsid w:val="00642E3B"/>
    <w:rsid w:val="00645FC6"/>
    <w:rsid w:val="00647470"/>
    <w:rsid w:val="00667F83"/>
    <w:rsid w:val="006A0ADE"/>
    <w:rsid w:val="006A2780"/>
    <w:rsid w:val="006C1384"/>
    <w:rsid w:val="006D0A3C"/>
    <w:rsid w:val="006F2129"/>
    <w:rsid w:val="0070510E"/>
    <w:rsid w:val="00722B68"/>
    <w:rsid w:val="00760BB3"/>
    <w:rsid w:val="00767041"/>
    <w:rsid w:val="0077146F"/>
    <w:rsid w:val="0079369D"/>
    <w:rsid w:val="007D08F9"/>
    <w:rsid w:val="007E26B1"/>
    <w:rsid w:val="007F3F5C"/>
    <w:rsid w:val="00844724"/>
    <w:rsid w:val="0084720C"/>
    <w:rsid w:val="00851FF8"/>
    <w:rsid w:val="008543B6"/>
    <w:rsid w:val="00875EBB"/>
    <w:rsid w:val="00881830"/>
    <w:rsid w:val="00891A46"/>
    <w:rsid w:val="008A1FA9"/>
    <w:rsid w:val="008B1EC8"/>
    <w:rsid w:val="008B26BB"/>
    <w:rsid w:val="008B3E6D"/>
    <w:rsid w:val="008C3D8F"/>
    <w:rsid w:val="008C47AC"/>
    <w:rsid w:val="008C57F3"/>
    <w:rsid w:val="008D7328"/>
    <w:rsid w:val="008E5660"/>
    <w:rsid w:val="00905961"/>
    <w:rsid w:val="00906E40"/>
    <w:rsid w:val="00913BBA"/>
    <w:rsid w:val="00916FFF"/>
    <w:rsid w:val="00952D13"/>
    <w:rsid w:val="00960AEB"/>
    <w:rsid w:val="00970E08"/>
    <w:rsid w:val="009835D2"/>
    <w:rsid w:val="00990002"/>
    <w:rsid w:val="009A00A6"/>
    <w:rsid w:val="009B0051"/>
    <w:rsid w:val="009C177C"/>
    <w:rsid w:val="009E4DCF"/>
    <w:rsid w:val="00A0382C"/>
    <w:rsid w:val="00A124A4"/>
    <w:rsid w:val="00A55397"/>
    <w:rsid w:val="00A55655"/>
    <w:rsid w:val="00A56CD9"/>
    <w:rsid w:val="00A645F3"/>
    <w:rsid w:val="00A70B7B"/>
    <w:rsid w:val="00A71C96"/>
    <w:rsid w:val="00A7331B"/>
    <w:rsid w:val="00A74037"/>
    <w:rsid w:val="00A7596F"/>
    <w:rsid w:val="00A860B3"/>
    <w:rsid w:val="00A9159F"/>
    <w:rsid w:val="00A921CB"/>
    <w:rsid w:val="00AA1EB7"/>
    <w:rsid w:val="00AD225D"/>
    <w:rsid w:val="00AD251B"/>
    <w:rsid w:val="00AD3C32"/>
    <w:rsid w:val="00AD4A23"/>
    <w:rsid w:val="00AD54E2"/>
    <w:rsid w:val="00AD6D33"/>
    <w:rsid w:val="00AD79DC"/>
    <w:rsid w:val="00AE29EA"/>
    <w:rsid w:val="00AE3B7F"/>
    <w:rsid w:val="00B25DC8"/>
    <w:rsid w:val="00B41386"/>
    <w:rsid w:val="00B445E4"/>
    <w:rsid w:val="00B5595C"/>
    <w:rsid w:val="00B66339"/>
    <w:rsid w:val="00B676BA"/>
    <w:rsid w:val="00B721A1"/>
    <w:rsid w:val="00B742DB"/>
    <w:rsid w:val="00B9069E"/>
    <w:rsid w:val="00B95FAD"/>
    <w:rsid w:val="00BA49CD"/>
    <w:rsid w:val="00BB3AC9"/>
    <w:rsid w:val="00BB4087"/>
    <w:rsid w:val="00BC2410"/>
    <w:rsid w:val="00BF2E2A"/>
    <w:rsid w:val="00C04BC3"/>
    <w:rsid w:val="00C05B22"/>
    <w:rsid w:val="00C12513"/>
    <w:rsid w:val="00C2308F"/>
    <w:rsid w:val="00C431B1"/>
    <w:rsid w:val="00C4426D"/>
    <w:rsid w:val="00C52F79"/>
    <w:rsid w:val="00C547D5"/>
    <w:rsid w:val="00C569D7"/>
    <w:rsid w:val="00C653EE"/>
    <w:rsid w:val="00C75338"/>
    <w:rsid w:val="00CB1DE4"/>
    <w:rsid w:val="00CC1D86"/>
    <w:rsid w:val="00CD11A0"/>
    <w:rsid w:val="00CE4807"/>
    <w:rsid w:val="00CF297E"/>
    <w:rsid w:val="00CF3193"/>
    <w:rsid w:val="00D06EC9"/>
    <w:rsid w:val="00D164D7"/>
    <w:rsid w:val="00D2405F"/>
    <w:rsid w:val="00D264DE"/>
    <w:rsid w:val="00D32869"/>
    <w:rsid w:val="00D42876"/>
    <w:rsid w:val="00D500ED"/>
    <w:rsid w:val="00D644F1"/>
    <w:rsid w:val="00D66852"/>
    <w:rsid w:val="00D709B1"/>
    <w:rsid w:val="00D8095D"/>
    <w:rsid w:val="00D84A33"/>
    <w:rsid w:val="00DA0FDB"/>
    <w:rsid w:val="00DA3D9A"/>
    <w:rsid w:val="00DA3DB8"/>
    <w:rsid w:val="00DC3553"/>
    <w:rsid w:val="00DC6078"/>
    <w:rsid w:val="00DC7F25"/>
    <w:rsid w:val="00DD77B8"/>
    <w:rsid w:val="00DE1313"/>
    <w:rsid w:val="00DE5DA0"/>
    <w:rsid w:val="00DE62AD"/>
    <w:rsid w:val="00DE6E00"/>
    <w:rsid w:val="00E012B6"/>
    <w:rsid w:val="00E03DE6"/>
    <w:rsid w:val="00E1670F"/>
    <w:rsid w:val="00E329B7"/>
    <w:rsid w:val="00E46550"/>
    <w:rsid w:val="00E47483"/>
    <w:rsid w:val="00E621C7"/>
    <w:rsid w:val="00E84BBF"/>
    <w:rsid w:val="00EA00B1"/>
    <w:rsid w:val="00EA10D3"/>
    <w:rsid w:val="00EC0988"/>
    <w:rsid w:val="00EC3285"/>
    <w:rsid w:val="00EC5DC2"/>
    <w:rsid w:val="00EC5F57"/>
    <w:rsid w:val="00ED6F2E"/>
    <w:rsid w:val="00EE094B"/>
    <w:rsid w:val="00EF0232"/>
    <w:rsid w:val="00F03ED9"/>
    <w:rsid w:val="00F0639D"/>
    <w:rsid w:val="00F14DD0"/>
    <w:rsid w:val="00F24134"/>
    <w:rsid w:val="00F30AED"/>
    <w:rsid w:val="00F358F6"/>
    <w:rsid w:val="00F36207"/>
    <w:rsid w:val="00F60DD1"/>
    <w:rsid w:val="00F6657A"/>
    <w:rsid w:val="00F82BAE"/>
    <w:rsid w:val="00FA657D"/>
    <w:rsid w:val="00FB0164"/>
    <w:rsid w:val="00FB7F79"/>
    <w:rsid w:val="00FE0EFA"/>
    <w:rsid w:val="00FE1E3C"/>
    <w:rsid w:val="00FE7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6C2CC"/>
  <w15:docId w15:val="{7B1CF185-1496-4D9F-8D05-1FEAF56D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72CA"/>
    <w:rPr>
      <w:rFonts w:ascii="Times New Roman" w:eastAsia="Times New Roman" w:hAnsi="Times New Roman" w:cs="Times New Roman"/>
      <w:lang w:val="ru-RU"/>
    </w:rPr>
  </w:style>
  <w:style w:type="paragraph" w:styleId="1">
    <w:name w:val="heading 1"/>
    <w:basedOn w:val="a"/>
    <w:link w:val="10"/>
    <w:uiPriority w:val="9"/>
    <w:qFormat/>
    <w:pPr>
      <w:ind w:left="4548"/>
      <w:outlineLvl w:val="0"/>
    </w:pPr>
    <w:rPr>
      <w:b/>
      <w:bCs/>
      <w:sz w:val="28"/>
      <w:szCs w:val="28"/>
    </w:rPr>
  </w:style>
  <w:style w:type="paragraph" w:styleId="2">
    <w:name w:val="heading 2"/>
    <w:basedOn w:val="a"/>
    <w:uiPriority w:val="9"/>
    <w:unhideWhenUsed/>
    <w:qFormat/>
    <w:pPr>
      <w:spacing w:line="319" w:lineRule="exact"/>
      <w:ind w:left="259"/>
      <w:outlineLvl w:val="1"/>
    </w:pPr>
    <w:rPr>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59"/>
      <w:jc w:val="both"/>
    </w:pPr>
    <w:rPr>
      <w:sz w:val="28"/>
      <w:szCs w:val="28"/>
    </w:rPr>
  </w:style>
  <w:style w:type="paragraph" w:styleId="a5">
    <w:name w:val="List Paragraph"/>
    <w:basedOn w:val="a"/>
    <w:uiPriority w:val="1"/>
    <w:qFormat/>
    <w:pPr>
      <w:ind w:left="259"/>
      <w:jc w:val="both"/>
    </w:pPr>
  </w:style>
  <w:style w:type="paragraph" w:customStyle="1" w:styleId="TableParagraph">
    <w:name w:val="Table Paragraph"/>
    <w:basedOn w:val="a"/>
    <w:uiPriority w:val="1"/>
    <w:qFormat/>
    <w:pPr>
      <w:spacing w:line="315" w:lineRule="exact"/>
      <w:ind w:left="45"/>
    </w:pPr>
  </w:style>
  <w:style w:type="paragraph" w:styleId="a6">
    <w:name w:val="No Spacing"/>
    <w:uiPriority w:val="1"/>
    <w:qFormat/>
    <w:rsid w:val="00A9159F"/>
    <w:rPr>
      <w:rFonts w:ascii="Times New Roman" w:eastAsia="Times New Roman" w:hAnsi="Times New Roman" w:cs="Times New Roman"/>
      <w:lang w:val="ru-RU"/>
    </w:rPr>
  </w:style>
  <w:style w:type="character" w:customStyle="1" w:styleId="a4">
    <w:name w:val="Основной текст Знак"/>
    <w:basedOn w:val="a0"/>
    <w:link w:val="a3"/>
    <w:uiPriority w:val="1"/>
    <w:rsid w:val="003B68E6"/>
    <w:rPr>
      <w:rFonts w:ascii="Times New Roman" w:eastAsia="Times New Roman" w:hAnsi="Times New Roman" w:cs="Times New Roman"/>
      <w:sz w:val="28"/>
      <w:szCs w:val="28"/>
      <w:lang w:val="ru-RU"/>
    </w:rPr>
  </w:style>
  <w:style w:type="character" w:customStyle="1" w:styleId="10">
    <w:name w:val="Заголовок 1 Знак"/>
    <w:basedOn w:val="a0"/>
    <w:link w:val="1"/>
    <w:uiPriority w:val="9"/>
    <w:rsid w:val="00FE72CA"/>
    <w:rPr>
      <w:rFonts w:ascii="Times New Roman" w:eastAsia="Times New Roman" w:hAnsi="Times New Roman" w:cs="Times New Roman"/>
      <w:b/>
      <w:bCs/>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89713-9C5C-4E25-80D9-AE1236547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2840</Words>
  <Characters>16191</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2025-08-22T18:49:00Z</dcterms:created>
  <dcterms:modified xsi:type="dcterms:W3CDTF">2025-08-22T18:52:00Z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2018-03-13T00:00:00Z</vt:filetime>
  </property>
  <property fmtid="{D5CDD505-2E9C-101B-9397-08002B2CF9AE}" pid="3" name="Creator">
    <vt:lpwstr>PDFium</vt:lpwstr>
  </property>
  <property fmtid="{D5CDD505-2E9C-101B-9397-08002B2CF9AE}" pid="4" name="LastSaved">
    <vt:filetime>2018-03-13T00:00:00Z</vt:filetime>
  </property>
</Properties>
</file>