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t>
      </w:r>
      <w:r>
        <w:t xml:space="preserve"> </w:t>
      </w:r>
      <w:r>
        <w:t xml:space="preserve">Safety</w:t>
      </w:r>
      <w:r>
        <w:t xml:space="preserve"> </w:t>
      </w:r>
      <w:r>
        <w:t xml:space="preserve">Solutions:</w:t>
      </w:r>
      <w:r>
        <w:t xml:space="preserve"> </w:t>
      </w:r>
      <w:r>
        <w:t xml:space="preserve">Site</w:t>
      </w:r>
      <w:r>
        <w:t xml:space="preserve"> </w:t>
      </w:r>
      <w:r>
        <w:t xml:space="preserve">Simplification</w:t>
      </w:r>
      <w:r>
        <w:t xml:space="preserve"> </w:t>
      </w:r>
      <w:r>
        <w:t xml:space="preserve">Instructions</w:t>
      </w:r>
      <w:r>
        <w:t xml:space="preserve"> </w:t>
      </w:r>
      <w:r>
        <w:t xml:space="preserve">for</w:t>
      </w:r>
      <w:r>
        <w:t xml:space="preserve"> </w:t>
      </w:r>
      <w:r>
        <w:t xml:space="preserve">Vercel</w:t>
      </w:r>
      <w:r>
        <w:t xml:space="preserve"> </w:t>
      </w:r>
      <w:r>
        <w:t xml:space="preserve">v0</w:t>
      </w:r>
    </w:p>
    <w:p>
      <w:pPr>
        <w:pStyle w:val="Subtitle"/>
      </w:pPr>
      <w:r>
        <w:t xml:space="preserve">Repository</w:t>
      </w:r>
      <w:r>
        <w:t xml:space="preserve"> </w:t>
      </w:r>
      <w:r>
        <w:t xml:space="preserve">russ-DPT/HomeSafetySolutions</w:t>
      </w:r>
      <w:r>
        <w:t xml:space="preserve"> </w:t>
      </w:r>
      <w:r>
        <w:t xml:space="preserve">|</w:t>
      </w:r>
      <w:r>
        <w:t xml:space="preserve"> </w:t>
      </w:r>
      <w:r>
        <w:t xml:space="preserve">Vercel</w:t>
      </w:r>
      <w:r>
        <w:t xml:space="preserve"> </w:t>
      </w:r>
      <w:r>
        <w:t xml:space="preserve">project</w:t>
      </w:r>
      <w:r>
        <w:t xml:space="preserve"> </w:t>
      </w:r>
      <w:r>
        <w:t xml:space="preserve">hss</w:t>
      </w:r>
      <w:r>
        <w:t xml:space="preserve"> </w:t>
      </w:r>
      <w:r>
        <w:t xml:space="preserve">|</w:t>
      </w:r>
      <w:r>
        <w:t xml:space="preserve"> </w:t>
      </w:r>
      <w:r>
        <w:t xml:space="preserve">Prepared</w:t>
      </w:r>
      <w:r>
        <w:t xml:space="preserve"> </w:t>
      </w:r>
      <w:r>
        <w:t xml:space="preserve">September</w:t>
      </w:r>
      <w:r>
        <w:t xml:space="preserve"> </w:t>
      </w:r>
      <w:r>
        <w:t xml:space="preserve">27,</w:t>
      </w:r>
      <w:r>
        <w:t xml:space="preserve"> </w:t>
      </w:r>
      <w:r>
        <w:t xml:space="preserve">2026</w:t>
      </w:r>
    </w:p>
    <w:bookmarkStart w:id="22" w:name="how-to-use-this-document"/>
    <w:p>
      <w:pPr>
        <w:pStyle w:val="Heading1"/>
      </w:pPr>
      <w:r>
        <w:t xml:space="preserve">How to use this document</w:t>
      </w:r>
    </w:p>
    <w:p>
      <w:pPr>
        <w:pStyle w:val="FirstParagraph"/>
      </w:pPr>
      <w:r>
        <w:t xml:space="preserve">These instructions are written to be pasted into Vercel v0, the same way the last ten pull requests on this site were made. The work is split into five prompts. Run them in order, one pull request each, and check the preview before merging. A single giant prompt tends to produce partial edits across a 41-page static site; five focused prompts do not.</w:t>
      </w:r>
    </w:p>
    <w:p>
      <w:pPr>
        <w:pStyle w:val="BodyText"/>
      </w:pPr>
      <w:r>
        <w:t xml:space="preserve">Paste the</w:t>
      </w:r>
      <w:r>
        <w:t xml:space="preserve"> </w:t>
      </w:r>
      <w:r>
        <w:rPr>
          <w:bCs/>
          <w:b/>
        </w:rPr>
        <w:t xml:space="preserve">Ground rules</w:t>
      </w:r>
      <w:r>
        <w:t xml:space="preserve"> </w:t>
      </w:r>
      <w:r>
        <w:t xml:space="preserve">block at the top of every prompt, then the prompt itself.</w:t>
      </w:r>
    </w:p>
    <w:p>
      <w:pPr>
        <w:pStyle w:val="BodyText"/>
      </w:pPr>
      <w:r>
        <w:rPr>
          <w:bCs/>
          <w:b/>
        </w:rPr>
        <w:t xml:space="preserve">The goal in one sentence:</w:t>
      </w:r>
      <w:r>
        <w:t xml:space="preserve"> </w:t>
      </w:r>
      <w:r>
        <w:t xml:space="preserve">make the site simple to navigate, with one card-style Services and Pricing page that describes every service and price and links to a deeper page for each product line, and with every call to action on the site leading to the $50 Initial Consultation.</w:t>
      </w:r>
    </w:p>
    <w:bookmarkStart w:id="20" w:name="Xd5c8bc9dbae89a1d5bd02d6c458f0761ff36861"/>
    <w:p>
      <w:pPr>
        <w:pStyle w:val="Heading2"/>
      </w:pPr>
      <w:r>
        <w:t xml:space="preserve">What is already fixed in the current code</w:t>
      </w:r>
    </w:p>
    <w:p>
      <w:pPr>
        <w:pStyle w:val="FirstParagraph"/>
      </w:pPr>
      <w:r>
        <w:t xml:space="preserve">The latest deployment (pull request #10,</w:t>
      </w:r>
      <w:r>
        <w:t xml:space="preserve"> </w:t>
      </w:r>
      <w:r>
        <w:t xml:space="preserve">“</w:t>
      </w:r>
      <w:r>
        <w:t xml:space="preserve">card-on-file payment,</w:t>
      </w:r>
      <w:r>
        <w:t xml:space="preserve">”</w:t>
      </w:r>
      <w:r>
        <w:t xml:space="preserve"> </w:t>
      </w:r>
      <w:r>
        <w:t xml:space="preserve">merged September 27) already corrected several items from the UX audit. v0 should not redo them: the sitewide banner now reads</w:t>
      </w:r>
      <w:r>
        <w:t xml:space="preserve"> </w:t>
      </w:r>
      <w:r>
        <w:t xml:space="preserve">“</w:t>
      </w:r>
      <w:r>
        <w:t xml:space="preserve">See if you are eligible for an in-person visit or telehealth,</w:t>
      </w:r>
      <w:r>
        <w:t xml:space="preserve">”</w:t>
      </w:r>
      <w:r>
        <w:t xml:space="preserve"> </w:t>
      </w:r>
      <w:r>
        <w:t xml:space="preserve">travel zones are gone, the Calendly reference is gone, the Ready for Discharge page names Florida, New York and Ohio, and every consultation button already uses</w:t>
      </w:r>
      <w:r>
        <w:t xml:space="preserve"> </w:t>
      </w:r>
      <w:r>
        <w:rPr>
          <w:rStyle w:val="VerbatimChar"/>
        </w:rPr>
        <w:t xml:space="preserve">data-link="CONSULT"</w:t>
      </w:r>
      <w:r>
        <w:t xml:space="preserve">.</w:t>
      </w:r>
    </w:p>
    <w:bookmarkEnd w:id="20"/>
    <w:bookmarkStart w:id="21" w:name="decisions-built-into-these-instructions"/>
    <w:p>
      <w:pPr>
        <w:pStyle w:val="Heading2"/>
      </w:pPr>
      <w:r>
        <w:t xml:space="preserve">Decisions built into these instructions</w:t>
      </w:r>
    </w:p>
    <w:p>
      <w:pPr>
        <w:pStyle w:val="FirstParagraph"/>
      </w:pPr>
      <w:r>
        <w:t xml:space="preserve">Change any of these before you paste if they are not what you want.</w:t>
      </w:r>
    </w:p>
    <w:tbl>
      <w:tblPr>
        <w:tblW w:type="pct" w:w="5000"/>
        <w:tblLook w:firstRow="1" w:lastRow="0" w:firstColumn="0" w:lastColumn="0" w:noHBand="0" w:noVBand="0" w:val="0020"/>
        <w:jc w:val="start"/>
        <w:tblBorders>
          <w:top w:val="single" w:sz="4" w:color="B8C4CF"/>
          <w:left w:val="single" w:sz="4" w:color="B8C4CF"/>
          <w:bottom w:val="single" w:sz="4" w:color="B8C4CF"/>
          <w:right w:val="single" w:sz="4" w:color="B8C4CF"/>
          <w:insideH w:val="single" w:sz="4" w:color="B8C4CF"/>
          <w:insideV w:val="single" w:sz="4" w:color="B8C4CF"/>
        </w:tblBorders>
      </w:tblPr>
      <w:tblGrid>
        <w:gridCol w:w="3960"/>
        <w:gridCol w:w="3960"/>
      </w:tblGrid>
      <w:tr>
        <w:trPr>
          <w:tblHeader w:val="true"/>
        </w:trPr>
        <w:tc>
          <w:tcPr>
            <w:shd w:val="clear" w:fill="0B3D62"/>
          </w:tcPr>
          <w:p>
            <w:pPr>
              <w:pStyle w:val="Compact"/>
              <w:jc w:val="left"/>
            </w:pPr>
            <w:r>
              <w:rPr>
                <w:rFonts w:ascii="Arial" w:hAnsi="Arial"/>
                <w:b/>
                <w:color w:val="FFFFFF"/>
                <w:sz w:val="18"/>
              </w:rPr>
              <w:t xml:space="preserve">Decision</w:t>
            </w:r>
          </w:p>
        </w:tc>
        <w:tc>
          <w:tcPr>
            <w:shd w:val="clear" w:fill="0B3D62"/>
          </w:tcPr>
          <w:p>
            <w:pPr>
              <w:pStyle w:val="Compact"/>
              <w:jc w:val="left"/>
            </w:pPr>
            <w:r>
              <w:rPr>
                <w:rFonts w:ascii="Arial" w:hAnsi="Arial"/>
                <w:b/>
                <w:color w:val="FFFFFF"/>
                <w:sz w:val="18"/>
              </w:rPr>
              <w:t xml:space="preserve">Setting used below</w:t>
            </w:r>
          </w:p>
        </w:tc>
      </w:tr>
      <w:tr>
        <w:tc>
          <w:tcPr/>
          <w:p>
            <w:pPr>
              <w:pStyle w:val="Compact"/>
              <w:jc w:val="left"/>
            </w:pPr>
            <w:r>
              <w:rPr>
                <w:rFonts w:ascii="Arial" w:hAnsi="Arial"/>
                <w:sz w:val="18"/>
              </w:rPr>
              <w:t xml:space="preserve">Direct booking of visits from the public site</w:t>
            </w:r>
          </w:p>
        </w:tc>
        <w:tc>
          <w:tcPr/>
          <w:p>
            <w:pPr>
              <w:pStyle w:val="Compact"/>
              <w:jc w:val="left"/>
            </w:pPr>
            <w:r>
              <w:rPr>
                <w:rFonts w:ascii="Arial" w:hAnsi="Arial"/>
                <w:sz w:val="18"/>
              </w:rPr>
              <w:t xml:space="preserve">Removed. Every public booking button opens the $50 consultation. Visits are booked by Dr. L’HommeDieu on the call. The</w:t>
            </w:r>
            <w:r>
              <w:rPr>
                <w:rFonts w:ascii="Arial" w:hAnsi="Arial"/>
                <w:sz w:val="18"/>
              </w:rPr>
              <w:t xml:space="preserve"> </w:t>
            </w:r>
            <w:r>
              <w:rPr>
                <w:rStyle w:val="VerbatimChar"/>
                <w:rFonts w:ascii="Arial" w:hAnsi="Arial"/>
                <w:sz w:val="18"/>
              </w:rPr>
              <w:t xml:space="preserve">/before-you-book</w:t>
            </w:r>
            <w:r>
              <w:rPr>
                <w:rFonts w:ascii="Arial" w:hAnsi="Arial"/>
                <w:sz w:val="18"/>
              </w:rPr>
              <w:t xml:space="preserve"> </w:t>
            </w:r>
            <w:r>
              <w:rPr>
                <w:rFonts w:ascii="Arial" w:hAnsi="Arial"/>
                <w:sz w:val="18"/>
              </w:rPr>
              <w:t xml:space="preserve">pages and the unlisted</w:t>
            </w:r>
            <w:r>
              <w:rPr>
                <w:rFonts w:ascii="Arial" w:hAnsi="Arial"/>
                <w:sz w:val="18"/>
              </w:rPr>
              <w:t xml:space="preserve"> </w:t>
            </w:r>
            <w:r>
              <w:rPr>
                <w:rStyle w:val="VerbatimChar"/>
                <w:rFonts w:ascii="Arial" w:hAnsi="Arial"/>
                <w:sz w:val="18"/>
              </w:rPr>
              <w:t xml:space="preserve">/consultation-credit</w:t>
            </w:r>
            <w:r>
              <w:rPr>
                <w:rFonts w:ascii="Arial" w:hAnsi="Arial"/>
                <w:sz w:val="18"/>
              </w:rPr>
              <w:t xml:space="preserve"> </w:t>
            </w:r>
            <w:r>
              <w:rPr>
                <w:rFonts w:ascii="Arial" w:hAnsi="Arial"/>
                <w:sz w:val="18"/>
              </w:rPr>
              <w:t xml:space="preserve">page stay in the repo but are no longer linked from public pages.</w:t>
            </w:r>
          </w:p>
        </w:tc>
      </w:tr>
      <w:tr>
        <w:tc>
          <w:tcPr/>
          <w:p>
            <w:pPr>
              <w:pStyle w:val="Compact"/>
              <w:jc w:val="left"/>
            </w:pPr>
            <w:r>
              <w:rPr>
                <w:rFonts w:ascii="Arial" w:hAnsi="Arial"/>
                <w:sz w:val="18"/>
              </w:rPr>
              <w:t xml:space="preserve">Urgent discharges</w:t>
            </w:r>
          </w:p>
        </w:tc>
        <w:tc>
          <w:tcPr/>
          <w:p>
            <w:pPr>
              <w:pStyle w:val="Compact"/>
              <w:jc w:val="left"/>
            </w:pPr>
            <w:r>
              <w:rPr>
                <w:rFonts w:ascii="Arial" w:hAnsi="Arial"/>
                <w:sz w:val="18"/>
              </w:rPr>
              <w:t xml:space="preserve">Still go through the consultation. Copy tells families to book the earliest open time and that the discharge visit is scheduled on that call (this matches the current Book page).</w:t>
            </w:r>
          </w:p>
        </w:tc>
      </w:tr>
      <w:tr>
        <w:tc>
          <w:tcPr/>
          <w:p>
            <w:pPr>
              <w:pStyle w:val="Compact"/>
              <w:jc w:val="left"/>
            </w:pPr>
            <w:r>
              <w:rPr>
                <w:rFonts w:ascii="Arial" w:hAnsi="Arial"/>
                <w:sz w:val="18"/>
              </w:rPr>
              <w:t xml:space="preserve">Pricing page</w:t>
            </w:r>
          </w:p>
        </w:tc>
        <w:tc>
          <w:tcPr/>
          <w:p>
            <w:pPr>
              <w:pStyle w:val="Compact"/>
              <w:jc w:val="left"/>
            </w:pPr>
            <w:r>
              <w:rPr>
                <w:rFonts w:ascii="Arial" w:hAnsi="Arial"/>
                <w:sz w:val="18"/>
              </w:rPr>
              <w:t xml:space="preserve">Merged into the new Services and Pricing page.</w:t>
            </w:r>
            <w:r>
              <w:rPr>
                <w:rFonts w:ascii="Arial" w:hAnsi="Arial"/>
                <w:sz w:val="18"/>
              </w:rPr>
              <w:t xml:space="preserve"> </w:t>
            </w:r>
            <w:r>
              <w:rPr>
                <w:rStyle w:val="VerbatimChar"/>
                <w:rFonts w:ascii="Arial" w:hAnsi="Arial"/>
                <w:sz w:val="18"/>
              </w:rPr>
              <w:t xml:space="preserve">/pricing</w:t>
            </w:r>
            <w:r>
              <w:rPr>
                <w:rFonts w:ascii="Arial" w:hAnsi="Arial"/>
                <w:sz w:val="18"/>
              </w:rPr>
              <w:t xml:space="preserve"> </w:t>
            </w:r>
            <w:r>
              <w:rPr>
                <w:rFonts w:ascii="Arial" w:hAnsi="Arial"/>
                <w:sz w:val="18"/>
              </w:rPr>
              <w:t xml:space="preserve">permanently redirects to</w:t>
            </w:r>
            <w:r>
              <w:rPr>
                <w:rFonts w:ascii="Arial" w:hAnsi="Arial"/>
                <w:sz w:val="18"/>
              </w:rPr>
              <w:t xml:space="preserve"> </w:t>
            </w:r>
            <w:r>
              <w:rPr>
                <w:rStyle w:val="VerbatimChar"/>
                <w:rFonts w:ascii="Arial" w:hAnsi="Arial"/>
                <w:sz w:val="18"/>
              </w:rPr>
              <w:t xml:space="preserve">/services</w:t>
            </w:r>
            <w:r>
              <w:rPr>
                <w:rFonts w:ascii="Arial" w:hAnsi="Arial"/>
                <w:sz w:val="18"/>
              </w:rPr>
              <w:t xml:space="preserve">.</w:t>
            </w:r>
          </w:p>
        </w:tc>
      </w:tr>
      <w:tr>
        <w:tc>
          <w:tcPr/>
          <w:p>
            <w:pPr>
              <w:pStyle w:val="Compact"/>
              <w:jc w:val="left"/>
            </w:pPr>
            <w:r>
              <w:rPr>
                <w:rFonts w:ascii="Arial" w:hAnsi="Arial"/>
                <w:sz w:val="18"/>
              </w:rPr>
              <w:t xml:space="preserve">Travel fees</w:t>
            </w:r>
          </w:p>
        </w:tc>
        <w:tc>
          <w:tcPr/>
          <w:p>
            <w:pPr>
              <w:pStyle w:val="Compact"/>
              <w:jc w:val="left"/>
            </w:pPr>
            <w:r>
              <w:rPr>
                <w:rFonts w:ascii="Arial" w:hAnsi="Arial"/>
                <w:sz w:val="18"/>
              </w:rPr>
              <w:t xml:space="preserve">None.</w:t>
            </w:r>
          </w:p>
        </w:tc>
      </w:tr>
      <w:tr>
        <w:tc>
          <w:tcPr/>
          <w:p>
            <w:pPr>
              <w:pStyle w:val="Compact"/>
              <w:jc w:val="left"/>
            </w:pPr>
            <w:r>
              <w:rPr>
                <w:rFonts w:ascii="Arial" w:hAnsi="Arial"/>
                <w:sz w:val="18"/>
              </w:rPr>
              <w:t xml:space="preserve">Payment</w:t>
            </w:r>
          </w:p>
        </w:tc>
        <w:tc>
          <w:tcPr/>
          <w:p>
            <w:pPr>
              <w:pStyle w:val="Compact"/>
              <w:jc w:val="left"/>
            </w:pPr>
            <w:r>
              <w:rPr>
                <w:rFonts w:ascii="Arial" w:hAnsi="Arial"/>
                <w:sz w:val="18"/>
              </w:rPr>
              <w:t xml:space="preserve">Card saved when booking the consultation online; charged after the call. Items on</w:t>
            </w:r>
            <w:r>
              <w:rPr>
                <w:rFonts w:ascii="Arial" w:hAnsi="Arial"/>
                <w:sz w:val="18"/>
              </w:rPr>
              <w:t xml:space="preserve"> </w:t>
            </w:r>
            <w:r>
              <w:rPr>
                <w:rStyle w:val="VerbatimChar"/>
                <w:rFonts w:ascii="Arial" w:hAnsi="Arial"/>
                <w:sz w:val="18"/>
              </w:rPr>
              <w:t xml:space="preserve">/pay</w:t>
            </w:r>
            <w:r>
              <w:rPr>
                <w:rFonts w:ascii="Arial" w:hAnsi="Arial"/>
                <w:sz w:val="18"/>
              </w:rPr>
              <w:t xml:space="preserve"> </w:t>
            </w:r>
            <w:r>
              <w:rPr>
                <w:rFonts w:ascii="Arial" w:hAnsi="Arial"/>
                <w:sz w:val="18"/>
              </w:rPr>
              <w:t xml:space="preserve">without a Stripe link are still paid by phone.</w:t>
            </w:r>
          </w:p>
        </w:tc>
      </w:tr>
      <w:tr>
        <w:tc>
          <w:tcPr/>
          <w:p>
            <w:pPr>
              <w:pStyle w:val="Compact"/>
              <w:jc w:val="left"/>
            </w:pPr>
            <w:r>
              <w:rPr>
                <w:rFonts w:ascii="Arial" w:hAnsi="Arial"/>
                <w:sz w:val="18"/>
              </w:rPr>
              <w:t xml:space="preserve">Report turnaround</w:t>
            </w:r>
          </w:p>
        </w:tc>
        <w:tc>
          <w:tcPr/>
          <w:p>
            <w:pPr>
              <w:pStyle w:val="Compact"/>
              <w:jc w:val="left"/>
            </w:pPr>
            <w:r>
              <w:rPr>
                <w:rFonts w:ascii="Arial" w:hAnsi="Arial"/>
                <w:sz w:val="18"/>
              </w:rPr>
              <w:t xml:space="preserve">Within 48 hours for visits; within 24 hours for Ready for Discharge.</w:t>
            </w:r>
          </w:p>
        </w:tc>
      </w:tr>
      <w:tr>
        <w:tc>
          <w:tcPr/>
          <w:p>
            <w:pPr>
              <w:pStyle w:val="Compact"/>
              <w:jc w:val="left"/>
            </w:pPr>
            <w:r>
              <w:rPr>
                <w:rFonts w:ascii="Arial" w:hAnsi="Arial"/>
                <w:sz w:val="18"/>
              </w:rPr>
              <w:t xml:space="preserve">Visit length</w:t>
            </w:r>
          </w:p>
        </w:tc>
        <w:tc>
          <w:tcPr/>
          <w:p>
            <w:pPr>
              <w:pStyle w:val="Compact"/>
              <w:jc w:val="left"/>
            </w:pPr>
            <w:r>
              <w:rPr>
                <w:rFonts w:ascii="Arial" w:hAnsi="Arial"/>
                <w:sz w:val="18"/>
              </w:rPr>
              <w:t xml:space="preserve">60 to 120 minutes.</w:t>
            </w:r>
          </w:p>
        </w:tc>
      </w:tr>
    </w:tbl>
    <w:bookmarkEnd w:id="21"/>
    <w:bookmarkEnd w:id="22"/>
    <w:bookmarkStart w:id="23" w:name="X8436ef490fd36508d6007a2d93c5d644ae4d3f2"/>
    <w:p>
      <w:pPr>
        <w:pStyle w:val="Heading1"/>
      </w:pPr>
      <w:r>
        <w:t xml:space="preserve">Ground rules (paste at the top of every prompt)</w:t>
      </w:r>
    </w:p>
    <w:p>
      <w:pPr>
        <w:pStyle w:val="SourceCode"/>
      </w:pPr>
      <w:r>
        <w:rPr>
          <w:rStyle w:val="VerbatimChar"/>
        </w:rPr>
        <w:t xml:space="preserve">GROUND RULES FOR THIS REPO (russ-DPT/HomeSafetySolutions)</w:t>
      </w:r>
      <w:r>
        <w:br/>
      </w:r>
      <w:r>
        <w:rPr>
          <w:rStyle w:val="VerbatimChar"/>
        </w:rPr>
        <w:t xml:space="preserve">- This is a static HTML site. Every page is a file in /public (for example /public/services.html). Next.js only serves it; do not convert pages to React components.</w:t>
      </w:r>
      <w:r>
        <w:br/>
      </w:r>
      <w:r>
        <w:rPr>
          <w:rStyle w:val="VerbatimChar"/>
        </w:rPr>
        <w:t xml:space="preserve">- The header, utility banner and footer are copied into every /public/*.html file. When a prompt changes them, change ALL files identically, including 404.html, the before-you-book-*.html files and consultation-credit.html.</w:t>
      </w:r>
      <w:r>
        <w:br/>
      </w:r>
      <w:r>
        <w:rPr>
          <w:rStyle w:val="VerbatimChar"/>
        </w:rPr>
        <w:t xml:space="preserve">- Booking links: never hard-code an IntakeQ/PracticeQ URL. Use data-link="KEY" on the &lt;a&gt;; scripts/sync-booking-links.mjs fills in the href from lib/booking-links.mjs at build time. The consultation key is CONSULT.</w:t>
      </w:r>
      <w:r>
        <w:br/>
      </w:r>
      <w:r>
        <w:rPr>
          <w:rStyle w:val="VerbatimChar"/>
        </w:rPr>
        <w:t xml:space="preserve">- Styles live in /public/assets/css/styles.css. Reuse the existing tokens (--gulf, --seagrass, --line, --radius-m, --space-3, --tap and so on) and existing classes (.panel, .panel-callout, .checklist, .cta-band, .page-head, .card-grid, .media-card). Add new classes at the end of the file under a clear comment heading.</w:t>
      </w:r>
      <w:r>
        <w:br/>
      </w:r>
      <w:r>
        <w:rPr>
          <w:rStyle w:val="VerbatimChar"/>
        </w:rPr>
        <w:t xml:space="preserve">- Icons come from /assets/img/icons.svg (&lt;svg class="icon"&gt;&lt;use href="/assets/img/icons.svg#i-home"&gt;&lt;/use&gt;&lt;/svg&gt;). Available: i-alert i-building i-calendar i-card i-care i-check i-clipboard i-discharge i-family i-home i-key i-mail i-person i-phone i-pin i-star i-steth i-storm i-tool i-verify i-video i-walker. Do not reference icons that are not in this list.</w:t>
      </w:r>
      <w:r>
        <w:br/>
      </w:r>
      <w:r>
        <w:rPr>
          <w:rStyle w:val="VerbatimChar"/>
        </w:rPr>
        <w:t xml:space="preserve">- Accessibility: keep the skip link and text-size control; every interactive element at least 44x44 px (use var(--tap)); visible focus outlines; body text uses --ink or --ink-soft, never --sky or light green.</w:t>
      </w:r>
      <w:r>
        <w:br/>
      </w:r>
      <w:r>
        <w:rPr>
          <w:rStyle w:val="VerbatimChar"/>
        </w:rPr>
        <w:t xml:space="preserve">- Writing style: plain language, short sentences, no em dashes anywhere in copy.</w:t>
      </w:r>
      <w:r>
        <w:br/>
      </w:r>
      <w:r>
        <w:rPr>
          <w:rStyle w:val="VerbatimChar"/>
        </w:rPr>
        <w:t xml:space="preserve">- Keep each page's &lt;title&gt;, meta description, canonical and Open Graph tags accurate for its new content. Keep JSON-LD structured data prices in sync with visible prices.</w:t>
      </w:r>
      <w:r>
        <w:br/>
      </w:r>
      <w:r>
        <w:rPr>
          <w:rStyle w:val="VerbatimChar"/>
        </w:rPr>
        <w:t xml:space="preserve">- Do not change prices, policies or credentials except where the prompt says so.</w:t>
      </w:r>
    </w:p>
    <w:bookmarkEnd w:id="23"/>
    <w:bookmarkStart w:id="24" w:name="Xc33308ae758f285f83c23ed0c310c09ebe5bf51"/>
    <w:p>
      <w:pPr>
        <w:pStyle w:val="Heading1"/>
      </w:pPr>
      <w:r>
        <w:t xml:space="preserve">Prompt 1: Build the Services and Pricing card page</w:t>
      </w:r>
    </w:p>
    <w:p>
      <w:pPr>
        <w:pStyle w:val="SourceCode"/>
      </w:pPr>
      <w:r>
        <w:rPr>
          <w:rStyle w:val="VerbatimChar"/>
        </w:rPr>
        <w:t xml:space="preserve">Rebuild /public/services.html as a single card-style page that describes every service with its price and links to a deeper page for each product line. Every booking button on this page opens the $50 consultation (data-link="CONSULT"). There are no buttons that book a visit directly.</w:t>
      </w:r>
      <w:r>
        <w:br/>
      </w:r>
      <w:r>
        <w:br/>
      </w:r>
      <w:r>
        <w:rPr>
          <w:rStyle w:val="VerbatimChar"/>
        </w:rPr>
        <w:t xml:space="preserve">PAGE HEAD</w:t>
      </w:r>
      <w:r>
        <w:br/>
      </w:r>
      <w:r>
        <w:rPr>
          <w:rStyle w:val="VerbatimChar"/>
        </w:rPr>
        <w:t xml:space="preserve">- Breadcrumb: Home / Services and pricing</w:t>
      </w:r>
      <w:r>
        <w:br/>
      </w:r>
      <w:r>
        <w:rPr>
          <w:rStyle w:val="VerbatimChar"/>
        </w:rPr>
        <w:t xml:space="preserve">- H1: Services and pricing</w:t>
      </w:r>
      <w:r>
        <w:br/>
      </w:r>
      <w:r>
        <w:rPr>
          <w:rStyle w:val="VerbatimChar"/>
        </w:rPr>
        <w:t xml:space="preserve">- Lede: "Every service starts with a $50 Initial Consultation: a 30-minute phone call with Dr. L'HommeDieu. He matches you to the right service and schedules it with you. Your $50 is credited toward any visit you book within 30 days."</w:t>
      </w:r>
      <w:r>
        <w:br/>
      </w:r>
      <w:r>
        <w:rPr>
          <w:rStyle w:val="VerbatimChar"/>
        </w:rPr>
        <w:t xml:space="preserve">- Primary button: "Book a $50 consultation" (data-link="CONSULT"). Secondary text link: "What happens on the call" -&gt; /book</w:t>
      </w:r>
      <w:r>
        <w:br/>
      </w:r>
      <w:r>
        <w:rPr>
          <w:rStyle w:val="VerbatimChar"/>
        </w:rPr>
        <w:t xml:space="preserve">- Under the buttons, one line: "In person around Tampa Bay. By video in Florida, New York and Ohio. No travel fees."</w:t>
      </w:r>
      <w:r>
        <w:br/>
      </w:r>
      <w:r>
        <w:br/>
      </w:r>
      <w:r>
        <w:rPr>
          <w:rStyle w:val="VerbatimChar"/>
        </w:rPr>
        <w:t xml:space="preserve">SECTION 1: "Start here" (id="consultation")</w:t>
      </w:r>
      <w:r>
        <w:br/>
      </w:r>
      <w:r>
        <w:rPr>
          <w:rStyle w:val="VerbatimChar"/>
        </w:rPr>
        <w:t xml:space="preserve">One wide highlighted card (full width, --seaglass background, 4px left border in --stripe):</w:t>
      </w:r>
      <w:r>
        <w:br/>
      </w:r>
      <w:r>
        <w:rPr>
          <w:rStyle w:val="VerbatimChar"/>
        </w:rPr>
        <w:t xml:space="preserve">- Title: Initial Consultation</w:t>
      </w:r>
      <w:r>
        <w:br/>
      </w:r>
      <w:r>
        <w:rPr>
          <w:rStyle w:val="VerbatimChar"/>
        </w:rPr>
        <w:t xml:space="preserve">- Price: $50, credited toward any visit booked within 30 days</w:t>
      </w:r>
      <w:r>
        <w:br/>
      </w:r>
      <w:r>
        <w:rPr>
          <w:rStyle w:val="VerbatimChar"/>
        </w:rPr>
        <w:t xml:space="preserve">- Three check items: "30 minutes by phone with Dr. L'HommeDieu" / "Family can join from anywhere" / "An honest recommendation, including when you do not need a visit"</w:t>
      </w:r>
      <w:r>
        <w:br/>
      </w:r>
      <w:r>
        <w:rPr>
          <w:rStyle w:val="VerbatimChar"/>
        </w:rPr>
        <w:t xml:space="preserve">- Button: "Book a $50 consultation" (data-link="CONSULT")</w:t>
      </w:r>
      <w:r>
        <w:br/>
      </w:r>
      <w:r>
        <w:br/>
      </w:r>
      <w:r>
        <w:rPr>
          <w:rStyle w:val="VerbatimChar"/>
        </w:rPr>
        <w:t xml:space="preserve">SECTION 2: "Visits" (id="visits")</w:t>
      </w:r>
      <w:r>
        <w:br/>
      </w:r>
      <w:r>
        <w:rPr>
          <w:rStyle w:val="VerbatimChar"/>
        </w:rPr>
        <w:t xml:space="preserve">Intro line: "Every visit is $250 in your home or $175 by video, and every visit includes the written report."</w:t>
      </w:r>
      <w:r>
        <w:br/>
      </w:r>
      <w:r>
        <w:rPr>
          <w:rStyle w:val="VerbatimChar"/>
        </w:rPr>
        <w:t xml:space="preserve">A .service-grid of six cards, in this order. Each card has, top to bottom:</w:t>
      </w:r>
      <w:r>
        <w:br/>
      </w:r>
      <w:r>
        <w:rPr>
          <w:rStyle w:val="VerbatimChar"/>
        </w:rPr>
        <w:t xml:space="preserve">  a) icon in a 48px circle (--seaglass background, --gulf icon)</w:t>
      </w:r>
      <w:r>
        <w:br/>
      </w:r>
      <w:r>
        <w:rPr>
          <w:rStyle w:val="VerbatimChar"/>
        </w:rPr>
        <w:t xml:space="preserve">  b) situation line in small caps style (like .media-kicker)</w:t>
      </w:r>
      <w:r>
        <w:br/>
      </w:r>
      <w:r>
        <w:rPr>
          <w:rStyle w:val="VerbatimChar"/>
        </w:rPr>
        <w:t xml:space="preserve">  c) service name as h3</w:t>
      </w:r>
      <w:r>
        <w:br/>
      </w:r>
      <w:r>
        <w:rPr>
          <w:rStyle w:val="VerbatimChar"/>
        </w:rPr>
        <w:t xml:space="preserve">  d) one or two sentence description</w:t>
      </w:r>
      <w:r>
        <w:br/>
      </w:r>
      <w:r>
        <w:rPr>
          <w:rStyle w:val="VerbatimChar"/>
        </w:rPr>
        <w:t xml:space="preserve">  e) "You get" list of exactly three short check items</w:t>
      </w:r>
      <w:r>
        <w:br/>
      </w:r>
      <w:r>
        <w:rPr>
          <w:rStyle w:val="VerbatimChar"/>
        </w:rPr>
        <w:t xml:space="preserve">  f) price row: in-home price and video price as two chips; if video is not offered show a muted chip "In home only"</w:t>
      </w:r>
      <w:r>
        <w:br/>
      </w:r>
      <w:r>
        <w:rPr>
          <w:rStyle w:val="VerbatimChar"/>
        </w:rPr>
        <w:t xml:space="preserve">  g) footer with two actions: primary button "Start with a $50 consultation" (data-link="CONSULT", full width on mobile) and a text link "Learn more about &lt;service name&gt;" to the deep-dive page</w:t>
      </w:r>
      <w:r>
        <w:br/>
      </w:r>
      <w:r>
        <w:rPr>
          <w:rStyle w:val="VerbatimChar"/>
        </w:rPr>
        <w:t xml:space="preserve">Cards must be equal height in a row, 3 columns above 1000px, 2 columns 640 to 1000px, 1 column below 640px.</w:t>
      </w:r>
      <w:r>
        <w:br/>
      </w:r>
      <w:r>
        <w:br/>
      </w:r>
      <w:r>
        <w:rPr>
          <w:rStyle w:val="VerbatimChar"/>
        </w:rPr>
        <w:t xml:space="preserve">Card 1. id="ready-for-discharge", icon i-discharge</w:t>
      </w:r>
      <w:r>
        <w:br/>
      </w:r>
      <w:r>
        <w:rPr>
          <w:rStyle w:val="VerbatimChar"/>
        </w:rPr>
        <w:t xml:space="preserve">  Situation: Coming home from the hospital or rehab</w:t>
      </w:r>
      <w:r>
        <w:br/>
      </w:r>
      <w:r>
        <w:rPr>
          <w:rStyle w:val="VerbatimChar"/>
        </w:rPr>
        <w:t xml:space="preserve">  Name: Ready for Discharge</w:t>
      </w:r>
      <w:r>
        <w:br/>
      </w:r>
      <w:r>
        <w:rPr>
          <w:rStyle w:val="VerbatimChar"/>
        </w:rPr>
        <w:t xml:space="preserve">  Description: We check the home before the patient leaves the hospital or rehab, by guided video or in person, and give one clear Green, Yellow or Red readiness rating.</w:t>
      </w:r>
      <w:r>
        <w:br/>
      </w:r>
      <w:r>
        <w:rPr>
          <w:rStyle w:val="VerbatimChar"/>
        </w:rPr>
        <w:t xml:space="preserve">  You get: Readiness rating across ten areas of daily life / Written report within 24 hours / Check-in call seven days after discharge</w:t>
      </w:r>
      <w:r>
        <w:br/>
      </w:r>
      <w:r>
        <w:rPr>
          <w:rStyle w:val="VerbatimChar"/>
        </w:rPr>
        <w:t xml:space="preserve">  Prices: $250 in your home / $175 by video. Note under price: "Rush within 48 hours: +$50"</w:t>
      </w:r>
      <w:r>
        <w:br/>
      </w:r>
      <w:r>
        <w:rPr>
          <w:rStyle w:val="VerbatimChar"/>
        </w:rPr>
        <w:t xml:space="preserve">  Learn more: /ready-for-discharge</w:t>
      </w:r>
      <w:r>
        <w:br/>
      </w:r>
      <w:r>
        <w:br/>
      </w:r>
      <w:r>
        <w:rPr>
          <w:rStyle w:val="VerbatimChar"/>
        </w:rPr>
        <w:t xml:space="preserve">Card 2. id="home-safety-visit", icon i-home</w:t>
      </w:r>
      <w:r>
        <w:br/>
      </w:r>
      <w:r>
        <w:rPr>
          <w:rStyle w:val="VerbatimChar"/>
        </w:rPr>
        <w:t xml:space="preserve">  Situation: Staying safe at home</w:t>
      </w:r>
      <w:r>
        <w:br/>
      </w:r>
      <w:r>
        <w:rPr>
          <w:rStyle w:val="VerbatimChar"/>
        </w:rPr>
        <w:t xml:space="preserve">  Name: Home Safety Visit</w:t>
      </w:r>
      <w:r>
        <w:br/>
      </w:r>
      <w:r>
        <w:rPr>
          <w:rStyle w:val="VerbatimChar"/>
        </w:rPr>
        <w:t xml:space="preserve">  Description: A physical therapist's assessment of the person, the home and the people who help, including fall risk screening.</w:t>
      </w:r>
      <w:r>
        <w:br/>
      </w:r>
      <w:r>
        <w:rPr>
          <w:rStyle w:val="VerbatimChar"/>
        </w:rPr>
        <w:t xml:space="preserve">  You get: Photo report of every room assessed / Prioritized hazard list: now, 30 days, planned / Debrief call to answer every question</w:t>
      </w:r>
      <w:r>
        <w:br/>
      </w:r>
      <w:r>
        <w:rPr>
          <w:rStyle w:val="VerbatimChar"/>
        </w:rPr>
        <w:t xml:space="preserve">  Prices: $250 in your home / $175 by video</w:t>
      </w:r>
      <w:r>
        <w:br/>
      </w:r>
      <w:r>
        <w:rPr>
          <w:rStyle w:val="VerbatimChar"/>
        </w:rPr>
        <w:t xml:space="preserve">  Learn more: /home-safety-visit (new page, built in Prompt 3)</w:t>
      </w:r>
      <w:r>
        <w:br/>
      </w:r>
      <w:r>
        <w:br/>
      </w:r>
      <w:r>
        <w:rPr>
          <w:rStyle w:val="VerbatimChar"/>
        </w:rPr>
        <w:t xml:space="preserve">Card 3. id="assistive-technology", icon i-walker</w:t>
      </w:r>
      <w:r>
        <w:br/>
      </w:r>
      <w:r>
        <w:rPr>
          <w:rStyle w:val="VerbatimChar"/>
        </w:rPr>
        <w:t xml:space="preserve">  Situation: Choosing equipment or technology</w:t>
      </w:r>
      <w:r>
        <w:br/>
      </w:r>
      <w:r>
        <w:rPr>
          <w:rStyle w:val="VerbatimChar"/>
        </w:rPr>
        <w:t xml:space="preserve">  Name: Assistive Technology Consultation</w:t>
      </w:r>
      <w:r>
        <w:br/>
      </w:r>
      <w:r>
        <w:rPr>
          <w:rStyle w:val="VerbatimChar"/>
        </w:rPr>
        <w:t xml:space="preserve">  Description: An independent review of the equipment and technology a person uses or needs, from walkers and shower chairs to fall detection, matched to how they move.</w:t>
      </w:r>
      <w:r>
        <w:br/>
      </w:r>
      <w:r>
        <w:rPr>
          <w:rStyle w:val="VerbatimChar"/>
        </w:rPr>
        <w:t xml:space="preserve">  You get: Written recommendations with specifications / Buy anywhere, we sell nothing / Review of equipment already in the home</w:t>
      </w:r>
      <w:r>
        <w:br/>
      </w:r>
      <w:r>
        <w:rPr>
          <w:rStyle w:val="VerbatimChar"/>
        </w:rPr>
        <w:t xml:space="preserve">  Prices: $250 in your home / $175 by video</w:t>
      </w:r>
      <w:r>
        <w:br/>
      </w:r>
      <w:r>
        <w:rPr>
          <w:rStyle w:val="VerbatimChar"/>
        </w:rPr>
        <w:t xml:space="preserve">  Learn more: /assistive-technology</w:t>
      </w:r>
      <w:r>
        <w:br/>
      </w:r>
      <w:r>
        <w:br/>
      </w:r>
      <w:r>
        <w:rPr>
          <w:rStyle w:val="VerbatimChar"/>
        </w:rPr>
        <w:t xml:space="preserve">Card 4. id="remote-caregiving", icon i-family</w:t>
      </w:r>
      <w:r>
        <w:br/>
      </w:r>
      <w:r>
        <w:rPr>
          <w:rStyle w:val="VerbatimChar"/>
        </w:rPr>
        <w:t xml:space="preserve">  Situation: Caring from a distance</w:t>
      </w:r>
      <w:r>
        <w:br/>
      </w:r>
      <w:r>
        <w:rPr>
          <w:rStyle w:val="VerbatimChar"/>
        </w:rPr>
        <w:t xml:space="preserve">  Name: Remote Caregiving Plan</w:t>
      </w:r>
      <w:r>
        <w:br/>
      </w:r>
      <w:r>
        <w:rPr>
          <w:rStyle w:val="VerbatimChar"/>
        </w:rPr>
        <w:t xml:space="preserve">  Description: A complete plan for supporting a loved one from far away: fall detection, safe entry, video check-ins, lighting and storm backup, with training for your family.</w:t>
      </w:r>
      <w:r>
        <w:br/>
      </w:r>
      <w:r>
        <w:rPr>
          <w:rStyle w:val="VerbatimChar"/>
        </w:rPr>
        <w:t xml:space="preserve">  You get: Room-by-room technology plan / Installer-ready prescription / Family training session by video</w:t>
      </w:r>
      <w:r>
        <w:br/>
      </w:r>
      <w:r>
        <w:rPr>
          <w:rStyle w:val="VerbatimChar"/>
        </w:rPr>
        <w:t xml:space="preserve">  Prices: $250 in your home (includes a full Home Safety Visit) / $175 by video</w:t>
      </w:r>
      <w:r>
        <w:br/>
      </w:r>
      <w:r>
        <w:rPr>
          <w:rStyle w:val="VerbatimChar"/>
        </w:rPr>
        <w:t xml:space="preserve">  Learn more: /remote-caregiving</w:t>
      </w:r>
      <w:r>
        <w:br/>
      </w:r>
      <w:r>
        <w:br/>
      </w:r>
      <w:r>
        <w:rPr>
          <w:rStyle w:val="VerbatimChar"/>
        </w:rPr>
        <w:t xml:space="preserve">Card 5. id="storm-ready", icon i-storm</w:t>
      </w:r>
      <w:r>
        <w:br/>
      </w:r>
      <w:r>
        <w:rPr>
          <w:rStyle w:val="VerbatimChar"/>
        </w:rPr>
        <w:t xml:space="preserve">  Situation: Depending on power, oxygen or refrigerated medicine</w:t>
      </w:r>
      <w:r>
        <w:br/>
      </w:r>
      <w:r>
        <w:rPr>
          <w:rStyle w:val="VerbatimChar"/>
        </w:rPr>
        <w:t xml:space="preserve">  Name: Storm Ready Audit</w:t>
      </w:r>
      <w:r>
        <w:br/>
      </w:r>
      <w:r>
        <w:rPr>
          <w:rStyle w:val="VerbatimChar"/>
        </w:rPr>
        <w:t xml:space="preserve">  Description: A hurricane, heat and power-outage plan for the person and the home. Best booked before June 1.</w:t>
      </w:r>
      <w:r>
        <w:br/>
      </w:r>
      <w:r>
        <w:rPr>
          <w:rStyle w:val="VerbatimChar"/>
        </w:rPr>
        <w:t xml:space="preserve">  You get: List of every powered device and its backup / Evacuation and cooling plan / Family contact plan for outages</w:t>
      </w:r>
      <w:r>
        <w:br/>
      </w:r>
      <w:r>
        <w:rPr>
          <w:rStyle w:val="VerbatimChar"/>
        </w:rPr>
        <w:t xml:space="preserve">  Prices: $250 in your home / "In home only" chip</w:t>
      </w:r>
      <w:r>
        <w:br/>
      </w:r>
      <w:r>
        <w:rPr>
          <w:rStyle w:val="VerbatimChar"/>
        </w:rPr>
        <w:t xml:space="preserve">  Learn more: /storm-ready</w:t>
      </w:r>
      <w:r>
        <w:br/>
      </w:r>
      <w:r>
        <w:br/>
      </w:r>
      <w:r>
        <w:rPr>
          <w:rStyle w:val="VerbatimChar"/>
        </w:rPr>
        <w:t xml:space="preserve">Card 6. id="right-home", icon i-key</w:t>
      </w:r>
      <w:r>
        <w:br/>
      </w:r>
      <w:r>
        <w:rPr>
          <w:rStyle w:val="VerbatimChar"/>
        </w:rPr>
        <w:t xml:space="preserve">  Situation: Buying, renting or moving</w:t>
      </w:r>
      <w:r>
        <w:br/>
      </w:r>
      <w:r>
        <w:rPr>
          <w:rStyle w:val="VerbatimChar"/>
        </w:rPr>
        <w:t xml:space="preserve">  Name: Right Home Assessment</w:t>
      </w:r>
      <w:r>
        <w:br/>
      </w:r>
      <w:r>
        <w:rPr>
          <w:rStyle w:val="VerbatimChar"/>
        </w:rPr>
        <w:t xml:space="preserve">  Description: Will this house work for the person who will live there, now and in ten years? We assess it before you commit.</w:t>
      </w:r>
      <w:r>
        <w:br/>
      </w:r>
      <w:r>
        <w:rPr>
          <w:rStyle w:val="VerbatimChar"/>
        </w:rPr>
        <w:t xml:space="preserve">  You get: Fit rating for the person, now and in ten years / Photo report of barriers and fixes / Estimate of changes needed</w:t>
      </w:r>
      <w:r>
        <w:br/>
      </w:r>
      <w:r>
        <w:rPr>
          <w:rStyle w:val="VerbatimChar"/>
        </w:rPr>
        <w:t xml:space="preserve">  Prices: $250 in your home / "In home only" chip</w:t>
      </w:r>
      <w:r>
        <w:br/>
      </w:r>
      <w:r>
        <w:rPr>
          <w:rStyle w:val="VerbatimChar"/>
        </w:rPr>
        <w:t xml:space="preserve">  Learn more: /right-home (new page, built in Prompt 3)</w:t>
      </w:r>
      <w:r>
        <w:br/>
      </w:r>
      <w:r>
        <w:br/>
      </w:r>
      <w:r>
        <w:rPr>
          <w:rStyle w:val="VerbatimChar"/>
        </w:rPr>
        <w:t xml:space="preserve">SECTION 3: "Combine services and save a trip" (id="add-ons")</w:t>
      </w:r>
      <w:r>
        <w:br/>
      </w:r>
      <w:r>
        <w:rPr>
          <w:rStyle w:val="VerbatimChar"/>
        </w:rPr>
        <w:t xml:space="preserve">One sentence: "Add a second service to the same in-home visit: $100 for the first add-on, $50 for a second. Dr. L'HommeDieu sets this up with you on the consultation call."</w:t>
      </w:r>
      <w:r>
        <w:br/>
      </w:r>
      <w:r>
        <w:rPr>
          <w:rStyle w:val="VerbatimChar"/>
        </w:rPr>
        <w:t xml:space="preserve">Three small bundle cards in a row (stack on mobile), each with name, what is included and price:</w:t>
      </w:r>
      <w:r>
        <w:br/>
      </w:r>
      <w:r>
        <w:rPr>
          <w:rStyle w:val="VerbatimChar"/>
        </w:rPr>
        <w:t xml:space="preserve">  - Home Safety Visit + Remote Caregiving Plan: $350</w:t>
      </w:r>
      <w:r>
        <w:br/>
      </w:r>
      <w:r>
        <w:rPr>
          <w:rStyle w:val="VerbatimChar"/>
        </w:rPr>
        <w:t xml:space="preserve">  - Coming Home Safe (Ready for Discharge in your home + Remote Caregiving Plan, in place before the first night home): $350</w:t>
      </w:r>
      <w:r>
        <w:br/>
      </w:r>
      <w:r>
        <w:rPr>
          <w:rStyle w:val="VerbatimChar"/>
        </w:rPr>
        <w:t xml:space="preserve">  - Home Safety Visit + Assistive Technology + Remote Caregiving Plan: $400</w:t>
      </w:r>
      <w:r>
        <w:br/>
      </w:r>
      <w:r>
        <w:rPr>
          <w:rStyle w:val="VerbatimChar"/>
        </w:rPr>
        <w:t xml:space="preserve">No booking buttons on bundle cards.</w:t>
      </w:r>
      <w:r>
        <w:br/>
      </w:r>
      <w:r>
        <w:br/>
      </w:r>
      <w:r>
        <w:rPr>
          <w:rStyle w:val="VerbatimChar"/>
        </w:rPr>
        <w:t xml:space="preserve">SECTION 4: "After your visit" (id="after-your-visit")</w:t>
      </w:r>
      <w:r>
        <w:br/>
      </w:r>
      <w:r>
        <w:rPr>
          <w:rStyle w:val="VerbatimChar"/>
        </w:rPr>
        <w:t xml:space="preserve">One sentence: "These are arranged with Dr. L'HommeDieu once you have your report."</w:t>
      </w:r>
      <w:r>
        <w:br/>
      </w:r>
      <w:r>
        <w:rPr>
          <w:rStyle w:val="VerbatimChar"/>
        </w:rPr>
        <w:t xml:space="preserve">Three compact cards (no booking buttons):</w:t>
      </w:r>
      <w:r>
        <w:br/>
      </w:r>
      <w:r>
        <w:rPr>
          <w:rStyle w:val="VerbatimChar"/>
        </w:rPr>
        <w:t xml:space="preserve">  - id="contractor-consultation" Contractor Consultation, $150: a contractor-ready Modification Prescription plus one 30-minute call with the contractor you choose. Contains no health information. Link: "Service order form" -&gt; /forms#contractor-consultation</w:t>
      </w:r>
      <w:r>
        <w:br/>
      </w:r>
      <w:r>
        <w:rPr>
          <w:rStyle w:val="VerbatimChar"/>
        </w:rPr>
        <w:t xml:space="preserve">  - id="build-verify" Build Verify Visit, $100: we confirm grab bars, ramps and rails match the prescription before anyone relies on them.</w:t>
      </w:r>
      <w:r>
        <w:br/>
      </w:r>
      <w:r>
        <w:rPr>
          <w:rStyle w:val="VerbatimChar"/>
        </w:rPr>
        <w:t xml:space="preserve">  - Remote Caregiving Plan Review, $150: yearly, or after a change in health. Included in Membership.</w:t>
      </w:r>
      <w:r>
        <w:br/>
      </w:r>
      <w:r>
        <w:br/>
      </w:r>
      <w:r>
        <w:rPr>
          <w:rStyle w:val="VerbatimChar"/>
        </w:rPr>
        <w:t xml:space="preserve">SECTION 5: "Membership" (id="membership")</w:t>
      </w:r>
      <w:r>
        <w:br/>
      </w:r>
      <w:r>
        <w:rPr>
          <w:rStyle w:val="VerbatimChar"/>
        </w:rPr>
        <w:t xml:space="preserve">One wide card:</w:t>
      </w:r>
      <w:r>
        <w:br/>
      </w:r>
      <w:r>
        <w:rPr>
          <w:rStyle w:val="VerbatimChar"/>
        </w:rPr>
        <w:t xml:space="preserve">  - Price: $600 per year, or $55 per month with a 12-month commitment</w:t>
      </w:r>
      <w:r>
        <w:br/>
      </w:r>
      <w:r>
        <w:rPr>
          <w:rStyle w:val="VerbatimChar"/>
        </w:rPr>
        <w:t xml:space="preserve">  - Includes (itemized, with values): Yearly in-home safety re-check ($250 value) / Storm Ready Audit each spring ($250 value) / Quarterly 15-minute video check-ins / Yearly Remote Caregiving Plan Review for families with a plan ($150 value) / Priority scheduling</w:t>
      </w:r>
      <w:r>
        <w:br/>
      </w:r>
      <w:r>
        <w:rPr>
          <w:rStyle w:val="VerbatimChar"/>
        </w:rPr>
        <w:t xml:space="preserve">  - Do NOT include any "more than $X in services" claim.</w:t>
      </w:r>
      <w:r>
        <w:br/>
      </w:r>
      <w:r>
        <w:rPr>
          <w:rStyle w:val="VerbatimChar"/>
        </w:rPr>
        <w:t xml:space="preserve">  - Links: "Membership details" -&gt; /membership. Button: "Start with a $50 consultation" (data-link="CONSULT")</w:t>
      </w:r>
      <w:r>
        <w:br/>
      </w:r>
      <w:r>
        <w:br/>
      </w:r>
      <w:r>
        <w:rPr>
          <w:rStyle w:val="VerbatimChar"/>
        </w:rPr>
        <w:t xml:space="preserve">SECTION 6: "Good to know" (id="good-to-know")</w:t>
      </w:r>
      <w:r>
        <w:br/>
      </w:r>
      <w:r>
        <w:rPr>
          <w:rStyle w:val="VerbatimChar"/>
        </w:rPr>
        <w:t xml:space="preserve">A 3-column grid of short facts with icons (2 columns tablet, 1 mobile):</w:t>
      </w:r>
      <w:r>
        <w:br/>
      </w:r>
      <w:r>
        <w:rPr>
          <w:rStyle w:val="VerbatimChar"/>
        </w:rPr>
        <w:t xml:space="preserve">  - i-check: Your written report is always included.</w:t>
      </w:r>
      <w:r>
        <w:br/>
      </w:r>
      <w:r>
        <w:rPr>
          <w:rStyle w:val="VerbatimChar"/>
        </w:rPr>
        <w:t xml:space="preserve">  - i-pin: No travel fees inside our in-person area. Check your address -&gt; /service-area</w:t>
      </w:r>
      <w:r>
        <w:br/>
      </w:r>
      <w:r>
        <w:rPr>
          <w:rStyle w:val="VerbatimChar"/>
        </w:rPr>
        <w:t xml:space="preserve">  - i-calendar: Need it fast? Rush scheduling within 48 hours is +$50.</w:t>
      </w:r>
      <w:r>
        <w:br/>
      </w:r>
      <w:r>
        <w:rPr>
          <w:rStyle w:val="VerbatimChar"/>
        </w:rPr>
        <w:t xml:space="preserve">  - i-card: You save a card when you book the consultation. It is charged after the call.</w:t>
      </w:r>
      <w:r>
        <w:br/>
      </w:r>
      <w:r>
        <w:rPr>
          <w:rStyle w:val="VerbatimChar"/>
        </w:rPr>
        <w:t xml:space="preserve">  - i-steth: Private pay. Not billed to Medicare or insurance. Insurance questions -&gt; /faq#reimbursement</w:t>
      </w:r>
      <w:r>
        <w:br/>
      </w:r>
      <w:r>
        <w:rPr>
          <w:rStyle w:val="VerbatimChar"/>
        </w:rPr>
        <w:t xml:space="preserve">  - i-verify: No referral fees or payments from contractors or equipment sellers, ever.</w:t>
      </w:r>
      <w:r>
        <w:br/>
      </w:r>
      <w:r>
        <w:rPr>
          <w:rStyle w:val="VerbatimChar"/>
        </w:rPr>
        <w:t xml:space="preserve">  - Also one line: "Free rescheduling with 24 hours' notice. No fee ever for a hospital stay, emergency or hurricane warning." -&gt; /policies#cancellation</w:t>
      </w:r>
      <w:r>
        <w:br/>
      </w:r>
      <w:r>
        <w:br/>
      </w:r>
      <w:r>
        <w:rPr>
          <w:rStyle w:val="VerbatimChar"/>
        </w:rPr>
        <w:t xml:space="preserve">SECTION 7: "For professionals" (id="professionals")</w:t>
      </w:r>
      <w:r>
        <w:br/>
      </w:r>
      <w:r>
        <w:rPr>
          <w:rStyle w:val="VerbatimChar"/>
        </w:rPr>
        <w:t xml:space="preserve">One line only: "Physicians, therapists, discharge planners and facilities: see referral and facility options." Links -&gt; /for-professionals and /for-facilities. Do not show facility prices on this page.</w:t>
      </w:r>
      <w:r>
        <w:br/>
      </w:r>
      <w:r>
        <w:br/>
      </w:r>
      <w:r>
        <w:rPr>
          <w:rStyle w:val="VerbatimChar"/>
        </w:rPr>
        <w:t xml:space="preserve">BOTTOM: keep the existing .cta-band with "Start with a $50 Initial Consultation" and the CONSULT button plus phone.</w:t>
      </w:r>
      <w:r>
        <w:br/>
      </w:r>
      <w:r>
        <w:br/>
      </w:r>
      <w:r>
        <w:rPr>
          <w:rStyle w:val="VerbatimChar"/>
        </w:rPr>
        <w:t xml:space="preserve">ALSO</w:t>
      </w:r>
      <w:r>
        <w:br/>
      </w:r>
      <w:r>
        <w:rPr>
          <w:rStyle w:val="VerbatimChar"/>
        </w:rPr>
        <w:t xml:space="preserve">- Update the JSON-LD on services.html to list every service and price shown on this page, and nothing else.</w:t>
      </w:r>
      <w:r>
        <w:br/>
      </w:r>
      <w:r>
        <w:rPr>
          <w:rStyle w:val="VerbatimChar"/>
        </w:rPr>
        <w:t xml:space="preserve">- Meta description: "Every Home Safety Solutions service and price on one page: Ready for Discharge, Home Safety Visit, Assistive Technology, Remote Caregiving, Storm Ready, Right Home and Membership. Every service starts with a $50 consultation."</w:t>
      </w:r>
      <w:r>
        <w:br/>
      </w:r>
      <w:r>
        <w:rPr>
          <w:rStyle w:val="VerbatimChar"/>
        </w:rPr>
        <w:t xml:space="preserve">- In next.config.mjs add permanent redirects: /pricing -&gt; /services, and /pricing.html -&gt; /services. Then delete /public/pricing.html and update sitemap.xml.</w:t>
      </w:r>
      <w:r>
        <w:br/>
      </w:r>
      <w:r>
        <w:rPr>
          <w:rStyle w:val="VerbatimChar"/>
        </w:rPr>
        <w:t xml:space="preserve">- Add the new CSS at the end of styles.css under "/* ---------- Services and pricing cards ---------- */": .service-grid, .service-card, .service-card__icon, .service-card__kicker, .price-chips, .price-chip, .price-chip--muted, .service-card__actions, .start-card, .bundle-grid, .good-to-know. Cards: white background, 1px solid var(--line), border-radius var(--radius-m), padding var(--space-3), the same hover lift as .media-card, and display:flex column with the actions pushed to the bottom (margin-top:auto).</w:t>
      </w:r>
    </w:p>
    <w:bookmarkEnd w:id="24"/>
    <w:bookmarkStart w:id="25" w:name="X245122ea2861eb2d4e4b5393e3ad438d0d778b1"/>
    <w:p>
      <w:pPr>
        <w:pStyle w:val="Heading1"/>
      </w:pPr>
      <w:r>
        <w:t xml:space="preserve">Prompt 2: Simplify the header, banner and footer on every page</w:t>
      </w:r>
    </w:p>
    <w:p>
      <w:pPr>
        <w:pStyle w:val="SourceCode"/>
      </w:pPr>
      <w:r>
        <w:rPr>
          <w:rStyle w:val="VerbatimChar"/>
        </w:rPr>
        <w:t xml:space="preserve">Change the header navigation, utility banner, and footer in EVERY file in /public/*.html (41 files, including 404.html, before-you-book*.html and consultation-credit.html). All files must end up with byte-identical header and footer markup.</w:t>
      </w:r>
      <w:r>
        <w:br/>
      </w:r>
      <w:r>
        <w:br/>
      </w:r>
      <w:r>
        <w:rPr>
          <w:rStyle w:val="VerbatimChar"/>
        </w:rPr>
        <w:t xml:space="preserve">UTILITY BANNER</w:t>
      </w:r>
      <w:r>
        <w:br/>
      </w:r>
      <w:r>
        <w:rPr>
          <w:rStyle w:val="VerbatimChar"/>
        </w:rPr>
        <w:t xml:space="preserve">Replace the banner link text with: "In person around Tampa Bay. By video in Florida, New York and Ohio. Check your address" linking to /service-area. Keep the text-size control unchanged.</w:t>
      </w:r>
      <w:r>
        <w:br/>
      </w:r>
      <w:r>
        <w:br/>
      </w:r>
      <w:r>
        <w:rPr>
          <w:rStyle w:val="VerbatimChar"/>
        </w:rPr>
        <w:t xml:space="preserve">MAIN NAVIGATION (desktop, left to right)</w:t>
      </w:r>
      <w:r>
        <w:br/>
      </w:r>
      <w:r>
        <w:rPr>
          <w:rStyle w:val="VerbatimChar"/>
        </w:rPr>
        <w:t xml:space="preserve">1. "Services and pricing" -&gt; /services</w:t>
      </w:r>
      <w:r>
        <w:br/>
      </w:r>
      <w:r>
        <w:rPr>
          <w:rStyle w:val="VerbatimChar"/>
        </w:rPr>
        <w:t xml:space="preserve">2. "Who we help" dropdown, five plain links and NO unlinked group labels:</w:t>
      </w:r>
      <w:r>
        <w:br/>
      </w:r>
      <w:r>
        <w:rPr>
          <w:rStyle w:val="VerbatimChar"/>
        </w:rPr>
        <w:t xml:space="preserve">   - For myself -&gt; /for-myself</w:t>
      </w:r>
      <w:r>
        <w:br/>
      </w:r>
      <w:r>
        <w:rPr>
          <w:rStyle w:val="VerbatimChar"/>
        </w:rPr>
        <w:t xml:space="preserve">   - For my family member -&gt; /for-family</w:t>
      </w:r>
      <w:r>
        <w:br/>
      </w:r>
      <w:r>
        <w:rPr>
          <w:rStyle w:val="VerbatimChar"/>
        </w:rPr>
        <w:t xml:space="preserve">   - For someone I care for (not family) -&gt; /for-caregivers</w:t>
      </w:r>
      <w:r>
        <w:br/>
      </w:r>
      <w:r>
        <w:rPr>
          <w:rStyle w:val="VerbatimChar"/>
        </w:rPr>
        <w:t xml:space="preserve">   - For veterans -&gt; /for-veterans</w:t>
      </w:r>
      <w:r>
        <w:br/>
      </w:r>
      <w:r>
        <w:rPr>
          <w:rStyle w:val="VerbatimChar"/>
        </w:rPr>
        <w:t xml:space="preserve">   - For professionals and facilities -&gt; /for-professionals</w:t>
      </w:r>
      <w:r>
        <w:br/>
      </w:r>
      <w:r>
        <w:rPr>
          <w:rStyle w:val="VerbatimChar"/>
        </w:rPr>
        <w:t xml:space="preserve">3. "Service area" -&gt; /service-area</w:t>
      </w:r>
      <w:r>
        <w:br/>
      </w:r>
      <w:r>
        <w:rPr>
          <w:rStyle w:val="VerbatimChar"/>
        </w:rPr>
        <w:t xml:space="preserve">4. "About" -&gt; /about</w:t>
      </w:r>
      <w:r>
        <w:br/>
      </w:r>
      <w:r>
        <w:rPr>
          <w:rStyle w:val="VerbatimChar"/>
        </w:rPr>
        <w:t xml:space="preserve">5. "FAQ" -&gt; /faq</w:t>
      </w:r>
      <w:r>
        <w:br/>
      </w:r>
      <w:r>
        <w:rPr>
          <w:rStyle w:val="VerbatimChar"/>
        </w:rPr>
        <w:t xml:space="preserve">Right side: phone link (813) 867-3372, then one primary button "Book a $50 consultation" with data-link="CONSULT".</w:t>
      </w:r>
      <w:r>
        <w:br/>
      </w:r>
      <w:r>
        <w:rPr>
          <w:rStyle w:val="VerbatimChar"/>
        </w:rPr>
        <w:t xml:space="preserve">Remove the Services dropdown, the Pricing link and the "Book an appointment" link from the nav.</w:t>
      </w:r>
      <w:r>
        <w:br/>
      </w:r>
      <w:r>
        <w:br/>
      </w:r>
      <w:r>
        <w:rPr>
          <w:rStyle w:val="VerbatimChar"/>
        </w:rPr>
        <w:t xml:space="preserve">MOBILE</w:t>
      </w:r>
      <w:r>
        <w:br/>
      </w:r>
      <w:r>
        <w:rPr>
          <w:rStyle w:val="VerbatimChar"/>
        </w:rPr>
        <w:t xml:space="preserve">- Keep the existing Menu button. Inside the open menu, show the same items in the same order, with "Book a $50 consultation" as a full-width button at the top of the menu.</w:t>
      </w:r>
      <w:r>
        <w:br/>
      </w:r>
      <w:r>
        <w:rPr>
          <w:rStyle w:val="VerbatimChar"/>
        </w:rPr>
        <w:t xml:space="preserve">- Add a fixed bottom bar on screens narrower than 760px with two equal buttons: "Book consultation" (data-link="CONSULT") and "Call" (tel:+18138673372). Height at least var(--tap). Add bottom padding to &lt;body&gt; equal to the bar's height so it never covers the footer. Hide the bar when the mobile menu is open.</w:t>
      </w:r>
      <w:r>
        <w:br/>
      </w:r>
      <w:r>
        <w:br/>
      </w:r>
      <w:r>
        <w:rPr>
          <w:rStyle w:val="VerbatimChar"/>
        </w:rPr>
        <w:t xml:space="preserve">FOOTER</w:t>
      </w:r>
      <w:r>
        <w:br/>
      </w:r>
      <w:r>
        <w:rPr>
          <w:rStyle w:val="VerbatimChar"/>
        </w:rPr>
        <w:t xml:space="preserve">- Column "Services": Services and pricing (/services), Ready for Discharge (/ready-for-discharge), Home Safety Visit (/home-safety-visit), Assistive Technology (/assistive-technology), Remote Caregiving (/remote-caregiving), Storm Ready (/storm-ready), Right Home (/right-home), Membership (/membership).</w:t>
      </w:r>
      <w:r>
        <w:br/>
      </w:r>
      <w:r>
        <w:rPr>
          <w:rStyle w:val="VerbatimChar"/>
        </w:rPr>
        <w:t xml:space="preserve">- Column "Who we help": the same five links as the nav dropdown.</w:t>
      </w:r>
      <w:r>
        <w:br/>
      </w:r>
      <w:r>
        <w:rPr>
          <w:rStyle w:val="VerbatimChar"/>
        </w:rPr>
        <w:t xml:space="preserve">- Column "More": Book a $50 consultation (data-link="CONSULT"), What happens on the call (/book), Service area, Articles and videos, Forms and downloads, Fall risk quick check (/resources), Contractor network, FAQ, Make a payment (/pay), Client portal (data-link="CLIENT_PORTAL"), About.</w:t>
      </w:r>
      <w:r>
        <w:br/>
      </w:r>
      <w:r>
        <w:rPr>
          <w:rStyle w:val="VerbatimChar"/>
        </w:rPr>
        <w:t xml:space="preserve">- Remove the links to /caregivers and /pricing everywhere. Redirect /caregivers -&gt; /for-family in next.config.mjs (permanent) and delete public/caregivers.html; update sitemap.xml.</w:t>
      </w:r>
      <w:r>
        <w:br/>
      </w:r>
      <w:r>
        <w:rPr>
          <w:rStyle w:val="VerbatimChar"/>
        </w:rPr>
        <w:t xml:space="preserve">- Legal line: replace "Florida PT license PT39370." with "Licensed physical therapist in Florida (PT39370), New York (011600) and Ohio (PT020959)."</w:t>
      </w:r>
      <w:r>
        <w:br/>
      </w:r>
      <w:r>
        <w:br/>
      </w:r>
      <w:r>
        <w:rPr>
          <w:rStyle w:val="VerbatimChar"/>
        </w:rPr>
        <w:t xml:space="preserve">VERIFY</w:t>
      </w:r>
      <w:r>
        <w:br/>
      </w:r>
      <w:r>
        <w:rPr>
          <w:rStyle w:val="VerbatimChar"/>
        </w:rPr>
        <w:t xml:space="preserve">- grep for 'href="/pricing"' and 'href="/caregivers"' in /public returns nothing.</w:t>
      </w:r>
      <w:r>
        <w:br/>
      </w:r>
      <w:r>
        <w:rPr>
          <w:rStyle w:val="VerbatimChar"/>
        </w:rPr>
        <w:t xml:space="preserve">- Every /public/*.html contains the same &lt;nav id="site-nav"&gt; block.</w:t>
      </w:r>
    </w:p>
    <w:bookmarkEnd w:id="25"/>
    <w:bookmarkStart w:id="26" w:name="X16a8cbb76b089606d64e8aea1f85bd5c8b90631"/>
    <w:p>
      <w:pPr>
        <w:pStyle w:val="Heading1"/>
      </w:pPr>
      <w:r>
        <w:t xml:space="preserve">Prompt 3: Build the two missing deep-dive pages and give every product page the same shape</w:t>
      </w:r>
    </w:p>
    <w:p>
      <w:pPr>
        <w:pStyle w:val="SourceCode"/>
      </w:pPr>
      <w:r>
        <w:rPr>
          <w:rStyle w:val="VerbatimChar"/>
        </w:rPr>
        <w:t xml:space="preserve">Each product line gets one deep-dive page, and all seven share one layout so they feel like one site. Two pages do not exist yet.</w:t>
      </w:r>
      <w:r>
        <w:br/>
      </w:r>
      <w:r>
        <w:br/>
      </w:r>
      <w:r>
        <w:rPr>
          <w:rStyle w:val="VerbatimChar"/>
        </w:rPr>
        <w:t xml:space="preserve">CREATE /public/home-safety-visit.html</w:t>
      </w:r>
      <w:r>
        <w:br/>
      </w:r>
      <w:r>
        <w:rPr>
          <w:rStyle w:val="VerbatimChar"/>
        </w:rPr>
        <w:t xml:space="preserve">Use /public/storm-ready.html as the structural template (same head tags, header, footer). Content:</w:t>
      </w:r>
      <w:r>
        <w:br/>
      </w:r>
      <w:r>
        <w:rPr>
          <w:rStyle w:val="VerbatimChar"/>
        </w:rPr>
        <w:t xml:space="preserve">- H1: A safer home, on your terms. Subtitle line: Home Safety Visit. Price chips: $250 in your home / $175 by video.</w:t>
      </w:r>
      <w:r>
        <w:br/>
      </w:r>
      <w:r>
        <w:rPr>
          <w:rStyle w:val="VerbatimChar"/>
        </w:rPr>
        <w:t xml:space="preserve">- "Is this for you?" checklist: a fall or near fall; holding on to furniture; stairs, the tub or getting up from a chair takes more effort; coming home from a hospital stay (link to /ready-for-discharge for that case).</w:t>
      </w:r>
      <w:r>
        <w:br/>
      </w:r>
      <w:r>
        <w:rPr>
          <w:rStyle w:val="VerbatimChar"/>
        </w:rPr>
        <w:t xml:space="preserve">- "What happens at the visit": 60 to 120 minutes. Dr. L'HommeDieu watches how the person gets in and out of the house, bed, chair, shower and car, asks about the daily routine, and looks at the person, the home and the people who help together.</w:t>
      </w:r>
      <w:r>
        <w:br/>
      </w:r>
      <w:r>
        <w:rPr>
          <w:rStyle w:val="VerbatimChar"/>
        </w:rPr>
        <w:t xml:space="preserve">- "What you get": photo report with concerns marked; prioritized list (fix now, within 30 days, planned); fall risk screening using the CDC STEADI approach, explained as "a standard fall-risk check used by clinicians"; recommendations for equipment, lighting and routines; debrief call. Report within 48 hours.</w:t>
      </w:r>
      <w:r>
        <w:br/>
      </w:r>
      <w:r>
        <w:rPr>
          <w:rStyle w:val="VerbatimChar"/>
        </w:rPr>
        <w:t xml:space="preserve">- "Nothing about you, without you" short paragraph (reuse the home page wording).</w:t>
      </w:r>
      <w:r>
        <w:br/>
      </w:r>
      <w:r>
        <w:rPr>
          <w:rStyle w:val="VerbatimChar"/>
        </w:rPr>
        <w:t xml:space="preserve">- 3 FAQ items in &lt;details&gt;: "Should family be there?", "Do you install anything?", "Can you send the report to my doctor?" (reuse FAQ page answers).</w:t>
      </w:r>
      <w:r>
        <w:br/>
      </w:r>
      <w:r>
        <w:rPr>
          <w:rStyle w:val="VerbatimChar"/>
        </w:rPr>
        <w:t xml:space="preserve">Move the Home Safety Visit content currently on /for-myself here; /for-myself keeps its audience framing and links to this page.</w:t>
      </w:r>
      <w:r>
        <w:br/>
      </w:r>
      <w:r>
        <w:br/>
      </w:r>
      <w:r>
        <w:rPr>
          <w:rStyle w:val="VerbatimChar"/>
        </w:rPr>
        <w:t xml:space="preserve">CREATE /public/right-home.html</w:t>
      </w:r>
      <w:r>
        <w:br/>
      </w:r>
      <w:r>
        <w:rPr>
          <w:rStyle w:val="VerbatimChar"/>
        </w:rPr>
        <w:t xml:space="preserve">Same template. Content:</w:t>
      </w:r>
      <w:r>
        <w:br/>
      </w:r>
      <w:r>
        <w:rPr>
          <w:rStyle w:val="VerbatimChar"/>
        </w:rPr>
        <w:t xml:space="preserve">- H1: Will this home work, now and in ten years? Subtitle: Right Home Assessment. Price chip: $250, in home only.</w:t>
      </w:r>
      <w:r>
        <w:br/>
      </w:r>
      <w:r>
        <w:rPr>
          <w:rStyle w:val="VerbatimChar"/>
        </w:rPr>
        <w:t xml:space="preserve">- Who it is for: buying, renting, downsizing, moving a parent closer, or deciding whether to stay.</w:t>
      </w:r>
      <w:r>
        <w:br/>
      </w:r>
      <w:r>
        <w:rPr>
          <w:rStyle w:val="VerbatimChar"/>
        </w:rPr>
        <w:t xml:space="preserve">- What we look at: entry and steps, bathroom, bedroom location, kitchen reach, doorways and hallways, flooring, lighting, storm and power exposure, distance to help and services.</w:t>
      </w:r>
      <w:r>
        <w:br/>
      </w:r>
      <w:r>
        <w:rPr>
          <w:rStyle w:val="VerbatimChar"/>
        </w:rPr>
        <w:t xml:space="preserve">- What you get: fit rating for the person now and in ten years; photo report of barriers; list of changes that would be needed, with priorities.</w:t>
      </w:r>
      <w:r>
        <w:br/>
      </w:r>
      <w:r>
        <w:rPr>
          <w:rStyle w:val="VerbatimChar"/>
        </w:rPr>
        <w:t xml:space="preserve">- 3 FAQ items: "Can you assess a home I have not bought yet?", "Can you do it by video?" (answer: not offered; in person only), "Will you tell me what the changes cost?" (answer: we specify the changes; contractors quote them; we take no payments from contractors).</w:t>
      </w:r>
      <w:r>
        <w:br/>
      </w:r>
      <w:r>
        <w:br/>
      </w:r>
      <w:r>
        <w:rPr>
          <w:rStyle w:val="VerbatimChar"/>
        </w:rPr>
        <w:t xml:space="preserve">MAKE ALL SEVEN PRODUCT PAGES FOLLOW ONE PATTERN</w:t>
      </w:r>
      <w:r>
        <w:br/>
      </w:r>
      <w:r>
        <w:rPr>
          <w:rStyle w:val="VerbatimChar"/>
        </w:rPr>
        <w:t xml:space="preserve">Pages: ready-for-discharge, home-safety-visit, assistive-technology, remote-caregiving, storm-ready, right-home, membership.</w:t>
      </w:r>
      <w:r>
        <w:br/>
      </w:r>
      <w:r>
        <w:rPr>
          <w:rStyle w:val="VerbatimChar"/>
        </w:rPr>
        <w:t xml:space="preserve">Order of sections on each: hero (situation H1, service name, price chips, CONSULT button) / Is this for you / What happens / What you get / Price box / 3 FAQs / cta-band.</w:t>
      </w:r>
      <w:r>
        <w:br/>
      </w:r>
      <w:r>
        <w:rPr>
          <w:rStyle w:val="VerbatimChar"/>
        </w:rPr>
        <w:t xml:space="preserve">- The price box repeats the price, what is included, rush and add-on notes where relevant, and one button: "Start with a $50 consultation" (data-link="CONSULT"). Directly under the button: "Your $50 is credited toward this visit if you book within 30 days."</w:t>
      </w:r>
      <w:r>
        <w:br/>
      </w:r>
      <w:r>
        <w:rPr>
          <w:rStyle w:val="VerbatimChar"/>
        </w:rPr>
        <w:t xml:space="preserve">- Remove every link to /before-you-book and every data-link other than CONSULT, CLIENT_PORTAL, RELEASE_FORM, CONTRACTOR_FORM and PARTNER_FORM from these pages.</w:t>
      </w:r>
      <w:r>
        <w:br/>
      </w:r>
      <w:r>
        <w:rPr>
          <w:rStyle w:val="VerbatimChar"/>
        </w:rPr>
        <w:t xml:space="preserve">- Each page ends with "See all services and prices" -&gt; /services.</w:t>
      </w:r>
      <w:r>
        <w:br/>
      </w:r>
      <w:r>
        <w:rPr>
          <w:rStyle w:val="VerbatimChar"/>
        </w:rPr>
        <w:t xml:space="preserve">- On /ready-for-discharge add a callout above the price box: "Discharge in the next few days? Book the earliest consultation time you see. Dr. L'HommeDieu schedules the discharge visit on that call, and rush scheduling within 48 hours is available."</w:t>
      </w:r>
      <w:r>
        <w:br/>
      </w:r>
      <w:r>
        <w:rPr>
          <w:rStyle w:val="VerbatimChar"/>
        </w:rPr>
        <w:t xml:space="preserve">- On /ready-for-discharge remove the "Facility pays, per case $150" row from the consumer price table; that price belongs on /for-facilities only.</w:t>
      </w:r>
      <w:r>
        <w:br/>
      </w:r>
      <w:r>
        <w:br/>
      </w:r>
      <w:r>
        <w:rPr>
          <w:rStyle w:val="VerbatimChar"/>
        </w:rPr>
        <w:t xml:space="preserve">ALSO</w:t>
      </w:r>
      <w:r>
        <w:br/>
      </w:r>
      <w:r>
        <w:rPr>
          <w:rStyle w:val="VerbatimChar"/>
        </w:rPr>
        <w:t xml:space="preserve">- Add both new pages to sitemap.xml.</w:t>
      </w:r>
      <w:r>
        <w:br/>
      </w:r>
      <w:r>
        <w:rPr>
          <w:rStyle w:val="VerbatimChar"/>
        </w:rPr>
        <w:t xml:space="preserve">- Keep the id="home-safety-visit" and id="right-home" cards on /services so old links to /services#home-safety-visit and /services#right-home still land in the right place.</w:t>
      </w:r>
    </w:p>
    <w:bookmarkEnd w:id="26"/>
    <w:bookmarkStart w:id="27" w:name="X2d122e701b2893f4a20473907ea3be9b119fe27"/>
    <w:p>
      <w:pPr>
        <w:pStyle w:val="Heading1"/>
      </w:pPr>
      <w:r>
        <w:t xml:space="preserve">Prompt 4: Make every road lead to the consultation</w:t>
      </w:r>
    </w:p>
    <w:p>
      <w:pPr>
        <w:pStyle w:val="SourceCode"/>
      </w:pPr>
      <w:r>
        <w:rPr>
          <w:rStyle w:val="VerbatimChar"/>
        </w:rPr>
        <w:t xml:space="preserve">Every call to action on the public site must lead to the $50 Initial Consultation.</w:t>
      </w:r>
      <w:r>
        <w:br/>
      </w:r>
      <w:r>
        <w:br/>
      </w:r>
      <w:r>
        <w:rPr>
          <w:rStyle w:val="VerbatimChar"/>
        </w:rPr>
        <w:t xml:space="preserve">1. Search every /public/*.html for links to /before-you-book, /consultation-credit, and data-link keys other than CONSULT, CLIENT_PORTAL, RELEASE_FORM, CONTRACTOR_FORM, PARTNER_FORM, PARTNER_CALL, FACILITY_CALL and MEMBERSHIP_ANNUAL. Replace each visit-booking button with a button "Start with a $50 consultation" using data-link="CONSULT".</w:t>
      </w:r>
      <w:r>
        <w:br/>
      </w:r>
      <w:r>
        <w:rPr>
          <w:rStyle w:val="VerbatimChar"/>
        </w:rPr>
        <w:t xml:space="preserve">   Exceptions: /for-professionals and /for-facilities keep their free PARTNER_CALL and FACILITY_CALL buttons. /consultation-credit.html is unchanged (it is unlisted and used during calls).</w:t>
      </w:r>
      <w:r>
        <w:br/>
      </w:r>
      <w:r>
        <w:rPr>
          <w:rStyle w:val="VerbatimChar"/>
        </w:rPr>
        <w:t xml:space="preserve">2. Add &lt;meta name="robots" content="noindex"&gt; to every before-you-book*.html file and remove them from sitemap.xml. Do not delete them, and do not edit lib/booking-links.mjs or scripts/sync-booking-links.mjs.</w:t>
      </w:r>
      <w:r>
        <w:br/>
      </w:r>
      <w:r>
        <w:rPr>
          <w:rStyle w:val="VerbatimChar"/>
        </w:rPr>
        <w:t xml:space="preserve">3. Rewrite /public/book.html as the "What happens on the call" page:</w:t>
      </w:r>
      <w:r>
        <w:br/>
      </w:r>
      <w:r>
        <w:rPr>
          <w:rStyle w:val="VerbatimChar"/>
        </w:rPr>
        <w:t xml:space="preserve">   - H1: Your $50 Initial Consultation</w:t>
      </w:r>
      <w:r>
        <w:br/>
      </w:r>
      <w:r>
        <w:rPr>
          <w:rStyle w:val="VerbatimChar"/>
        </w:rPr>
        <w:t xml:space="preserve">   - Keep the existing "What it is" and "What it is not" panels and the "keep health details out of the booking form" callout.</w:t>
      </w:r>
      <w:r>
        <w:br/>
      </w:r>
      <w:r>
        <w:rPr>
          <w:rStyle w:val="VerbatimChar"/>
        </w:rPr>
        <w:t xml:space="preserve">   - Add a numbered "What happens after you book" block:</w:t>
      </w:r>
      <w:r>
        <w:br/>
      </w:r>
      <w:r>
        <w:rPr>
          <w:rStyle w:val="VerbatimChar"/>
        </w:rPr>
        <w:t xml:space="preserve">     1. Pick a 30-minute time and save a card. Nothing is charged until after the call.</w:t>
      </w:r>
      <w:r>
        <w:br/>
      </w:r>
      <w:r>
        <w:rPr>
          <w:rStyle w:val="VerbatimChar"/>
        </w:rPr>
        <w:t xml:space="preserve">     2. Dr. L'HommeDieu calls you at that time. Family can join, and more than one number is fine.</w:t>
      </w:r>
      <w:r>
        <w:br/>
      </w:r>
      <w:r>
        <w:rPr>
          <w:rStyle w:val="VerbatimChar"/>
        </w:rPr>
        <w:t xml:space="preserve">     3. If a visit makes sense, he schedules it with you on the call and your $50 is credited. If not, he will tell you honestly.</w:t>
      </w:r>
      <w:r>
        <w:br/>
      </w:r>
      <w:r>
        <w:rPr>
          <w:rStyle w:val="VerbatimChar"/>
        </w:rPr>
        <w:t xml:space="preserve">   - Remove every other bookable service from this page. Keep the "Referring a patient?" line linking to /for-professionals.</w:t>
      </w:r>
      <w:r>
        <w:br/>
      </w:r>
      <w:r>
        <w:rPr>
          <w:rStyle w:val="VerbatimChar"/>
        </w:rPr>
        <w:t xml:space="preserve">   - One primary button "Book a $50 consultation" near the top and again at the bottom.</w:t>
      </w:r>
      <w:r>
        <w:br/>
      </w:r>
      <w:r>
        <w:rPr>
          <w:rStyle w:val="VerbatimChar"/>
        </w:rPr>
        <w:t xml:space="preserve">4. Everywhere a primary "Book a $50 consultation" button appears (header excluded), add one line of small text directly below it: "30-minute phone call. $50, credited toward any visit within 30 days."</w:t>
      </w:r>
      <w:r>
        <w:br/>
      </w:r>
      <w:r>
        <w:rPr>
          <w:rStyle w:val="VerbatimChar"/>
        </w:rPr>
        <w:t xml:space="preserve">5. Use exactly the label "Book a $50 consultation" for primary buttons and "Start with a $50 consultation" on service cards and product pages. Replace other variants ("Book your $50 Initial Consultation", "Book Initial Consultation", "Book an appointment", "Book for my family member").</w:t>
      </w:r>
      <w:r>
        <w:br/>
      </w:r>
      <w:r>
        <w:rPr>
          <w:rStyle w:val="VerbatimChar"/>
        </w:rPr>
        <w:t xml:space="preserve">6. Home page (/public/index.html):</w:t>
      </w:r>
      <w:r>
        <w:br/>
      </w:r>
      <w:r>
        <w:rPr>
          <w:rStyle w:val="VerbatimChar"/>
        </w:rPr>
        <w:t xml:space="preserve">   - Under the hero button, add the line from step 4.</w:t>
      </w:r>
      <w:r>
        <w:br/>
      </w:r>
      <w:r>
        <w:rPr>
          <w:rStyle w:val="VerbatimChar"/>
        </w:rPr>
        <w:t xml:space="preserve">   - Replace the long services content with a "What we do" row of four cards (Ready for Discharge, Home Safety Visit, Assistive Technology, Remote Caregiving), each with the situation line, one sentence, the price, and "Learn more" to its deep-dive page, followed by a link "See all services and prices" -&gt; /services.</w:t>
      </w:r>
      <w:r>
        <w:br/>
      </w:r>
      <w:r>
        <w:rPr>
          <w:rStyle w:val="VerbatimChar"/>
        </w:rPr>
        <w:t xml:space="preserve">   - Keep the hero, the floor plan graphic, the "Who are you here for?" router, "How it works", the Green/Yellow/Red section, the independence section, the "Nothing about you, without you" section and the founder section.</w:t>
      </w:r>
      <w:r>
        <w:br/>
      </w:r>
      <w:r>
        <w:rPr>
          <w:rStyle w:val="VerbatimChar"/>
        </w:rPr>
        <w:t xml:space="preserve">   - Update every router link so consumer options go to the audience page, and each audience page's main button is the CONSULT button.</w:t>
      </w:r>
    </w:p>
    <w:bookmarkEnd w:id="27"/>
    <w:bookmarkStart w:id="28" w:name="X076254cf3fbe9d81ad57a6211d29e91d852262a"/>
    <w:p>
      <w:pPr>
        <w:pStyle w:val="Heading1"/>
      </w:pPr>
      <w:r>
        <w:t xml:space="preserve">Prompt 5: Fix the remaining copy and data conflicts</w:t>
      </w:r>
    </w:p>
    <w:p>
      <w:pPr>
        <w:pStyle w:val="SourceCode"/>
      </w:pPr>
      <w:r>
        <w:rPr>
          <w:rStyle w:val="VerbatimChar"/>
        </w:rPr>
        <w:t xml:space="preserve">Make these exact content fixes.</w:t>
      </w:r>
      <w:r>
        <w:br/>
      </w:r>
      <w:r>
        <w:br/>
      </w:r>
      <w:r>
        <w:rPr>
          <w:rStyle w:val="VerbatimChar"/>
        </w:rPr>
        <w:t xml:space="preserve">1. /public/pay.html, Membership card: replace "Quarterly visits, Ready for Discharge and Build Verify included, a yearly Storm Ready review, and written family updates." with "A yearly in-home safety re-check, a Storm Ready Audit each spring, quarterly 15-minute video check-ins, a yearly Remote Caregiving Plan Review for families with a plan, and priority scheduling."</w:t>
      </w:r>
      <w:r>
        <w:br/>
      </w:r>
      <w:r>
        <w:rPr>
          <w:rStyle w:val="VerbatimChar"/>
        </w:rPr>
        <w:t xml:space="preserve">2. /public/pay.html, Storm Ready add-on: replace "For a Storm Ready Audit combined with another visit ($175 less the $50 discount)." with "For a Storm Ready Audit added to another in-home visit on the same trip: $100 as a first add-on, $50 as a second."</w:t>
      </w:r>
      <w:r>
        <w:br/>
      </w:r>
      <w:r>
        <w:rPr>
          <w:rStyle w:val="VerbatimChar"/>
        </w:rPr>
        <w:t xml:space="preserve">3. /public/for-family.html, "You want someone watching" panel: replace the Membership description with "With Membership, a yearly in-home re-check, a spring Storm Ready Audit and quarterly video check-ins keep an eye on the home and the person in it." Link "Membership" to /membership. Change the "Book for my family member" button to "Book a $50 consultation" (data-link="CONSULT").</w:t>
      </w:r>
      <w:r>
        <w:br/>
      </w:r>
      <w:r>
        <w:rPr>
          <w:rStyle w:val="VerbatimChar"/>
        </w:rPr>
        <w:t xml:space="preserve">4. /public/membership.html: delete "Membership includes more than $575 in services each year." and show the itemized list with values used on /services#membership.</w:t>
      </w:r>
      <w:r>
        <w:br/>
      </w:r>
      <w:r>
        <w:rPr>
          <w:rStyle w:val="VerbatimChar"/>
        </w:rPr>
        <w:t xml:space="preserve">5. /public/faq.html: in "What does Membership include?" delete the sentence "That is more than $650 in services each year." In both the visible HTML and the FAQPage JSON-LD.</w:t>
      </w:r>
      <w:r>
        <w:br/>
      </w:r>
      <w:r>
        <w:rPr>
          <w:rStyle w:val="VerbatimChar"/>
        </w:rPr>
        <w:t xml:space="preserve">6. /public/faq.html: in "What do I receive?" (Home Safety Visits) change "within 3 business days after your visit" to "within 48 hours after your visit". Update the JSON-LD copy too.</w:t>
      </w:r>
      <w:r>
        <w:br/>
      </w:r>
      <w:r>
        <w:rPr>
          <w:rStyle w:val="VerbatimChar"/>
        </w:rPr>
        <w:t xml:space="preserve">7. /public/faq.html: in "Which service should I choose?" replace the answer with "You do not have to decide alone. Every service starts with the $50 Initial Consultation, where Dr. L'HommeDieu learns about the person and the home and recommends the right fit. Coming home from a hospital soon? Book the earliest consultation time and he will schedule the discharge visit on that call." Update the JSON-LD copy too. Apply the same replacement wherever "Most people start with a Home Safety Visit" appears in before-you-book*.html.</w:t>
      </w:r>
      <w:r>
        <w:br/>
      </w:r>
      <w:r>
        <w:rPr>
          <w:rStyle w:val="VerbatimChar"/>
        </w:rPr>
        <w:t xml:space="preserve">8. /public/faq.html: in "Where are virtual visits available?" list Home Safety Visit, Ready for Discharge, Assistive Technology and Remote Caregiving Plans as available by video. Update the JSON-LD copy too.</w:t>
      </w:r>
      <w:r>
        <w:br/>
      </w:r>
      <w:r>
        <w:rPr>
          <w:rStyle w:val="VerbatimChar"/>
        </w:rPr>
        <w:t xml:space="preserve">9. Visit length: wherever the site says "about 2 hours" or "About 2 hours", change it to "60 to 120 minutes".</w:t>
      </w:r>
      <w:r>
        <w:br/>
      </w:r>
      <w:r>
        <w:rPr>
          <w:rStyle w:val="VerbatimChar"/>
        </w:rPr>
        <w:t xml:space="preserve">10. JSON-LD prices: in /public/index.html and /public/remote-caregiving.html the Remote Caregiving offers still show $450, $325 and $200. Change them to $250 (In-Home), $175 (Virtual) and $100 (Add-on).</w:t>
      </w:r>
      <w:r>
        <w:br/>
      </w:r>
      <w:r>
        <w:rPr>
          <w:rStyle w:val="VerbatimChar"/>
        </w:rPr>
        <w:t xml:space="preserve">11. Contractor Network (/public/contractors.html): the vetted list renders from /data/contractors.json by script and shows "Loading the directory." until then. Render the directory HTML at build time (extend scripts/sync-booking-links.mjs or add a small prebuild script) so the list is in the page without JavaScript. If there are no vetted partners, show: "We are vetting our first partners now. Check back soon, or ask Dr. L'HommeDieu on your consultation call."</w:t>
      </w:r>
    </w:p>
    <w:bookmarkEnd w:id="28"/>
    <w:bookmarkStart w:id="29" w:name="Xb9e2bc404513ea6123a4172a6f750c3bf4693a2"/>
    <w:p>
      <w:pPr>
        <w:pStyle w:val="Heading1"/>
      </w:pPr>
      <w:r>
        <w:t xml:space="preserve">Final check before merging each pull request</w:t>
      </w:r>
    </w:p>
    <w:p>
      <w:pPr>
        <w:pStyle w:val="FirstParagraph"/>
      </w:pPr>
      <w:r>
        <w:t xml:space="preserve">Open the Vercel preview link on a phone and a computer and confirm:</w:t>
      </w:r>
    </w:p>
    <w:p>
      <w:pPr>
        <w:numPr>
          <w:ilvl w:val="0"/>
          <w:numId w:val="1001"/>
        </w:numPr>
        <w:pStyle w:val="Compact"/>
      </w:pPr>
      <w:r>
        <w:t xml:space="preserve">From the home page,</w:t>
      </w:r>
      <w:r>
        <w:t xml:space="preserve"> </w:t>
      </w:r>
      <w:r>
        <w:t xml:space="preserve">“</w:t>
      </w:r>
      <w:r>
        <w:t xml:space="preserve">Services and pricing</w:t>
      </w:r>
      <w:r>
        <w:t xml:space="preserve">”</w:t>
      </w:r>
      <w:r>
        <w:t xml:space="preserve"> </w:t>
      </w:r>
      <w:r>
        <w:t xml:space="preserve">is one click away and shows every service and price as cards.</w:t>
      </w:r>
    </w:p>
    <w:p>
      <w:pPr>
        <w:numPr>
          <w:ilvl w:val="0"/>
          <w:numId w:val="1001"/>
        </w:numPr>
        <w:pStyle w:val="Compact"/>
      </w:pPr>
      <w:r>
        <w:t xml:space="preserve">Every card’s</w:t>
      </w:r>
      <w:r>
        <w:t xml:space="preserve"> </w:t>
      </w:r>
      <w:r>
        <w:t xml:space="preserve">“</w:t>
      </w:r>
      <w:r>
        <w:t xml:space="preserve">Learn more</w:t>
      </w:r>
      <w:r>
        <w:t xml:space="preserve">”</w:t>
      </w:r>
      <w:r>
        <w:t xml:space="preserve"> </w:t>
      </w:r>
      <w:r>
        <w:t xml:space="preserve">opens its deep-dive page, and every deep-dive page links back to</w:t>
      </w:r>
      <w:r>
        <w:t xml:space="preserve"> </w:t>
      </w:r>
      <w:r>
        <w:t xml:space="preserve">“</w:t>
      </w:r>
      <w:r>
        <w:t xml:space="preserve">See all services and prices.</w:t>
      </w:r>
      <w:r>
        <w:t xml:space="preserve">”</w:t>
      </w:r>
    </w:p>
    <w:p>
      <w:pPr>
        <w:numPr>
          <w:ilvl w:val="0"/>
          <w:numId w:val="1001"/>
        </w:numPr>
        <w:pStyle w:val="Compact"/>
      </w:pPr>
      <w:r>
        <w:t xml:space="preserve">Every booking button on the site opens the IntakeQ consultation booking. The only exceptions are the free professional and facility calls on the professional pages.</w:t>
      </w:r>
    </w:p>
    <w:p>
      <w:pPr>
        <w:numPr>
          <w:ilvl w:val="0"/>
          <w:numId w:val="1001"/>
        </w:numPr>
        <w:pStyle w:val="Compact"/>
      </w:pPr>
      <w:r>
        <w:rPr>
          <w:rStyle w:val="VerbatimChar"/>
        </w:rPr>
        <w:t xml:space="preserve">/pricing</w:t>
      </w:r>
      <w:r>
        <w:t xml:space="preserve"> </w:t>
      </w:r>
      <w:r>
        <w:t xml:space="preserve">and</w:t>
      </w:r>
      <w:r>
        <w:t xml:space="preserve"> </w:t>
      </w:r>
      <w:r>
        <w:rPr>
          <w:rStyle w:val="VerbatimChar"/>
        </w:rPr>
        <w:t xml:space="preserve">/caregivers</w:t>
      </w:r>
      <w:r>
        <w:t xml:space="preserve"> </w:t>
      </w:r>
      <w:r>
        <w:t xml:space="preserve">redirect instead of showing a 404.</w:t>
      </w:r>
    </w:p>
    <w:p>
      <w:pPr>
        <w:numPr>
          <w:ilvl w:val="0"/>
          <w:numId w:val="1001"/>
        </w:numPr>
        <w:pStyle w:val="Compact"/>
      </w:pPr>
      <w:r>
        <w:t xml:space="preserve">The header and footer are identical on every page, and the mobile bottom bar appears on a phone and does not cover the footer.</w:t>
      </w:r>
    </w:p>
    <w:p>
      <w:pPr>
        <w:numPr>
          <w:ilvl w:val="0"/>
          <w:numId w:val="1001"/>
        </w:numPr>
        <w:pStyle w:val="Compact"/>
      </w:pPr>
      <w:r>
        <w:t xml:space="preserve">Search the preview for</w:t>
      </w:r>
      <w:r>
        <w:t xml:space="preserve"> </w:t>
      </w:r>
      <w:r>
        <w:t xml:space="preserve">“</w:t>
      </w:r>
      <w:r>
        <w:t xml:space="preserve">anywhere in Florida</w:t>
      </w:r>
      <w:r>
        <w:t xml:space="preserve">”</w:t>
      </w:r>
      <w:r>
        <w:t xml:space="preserve">,</w:t>
      </w:r>
      <w:r>
        <w:t xml:space="preserve"> </w:t>
      </w:r>
      <w:r>
        <w:t xml:space="preserve">“</w:t>
      </w:r>
      <w:r>
        <w:t xml:space="preserve">575</w:t>
      </w:r>
      <w:r>
        <w:t xml:space="preserve">”</w:t>
      </w:r>
      <w:r>
        <w:t xml:space="preserve">,</w:t>
      </w:r>
      <w:r>
        <w:t xml:space="preserve"> </w:t>
      </w:r>
      <w:r>
        <w:t xml:space="preserve">“</w:t>
      </w:r>
      <w:r>
        <w:t xml:space="preserve">650</w:t>
      </w:r>
      <w:r>
        <w:t xml:space="preserve">”</w:t>
      </w:r>
      <w:r>
        <w:t xml:space="preserve">,</w:t>
      </w:r>
      <w:r>
        <w:t xml:space="preserve"> </w:t>
      </w:r>
      <w:r>
        <w:t xml:space="preserve">“</w:t>
      </w:r>
      <w:r>
        <w:t xml:space="preserve">3 business days</w:t>
      </w:r>
      <w:r>
        <w:t xml:space="preserve">”</w:t>
      </w:r>
      <w:r>
        <w:t xml:space="preserve">,</w:t>
      </w:r>
      <w:r>
        <w:t xml:space="preserve"> </w:t>
      </w:r>
      <w:r>
        <w:t xml:space="preserve">“</w:t>
      </w:r>
      <w:r>
        <w:t xml:space="preserve">Most people start</w:t>
      </w:r>
      <w:r>
        <w:t xml:space="preserve">”</w:t>
      </w:r>
      <w:r>
        <w:t xml:space="preserve">,</w:t>
      </w:r>
      <w:r>
        <w:t xml:space="preserve"> </w:t>
      </w:r>
      <w:r>
        <w:t xml:space="preserve">“</w:t>
      </w:r>
      <w:r>
        <w:t xml:space="preserve">Quarterly visits</w:t>
      </w:r>
      <w:r>
        <w:t xml:space="preserve">”</w:t>
      </w:r>
      <w:r>
        <w:t xml:space="preserve"> </w:t>
      </w:r>
      <w:r>
        <w:t xml:space="preserve">and</w:t>
      </w:r>
      <w:r>
        <w:t xml:space="preserve"> </w:t>
      </w:r>
      <w:r>
        <w:t xml:space="preserve">“</w:t>
      </w:r>
      <w:r>
        <w:t xml:space="preserve">about 2 hours</w:t>
      </w:r>
      <w:r>
        <w:t xml:space="preserve">”</w:t>
      </w:r>
      <w:r>
        <w:t xml:space="preserve">. None should appear.</w:t>
      </w:r>
    </w:p>
    <w:p>
      <w:pPr>
        <w:numPr>
          <w:ilvl w:val="0"/>
          <w:numId w:val="1001"/>
        </w:numPr>
        <w:pStyle w:val="Compact"/>
      </w:pPr>
      <w:r>
        <w:t xml:space="preserve">Text size A++ does not break the card layout.</w:t>
      </w:r>
    </w:p>
    <w:bookmarkEnd w:id="29"/>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0B3D62"/>
      <w:sz w:val="44"/>
      <w:szCs w:val="36"/>
    </w:rPr>
  </w:style>
  <w:style w:styleId="Subtitle" w:type="paragraph">
    <w:name w:val="Subtitle"/>
    <w:basedOn w:val="Title"/>
    <w:next w:val="BodyText"/>
    <w:qFormat/>
    <w:pPr>
      <w:keepNext/>
      <w:keepLines/>
      <w:spacing w:after="240" w:before="240"/>
      <w:jc w:val="center"/>
    </w:pPr>
    <w:rPr>
      <w:rFonts w:ascii="Arial" w:hAnsi="Arial" w:eastAsia="Arial"/>
      <w:b w:val="0"/>
      <w:color w:val="6B728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0B3D62"/>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0B3D62"/>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HSS Site Rebuild Instructions for Vercel v0</dc:title>
  <dc:creator>Russ L'HommeDieu, DPT, ATP</dc:creator>
  <cp:keywords/>
  <dcterms:created xsi:type="dcterms:W3CDTF">2026-09-27T18:52:42Z</dcterms:created>
  <dcterms:modified xsi:type="dcterms:W3CDTF">2026-09-27T18:52:42Z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Repository russ-DPT/HomeSafetySolutions | Vercel project hss | Prepared September 27, 2026</vt:lpwstr>
  </property>
</Properties>
</file>