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7516" w:rsidRDefault="002C52E1">
      <w:pPr>
        <w:pStyle w:val="Heading2"/>
        <w:spacing w:before="70"/>
      </w:pPr>
      <w:r>
        <w:t>State of California</w:t>
      </w:r>
    </w:p>
    <w:p w:rsidR="00447516" w:rsidRDefault="002C52E1">
      <w:pPr>
        <w:spacing w:line="169" w:lineRule="exact"/>
        <w:ind w:left="296"/>
        <w:rPr>
          <w:sz w:val="15"/>
        </w:rPr>
      </w:pPr>
      <w:r>
        <w:rPr>
          <w:sz w:val="15"/>
        </w:rPr>
        <w:t>Department of Industrial Relations</w:t>
      </w:r>
    </w:p>
    <w:p w:rsidR="00447516" w:rsidRDefault="002C52E1">
      <w:pPr>
        <w:spacing w:before="17"/>
        <w:ind w:left="297"/>
        <w:rPr>
          <w:sz w:val="14"/>
        </w:rPr>
      </w:pPr>
      <w:r>
        <w:pict>
          <v:line id="_x0000_s1067" style="position:absolute;left:0;text-align:left;z-index:251661824;mso-position-horizontal-relative:page" from="23.05pt,13.55pt" to="567.35pt,13.55pt" strokeweight=".72pt">
            <w10:wrap anchorx="page"/>
          </v:line>
        </w:pict>
      </w:r>
      <w:r>
        <w:rPr>
          <w:w w:val="115"/>
          <w:sz w:val="14"/>
        </w:rPr>
        <w:t>Division of Occupational Safety &amp;</w:t>
      </w:r>
      <w:r>
        <w:rPr>
          <w:spacing w:val="-25"/>
          <w:w w:val="115"/>
          <w:sz w:val="14"/>
        </w:rPr>
        <w:t xml:space="preserve"> </w:t>
      </w:r>
      <w:r>
        <w:rPr>
          <w:w w:val="115"/>
          <w:sz w:val="14"/>
        </w:rPr>
        <w:t>Health</w:t>
      </w:r>
    </w:p>
    <w:p w:rsidR="00447516" w:rsidRDefault="002C52E1">
      <w:pPr>
        <w:pStyle w:val="BodyText"/>
        <w:rPr>
          <w:sz w:val="30"/>
        </w:rPr>
      </w:pPr>
      <w:r>
        <w:br w:type="column"/>
      </w:r>
    </w:p>
    <w:p w:rsidR="00447516" w:rsidRDefault="00447516">
      <w:pPr>
        <w:pStyle w:val="BodyText"/>
        <w:spacing w:before="1"/>
        <w:rPr>
          <w:sz w:val="37"/>
        </w:rPr>
      </w:pPr>
    </w:p>
    <w:p w:rsidR="00447516" w:rsidRDefault="002C52E1">
      <w:pPr>
        <w:pStyle w:val="Heading1"/>
      </w:pPr>
      <w:r>
        <w:rPr>
          <w:w w:val="90"/>
        </w:rPr>
        <w:t>PERMIT RENEWAL APPLICATION FORM</w:t>
      </w:r>
    </w:p>
    <w:p w:rsidR="00447516" w:rsidRDefault="002C52E1">
      <w:pPr>
        <w:spacing w:before="124"/>
        <w:ind w:left="293"/>
        <w:rPr>
          <w:rFonts w:ascii="Times New Roman"/>
          <w:sz w:val="27"/>
        </w:rPr>
      </w:pPr>
      <w:r>
        <w:br w:type="column"/>
      </w:r>
      <w:r>
        <w:rPr>
          <w:rFonts w:ascii="Times New Roman"/>
          <w:w w:val="105"/>
          <w:sz w:val="27"/>
        </w:rPr>
        <w:t>2019</w:t>
      </w:r>
    </w:p>
    <w:p w:rsidR="00447516" w:rsidRDefault="00447516">
      <w:pPr>
        <w:rPr>
          <w:rFonts w:ascii="Times New Roman"/>
          <w:sz w:val="27"/>
        </w:rPr>
        <w:sectPr w:rsidR="00447516">
          <w:type w:val="continuous"/>
          <w:pgSz w:w="12270" w:h="15840"/>
          <w:pgMar w:top="120" w:right="0" w:bottom="0" w:left="340" w:header="720" w:footer="720" w:gutter="0"/>
          <w:cols w:num="3" w:space="720" w:equalWidth="0">
            <w:col w:w="3166" w:space="391"/>
            <w:col w:w="4961" w:space="1196"/>
            <w:col w:w="2216"/>
          </w:cols>
        </w:sectPr>
      </w:pPr>
    </w:p>
    <w:p w:rsidR="00447516" w:rsidRDefault="00447516">
      <w:pPr>
        <w:pStyle w:val="BodyText"/>
        <w:spacing w:before="3"/>
        <w:rPr>
          <w:rFonts w:ascii="Times New Roman"/>
          <w:sz w:val="13"/>
        </w:rPr>
      </w:pPr>
    </w:p>
    <w:p w:rsidR="00447516" w:rsidRDefault="002C52E1">
      <w:pPr>
        <w:spacing w:before="93"/>
        <w:ind w:left="1450"/>
        <w:rPr>
          <w:b/>
          <w:sz w:val="23"/>
        </w:rPr>
      </w:pPr>
      <w:r>
        <w:pict>
          <v:line id="_x0000_s1066" style="position:absolute;left:0;text-align:left;z-index:251650560;mso-wrap-distance-left:0;mso-wrap-distance-right:0;mso-position-horizontal-relative:page" from="24.5pt,22.65pt" to="568.45pt,22.65pt" strokeweight=".72pt">
            <w10:wrap type="topAndBottom" anchorx="page"/>
          </v:line>
        </w:pict>
      </w:r>
      <w:r>
        <w:rPr>
          <w:b/>
          <w:w w:val="95"/>
          <w:sz w:val="23"/>
        </w:rPr>
        <w:t>Buildings/Structures, Scaffolding/Falsework, Demolition, Trenches/Excavations</w:t>
      </w:r>
    </w:p>
    <w:p w:rsidR="00447516" w:rsidRDefault="002C52E1">
      <w:pPr>
        <w:spacing w:before="44" w:line="228" w:lineRule="auto"/>
        <w:ind w:left="297" w:right="1156" w:firstLine="3"/>
        <w:rPr>
          <w:sz w:val="16"/>
        </w:rPr>
      </w:pPr>
      <w:r>
        <w:rPr>
          <w:w w:val="115"/>
          <w:sz w:val="16"/>
        </w:rPr>
        <w:t>Section 6500, 6501 and 6502 of the California Labor Code require that certain activities, which by their nature involve substantial risk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of</w:t>
      </w:r>
      <w:r>
        <w:rPr>
          <w:spacing w:val="-14"/>
          <w:w w:val="115"/>
          <w:sz w:val="16"/>
        </w:rPr>
        <w:t xml:space="preserve"> </w:t>
      </w:r>
      <w:r>
        <w:rPr>
          <w:w w:val="115"/>
          <w:sz w:val="16"/>
        </w:rPr>
        <w:t>injury,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may</w:t>
      </w:r>
      <w:r>
        <w:rPr>
          <w:spacing w:val="-8"/>
          <w:w w:val="115"/>
          <w:sz w:val="16"/>
        </w:rPr>
        <w:t xml:space="preserve"> </w:t>
      </w:r>
      <w:r>
        <w:rPr>
          <w:w w:val="115"/>
          <w:sz w:val="16"/>
        </w:rPr>
        <w:t>not</w:t>
      </w:r>
      <w:r>
        <w:rPr>
          <w:spacing w:val="-11"/>
          <w:w w:val="115"/>
          <w:sz w:val="16"/>
        </w:rPr>
        <w:t xml:space="preserve"> </w:t>
      </w:r>
      <w:r>
        <w:rPr>
          <w:w w:val="115"/>
          <w:sz w:val="16"/>
        </w:rPr>
        <w:t>be</w:t>
      </w:r>
      <w:r>
        <w:rPr>
          <w:spacing w:val="-11"/>
          <w:w w:val="115"/>
          <w:sz w:val="16"/>
        </w:rPr>
        <w:t xml:space="preserve"> </w:t>
      </w:r>
      <w:r>
        <w:rPr>
          <w:w w:val="115"/>
          <w:sz w:val="16"/>
        </w:rPr>
        <w:t>performed</w:t>
      </w:r>
      <w:r>
        <w:rPr>
          <w:spacing w:val="-4"/>
          <w:w w:val="115"/>
          <w:sz w:val="16"/>
        </w:rPr>
        <w:t xml:space="preserve"> </w:t>
      </w:r>
      <w:r>
        <w:rPr>
          <w:w w:val="115"/>
          <w:sz w:val="16"/>
        </w:rPr>
        <w:t>without</w:t>
      </w:r>
      <w:r>
        <w:rPr>
          <w:spacing w:val="-9"/>
          <w:w w:val="115"/>
          <w:sz w:val="16"/>
        </w:rPr>
        <w:t xml:space="preserve"> </w:t>
      </w:r>
      <w:r>
        <w:rPr>
          <w:w w:val="115"/>
          <w:sz w:val="16"/>
        </w:rPr>
        <w:t>a</w:t>
      </w:r>
      <w:r>
        <w:rPr>
          <w:spacing w:val="-14"/>
          <w:w w:val="115"/>
          <w:sz w:val="16"/>
        </w:rPr>
        <w:t xml:space="preserve"> </w:t>
      </w:r>
      <w:r>
        <w:rPr>
          <w:w w:val="115"/>
          <w:sz w:val="16"/>
        </w:rPr>
        <w:t>permit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Issued</w:t>
      </w:r>
      <w:r>
        <w:rPr>
          <w:spacing w:val="-10"/>
          <w:w w:val="115"/>
          <w:sz w:val="16"/>
        </w:rPr>
        <w:t xml:space="preserve"> </w:t>
      </w:r>
      <w:r>
        <w:rPr>
          <w:w w:val="115"/>
          <w:sz w:val="16"/>
        </w:rPr>
        <w:t>by</w:t>
      </w:r>
      <w:r>
        <w:rPr>
          <w:spacing w:val="-7"/>
          <w:w w:val="115"/>
          <w:sz w:val="16"/>
        </w:rPr>
        <w:t xml:space="preserve"> </w:t>
      </w:r>
      <w:r>
        <w:rPr>
          <w:w w:val="115"/>
          <w:sz w:val="16"/>
        </w:rPr>
        <w:t>DOSH.</w:t>
      </w:r>
      <w:r>
        <w:rPr>
          <w:spacing w:val="-5"/>
          <w:w w:val="115"/>
          <w:sz w:val="16"/>
        </w:rPr>
        <w:t xml:space="preserve"> </w:t>
      </w:r>
      <w:r>
        <w:rPr>
          <w:w w:val="115"/>
          <w:sz w:val="16"/>
        </w:rPr>
        <w:t>The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Labor</w:t>
      </w:r>
      <w:r>
        <w:rPr>
          <w:spacing w:val="-7"/>
          <w:w w:val="115"/>
          <w:sz w:val="16"/>
        </w:rPr>
        <w:t xml:space="preserve"> </w:t>
      </w:r>
      <w:r>
        <w:rPr>
          <w:w w:val="115"/>
          <w:sz w:val="16"/>
        </w:rPr>
        <w:t>Code</w:t>
      </w:r>
      <w:r>
        <w:rPr>
          <w:spacing w:val="-8"/>
          <w:w w:val="115"/>
          <w:sz w:val="16"/>
        </w:rPr>
        <w:t xml:space="preserve"> </w:t>
      </w:r>
      <w:r>
        <w:rPr>
          <w:w w:val="115"/>
          <w:sz w:val="16"/>
        </w:rPr>
        <w:t>requires</w:t>
      </w:r>
      <w:r>
        <w:rPr>
          <w:spacing w:val="-10"/>
          <w:w w:val="115"/>
          <w:sz w:val="16"/>
        </w:rPr>
        <w:t xml:space="preserve"> </w:t>
      </w:r>
      <w:r>
        <w:rPr>
          <w:w w:val="115"/>
          <w:sz w:val="16"/>
        </w:rPr>
        <w:t>that</w:t>
      </w:r>
      <w:r>
        <w:rPr>
          <w:spacing w:val="-9"/>
          <w:w w:val="115"/>
          <w:sz w:val="16"/>
        </w:rPr>
        <w:t xml:space="preserve"> </w:t>
      </w:r>
      <w:r>
        <w:rPr>
          <w:w w:val="115"/>
          <w:sz w:val="16"/>
        </w:rPr>
        <w:t>the</w:t>
      </w:r>
      <w:r>
        <w:rPr>
          <w:spacing w:val="-17"/>
          <w:w w:val="115"/>
          <w:sz w:val="16"/>
        </w:rPr>
        <w:t xml:space="preserve"> </w:t>
      </w:r>
      <w:r>
        <w:rPr>
          <w:w w:val="115"/>
          <w:sz w:val="16"/>
        </w:rPr>
        <w:t>applicant</w:t>
      </w:r>
      <w:r>
        <w:rPr>
          <w:spacing w:val="-1"/>
          <w:w w:val="115"/>
          <w:sz w:val="16"/>
        </w:rPr>
        <w:t xml:space="preserve"> </w:t>
      </w:r>
      <w:r>
        <w:rPr>
          <w:w w:val="115"/>
          <w:sz w:val="16"/>
        </w:rPr>
        <w:t>supply,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and that the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Division</w:t>
      </w:r>
      <w:r>
        <w:rPr>
          <w:spacing w:val="-7"/>
          <w:w w:val="115"/>
          <w:sz w:val="16"/>
        </w:rPr>
        <w:t xml:space="preserve"> </w:t>
      </w:r>
      <w:r>
        <w:rPr>
          <w:w w:val="115"/>
          <w:sz w:val="16"/>
        </w:rPr>
        <w:t>review,</w:t>
      </w:r>
      <w:r>
        <w:rPr>
          <w:spacing w:val="-4"/>
          <w:w w:val="115"/>
          <w:sz w:val="16"/>
        </w:rPr>
        <w:t xml:space="preserve"> </w:t>
      </w:r>
      <w:r>
        <w:rPr>
          <w:w w:val="115"/>
          <w:sz w:val="16"/>
        </w:rPr>
        <w:t>information</w:t>
      </w:r>
      <w:r>
        <w:rPr>
          <w:spacing w:val="-4"/>
          <w:w w:val="115"/>
          <w:sz w:val="16"/>
        </w:rPr>
        <w:t xml:space="preserve"> </w:t>
      </w:r>
      <w:r>
        <w:rPr>
          <w:w w:val="115"/>
          <w:sz w:val="16"/>
        </w:rPr>
        <w:t>necessary</w:t>
      </w:r>
      <w:r>
        <w:rPr>
          <w:spacing w:val="2"/>
          <w:w w:val="115"/>
          <w:sz w:val="16"/>
        </w:rPr>
        <w:t xml:space="preserve"> </w:t>
      </w:r>
      <w:r>
        <w:rPr>
          <w:w w:val="115"/>
          <w:sz w:val="16"/>
        </w:rPr>
        <w:t>to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evaluate</w:t>
      </w:r>
      <w:r>
        <w:rPr>
          <w:spacing w:val="-4"/>
          <w:w w:val="115"/>
          <w:sz w:val="16"/>
        </w:rPr>
        <w:t xml:space="preserve"> </w:t>
      </w:r>
      <w:r>
        <w:rPr>
          <w:w w:val="115"/>
          <w:sz w:val="16"/>
        </w:rPr>
        <w:t>the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safety</w:t>
      </w:r>
      <w:r>
        <w:rPr>
          <w:spacing w:val="-4"/>
          <w:w w:val="115"/>
          <w:sz w:val="16"/>
        </w:rPr>
        <w:t xml:space="preserve"> </w:t>
      </w:r>
      <w:r>
        <w:rPr>
          <w:w w:val="115"/>
          <w:sz w:val="16"/>
        </w:rPr>
        <w:t>of</w:t>
      </w:r>
      <w:r>
        <w:rPr>
          <w:spacing w:val="-9"/>
          <w:w w:val="115"/>
          <w:sz w:val="16"/>
        </w:rPr>
        <w:t xml:space="preserve"> </w:t>
      </w:r>
      <w:r>
        <w:rPr>
          <w:w w:val="115"/>
          <w:sz w:val="16"/>
        </w:rPr>
        <w:t>the</w:t>
      </w:r>
      <w:r>
        <w:rPr>
          <w:spacing w:val="-16"/>
          <w:w w:val="115"/>
          <w:sz w:val="16"/>
        </w:rPr>
        <w:t xml:space="preserve"> </w:t>
      </w:r>
      <w:r>
        <w:rPr>
          <w:w w:val="115"/>
          <w:sz w:val="16"/>
        </w:rPr>
        <w:t>workplace</w:t>
      </w:r>
      <w:r>
        <w:rPr>
          <w:spacing w:val="5"/>
          <w:w w:val="115"/>
          <w:sz w:val="16"/>
        </w:rPr>
        <w:t xml:space="preserve"> </w:t>
      </w:r>
      <w:r>
        <w:rPr>
          <w:w w:val="115"/>
          <w:sz w:val="16"/>
        </w:rPr>
        <w:t>subject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to</w:t>
      </w:r>
      <w:r>
        <w:rPr>
          <w:spacing w:val="-10"/>
          <w:w w:val="115"/>
          <w:sz w:val="16"/>
        </w:rPr>
        <w:t xml:space="preserve"> </w:t>
      </w:r>
      <w:r>
        <w:rPr>
          <w:w w:val="115"/>
          <w:sz w:val="16"/>
        </w:rPr>
        <w:t>permit</w:t>
      </w:r>
      <w:r>
        <w:rPr>
          <w:spacing w:val="-9"/>
          <w:w w:val="115"/>
          <w:sz w:val="16"/>
        </w:rPr>
        <w:t xml:space="preserve"> </w:t>
      </w:r>
      <w:r>
        <w:rPr>
          <w:w w:val="115"/>
          <w:sz w:val="16"/>
        </w:rPr>
        <w:t>requirements.</w:t>
      </w:r>
      <w:r>
        <w:rPr>
          <w:spacing w:val="3"/>
          <w:w w:val="115"/>
          <w:sz w:val="16"/>
        </w:rPr>
        <w:t xml:space="preserve"> </w:t>
      </w:r>
      <w:r>
        <w:rPr>
          <w:w w:val="115"/>
          <w:sz w:val="16"/>
        </w:rPr>
        <w:t>A</w:t>
      </w:r>
      <w:r>
        <w:rPr>
          <w:spacing w:val="-4"/>
          <w:w w:val="115"/>
          <w:sz w:val="16"/>
        </w:rPr>
        <w:t xml:space="preserve"> </w:t>
      </w:r>
      <w:r>
        <w:rPr>
          <w:w w:val="115"/>
          <w:sz w:val="16"/>
        </w:rPr>
        <w:t>permit</w:t>
      </w:r>
      <w:r>
        <w:rPr>
          <w:spacing w:val="-5"/>
          <w:w w:val="115"/>
          <w:sz w:val="16"/>
        </w:rPr>
        <w:t xml:space="preserve"> </w:t>
      </w:r>
      <w:r>
        <w:rPr>
          <w:w w:val="115"/>
          <w:sz w:val="16"/>
        </w:rPr>
        <w:t>will</w:t>
      </w:r>
      <w:r>
        <w:rPr>
          <w:spacing w:val="-7"/>
          <w:w w:val="115"/>
          <w:sz w:val="16"/>
        </w:rPr>
        <w:t xml:space="preserve"> </w:t>
      </w:r>
      <w:r>
        <w:rPr>
          <w:w w:val="115"/>
          <w:sz w:val="16"/>
        </w:rPr>
        <w:t>not be</w:t>
      </w:r>
      <w:r>
        <w:rPr>
          <w:spacing w:val="-15"/>
          <w:w w:val="115"/>
          <w:sz w:val="16"/>
        </w:rPr>
        <w:t xml:space="preserve"> </w:t>
      </w:r>
      <w:proofErr w:type="gramStart"/>
      <w:r>
        <w:rPr>
          <w:w w:val="115"/>
          <w:sz w:val="16"/>
        </w:rPr>
        <w:t>Issued</w:t>
      </w:r>
      <w:proofErr w:type="gramEnd"/>
      <w:r>
        <w:rPr>
          <w:spacing w:val="-21"/>
          <w:w w:val="115"/>
          <w:sz w:val="16"/>
        </w:rPr>
        <w:t xml:space="preserve"> </w:t>
      </w:r>
      <w:r>
        <w:rPr>
          <w:w w:val="115"/>
          <w:sz w:val="16"/>
        </w:rPr>
        <w:t>until</w:t>
      </w:r>
      <w:r>
        <w:rPr>
          <w:spacing w:val="-21"/>
          <w:w w:val="115"/>
          <w:sz w:val="16"/>
        </w:rPr>
        <w:t xml:space="preserve"> </w:t>
      </w:r>
      <w:r>
        <w:rPr>
          <w:w w:val="115"/>
          <w:sz w:val="16"/>
        </w:rPr>
        <w:t>evidence</w:t>
      </w:r>
      <w:r>
        <w:rPr>
          <w:spacing w:val="-16"/>
          <w:w w:val="115"/>
          <w:sz w:val="16"/>
        </w:rPr>
        <w:t xml:space="preserve"> </w:t>
      </w:r>
      <w:r>
        <w:rPr>
          <w:w w:val="115"/>
          <w:sz w:val="16"/>
        </w:rPr>
        <w:t>has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been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demonstrated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that</w:t>
      </w:r>
      <w:r>
        <w:rPr>
          <w:spacing w:val="-14"/>
          <w:w w:val="115"/>
          <w:sz w:val="16"/>
        </w:rPr>
        <w:t xml:space="preserve"> </w:t>
      </w:r>
      <w:r>
        <w:rPr>
          <w:w w:val="115"/>
          <w:sz w:val="16"/>
        </w:rPr>
        <w:t>the</w:t>
      </w:r>
      <w:r>
        <w:rPr>
          <w:spacing w:val="-20"/>
          <w:w w:val="115"/>
          <w:sz w:val="16"/>
        </w:rPr>
        <w:t xml:space="preserve"> </w:t>
      </w:r>
      <w:r>
        <w:rPr>
          <w:w w:val="115"/>
          <w:sz w:val="16"/>
        </w:rPr>
        <w:t>place</w:t>
      </w:r>
      <w:r>
        <w:rPr>
          <w:spacing w:val="-19"/>
          <w:w w:val="115"/>
          <w:sz w:val="16"/>
        </w:rPr>
        <w:t xml:space="preserve"> </w:t>
      </w:r>
      <w:r>
        <w:rPr>
          <w:w w:val="115"/>
          <w:sz w:val="16"/>
        </w:rPr>
        <w:t>of</w:t>
      </w:r>
      <w:r>
        <w:rPr>
          <w:spacing w:val="-11"/>
          <w:w w:val="115"/>
          <w:sz w:val="16"/>
        </w:rPr>
        <w:t xml:space="preserve"> </w:t>
      </w:r>
      <w:r>
        <w:rPr>
          <w:w w:val="115"/>
          <w:sz w:val="16"/>
        </w:rPr>
        <w:t>employment</w:t>
      </w:r>
      <w:r>
        <w:rPr>
          <w:spacing w:val="-1"/>
          <w:w w:val="115"/>
          <w:sz w:val="16"/>
        </w:rPr>
        <w:t xml:space="preserve"> </w:t>
      </w:r>
      <w:r>
        <w:rPr>
          <w:w w:val="115"/>
          <w:sz w:val="16"/>
        </w:rPr>
        <w:t>will</w:t>
      </w:r>
      <w:r>
        <w:rPr>
          <w:spacing w:val="-18"/>
          <w:w w:val="115"/>
          <w:sz w:val="16"/>
        </w:rPr>
        <w:t xml:space="preserve"> </w:t>
      </w:r>
      <w:r>
        <w:rPr>
          <w:w w:val="115"/>
          <w:sz w:val="16"/>
        </w:rPr>
        <w:t>be</w:t>
      </w:r>
      <w:r>
        <w:rPr>
          <w:spacing w:val="-14"/>
          <w:w w:val="115"/>
          <w:sz w:val="16"/>
        </w:rPr>
        <w:t xml:space="preserve"> </w:t>
      </w:r>
      <w:r>
        <w:rPr>
          <w:w w:val="115"/>
          <w:sz w:val="16"/>
        </w:rPr>
        <w:t>safe</w:t>
      </w:r>
      <w:r>
        <w:rPr>
          <w:spacing w:val="-21"/>
          <w:w w:val="115"/>
          <w:sz w:val="16"/>
        </w:rPr>
        <w:t xml:space="preserve"> </w:t>
      </w:r>
      <w:r>
        <w:rPr>
          <w:w w:val="115"/>
          <w:sz w:val="16"/>
        </w:rPr>
        <w:t>and</w:t>
      </w:r>
      <w:r>
        <w:rPr>
          <w:spacing w:val="-16"/>
          <w:w w:val="115"/>
          <w:sz w:val="16"/>
        </w:rPr>
        <w:t xml:space="preserve"> </w:t>
      </w:r>
      <w:r>
        <w:rPr>
          <w:w w:val="115"/>
          <w:sz w:val="16"/>
        </w:rPr>
        <w:t>healthful.</w:t>
      </w:r>
    </w:p>
    <w:p w:rsidR="00447516" w:rsidRDefault="002C52E1">
      <w:pPr>
        <w:pStyle w:val="BodyText"/>
        <w:spacing w:before="5"/>
        <w:rPr>
          <w:sz w:val="18"/>
        </w:rPr>
      </w:pPr>
      <w:r>
        <w:pict>
          <v:line id="_x0000_s1065" style="position:absolute;z-index:251651584;mso-wrap-distance-left:0;mso-wrap-distance-right:0;mso-position-horizontal-relative:page" from="93.95pt,12.8pt" to="552.6pt,12.8pt" strokeweight=".36pt">
            <w10:wrap type="topAndBottom" anchorx="page"/>
          </v:line>
        </w:pict>
      </w:r>
      <w:r>
        <w:pict>
          <v:line id="_x0000_s1064" style="position:absolute;z-index:251652608;mso-wrap-distance-left:0;mso-wrap-distance-right:0;mso-position-horizontal-relative:page" from="83.9pt,27.9pt" to="289.45pt,27.9pt" strokeweight=".72pt">
            <w10:wrap type="topAndBottom" anchorx="page"/>
          </v:line>
        </w:pict>
      </w:r>
      <w:r>
        <w:pict>
          <v:line id="_x0000_s1063" style="position:absolute;z-index:251653632;mso-wrap-distance-left:0;mso-wrap-distance-right:0;mso-position-horizontal-relative:page" from="5in,28.6pt" to="554.05pt,28.6pt" strokeweight=".72pt">
            <w10:wrap type="topAndBottom" anchorx="page"/>
          </v:line>
        </w:pict>
      </w:r>
      <w:r>
        <w:pict>
          <v:line id="_x0000_s1062" style="position:absolute;z-index:251654656;mso-wrap-distance-left:0;mso-wrap-distance-right:0;mso-position-horizontal-relative:page" from="93.95pt,44.45pt" to="552.6pt,44.45pt" strokeweight=".36pt">
            <w10:wrap type="topAndBottom" anchorx="page"/>
          </v:line>
        </w:pict>
      </w:r>
      <w:r>
        <w:pict>
          <v:line id="_x0000_s1061" style="position:absolute;z-index:251655680;mso-wrap-distance-left:0;mso-wrap-distance-right:0;mso-position-horizontal-relative:page" from="93.95pt,60.65pt" to="552.6pt,60.65pt" strokeweight=".36pt">
            <w10:wrap type="topAndBottom" anchorx="page"/>
          </v:line>
        </w:pict>
      </w:r>
      <w:r>
        <w:pict>
          <v:line id="_x0000_s1060" style="position:absolute;z-index:251656704;mso-wrap-distance-left:0;mso-wrap-distance-right:0;mso-position-horizontal-relative:page" from="210.95pt,71.1pt" to="266.05pt,71.1pt" strokeweight=".36pt">
            <w10:wrap type="topAndBottom" anchorx="page"/>
          </v:line>
        </w:pict>
      </w:r>
    </w:p>
    <w:p w:rsidR="00447516" w:rsidRPr="00632091" w:rsidRDefault="00C45855" w:rsidP="00C45855">
      <w:pPr>
        <w:pStyle w:val="BodyText"/>
        <w:tabs>
          <w:tab w:val="left" w:pos="1725"/>
          <w:tab w:val="left" w:pos="7800"/>
        </w:tabs>
        <w:spacing w:before="4"/>
        <w:rPr>
          <w:sz w:val="20"/>
          <w:szCs w:val="20"/>
        </w:rPr>
      </w:pPr>
      <w:r>
        <w:rPr>
          <w:sz w:val="19"/>
        </w:rPr>
        <w:tab/>
      </w:r>
      <w:r w:rsidRPr="00632091">
        <w:rPr>
          <w:sz w:val="20"/>
          <w:szCs w:val="20"/>
        </w:rPr>
        <w:t>C.P. Construction Co., Inc.</w:t>
      </w:r>
      <w:r w:rsidRPr="00632091">
        <w:rPr>
          <w:sz w:val="20"/>
          <w:szCs w:val="20"/>
        </w:rPr>
        <w:tab/>
      </w:r>
    </w:p>
    <w:p w:rsidR="00447516" w:rsidRDefault="00376F90" w:rsidP="00C45855">
      <w:pPr>
        <w:pStyle w:val="BodyText"/>
        <w:tabs>
          <w:tab w:val="left" w:pos="1725"/>
          <w:tab w:val="left" w:pos="6915"/>
        </w:tabs>
        <w:spacing w:before="7"/>
        <w:rPr>
          <w:sz w:val="20"/>
        </w:rPr>
      </w:pPr>
      <w:r>
        <w:pict>
          <v:group id="_x0000_s1048" style="position:absolute;margin-left:23.05pt;margin-top:11pt;width:530.4pt;height:317.2pt;z-index:-251653632;mso-position-horizontal-relative:page" coordorigin="486,-6420" coordsize="10608,6344">
            <v:shape id="_x0000_s1057" style="position:absolute;left:497;top:892;width:5249;height:2844" coordorigin="497,892" coordsize="5249,2844" o:spt="100" adj="0,,0" path="m540,-6383r713,m497,-3860r,-2556m540,-3572r5206,e" filled="f" strokeweight=".36pt">
              <v:stroke joinstyle="round"/>
              <v:formulas/>
              <v:path arrowok="t" o:connecttype="segments"/>
            </v:shape>
            <v:line id="_x0000_s1056" style="position:absolute" from="497,-2996" to="497,-3860" strokeweight="1.08pt"/>
            <v:shape id="_x0000_s1055" style="position:absolute;left:497;top:-2600;width:10556;height:3521" coordorigin="497,-2600" coordsize="10556,3521" o:spt="100" adj="0,,0" path="m4219,-3600r6833,m497,-80r,-2916m497,-2369r1382,m497,-1757r1382,m3276,-1757r943,m5321,-1757r1353,m497,-1088r1382,e" filled="f" strokeweight=".36pt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4" type="#_x0000_t202" style="position:absolute;left:627;top:-6328;width:3663;height:1111" filled="f" stroked="f">
              <v:textbox inset="0,0,0,0">
                <w:txbxContent>
                  <w:p w:rsidR="00447516" w:rsidRDefault="002C52E1">
                    <w:pPr>
                      <w:spacing w:line="391" w:lineRule="auto"/>
                      <w:ind w:right="2999" w:firstLine="2"/>
                      <w:rPr>
                        <w:sz w:val="15"/>
                      </w:rPr>
                    </w:pPr>
                    <w:r>
                      <w:rPr>
                        <w:w w:val="95"/>
                        <w:sz w:val="15"/>
                      </w:rPr>
                      <w:t xml:space="preserve">Employer: </w:t>
                    </w:r>
                    <w:r>
                      <w:rPr>
                        <w:sz w:val="15"/>
                      </w:rPr>
                      <w:t>Address:</w:t>
                    </w:r>
                  </w:p>
                  <w:p w:rsidR="00447516" w:rsidRDefault="00447516">
                    <w:pPr>
                      <w:rPr>
                        <w:sz w:val="16"/>
                      </w:rPr>
                    </w:pPr>
                  </w:p>
                  <w:p w:rsidR="00447516" w:rsidRDefault="00447516">
                    <w:pPr>
                      <w:spacing w:before="9"/>
                      <w:rPr>
                        <w:sz w:val="17"/>
                      </w:rPr>
                    </w:pPr>
                  </w:p>
                  <w:p w:rsidR="00447516" w:rsidRDefault="002C52E1">
                    <w:pPr>
                      <w:tabs>
                        <w:tab w:val="left" w:pos="842"/>
                        <w:tab w:val="left" w:pos="3642"/>
                      </w:tabs>
                      <w:ind w:left="2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Phone:</w:t>
                    </w:r>
                    <w:r>
                      <w:rPr>
                        <w:sz w:val="15"/>
                      </w:rPr>
                      <w:tab/>
                    </w:r>
                    <w:r>
                      <w:rPr>
                        <w:w w:val="99"/>
                        <w:sz w:val="15"/>
                        <w:u w:val="single"/>
                      </w:rPr>
                      <w:t xml:space="preserve"> </w:t>
                    </w:r>
                    <w:r>
                      <w:rPr>
                        <w:sz w:val="15"/>
                        <w:u w:val="single"/>
                      </w:rPr>
                      <w:tab/>
                    </w:r>
                  </w:p>
                </w:txbxContent>
              </v:textbox>
            </v:shape>
            <v:shape id="_x0000_s1053" type="#_x0000_t202" style="position:absolute;left:5955;top:-6307;width:2082;height:1118" filled="f" stroked="f">
              <v:textbox inset="0,0,0,0">
                <w:txbxContent>
                  <w:p w:rsidR="00447516" w:rsidRDefault="002C52E1">
                    <w:pPr>
                      <w:spacing w:line="436" w:lineRule="auto"/>
                      <w:ind w:left="3" w:right="706" w:firstLine="13"/>
                      <w:rPr>
                        <w:sz w:val="15"/>
                      </w:rPr>
                    </w:pPr>
                    <w:proofErr w:type="spellStart"/>
                    <w:r>
                      <w:rPr>
                        <w:sz w:val="15"/>
                      </w:rPr>
                      <w:t>Employers'Rep</w:t>
                    </w:r>
                    <w:proofErr w:type="spellEnd"/>
                    <w:r>
                      <w:rPr>
                        <w:sz w:val="15"/>
                      </w:rPr>
                      <w:t xml:space="preserve">.: Title </w:t>
                    </w:r>
                    <w:r>
                      <w:rPr>
                        <w:sz w:val="16"/>
                      </w:rPr>
                      <w:t xml:space="preserve">&amp; </w:t>
                    </w:r>
                    <w:r>
                      <w:rPr>
                        <w:sz w:val="15"/>
                      </w:rPr>
                      <w:t>Phone No.:</w:t>
                    </w:r>
                    <w:r w:rsidR="00632091">
                      <w:rPr>
                        <w:sz w:val="15"/>
                      </w:rPr>
                      <w:t xml:space="preserve">   </w:t>
                    </w:r>
                  </w:p>
                  <w:p w:rsidR="00447516" w:rsidRDefault="002C52E1">
                    <w:pPr>
                      <w:spacing w:before="5" w:line="168" w:lineRule="exac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State Contractor's License No.:</w:t>
                    </w:r>
                  </w:p>
                  <w:p w:rsidR="00447516" w:rsidRDefault="002C52E1">
                    <w:pPr>
                      <w:spacing w:before="137"/>
                      <w:ind w:left="1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Fax/ Email:</w:t>
                    </w:r>
                  </w:p>
                </w:txbxContent>
              </v:textbox>
            </v:shape>
            <v:shape id="_x0000_s1052" type="#_x0000_t202" style="position:absolute;left:806;top:-4132;width:2441;height:434" filled="f" stroked="f">
              <v:textbox inset="0,0,0,0">
                <w:txbxContent>
                  <w:p w:rsidR="00447516" w:rsidRDefault="002C52E1">
                    <w:pPr>
                      <w:tabs>
                        <w:tab w:val="left" w:pos="950"/>
                      </w:tabs>
                      <w:spacing w:line="168" w:lineRule="exact"/>
                      <w:rPr>
                        <w:sz w:val="15"/>
                      </w:rPr>
                    </w:pPr>
                    <w:r>
                      <w:rPr>
                        <w:w w:val="99"/>
                        <w:sz w:val="15"/>
                        <w:u w:val="single"/>
                      </w:rPr>
                      <w:t xml:space="preserve"> </w:t>
                    </w:r>
                    <w:r>
                      <w:rPr>
                        <w:sz w:val="15"/>
                        <w:u w:val="single"/>
                      </w:rPr>
                      <w:tab/>
                    </w:r>
                    <w:r>
                      <w:rPr>
                        <w:sz w:val="15"/>
                      </w:rPr>
                      <w:t xml:space="preserve"> </w:t>
                    </w:r>
                    <w:r>
                      <w:rPr>
                        <w:spacing w:val="-4"/>
                        <w:sz w:val="15"/>
                      </w:rPr>
                      <w:t xml:space="preserve"> </w:t>
                    </w:r>
                    <w:proofErr w:type="spellStart"/>
                    <w:r>
                      <w:rPr>
                        <w:sz w:val="15"/>
                      </w:rPr>
                      <w:t>Speciality</w:t>
                    </w:r>
                    <w:proofErr w:type="spellEnd"/>
                    <w:r>
                      <w:rPr>
                        <w:spacing w:val="6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Contractor</w:t>
                    </w:r>
                  </w:p>
                  <w:p w:rsidR="00447516" w:rsidRDefault="002C52E1">
                    <w:pPr>
                      <w:spacing w:before="94"/>
                      <w:ind w:left="1092" w:right="975"/>
                      <w:jc w:val="center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Type</w:t>
                    </w:r>
                  </w:p>
                </w:txbxContent>
              </v:textbox>
            </v:shape>
            <v:shape id="_x0000_s1051" type="#_x0000_t202" style="position:absolute;left:4970;top:-4154;width:977;height:302" filled="f" stroked="f">
              <v:textbox inset="0,0,0,0">
                <w:txbxContent>
                  <w:p w:rsidR="00447516" w:rsidRDefault="002C52E1">
                    <w:pPr>
                      <w:tabs>
                        <w:tab w:val="left" w:pos="793"/>
                      </w:tabs>
                      <w:spacing w:line="302" w:lineRule="exact"/>
                      <w:rPr>
                        <w:rFonts w:ascii="Times New Roman"/>
                        <w:sz w:val="13"/>
                      </w:rPr>
                    </w:pPr>
                    <w:r>
                      <w:rPr>
                        <w:w w:val="95"/>
                        <w:position w:val="1"/>
                        <w:sz w:val="21"/>
                      </w:rPr>
                      <w:t>...</w:t>
                    </w:r>
                    <w:r>
                      <w:rPr>
                        <w:strike/>
                        <w:w w:val="95"/>
                        <w:sz w:val="27"/>
                      </w:rPr>
                      <w:tab/>
                    </w:r>
                    <w:r>
                      <w:rPr>
                        <w:rFonts w:ascii="Times New Roman"/>
                        <w:w w:val="95"/>
                        <w:sz w:val="13"/>
                      </w:rPr>
                      <w:t>.</w:t>
                    </w:r>
                  </w:p>
                </w:txbxContent>
              </v:textbox>
            </v:shape>
            <v:shape id="_x0000_s1050" type="#_x0000_t202" style="position:absolute;left:6156;top:-4118;width:4938;height:168" filled="f" stroked="f">
              <v:textbox inset="0,0,0,0">
                <w:txbxContent>
                  <w:p w:rsidR="00447516" w:rsidRDefault="002C52E1">
                    <w:pPr>
                      <w:tabs>
                        <w:tab w:val="left" w:pos="4917"/>
                      </w:tabs>
                      <w:spacing w:line="168" w:lineRule="exac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 xml:space="preserve">Other   </w:t>
                    </w:r>
                    <w:r>
                      <w:rPr>
                        <w:spacing w:val="-17"/>
                        <w:sz w:val="15"/>
                      </w:rPr>
                      <w:t xml:space="preserve"> </w:t>
                    </w:r>
                    <w:r>
                      <w:rPr>
                        <w:w w:val="99"/>
                        <w:sz w:val="15"/>
                        <w:u w:val="single"/>
                      </w:rPr>
                      <w:t xml:space="preserve"> </w:t>
                    </w:r>
                    <w:r w:rsidR="00ED638D" w:rsidRPr="00ED638D">
                      <w:rPr>
                        <w:w w:val="99"/>
                        <w:u w:val="single"/>
                      </w:rPr>
                      <w:t>General Engineering Contractor</w:t>
                    </w:r>
                    <w:r>
                      <w:rPr>
                        <w:sz w:val="15"/>
                        <w:u w:val="single"/>
                      </w:rPr>
                      <w:tab/>
                    </w:r>
                  </w:p>
                </w:txbxContent>
              </v:textbox>
            </v:shape>
            <v:shape id="_x0000_s1049" type="#_x0000_t202" style="position:absolute;left:644;top:-3301;width:1835;height:190" filled="f" stroked="f">
              <v:textbox inset="0,0,0,0">
                <w:txbxContent>
                  <w:p w:rsidR="00447516" w:rsidRDefault="002C52E1">
                    <w:pPr>
                      <w:spacing w:line="190" w:lineRule="exac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sz w:val="17"/>
                      </w:rPr>
                      <w:t>Type</w:t>
                    </w:r>
                    <w:r>
                      <w:rPr>
                        <w:b/>
                        <w:spacing w:val="-18"/>
                        <w:sz w:val="17"/>
                      </w:rPr>
                      <w:t xml:space="preserve"> </w:t>
                    </w:r>
                    <w:r>
                      <w:rPr>
                        <w:b/>
                        <w:sz w:val="17"/>
                      </w:rPr>
                      <w:t>of</w:t>
                    </w:r>
                    <w:r>
                      <w:rPr>
                        <w:b/>
                        <w:spacing w:val="-21"/>
                        <w:sz w:val="17"/>
                      </w:rPr>
                      <w:t xml:space="preserve"> </w:t>
                    </w:r>
                    <w:r>
                      <w:rPr>
                        <w:b/>
                        <w:sz w:val="17"/>
                      </w:rPr>
                      <w:t>Permit</w:t>
                    </w:r>
                    <w:r>
                      <w:rPr>
                        <w:b/>
                        <w:spacing w:val="-22"/>
                        <w:sz w:val="17"/>
                      </w:rPr>
                      <w:t xml:space="preserve"> </w:t>
                    </w:r>
                    <w:r>
                      <w:rPr>
                        <w:b/>
                        <w:sz w:val="17"/>
                      </w:rPr>
                      <w:t>Sought:</w:t>
                    </w:r>
                  </w:p>
                </w:txbxContent>
              </v:textbox>
            </v:shape>
            <w10:wrap anchorx="page"/>
          </v:group>
        </w:pict>
      </w:r>
      <w:r w:rsidR="00C45855">
        <w:rPr>
          <w:sz w:val="20"/>
        </w:rPr>
        <w:tab/>
        <w:t>P.O. Box 1206</w:t>
      </w:r>
      <w:r w:rsidR="00C45855">
        <w:rPr>
          <w:sz w:val="20"/>
        </w:rPr>
        <w:tab/>
        <w:t>Mike Pfister</w:t>
      </w:r>
    </w:p>
    <w:p w:rsidR="00447516" w:rsidRDefault="00CB3B69" w:rsidP="00C45855">
      <w:pPr>
        <w:pStyle w:val="BodyText"/>
        <w:tabs>
          <w:tab w:val="left" w:pos="1725"/>
          <w:tab w:val="left" w:pos="6915"/>
        </w:tabs>
        <w:spacing w:before="6"/>
        <w:rPr>
          <w:sz w:val="21"/>
        </w:rPr>
      </w:pPr>
      <w:r>
        <w:pict>
          <v:line id="_x0000_s1059" style="position:absolute;z-index:251657728;mso-wrap-distance-left:0;mso-wrap-distance-right:0;mso-position-horizontal-relative:page" from="335.15pt,30pt" to="554.05pt,30pt" strokeweight=".36pt">
            <w10:wrap type="topAndBottom" anchorx="page"/>
          </v:line>
        </w:pict>
      </w:r>
      <w:r w:rsidR="00C45855">
        <w:rPr>
          <w:sz w:val="21"/>
        </w:rPr>
        <w:tab/>
        <w:t>Ontario, CA  91762-0206</w:t>
      </w:r>
      <w:r w:rsidR="00C45855">
        <w:rPr>
          <w:sz w:val="21"/>
        </w:rPr>
        <w:tab/>
      </w:r>
      <w:r>
        <w:rPr>
          <w:sz w:val="21"/>
        </w:rPr>
        <w:t>General Superintendent 909-981-1091</w:t>
      </w:r>
    </w:p>
    <w:p w:rsidR="00447516" w:rsidRPr="00C45855" w:rsidRDefault="00C45855" w:rsidP="00ED638D">
      <w:pPr>
        <w:pStyle w:val="BodyText"/>
        <w:tabs>
          <w:tab w:val="left" w:pos="1725"/>
          <w:tab w:val="left" w:pos="7830"/>
        </w:tabs>
        <w:spacing w:before="6"/>
        <w:rPr>
          <w:sz w:val="22"/>
          <w:szCs w:val="22"/>
        </w:rPr>
      </w:pPr>
      <w:r>
        <w:rPr>
          <w:sz w:val="11"/>
        </w:rPr>
        <w:tab/>
      </w:r>
      <w:r w:rsidRPr="00C45855">
        <w:rPr>
          <w:sz w:val="22"/>
          <w:szCs w:val="22"/>
        </w:rPr>
        <w:t>909-981-1091</w:t>
      </w:r>
      <w:r w:rsidR="00ED638D">
        <w:rPr>
          <w:sz w:val="22"/>
          <w:szCs w:val="22"/>
        </w:rPr>
        <w:tab/>
        <w:t>304795</w:t>
      </w:r>
    </w:p>
    <w:p w:rsidR="00C45855" w:rsidRPr="00CB3B69" w:rsidRDefault="00CB3B69" w:rsidP="00CB3B69">
      <w:pPr>
        <w:pStyle w:val="BodyText"/>
        <w:tabs>
          <w:tab w:val="left" w:pos="7065"/>
        </w:tabs>
        <w:spacing w:before="6"/>
        <w:rPr>
          <w:sz w:val="22"/>
          <w:szCs w:val="22"/>
        </w:rPr>
      </w:pPr>
      <w:r>
        <w:rPr>
          <w:sz w:val="11"/>
        </w:rPr>
        <w:tab/>
      </w:r>
      <w:r w:rsidRPr="00CB3B69">
        <w:rPr>
          <w:sz w:val="22"/>
          <w:szCs w:val="22"/>
        </w:rPr>
        <w:t>909-981-6704</w:t>
      </w:r>
    </w:p>
    <w:p w:rsidR="00447516" w:rsidRDefault="00447516">
      <w:pPr>
        <w:pStyle w:val="BodyText"/>
        <w:spacing w:before="4"/>
        <w:rPr>
          <w:sz w:val="16"/>
        </w:rPr>
      </w:pPr>
    </w:p>
    <w:tbl>
      <w:tblPr>
        <w:tblW w:w="0" w:type="auto"/>
        <w:tblInd w:w="182" w:type="dxa"/>
        <w:tblBorders>
          <w:top w:val="thinThickMediumGap" w:sz="7" w:space="0" w:color="000000"/>
          <w:left w:val="thinThickMediumGap" w:sz="7" w:space="0" w:color="000000"/>
          <w:bottom w:val="thinThickMediumGap" w:sz="7" w:space="0" w:color="000000"/>
          <w:right w:val="thinThickMediumGap" w:sz="7" w:space="0" w:color="000000"/>
          <w:insideH w:val="thinThickMediumGap" w:sz="7" w:space="0" w:color="000000"/>
          <w:insideV w:val="thinThickMediumGap" w:sz="7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9"/>
        <w:gridCol w:w="6833"/>
      </w:tblGrid>
      <w:tr w:rsidR="00447516">
        <w:trPr>
          <w:trHeight w:hRule="exact" w:val="610"/>
        </w:trPr>
        <w:tc>
          <w:tcPr>
            <w:tcW w:w="3679" w:type="dxa"/>
            <w:vMerge w:val="restart"/>
            <w:tcBorders>
              <w:left w:val="nil"/>
              <w:right w:val="single" w:sz="3" w:space="0" w:color="000000"/>
            </w:tcBorders>
          </w:tcPr>
          <w:p w:rsidR="00447516" w:rsidRDefault="002C52E1">
            <w:pPr>
              <w:pStyle w:val="TableParagraph"/>
              <w:spacing w:before="15"/>
              <w:ind w:left="150"/>
              <w:rPr>
                <w:b/>
                <w:sz w:val="17"/>
              </w:rPr>
            </w:pPr>
            <w:r>
              <w:rPr>
                <w:b/>
                <w:w w:val="95"/>
                <w:sz w:val="17"/>
              </w:rPr>
              <w:t>Check Applicable Items:</w:t>
            </w:r>
          </w:p>
          <w:p w:rsidR="00447516" w:rsidRDefault="002C52E1">
            <w:pPr>
              <w:pStyle w:val="TableParagraph"/>
              <w:spacing w:before="96"/>
              <w:ind w:left="209"/>
              <w:rPr>
                <w:sz w:val="15"/>
              </w:rPr>
            </w:pPr>
            <w:r>
              <w:rPr>
                <w:sz w:val="15"/>
              </w:rPr>
              <w:t>Applicant Is:</w:t>
            </w:r>
          </w:p>
          <w:p w:rsidR="00447516" w:rsidRDefault="002C52E1">
            <w:pPr>
              <w:pStyle w:val="TableParagraph"/>
              <w:spacing w:before="68"/>
              <w:ind w:left="248"/>
              <w:rPr>
                <w:sz w:val="15"/>
              </w:rPr>
            </w:pPr>
            <w:r>
              <w:rPr>
                <w:rFonts w:ascii="Times New Roman" w:hAnsi="Times New Roman"/>
                <w:w w:val="130"/>
                <w:position w:val="-4"/>
                <w:sz w:val="27"/>
              </w:rPr>
              <w:t xml:space="preserve">--·---- </w:t>
            </w:r>
            <w:r>
              <w:rPr>
                <w:w w:val="110"/>
                <w:sz w:val="15"/>
              </w:rPr>
              <w:t>General/ Project Administrator</w:t>
            </w:r>
          </w:p>
        </w:tc>
        <w:tc>
          <w:tcPr>
            <w:tcW w:w="6833" w:type="dxa"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47516" w:rsidRDefault="002C52E1">
            <w:pPr>
              <w:pStyle w:val="TableParagraph"/>
              <w:spacing w:before="159" w:line="264" w:lineRule="auto"/>
              <w:ind w:left="184" w:hanging="8"/>
              <w:rPr>
                <w:sz w:val="17"/>
              </w:rPr>
            </w:pPr>
            <w:r>
              <w:rPr>
                <w:w w:val="110"/>
                <w:sz w:val="17"/>
              </w:rPr>
              <w:t>Applicant refers to contractor or knowledgeable representative in a position of authority and responsibility for the activity covered by this permit.</w:t>
            </w:r>
          </w:p>
        </w:tc>
      </w:tr>
      <w:tr w:rsidR="00447516">
        <w:trPr>
          <w:trHeight w:hRule="exact" w:val="245"/>
        </w:trPr>
        <w:tc>
          <w:tcPr>
            <w:tcW w:w="3679" w:type="dxa"/>
            <w:vMerge/>
            <w:tcBorders>
              <w:left w:val="nil"/>
              <w:bottom w:val="nil"/>
              <w:right w:val="single" w:sz="3" w:space="0" w:color="000000"/>
            </w:tcBorders>
          </w:tcPr>
          <w:p w:rsidR="00447516" w:rsidRDefault="00447516"/>
        </w:tc>
        <w:tc>
          <w:tcPr>
            <w:tcW w:w="6833" w:type="dxa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</w:tcPr>
          <w:p w:rsidR="00447516" w:rsidRDefault="00447516"/>
        </w:tc>
      </w:tr>
    </w:tbl>
    <w:p w:rsidR="00447516" w:rsidRPr="00632091" w:rsidRDefault="00ED638D" w:rsidP="00ED638D">
      <w:pPr>
        <w:pStyle w:val="BodyText"/>
        <w:tabs>
          <w:tab w:val="left" w:pos="5160"/>
        </w:tabs>
        <w:spacing w:before="5"/>
        <w:rPr>
          <w:sz w:val="16"/>
          <w:szCs w:val="16"/>
        </w:rPr>
      </w:pPr>
      <w:r>
        <w:rPr>
          <w:sz w:val="8"/>
        </w:rPr>
        <w:tab/>
      </w:r>
      <w:r w:rsidR="00632091" w:rsidRPr="00632091">
        <w:rPr>
          <w:sz w:val="16"/>
          <w:szCs w:val="16"/>
        </w:rPr>
        <w:t>X</w:t>
      </w:r>
    </w:p>
    <w:p w:rsidR="00447516" w:rsidRDefault="00376F90" w:rsidP="002B766A">
      <w:pPr>
        <w:pStyle w:val="BodyText"/>
        <w:tabs>
          <w:tab w:val="left" w:pos="5160"/>
        </w:tabs>
        <w:rPr>
          <w:sz w:val="20"/>
        </w:rPr>
      </w:pPr>
      <w:r>
        <w:pict>
          <v:line id="_x0000_s1058" style="position:absolute;z-index:251658752;mso-wrap-distance-left:0;mso-wrap-distance-right:0;mso-position-horizontal-relative:page" from="266.05pt,10.15pt" to="304.2pt,10.15pt" strokeweight=".36pt">
            <w10:wrap type="topAndBottom" anchorx="page"/>
          </v:line>
        </w:pict>
      </w:r>
      <w:r w:rsidR="002B766A">
        <w:rPr>
          <w:sz w:val="20"/>
        </w:rPr>
        <w:tab/>
        <w:t xml:space="preserve">License # 304795 Classes </w:t>
      </w:r>
      <w:r w:rsidR="00CE5BB2">
        <w:rPr>
          <w:sz w:val="20"/>
        </w:rPr>
        <w:t>“A”, C12, C34 and C42.</w:t>
      </w:r>
    </w:p>
    <w:p w:rsidR="00447516" w:rsidRDefault="00447516">
      <w:pPr>
        <w:pStyle w:val="BodyText"/>
        <w:rPr>
          <w:sz w:val="20"/>
        </w:rPr>
      </w:pPr>
      <w:bookmarkStart w:id="0" w:name="_GoBack"/>
      <w:bookmarkEnd w:id="0"/>
    </w:p>
    <w:p w:rsidR="00447516" w:rsidRDefault="00447516">
      <w:pPr>
        <w:pStyle w:val="BodyText"/>
        <w:spacing w:before="10"/>
        <w:rPr>
          <w:sz w:val="29"/>
        </w:rPr>
      </w:pPr>
    </w:p>
    <w:tbl>
      <w:tblPr>
        <w:tblW w:w="0" w:type="auto"/>
        <w:tblInd w:w="15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1"/>
        <w:gridCol w:w="2251"/>
        <w:gridCol w:w="2064"/>
        <w:gridCol w:w="4858"/>
      </w:tblGrid>
      <w:tr w:rsidR="00447516">
        <w:trPr>
          <w:trHeight w:hRule="exact" w:val="208"/>
        </w:trPr>
        <w:tc>
          <w:tcPr>
            <w:tcW w:w="1411" w:type="dxa"/>
            <w:tcBorders>
              <w:bottom w:val="single" w:sz="3" w:space="0" w:color="000000"/>
            </w:tcBorders>
          </w:tcPr>
          <w:p w:rsidR="00447516" w:rsidRDefault="00376F90" w:rsidP="00376F90">
            <w:pPr>
              <w:jc w:val="center"/>
            </w:pPr>
            <w:r>
              <w:t>X</w:t>
            </w:r>
          </w:p>
        </w:tc>
        <w:tc>
          <w:tcPr>
            <w:tcW w:w="2251" w:type="dxa"/>
          </w:tcPr>
          <w:p w:rsidR="00447516" w:rsidRDefault="002C52E1">
            <w:pPr>
              <w:pStyle w:val="TableParagraph"/>
              <w:spacing w:line="168" w:lineRule="exact"/>
              <w:ind w:left="144"/>
              <w:rPr>
                <w:sz w:val="15"/>
              </w:rPr>
            </w:pPr>
            <w:r>
              <w:rPr>
                <w:w w:val="95"/>
                <w:sz w:val="15"/>
              </w:rPr>
              <w:t>Annual Permit</w:t>
            </w:r>
          </w:p>
        </w:tc>
        <w:tc>
          <w:tcPr>
            <w:tcW w:w="2064" w:type="dxa"/>
          </w:tcPr>
          <w:p w:rsidR="00447516" w:rsidRDefault="002C52E1">
            <w:pPr>
              <w:pStyle w:val="TableParagraph"/>
              <w:tabs>
                <w:tab w:val="left" w:pos="1946"/>
              </w:tabs>
              <w:spacing w:line="168" w:lineRule="exact"/>
              <w:ind w:left="1162"/>
              <w:rPr>
                <w:sz w:val="15"/>
              </w:rPr>
            </w:pPr>
            <w:r>
              <w:rPr>
                <w:w w:val="99"/>
                <w:sz w:val="15"/>
                <w:u w:val="single"/>
              </w:rPr>
              <w:t xml:space="preserve"> </w:t>
            </w:r>
            <w:r>
              <w:rPr>
                <w:sz w:val="15"/>
                <w:u w:val="single"/>
              </w:rPr>
              <w:tab/>
            </w:r>
          </w:p>
        </w:tc>
        <w:tc>
          <w:tcPr>
            <w:tcW w:w="4858" w:type="dxa"/>
          </w:tcPr>
          <w:p w:rsidR="00447516" w:rsidRDefault="002C52E1">
            <w:pPr>
              <w:pStyle w:val="TableParagraph"/>
              <w:spacing w:before="31"/>
              <w:ind w:left="116"/>
              <w:rPr>
                <w:sz w:val="15"/>
              </w:rPr>
            </w:pPr>
            <w:r>
              <w:rPr>
                <w:sz w:val="15"/>
              </w:rPr>
              <w:t>Multiple Project, (if projects covered are similar in all important aspects,</w:t>
            </w:r>
          </w:p>
        </w:tc>
      </w:tr>
      <w:tr w:rsidR="00447516">
        <w:trPr>
          <w:trHeight w:hRule="exact" w:val="197"/>
        </w:trPr>
        <w:tc>
          <w:tcPr>
            <w:tcW w:w="1411" w:type="dxa"/>
            <w:tcBorders>
              <w:top w:val="single" w:sz="3" w:space="0" w:color="000000"/>
            </w:tcBorders>
          </w:tcPr>
          <w:p w:rsidR="00447516" w:rsidRDefault="002C52E1">
            <w:pPr>
              <w:pStyle w:val="TableParagraph"/>
              <w:tabs>
                <w:tab w:val="left" w:pos="1411"/>
              </w:tabs>
              <w:spacing w:before="21"/>
              <w:ind w:left="331"/>
              <w:rPr>
                <w:sz w:val="15"/>
              </w:rPr>
            </w:pPr>
            <w:r>
              <w:rPr>
                <w:w w:val="99"/>
                <w:sz w:val="15"/>
                <w:u w:val="single"/>
              </w:rPr>
              <w:t xml:space="preserve"> </w:t>
            </w:r>
            <w:r>
              <w:rPr>
                <w:sz w:val="15"/>
                <w:u w:val="single"/>
              </w:rPr>
              <w:tab/>
            </w:r>
          </w:p>
        </w:tc>
        <w:tc>
          <w:tcPr>
            <w:tcW w:w="2251" w:type="dxa"/>
          </w:tcPr>
          <w:p w:rsidR="00447516" w:rsidRDefault="002C52E1">
            <w:pPr>
              <w:pStyle w:val="TableParagraph"/>
              <w:spacing w:before="25"/>
              <w:ind w:left="146"/>
              <w:rPr>
                <w:sz w:val="15"/>
              </w:rPr>
            </w:pPr>
            <w:r>
              <w:rPr>
                <w:sz w:val="15"/>
              </w:rPr>
              <w:t>Project Permit</w:t>
            </w:r>
          </w:p>
        </w:tc>
        <w:tc>
          <w:tcPr>
            <w:tcW w:w="2064" w:type="dxa"/>
          </w:tcPr>
          <w:p w:rsidR="00447516" w:rsidRDefault="00447516"/>
        </w:tc>
        <w:tc>
          <w:tcPr>
            <w:tcW w:w="4858" w:type="dxa"/>
          </w:tcPr>
          <w:p w:rsidR="00447516" w:rsidRDefault="002C52E1">
            <w:pPr>
              <w:pStyle w:val="TableParagraph"/>
              <w:spacing w:before="3"/>
              <w:ind w:left="134"/>
              <w:rPr>
                <w:sz w:val="15"/>
              </w:rPr>
            </w:pPr>
            <w:r>
              <w:rPr>
                <w:sz w:val="15"/>
              </w:rPr>
              <w:t>work is performed by the same employer and information concerning</w:t>
            </w:r>
          </w:p>
        </w:tc>
      </w:tr>
      <w:tr w:rsidR="00447516" w:rsidTr="002B766A">
        <w:trPr>
          <w:trHeight w:hRule="exact" w:val="2157"/>
        </w:trPr>
        <w:tc>
          <w:tcPr>
            <w:tcW w:w="1411" w:type="dxa"/>
            <w:tcBorders>
              <w:bottom w:val="single" w:sz="6" w:space="0" w:color="000000"/>
            </w:tcBorders>
          </w:tcPr>
          <w:p w:rsidR="00447516" w:rsidRDefault="00447516">
            <w:pPr>
              <w:pStyle w:val="TableParagraph"/>
              <w:rPr>
                <w:sz w:val="16"/>
              </w:rPr>
            </w:pPr>
          </w:p>
          <w:p w:rsidR="00447516" w:rsidRDefault="00447516">
            <w:pPr>
              <w:pStyle w:val="TableParagraph"/>
              <w:rPr>
                <w:sz w:val="16"/>
              </w:rPr>
            </w:pPr>
          </w:p>
          <w:p w:rsidR="00447516" w:rsidRDefault="00447516">
            <w:pPr>
              <w:pStyle w:val="TableParagraph"/>
              <w:spacing w:before="11"/>
              <w:rPr>
                <w:sz w:val="14"/>
              </w:rPr>
            </w:pPr>
          </w:p>
          <w:p w:rsidR="00447516" w:rsidRDefault="002C52E1">
            <w:pPr>
              <w:pStyle w:val="TableParagraph"/>
              <w:ind w:left="174"/>
              <w:rPr>
                <w:sz w:val="15"/>
              </w:rPr>
            </w:pPr>
            <w:r>
              <w:rPr>
                <w:w w:val="105"/>
                <w:sz w:val="15"/>
              </w:rPr>
              <w:t>For:</w:t>
            </w:r>
          </w:p>
          <w:p w:rsidR="00447516" w:rsidRDefault="00447516">
            <w:pPr>
              <w:pStyle w:val="TableParagraph"/>
              <w:rPr>
                <w:sz w:val="16"/>
              </w:rPr>
            </w:pPr>
          </w:p>
          <w:p w:rsidR="00447516" w:rsidRDefault="00447516">
            <w:pPr>
              <w:pStyle w:val="TableParagraph"/>
              <w:rPr>
                <w:sz w:val="16"/>
              </w:rPr>
            </w:pPr>
          </w:p>
          <w:p w:rsidR="00447516" w:rsidRDefault="00447516">
            <w:pPr>
              <w:pStyle w:val="TableParagraph"/>
              <w:rPr>
                <w:sz w:val="16"/>
              </w:rPr>
            </w:pPr>
          </w:p>
          <w:p w:rsidR="00447516" w:rsidRDefault="00447516">
            <w:pPr>
              <w:pStyle w:val="TableParagraph"/>
              <w:rPr>
                <w:sz w:val="18"/>
              </w:rPr>
            </w:pPr>
          </w:p>
          <w:p w:rsidR="00447516" w:rsidRDefault="002C52E1">
            <w:pPr>
              <w:pStyle w:val="TableParagraph"/>
              <w:spacing w:before="1"/>
              <w:ind w:left="320"/>
              <w:rPr>
                <w:rFonts w:ascii="Times New Roman"/>
                <w:sz w:val="27"/>
              </w:rPr>
            </w:pPr>
            <w:r>
              <w:rPr>
                <w:rFonts w:ascii="Times New Roman"/>
                <w:w w:val="170"/>
                <w:sz w:val="27"/>
              </w:rPr>
              <w:t>-------</w:t>
            </w:r>
          </w:p>
          <w:p w:rsidR="00447516" w:rsidRPr="00376F90" w:rsidRDefault="002C52E1" w:rsidP="00376F90">
            <w:pPr>
              <w:pStyle w:val="TableParagraph"/>
              <w:tabs>
                <w:tab w:val="left" w:pos="780"/>
                <w:tab w:val="left" w:pos="1389"/>
              </w:tabs>
              <w:spacing w:before="154"/>
              <w:ind w:left="331"/>
            </w:pPr>
            <w:r>
              <w:rPr>
                <w:w w:val="99"/>
                <w:sz w:val="15"/>
                <w:u w:val="single"/>
              </w:rPr>
              <w:t xml:space="preserve"> </w:t>
            </w:r>
            <w:r>
              <w:rPr>
                <w:sz w:val="15"/>
                <w:u w:val="single"/>
              </w:rPr>
              <w:tab/>
            </w:r>
            <w:r w:rsidR="00376F90" w:rsidRPr="00376F90">
              <w:rPr>
                <w:u w:val="single"/>
              </w:rPr>
              <w:t>X</w:t>
            </w:r>
            <w:r w:rsidR="00376F90" w:rsidRPr="00376F90">
              <w:rPr>
                <w:u w:val="single"/>
              </w:rPr>
              <w:tab/>
            </w:r>
          </w:p>
        </w:tc>
        <w:tc>
          <w:tcPr>
            <w:tcW w:w="9173" w:type="dxa"/>
            <w:gridSpan w:val="3"/>
          </w:tcPr>
          <w:p w:rsidR="00447516" w:rsidRDefault="002C52E1">
            <w:pPr>
              <w:pStyle w:val="TableParagraph"/>
              <w:spacing w:line="141" w:lineRule="exact"/>
              <w:ind w:left="4386" w:right="3111"/>
              <w:jc w:val="center"/>
              <w:rPr>
                <w:sz w:val="15"/>
              </w:rPr>
            </w:pPr>
            <w:r>
              <w:rPr>
                <w:sz w:val="15"/>
              </w:rPr>
              <w:t>each project is provided)</w:t>
            </w:r>
          </w:p>
          <w:p w:rsidR="00447516" w:rsidRDefault="002C52E1">
            <w:pPr>
              <w:pStyle w:val="TableParagraph"/>
              <w:spacing w:line="155" w:lineRule="exact"/>
              <w:ind w:left="133"/>
              <w:rPr>
                <w:sz w:val="15"/>
              </w:rPr>
            </w:pPr>
            <w:r>
              <w:rPr>
                <w:sz w:val="15"/>
              </w:rPr>
              <w:t>Temporary Permit (Plan Check Only)</w:t>
            </w:r>
          </w:p>
          <w:p w:rsidR="00447516" w:rsidRDefault="00447516">
            <w:pPr>
              <w:pStyle w:val="TableParagraph"/>
              <w:rPr>
                <w:sz w:val="16"/>
              </w:rPr>
            </w:pPr>
          </w:p>
          <w:p w:rsidR="00447516" w:rsidRDefault="00447516">
            <w:pPr>
              <w:pStyle w:val="TableParagraph"/>
              <w:rPr>
                <w:sz w:val="16"/>
              </w:rPr>
            </w:pPr>
          </w:p>
          <w:p w:rsidR="00447516" w:rsidRDefault="002C52E1">
            <w:pPr>
              <w:pStyle w:val="TableParagraph"/>
              <w:tabs>
                <w:tab w:val="left" w:pos="2480"/>
                <w:tab w:val="left" w:pos="4759"/>
              </w:tabs>
              <w:spacing w:before="104" w:line="480" w:lineRule="auto"/>
              <w:ind w:left="137" w:right="3821" w:firstLine="6"/>
              <w:rPr>
                <w:sz w:val="15"/>
              </w:rPr>
            </w:pPr>
            <w:r>
              <w:rPr>
                <w:sz w:val="15"/>
              </w:rPr>
              <w:t>Construction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of:</w:t>
            </w:r>
            <w:r>
              <w:rPr>
                <w:sz w:val="15"/>
              </w:rPr>
              <w:tab/>
            </w:r>
            <w:r>
              <w:rPr>
                <w:position w:val="1"/>
                <w:sz w:val="15"/>
              </w:rPr>
              <w:t>Building</w:t>
            </w:r>
            <w:r>
              <w:rPr>
                <w:position w:val="1"/>
                <w:sz w:val="15"/>
              </w:rPr>
              <w:tab/>
            </w:r>
            <w:r>
              <w:rPr>
                <w:w w:val="95"/>
                <w:sz w:val="15"/>
              </w:rPr>
              <w:t xml:space="preserve">Structure </w:t>
            </w:r>
            <w:r>
              <w:rPr>
                <w:sz w:val="15"/>
              </w:rPr>
              <w:t>Scaffolding, Falsework and/or Vertical</w:t>
            </w:r>
            <w:r>
              <w:rPr>
                <w:spacing w:val="-19"/>
                <w:sz w:val="15"/>
              </w:rPr>
              <w:t xml:space="preserve"> </w:t>
            </w:r>
            <w:r>
              <w:rPr>
                <w:sz w:val="15"/>
              </w:rPr>
              <w:t>Shoring</w:t>
            </w:r>
          </w:p>
          <w:p w:rsidR="00447516" w:rsidRDefault="002C52E1">
            <w:pPr>
              <w:pStyle w:val="TableParagraph"/>
              <w:tabs>
                <w:tab w:val="left" w:pos="3617"/>
                <w:tab w:val="left" w:pos="3656"/>
              </w:tabs>
              <w:spacing w:line="326" w:lineRule="auto"/>
              <w:ind w:left="133" w:right="3807" w:firstLine="13"/>
              <w:rPr>
                <w:sz w:val="17"/>
              </w:rPr>
            </w:pPr>
            <w:r>
              <w:rPr>
                <w:w w:val="110"/>
                <w:position w:val="1"/>
                <w:sz w:val="15"/>
              </w:rPr>
              <w:t>Demolition of:</w:t>
            </w:r>
            <w:r>
              <w:rPr>
                <w:spacing w:val="-3"/>
                <w:w w:val="110"/>
                <w:position w:val="1"/>
                <w:sz w:val="15"/>
              </w:rPr>
              <w:t xml:space="preserve"> </w:t>
            </w:r>
            <w:r>
              <w:rPr>
                <w:w w:val="400"/>
                <w:position w:val="-1"/>
                <w:sz w:val="15"/>
              </w:rPr>
              <w:t>-----</w:t>
            </w:r>
            <w:r>
              <w:rPr>
                <w:spacing w:val="-146"/>
                <w:w w:val="400"/>
                <w:position w:val="-1"/>
                <w:sz w:val="15"/>
              </w:rPr>
              <w:t xml:space="preserve"> </w:t>
            </w:r>
            <w:r>
              <w:rPr>
                <w:w w:val="110"/>
                <w:position w:val="-1"/>
                <w:sz w:val="15"/>
              </w:rPr>
              <w:t>Building</w:t>
            </w:r>
            <w:r>
              <w:rPr>
                <w:w w:val="110"/>
                <w:position w:val="-1"/>
                <w:sz w:val="15"/>
              </w:rPr>
              <w:tab/>
            </w:r>
            <w:r>
              <w:rPr>
                <w:rFonts w:ascii="Times New Roman"/>
                <w:w w:val="210"/>
                <w:position w:val="-6"/>
                <w:sz w:val="28"/>
              </w:rPr>
              <w:t>-----</w:t>
            </w:r>
            <w:r>
              <w:rPr>
                <w:rFonts w:ascii="Times New Roman"/>
                <w:spacing w:val="-50"/>
                <w:w w:val="210"/>
                <w:position w:val="-6"/>
                <w:sz w:val="28"/>
              </w:rPr>
              <w:t xml:space="preserve"> </w:t>
            </w:r>
            <w:r>
              <w:rPr>
                <w:w w:val="110"/>
                <w:sz w:val="15"/>
              </w:rPr>
              <w:t>Structure</w:t>
            </w:r>
            <w:r>
              <w:rPr>
                <w:w w:val="96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Trench</w:t>
            </w:r>
            <w:r>
              <w:rPr>
                <w:spacing w:val="-15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and/or</w:t>
            </w:r>
            <w:r>
              <w:rPr>
                <w:spacing w:val="-2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Excavation</w:t>
            </w:r>
            <w:r>
              <w:rPr>
                <w:w w:val="105"/>
                <w:sz w:val="15"/>
              </w:rPr>
              <w:tab/>
            </w:r>
            <w:r>
              <w:rPr>
                <w:w w:val="105"/>
                <w:sz w:val="15"/>
              </w:rPr>
              <w:tab/>
            </w:r>
            <w:r>
              <w:rPr>
                <w:w w:val="110"/>
                <w:position w:val="2"/>
                <w:sz w:val="17"/>
              </w:rPr>
              <w:t>Other</w:t>
            </w:r>
          </w:p>
        </w:tc>
      </w:tr>
    </w:tbl>
    <w:p w:rsidR="00447516" w:rsidRDefault="00447516">
      <w:pPr>
        <w:pStyle w:val="BodyText"/>
        <w:spacing w:before="1"/>
        <w:rPr>
          <w:sz w:val="6"/>
        </w:rPr>
      </w:pPr>
    </w:p>
    <w:p w:rsidR="00447516" w:rsidRDefault="00447516">
      <w:pPr>
        <w:rPr>
          <w:sz w:val="6"/>
        </w:rPr>
        <w:sectPr w:rsidR="00447516">
          <w:type w:val="continuous"/>
          <w:pgSz w:w="12270" w:h="15840"/>
          <w:pgMar w:top="120" w:right="0" w:bottom="0" w:left="340" w:header="720" w:footer="720" w:gutter="0"/>
          <w:cols w:space="720"/>
        </w:sectPr>
      </w:pPr>
    </w:p>
    <w:p w:rsidR="00447516" w:rsidRDefault="002C52E1">
      <w:pPr>
        <w:pStyle w:val="BodyText"/>
        <w:spacing w:before="50" w:line="230" w:lineRule="auto"/>
        <w:ind w:left="224" w:right="-6" w:firstLine="4"/>
      </w:pPr>
      <w:r>
        <w:t xml:space="preserve">Any permit based on this application Is issued with the understanding that U1e applicant </w:t>
      </w:r>
      <w:proofErr w:type="spellStart"/>
      <w:r>
        <w:t>hes</w:t>
      </w:r>
      <w:proofErr w:type="spellEnd"/>
      <w:r>
        <w:t xml:space="preserve"> knowledge of </w:t>
      </w:r>
      <w:proofErr w:type="spellStart"/>
      <w:r>
        <w:rPr>
          <w:w w:val="95"/>
        </w:rPr>
        <w:t>occupaUonal</w:t>
      </w:r>
      <w:proofErr w:type="spellEnd"/>
      <w:r>
        <w:rPr>
          <w:spacing w:val="-10"/>
          <w:w w:val="95"/>
        </w:rPr>
        <w:t xml:space="preserve"> </w:t>
      </w:r>
      <w:r>
        <w:rPr>
          <w:w w:val="95"/>
        </w:rPr>
        <w:t>safety</w:t>
      </w:r>
      <w:r>
        <w:rPr>
          <w:spacing w:val="-19"/>
          <w:w w:val="95"/>
        </w:rPr>
        <w:t xml:space="preserve"> </w:t>
      </w:r>
      <w:r>
        <w:rPr>
          <w:w w:val="95"/>
        </w:rPr>
        <w:t>and</w:t>
      </w:r>
      <w:r>
        <w:rPr>
          <w:spacing w:val="-18"/>
          <w:w w:val="95"/>
        </w:rPr>
        <w:t xml:space="preserve"> </w:t>
      </w:r>
      <w:r>
        <w:rPr>
          <w:w w:val="95"/>
        </w:rPr>
        <w:t>health</w:t>
      </w:r>
      <w:r>
        <w:rPr>
          <w:spacing w:val="-14"/>
          <w:w w:val="95"/>
        </w:rPr>
        <w:t xml:space="preserve"> </w:t>
      </w:r>
      <w:r>
        <w:rPr>
          <w:w w:val="95"/>
        </w:rPr>
        <w:t>orders</w:t>
      </w:r>
      <w:r>
        <w:rPr>
          <w:spacing w:val="-16"/>
          <w:w w:val="95"/>
        </w:rPr>
        <w:t xml:space="preserve"> </w:t>
      </w:r>
      <w:r>
        <w:rPr>
          <w:w w:val="95"/>
        </w:rPr>
        <w:t>applicable</w:t>
      </w:r>
      <w:r>
        <w:rPr>
          <w:spacing w:val="-11"/>
          <w:w w:val="95"/>
        </w:rPr>
        <w:t xml:space="preserve"> </w:t>
      </w:r>
      <w:r>
        <w:rPr>
          <w:w w:val="95"/>
        </w:rPr>
        <w:t>to</w:t>
      </w:r>
      <w:r>
        <w:rPr>
          <w:spacing w:val="-17"/>
          <w:w w:val="95"/>
        </w:rPr>
        <w:t xml:space="preserve"> </w:t>
      </w:r>
      <w:r>
        <w:rPr>
          <w:w w:val="95"/>
        </w:rPr>
        <w:t>the</w:t>
      </w:r>
      <w:r>
        <w:rPr>
          <w:spacing w:val="-21"/>
          <w:w w:val="95"/>
        </w:rPr>
        <w:t xml:space="preserve"> </w:t>
      </w:r>
      <w:r>
        <w:rPr>
          <w:w w:val="95"/>
        </w:rPr>
        <w:t>project(s)</w:t>
      </w:r>
      <w:r>
        <w:rPr>
          <w:spacing w:val="-12"/>
          <w:w w:val="95"/>
        </w:rPr>
        <w:t xml:space="preserve"> </w:t>
      </w:r>
      <w:r>
        <w:rPr>
          <w:w w:val="95"/>
        </w:rPr>
        <w:t>described</w:t>
      </w:r>
      <w:r>
        <w:rPr>
          <w:spacing w:val="-20"/>
          <w:w w:val="95"/>
        </w:rPr>
        <w:t xml:space="preserve"> </w:t>
      </w:r>
      <w:r>
        <w:rPr>
          <w:w w:val="95"/>
        </w:rPr>
        <w:t>in</w:t>
      </w:r>
      <w:r>
        <w:rPr>
          <w:spacing w:val="-16"/>
          <w:w w:val="95"/>
        </w:rPr>
        <w:t xml:space="preserve"> </w:t>
      </w:r>
      <w:r>
        <w:rPr>
          <w:w w:val="95"/>
        </w:rPr>
        <w:t>the</w:t>
      </w:r>
      <w:r>
        <w:rPr>
          <w:spacing w:val="-19"/>
          <w:w w:val="95"/>
        </w:rPr>
        <w:t xml:space="preserve"> </w:t>
      </w:r>
      <w:r>
        <w:rPr>
          <w:w w:val="95"/>
        </w:rPr>
        <w:t>application</w:t>
      </w:r>
      <w:r>
        <w:rPr>
          <w:spacing w:val="-17"/>
          <w:w w:val="95"/>
        </w:rPr>
        <w:t xml:space="preserve"> </w:t>
      </w:r>
      <w:r>
        <w:rPr>
          <w:w w:val="95"/>
        </w:rPr>
        <w:t>and</w:t>
      </w:r>
      <w:r>
        <w:rPr>
          <w:spacing w:val="-16"/>
          <w:w w:val="95"/>
        </w:rPr>
        <w:t xml:space="preserve"> </w:t>
      </w:r>
      <w:r>
        <w:rPr>
          <w:w w:val="95"/>
        </w:rPr>
        <w:t>a\</w:t>
      </w:r>
      <w:proofErr w:type="spellStart"/>
      <w:r>
        <w:rPr>
          <w:w w:val="95"/>
        </w:rPr>
        <w:t>tachemsnts</w:t>
      </w:r>
      <w:proofErr w:type="spellEnd"/>
      <w:r>
        <w:rPr>
          <w:spacing w:val="-12"/>
          <w:w w:val="95"/>
        </w:rPr>
        <w:t xml:space="preserve"> </w:t>
      </w:r>
      <w:r>
        <w:rPr>
          <w:w w:val="95"/>
        </w:rPr>
        <w:t>and that</w:t>
      </w:r>
      <w:r>
        <w:rPr>
          <w:spacing w:val="-12"/>
          <w:w w:val="95"/>
        </w:rPr>
        <w:t xml:space="preserve"> </w:t>
      </w:r>
      <w:r>
        <w:rPr>
          <w:w w:val="95"/>
        </w:rPr>
        <w:t>the</w:t>
      </w:r>
      <w:r>
        <w:rPr>
          <w:spacing w:val="-17"/>
          <w:w w:val="95"/>
        </w:rPr>
        <w:t xml:space="preserve"> </w:t>
      </w:r>
      <w:r>
        <w:rPr>
          <w:w w:val="95"/>
        </w:rPr>
        <w:t>applicant</w:t>
      </w:r>
      <w:r>
        <w:rPr>
          <w:spacing w:val="-14"/>
          <w:w w:val="95"/>
        </w:rPr>
        <w:t xml:space="preserve"> </w:t>
      </w:r>
      <w:r>
        <w:rPr>
          <w:w w:val="95"/>
        </w:rPr>
        <w:t>and</w:t>
      </w:r>
      <w:r>
        <w:rPr>
          <w:spacing w:val="-18"/>
          <w:w w:val="95"/>
        </w:rPr>
        <w:t xml:space="preserve"> </w:t>
      </w:r>
      <w:r>
        <w:rPr>
          <w:w w:val="95"/>
        </w:rPr>
        <w:t>supervising</w:t>
      </w:r>
      <w:r>
        <w:rPr>
          <w:spacing w:val="-14"/>
          <w:w w:val="95"/>
        </w:rPr>
        <w:t xml:space="preserve"> </w:t>
      </w:r>
      <w:r>
        <w:rPr>
          <w:w w:val="95"/>
        </w:rPr>
        <w:t>personnel</w:t>
      </w:r>
      <w:r>
        <w:rPr>
          <w:spacing w:val="-11"/>
          <w:w w:val="95"/>
        </w:rPr>
        <w:t xml:space="preserve"> </w:t>
      </w:r>
      <w:r>
        <w:rPr>
          <w:w w:val="95"/>
        </w:rPr>
        <w:t>will</w:t>
      </w:r>
      <w:r>
        <w:rPr>
          <w:spacing w:val="-12"/>
          <w:w w:val="95"/>
        </w:rPr>
        <w:t xml:space="preserve"> </w:t>
      </w:r>
      <w:r>
        <w:rPr>
          <w:w w:val="95"/>
        </w:rPr>
        <w:t>take</w:t>
      </w:r>
      <w:r>
        <w:rPr>
          <w:spacing w:val="-16"/>
          <w:w w:val="95"/>
        </w:rPr>
        <w:t xml:space="preserve"> </w:t>
      </w:r>
      <w:r>
        <w:rPr>
          <w:w w:val="95"/>
        </w:rPr>
        <w:t>special</w:t>
      </w:r>
      <w:r>
        <w:rPr>
          <w:spacing w:val="-18"/>
          <w:w w:val="95"/>
        </w:rPr>
        <w:t xml:space="preserve"> </w:t>
      </w:r>
      <w:r>
        <w:rPr>
          <w:w w:val="95"/>
        </w:rPr>
        <w:t>care</w:t>
      </w:r>
      <w:r>
        <w:rPr>
          <w:spacing w:val="-18"/>
          <w:w w:val="95"/>
        </w:rPr>
        <w:t xml:space="preserve"> </w:t>
      </w:r>
      <w:r>
        <w:rPr>
          <w:w w:val="95"/>
        </w:rPr>
        <w:t>lo</w:t>
      </w:r>
      <w:r>
        <w:rPr>
          <w:spacing w:val="-10"/>
          <w:w w:val="95"/>
        </w:rPr>
        <w:t xml:space="preserve"> </w:t>
      </w:r>
      <w:r>
        <w:rPr>
          <w:w w:val="95"/>
        </w:rPr>
        <w:t>ensure</w:t>
      </w:r>
      <w:r>
        <w:rPr>
          <w:spacing w:val="-15"/>
          <w:w w:val="95"/>
        </w:rPr>
        <w:t xml:space="preserve"> </w:t>
      </w:r>
      <w:r>
        <w:rPr>
          <w:w w:val="95"/>
        </w:rPr>
        <w:t>compliance</w:t>
      </w:r>
      <w:r>
        <w:rPr>
          <w:spacing w:val="-12"/>
          <w:w w:val="95"/>
        </w:rPr>
        <w:t xml:space="preserve"> </w:t>
      </w:r>
      <w:r>
        <w:rPr>
          <w:w w:val="95"/>
        </w:rPr>
        <w:t>wiU1</w:t>
      </w:r>
      <w:r>
        <w:rPr>
          <w:spacing w:val="-26"/>
          <w:w w:val="95"/>
        </w:rPr>
        <w:t xml:space="preserve"> </w:t>
      </w:r>
      <w:r>
        <w:rPr>
          <w:w w:val="95"/>
        </w:rPr>
        <w:t>safety</w:t>
      </w:r>
      <w:r>
        <w:rPr>
          <w:spacing w:val="-12"/>
          <w:w w:val="95"/>
        </w:rPr>
        <w:t xml:space="preserve"> </w:t>
      </w:r>
      <w:r>
        <w:rPr>
          <w:w w:val="95"/>
        </w:rPr>
        <w:t>orders</w:t>
      </w:r>
      <w:r>
        <w:rPr>
          <w:spacing w:val="-13"/>
          <w:w w:val="95"/>
        </w:rPr>
        <w:t xml:space="preserve"> </w:t>
      </w:r>
      <w:r>
        <w:rPr>
          <w:w w:val="95"/>
        </w:rPr>
        <w:t>reviewed with</w:t>
      </w:r>
      <w:r>
        <w:rPr>
          <w:spacing w:val="-15"/>
          <w:w w:val="95"/>
        </w:rPr>
        <w:t xml:space="preserve"> </w:t>
      </w:r>
      <w:r>
        <w:rPr>
          <w:w w:val="95"/>
        </w:rPr>
        <w:t>the</w:t>
      </w:r>
      <w:r>
        <w:rPr>
          <w:spacing w:val="-18"/>
          <w:w w:val="95"/>
        </w:rPr>
        <w:t xml:space="preserve"> </w:t>
      </w:r>
      <w:r>
        <w:rPr>
          <w:w w:val="95"/>
        </w:rPr>
        <w:t>applicant</w:t>
      </w:r>
      <w:r>
        <w:rPr>
          <w:spacing w:val="-16"/>
          <w:w w:val="95"/>
        </w:rPr>
        <w:t xml:space="preserve"> </w:t>
      </w:r>
      <w:r>
        <w:rPr>
          <w:w w:val="95"/>
        </w:rPr>
        <w:t>by</w:t>
      </w:r>
      <w:r>
        <w:rPr>
          <w:spacing w:val="-16"/>
          <w:w w:val="95"/>
        </w:rPr>
        <w:t xml:space="preserve"> </w:t>
      </w:r>
      <w:r>
        <w:rPr>
          <w:w w:val="95"/>
        </w:rPr>
        <w:t>the</w:t>
      </w:r>
      <w:r>
        <w:rPr>
          <w:spacing w:val="-18"/>
          <w:w w:val="95"/>
        </w:rPr>
        <w:t xml:space="preserve"> </w:t>
      </w:r>
      <w:r>
        <w:rPr>
          <w:w w:val="95"/>
        </w:rPr>
        <w:t>Division</w:t>
      </w:r>
      <w:r>
        <w:rPr>
          <w:spacing w:val="-18"/>
          <w:w w:val="95"/>
        </w:rPr>
        <w:t xml:space="preserve"> </w:t>
      </w:r>
      <w:r>
        <w:rPr>
          <w:w w:val="95"/>
        </w:rPr>
        <w:t>In</w:t>
      </w:r>
      <w:r>
        <w:rPr>
          <w:spacing w:val="-15"/>
          <w:w w:val="95"/>
        </w:rPr>
        <w:t xml:space="preserve"> </w:t>
      </w:r>
      <w:r>
        <w:rPr>
          <w:w w:val="95"/>
        </w:rPr>
        <w:t>the</w:t>
      </w:r>
      <w:r>
        <w:rPr>
          <w:spacing w:val="-19"/>
          <w:w w:val="95"/>
        </w:rPr>
        <w:t xml:space="preserve"> </w:t>
      </w:r>
      <w:r>
        <w:rPr>
          <w:w w:val="95"/>
        </w:rPr>
        <w:t>application</w:t>
      </w:r>
      <w:r>
        <w:rPr>
          <w:spacing w:val="-7"/>
          <w:w w:val="95"/>
        </w:rPr>
        <w:t xml:space="preserve"> </w:t>
      </w:r>
      <w:r>
        <w:rPr>
          <w:w w:val="95"/>
        </w:rPr>
        <w:t>process.</w:t>
      </w:r>
    </w:p>
    <w:p w:rsidR="00447516" w:rsidRDefault="002C52E1">
      <w:pPr>
        <w:pStyle w:val="BodyText"/>
        <w:spacing w:before="62"/>
        <w:ind w:left="246"/>
      </w:pPr>
      <w:r>
        <w:rPr>
          <w:w w:val="95"/>
        </w:rPr>
        <w:t xml:space="preserve">Issuance of </w:t>
      </w:r>
      <w:r>
        <w:rPr>
          <w:w w:val="95"/>
          <w:sz w:val="13"/>
        </w:rPr>
        <w:t xml:space="preserve">the </w:t>
      </w:r>
      <w:r>
        <w:rPr>
          <w:w w:val="95"/>
        </w:rPr>
        <w:t xml:space="preserve">permit </w:t>
      </w:r>
      <w:proofErr w:type="gramStart"/>
      <w:r>
        <w:rPr>
          <w:w w:val="95"/>
        </w:rPr>
        <w:t>Is</w:t>
      </w:r>
      <w:proofErr w:type="gramEnd"/>
      <w:r>
        <w:rPr>
          <w:w w:val="95"/>
        </w:rPr>
        <w:t xml:space="preserve"> also conditioned upon the following:</w:t>
      </w:r>
    </w:p>
    <w:p w:rsidR="00447516" w:rsidRDefault="00447516">
      <w:pPr>
        <w:pStyle w:val="BodyText"/>
        <w:spacing w:before="5"/>
        <w:rPr>
          <w:sz w:val="13"/>
        </w:rPr>
      </w:pPr>
    </w:p>
    <w:p w:rsidR="00447516" w:rsidRDefault="002C52E1">
      <w:pPr>
        <w:pStyle w:val="ListParagraph"/>
        <w:numPr>
          <w:ilvl w:val="0"/>
          <w:numId w:val="2"/>
        </w:numPr>
        <w:tabs>
          <w:tab w:val="left" w:pos="436"/>
        </w:tabs>
        <w:spacing w:line="194" w:lineRule="auto"/>
        <w:ind w:right="559" w:hanging="209"/>
        <w:rPr>
          <w:sz w:val="11"/>
        </w:rPr>
      </w:pPr>
      <w:r>
        <w:rPr>
          <w:sz w:val="12"/>
        </w:rPr>
        <w:t>Upon</w:t>
      </w:r>
      <w:r>
        <w:rPr>
          <w:spacing w:val="-28"/>
          <w:sz w:val="12"/>
        </w:rPr>
        <w:t xml:space="preserve"> </w:t>
      </w:r>
      <w:r>
        <w:rPr>
          <w:sz w:val="12"/>
        </w:rPr>
        <w:t>initiation</w:t>
      </w:r>
      <w:r>
        <w:rPr>
          <w:spacing w:val="-26"/>
          <w:sz w:val="12"/>
        </w:rPr>
        <w:t xml:space="preserve"> </w:t>
      </w:r>
      <w:r>
        <w:rPr>
          <w:sz w:val="12"/>
        </w:rPr>
        <w:t>of</w:t>
      </w:r>
      <w:r>
        <w:rPr>
          <w:spacing w:val="-24"/>
          <w:sz w:val="12"/>
        </w:rPr>
        <w:t xml:space="preserve"> </w:t>
      </w:r>
      <w:r>
        <w:rPr>
          <w:sz w:val="12"/>
        </w:rPr>
        <w:t>any</w:t>
      </w:r>
      <w:r>
        <w:rPr>
          <w:spacing w:val="-26"/>
          <w:sz w:val="12"/>
        </w:rPr>
        <w:t xml:space="preserve"> </w:t>
      </w:r>
      <w:r>
        <w:rPr>
          <w:sz w:val="12"/>
        </w:rPr>
        <w:t>new</w:t>
      </w:r>
      <w:r>
        <w:rPr>
          <w:spacing w:val="-23"/>
          <w:sz w:val="12"/>
        </w:rPr>
        <w:t xml:space="preserve"> </w:t>
      </w:r>
      <w:r>
        <w:rPr>
          <w:sz w:val="12"/>
        </w:rPr>
        <w:t>project</w:t>
      </w:r>
      <w:r>
        <w:rPr>
          <w:spacing w:val="-27"/>
          <w:sz w:val="12"/>
        </w:rPr>
        <w:t xml:space="preserve"> </w:t>
      </w:r>
      <w:proofErr w:type="spellStart"/>
      <w:r>
        <w:rPr>
          <w:sz w:val="12"/>
        </w:rPr>
        <w:t>nol</w:t>
      </w:r>
      <w:proofErr w:type="spellEnd"/>
      <w:r>
        <w:rPr>
          <w:spacing w:val="-28"/>
          <w:sz w:val="12"/>
        </w:rPr>
        <w:t xml:space="preserve"> </w:t>
      </w:r>
      <w:r>
        <w:rPr>
          <w:sz w:val="12"/>
        </w:rPr>
        <w:t>described</w:t>
      </w:r>
      <w:r>
        <w:rPr>
          <w:spacing w:val="-25"/>
          <w:sz w:val="12"/>
        </w:rPr>
        <w:t xml:space="preserve"> </w:t>
      </w:r>
      <w:r>
        <w:rPr>
          <w:sz w:val="12"/>
        </w:rPr>
        <w:t>in</w:t>
      </w:r>
      <w:r>
        <w:rPr>
          <w:spacing w:val="-28"/>
          <w:sz w:val="12"/>
        </w:rPr>
        <w:t xml:space="preserve"> </w:t>
      </w:r>
      <w:r>
        <w:rPr>
          <w:sz w:val="12"/>
        </w:rPr>
        <w:t>the</w:t>
      </w:r>
      <w:r>
        <w:rPr>
          <w:spacing w:val="-26"/>
          <w:sz w:val="12"/>
        </w:rPr>
        <w:t xml:space="preserve"> </w:t>
      </w:r>
      <w:r>
        <w:rPr>
          <w:sz w:val="12"/>
        </w:rPr>
        <w:t>application</w:t>
      </w:r>
      <w:r>
        <w:rPr>
          <w:spacing w:val="-22"/>
          <w:sz w:val="12"/>
        </w:rPr>
        <w:t xml:space="preserve"> </w:t>
      </w:r>
      <w:r>
        <w:rPr>
          <w:sz w:val="12"/>
        </w:rPr>
        <w:t>the</w:t>
      </w:r>
      <w:r>
        <w:rPr>
          <w:spacing w:val="-25"/>
          <w:sz w:val="12"/>
        </w:rPr>
        <w:t xml:space="preserve"> </w:t>
      </w:r>
      <w:r>
        <w:rPr>
          <w:sz w:val="12"/>
        </w:rPr>
        <w:t>holder</w:t>
      </w:r>
      <w:r>
        <w:rPr>
          <w:spacing w:val="-23"/>
          <w:sz w:val="12"/>
        </w:rPr>
        <w:t xml:space="preserve"> </w:t>
      </w:r>
      <w:r>
        <w:rPr>
          <w:sz w:val="12"/>
        </w:rPr>
        <w:t>of</w:t>
      </w:r>
      <w:r>
        <w:rPr>
          <w:spacing w:val="-24"/>
          <w:sz w:val="12"/>
        </w:rPr>
        <w:t xml:space="preserve"> </w:t>
      </w:r>
      <w:r>
        <w:rPr>
          <w:sz w:val="12"/>
        </w:rPr>
        <w:t>an</w:t>
      </w:r>
      <w:r>
        <w:rPr>
          <w:spacing w:val="-26"/>
          <w:sz w:val="12"/>
        </w:rPr>
        <w:t xml:space="preserve"> </w:t>
      </w:r>
      <w:r>
        <w:rPr>
          <w:sz w:val="12"/>
        </w:rPr>
        <w:t>Annual</w:t>
      </w:r>
      <w:r>
        <w:rPr>
          <w:spacing w:val="-26"/>
          <w:sz w:val="12"/>
        </w:rPr>
        <w:t xml:space="preserve"> </w:t>
      </w:r>
      <w:r>
        <w:rPr>
          <w:sz w:val="12"/>
        </w:rPr>
        <w:t>Permit</w:t>
      </w:r>
      <w:r>
        <w:rPr>
          <w:spacing w:val="-25"/>
          <w:sz w:val="12"/>
        </w:rPr>
        <w:t xml:space="preserve"> </w:t>
      </w:r>
      <w:r>
        <w:rPr>
          <w:sz w:val="12"/>
        </w:rPr>
        <w:t>will provide</w:t>
      </w:r>
      <w:r>
        <w:rPr>
          <w:spacing w:val="-22"/>
          <w:sz w:val="12"/>
        </w:rPr>
        <w:t xml:space="preserve"> </w:t>
      </w:r>
      <w:r>
        <w:rPr>
          <w:sz w:val="12"/>
        </w:rPr>
        <w:t>the</w:t>
      </w:r>
      <w:r>
        <w:rPr>
          <w:spacing w:val="-24"/>
          <w:sz w:val="12"/>
        </w:rPr>
        <w:t xml:space="preserve"> </w:t>
      </w:r>
      <w:r>
        <w:rPr>
          <w:sz w:val="12"/>
        </w:rPr>
        <w:t>Division</w:t>
      </w:r>
      <w:r>
        <w:rPr>
          <w:spacing w:val="-25"/>
          <w:sz w:val="12"/>
        </w:rPr>
        <w:t xml:space="preserve"> </w:t>
      </w:r>
      <w:r>
        <w:rPr>
          <w:sz w:val="12"/>
        </w:rPr>
        <w:t>with</w:t>
      </w:r>
      <w:r>
        <w:rPr>
          <w:spacing w:val="-23"/>
          <w:sz w:val="12"/>
        </w:rPr>
        <w:t xml:space="preserve"> </w:t>
      </w:r>
      <w:r>
        <w:rPr>
          <w:rFonts w:ascii="Times New Roman"/>
          <w:sz w:val="15"/>
        </w:rPr>
        <w:t>a</w:t>
      </w:r>
      <w:r>
        <w:rPr>
          <w:rFonts w:ascii="Times New Roman"/>
          <w:spacing w:val="-27"/>
          <w:sz w:val="15"/>
        </w:rPr>
        <w:t xml:space="preserve"> </w:t>
      </w:r>
      <w:r>
        <w:rPr>
          <w:sz w:val="12"/>
        </w:rPr>
        <w:t>completed</w:t>
      </w:r>
      <w:r>
        <w:rPr>
          <w:spacing w:val="-20"/>
          <w:sz w:val="12"/>
        </w:rPr>
        <w:t xml:space="preserve"> </w:t>
      </w:r>
      <w:r>
        <w:rPr>
          <w:sz w:val="12"/>
        </w:rPr>
        <w:t>Activity</w:t>
      </w:r>
      <w:r>
        <w:rPr>
          <w:spacing w:val="-23"/>
          <w:sz w:val="12"/>
        </w:rPr>
        <w:t xml:space="preserve"> </w:t>
      </w:r>
      <w:proofErr w:type="spellStart"/>
      <w:r>
        <w:rPr>
          <w:sz w:val="12"/>
        </w:rPr>
        <w:t>NotlHca!lon</w:t>
      </w:r>
      <w:proofErr w:type="spellEnd"/>
      <w:r>
        <w:rPr>
          <w:spacing w:val="-18"/>
          <w:sz w:val="12"/>
        </w:rPr>
        <w:t xml:space="preserve"> </w:t>
      </w:r>
      <w:r>
        <w:rPr>
          <w:sz w:val="12"/>
        </w:rPr>
        <w:t>Form</w:t>
      </w:r>
      <w:r>
        <w:rPr>
          <w:spacing w:val="-20"/>
          <w:sz w:val="12"/>
        </w:rPr>
        <w:t xml:space="preserve"> </w:t>
      </w:r>
      <w:r>
        <w:rPr>
          <w:sz w:val="12"/>
        </w:rPr>
        <w:t>for</w:t>
      </w:r>
      <w:r>
        <w:rPr>
          <w:spacing w:val="-27"/>
          <w:sz w:val="12"/>
        </w:rPr>
        <w:t xml:space="preserve"> </w:t>
      </w:r>
      <w:r>
        <w:rPr>
          <w:sz w:val="12"/>
        </w:rPr>
        <w:t>Holders</w:t>
      </w:r>
      <w:r>
        <w:rPr>
          <w:spacing w:val="-19"/>
          <w:sz w:val="12"/>
        </w:rPr>
        <w:t xml:space="preserve"> </w:t>
      </w:r>
      <w:r>
        <w:rPr>
          <w:sz w:val="12"/>
        </w:rPr>
        <w:t>of</w:t>
      </w:r>
      <w:r>
        <w:rPr>
          <w:spacing w:val="-19"/>
          <w:sz w:val="12"/>
        </w:rPr>
        <w:t xml:space="preserve"> </w:t>
      </w:r>
      <w:r>
        <w:rPr>
          <w:sz w:val="12"/>
        </w:rPr>
        <w:t>Annual</w:t>
      </w:r>
      <w:r>
        <w:rPr>
          <w:spacing w:val="-24"/>
          <w:sz w:val="12"/>
        </w:rPr>
        <w:t xml:space="preserve"> </w:t>
      </w:r>
      <w:r>
        <w:rPr>
          <w:sz w:val="12"/>
        </w:rPr>
        <w:t>Permits describing</w:t>
      </w:r>
      <w:r>
        <w:rPr>
          <w:spacing w:val="-14"/>
          <w:sz w:val="12"/>
        </w:rPr>
        <w:t xml:space="preserve"> </w:t>
      </w:r>
      <w:r>
        <w:rPr>
          <w:sz w:val="12"/>
        </w:rPr>
        <w:t>the</w:t>
      </w:r>
      <w:r>
        <w:rPr>
          <w:spacing w:val="-26"/>
          <w:sz w:val="12"/>
        </w:rPr>
        <w:t xml:space="preserve"> </w:t>
      </w:r>
      <w:r>
        <w:rPr>
          <w:sz w:val="12"/>
        </w:rPr>
        <w:t>new</w:t>
      </w:r>
      <w:r>
        <w:rPr>
          <w:spacing w:val="-23"/>
          <w:sz w:val="12"/>
        </w:rPr>
        <w:t xml:space="preserve"> </w:t>
      </w:r>
      <w:r>
        <w:rPr>
          <w:sz w:val="12"/>
        </w:rPr>
        <w:t>project</w:t>
      </w:r>
      <w:r>
        <w:rPr>
          <w:spacing w:val="-22"/>
          <w:sz w:val="12"/>
        </w:rPr>
        <w:t xml:space="preserve"> </w:t>
      </w:r>
      <w:r>
        <w:rPr>
          <w:sz w:val="12"/>
        </w:rPr>
        <w:t>prior</w:t>
      </w:r>
      <w:r>
        <w:rPr>
          <w:spacing w:val="-23"/>
          <w:sz w:val="12"/>
        </w:rPr>
        <w:t xml:space="preserve"> </w:t>
      </w:r>
      <w:r>
        <w:rPr>
          <w:sz w:val="12"/>
        </w:rPr>
        <w:t>to</w:t>
      </w:r>
      <w:r>
        <w:rPr>
          <w:spacing w:val="-20"/>
          <w:sz w:val="12"/>
        </w:rPr>
        <w:t xml:space="preserve"> </w:t>
      </w:r>
      <w:r>
        <w:rPr>
          <w:sz w:val="12"/>
        </w:rPr>
        <w:t>the</w:t>
      </w:r>
      <w:r>
        <w:rPr>
          <w:spacing w:val="-24"/>
          <w:sz w:val="12"/>
        </w:rPr>
        <w:t xml:space="preserve"> </w:t>
      </w:r>
      <w:r>
        <w:rPr>
          <w:sz w:val="12"/>
        </w:rPr>
        <w:t>start</w:t>
      </w:r>
      <w:r>
        <w:rPr>
          <w:spacing w:val="-22"/>
          <w:sz w:val="12"/>
        </w:rPr>
        <w:t xml:space="preserve"> </w:t>
      </w:r>
      <w:r>
        <w:rPr>
          <w:sz w:val="12"/>
        </w:rPr>
        <w:t>of</w:t>
      </w:r>
      <w:r>
        <w:rPr>
          <w:spacing w:val="-25"/>
          <w:sz w:val="12"/>
        </w:rPr>
        <w:t xml:space="preserve"> </w:t>
      </w:r>
      <w:r>
        <w:rPr>
          <w:sz w:val="12"/>
        </w:rPr>
        <w:t>work</w:t>
      </w:r>
      <w:r>
        <w:rPr>
          <w:spacing w:val="-19"/>
          <w:sz w:val="12"/>
        </w:rPr>
        <w:t xml:space="preserve"> </w:t>
      </w:r>
      <w:r>
        <w:rPr>
          <w:sz w:val="12"/>
        </w:rPr>
        <w:t>preferably</w:t>
      </w:r>
      <w:r>
        <w:rPr>
          <w:spacing w:val="-20"/>
          <w:sz w:val="12"/>
        </w:rPr>
        <w:t xml:space="preserve"> </w:t>
      </w:r>
      <w:r>
        <w:rPr>
          <w:rFonts w:ascii="Times New Roman"/>
          <w:sz w:val="14"/>
        </w:rPr>
        <w:t>at</w:t>
      </w:r>
      <w:r>
        <w:rPr>
          <w:rFonts w:ascii="Times New Roman"/>
          <w:spacing w:val="-25"/>
          <w:sz w:val="14"/>
        </w:rPr>
        <w:t xml:space="preserve"> </w:t>
      </w:r>
      <w:r>
        <w:rPr>
          <w:sz w:val="12"/>
        </w:rPr>
        <w:t>least</w:t>
      </w:r>
      <w:r>
        <w:rPr>
          <w:spacing w:val="-24"/>
          <w:sz w:val="12"/>
        </w:rPr>
        <w:t xml:space="preserve"> </w:t>
      </w:r>
      <w:r>
        <w:rPr>
          <w:sz w:val="12"/>
        </w:rPr>
        <w:t>one</w:t>
      </w:r>
      <w:r>
        <w:rPr>
          <w:spacing w:val="-22"/>
          <w:sz w:val="12"/>
        </w:rPr>
        <w:t xml:space="preserve"> </w:t>
      </w:r>
      <w:r>
        <w:rPr>
          <w:sz w:val="12"/>
        </w:rPr>
        <w:t>week</w:t>
      </w:r>
      <w:r>
        <w:rPr>
          <w:spacing w:val="-25"/>
          <w:sz w:val="12"/>
        </w:rPr>
        <w:t xml:space="preserve"> </w:t>
      </w:r>
      <w:r>
        <w:rPr>
          <w:sz w:val="12"/>
        </w:rPr>
        <w:t>In</w:t>
      </w:r>
      <w:r>
        <w:rPr>
          <w:spacing w:val="-27"/>
          <w:sz w:val="12"/>
        </w:rPr>
        <w:t xml:space="preserve"> </w:t>
      </w:r>
      <w:r>
        <w:rPr>
          <w:sz w:val="12"/>
        </w:rPr>
        <w:t>advance</w:t>
      </w:r>
      <w:r>
        <w:rPr>
          <w:spacing w:val="-19"/>
          <w:sz w:val="12"/>
        </w:rPr>
        <w:t xml:space="preserve"> </w:t>
      </w:r>
      <w:r>
        <w:rPr>
          <w:sz w:val="12"/>
        </w:rPr>
        <w:t>of</w:t>
      </w:r>
      <w:r>
        <w:rPr>
          <w:spacing w:val="-23"/>
          <w:sz w:val="12"/>
        </w:rPr>
        <w:t xml:space="preserve"> </w:t>
      </w:r>
      <w:r>
        <w:rPr>
          <w:sz w:val="12"/>
        </w:rPr>
        <w:t xml:space="preserve">the </w:t>
      </w:r>
      <w:r>
        <w:rPr>
          <w:w w:val="90"/>
          <w:sz w:val="12"/>
        </w:rPr>
        <w:t>start-up</w:t>
      </w:r>
      <w:r>
        <w:rPr>
          <w:spacing w:val="-5"/>
          <w:w w:val="90"/>
          <w:sz w:val="12"/>
        </w:rPr>
        <w:t xml:space="preserve"> </w:t>
      </w:r>
      <w:r>
        <w:rPr>
          <w:w w:val="90"/>
          <w:sz w:val="12"/>
        </w:rPr>
        <w:t>date.</w:t>
      </w:r>
    </w:p>
    <w:p w:rsidR="00447516" w:rsidRDefault="00447516">
      <w:pPr>
        <w:pStyle w:val="BodyText"/>
      </w:pPr>
    </w:p>
    <w:p w:rsidR="00447516" w:rsidRDefault="002C52E1">
      <w:pPr>
        <w:pStyle w:val="ListParagraph"/>
        <w:numPr>
          <w:ilvl w:val="0"/>
          <w:numId w:val="2"/>
        </w:numPr>
        <w:tabs>
          <w:tab w:val="left" w:pos="428"/>
        </w:tabs>
        <w:spacing w:before="92" w:line="124" w:lineRule="auto"/>
        <w:ind w:left="502" w:right="172" w:hanging="219"/>
        <w:rPr>
          <w:sz w:val="12"/>
        </w:rPr>
      </w:pPr>
      <w:r>
        <w:rPr>
          <w:w w:val="95"/>
          <w:sz w:val="12"/>
        </w:rPr>
        <w:t>The</w:t>
      </w:r>
      <w:r>
        <w:rPr>
          <w:spacing w:val="-8"/>
          <w:w w:val="95"/>
          <w:sz w:val="12"/>
        </w:rPr>
        <w:t xml:space="preserve"> </w:t>
      </w:r>
      <w:proofErr w:type="spellStart"/>
      <w:r>
        <w:rPr>
          <w:w w:val="95"/>
          <w:sz w:val="12"/>
        </w:rPr>
        <w:t>appltcant</w:t>
      </w:r>
      <w:proofErr w:type="spellEnd"/>
      <w:r>
        <w:rPr>
          <w:spacing w:val="-5"/>
          <w:w w:val="95"/>
          <w:sz w:val="12"/>
        </w:rPr>
        <w:t xml:space="preserve"> </w:t>
      </w:r>
      <w:r>
        <w:rPr>
          <w:w w:val="95"/>
          <w:sz w:val="12"/>
        </w:rPr>
        <w:t>has</w:t>
      </w:r>
      <w:r>
        <w:rPr>
          <w:spacing w:val="-12"/>
          <w:w w:val="95"/>
          <w:sz w:val="12"/>
        </w:rPr>
        <w:t xml:space="preserve"> </w:t>
      </w:r>
      <w:proofErr w:type="spellStart"/>
      <w:r>
        <w:rPr>
          <w:w w:val="95"/>
          <w:sz w:val="12"/>
        </w:rPr>
        <w:t>lniplemenled</w:t>
      </w:r>
      <w:proofErr w:type="spellEnd"/>
      <w:r>
        <w:rPr>
          <w:w w:val="95"/>
          <w:sz w:val="12"/>
        </w:rPr>
        <w:t xml:space="preserve"> a</w:t>
      </w:r>
      <w:r>
        <w:rPr>
          <w:spacing w:val="-8"/>
          <w:w w:val="95"/>
          <w:sz w:val="12"/>
        </w:rPr>
        <w:t xml:space="preserve"> </w:t>
      </w:r>
      <w:r>
        <w:rPr>
          <w:w w:val="95"/>
          <w:sz w:val="12"/>
        </w:rPr>
        <w:t>written</w:t>
      </w:r>
      <w:r>
        <w:rPr>
          <w:spacing w:val="-9"/>
          <w:w w:val="95"/>
          <w:sz w:val="12"/>
        </w:rPr>
        <w:t xml:space="preserve"> </w:t>
      </w:r>
      <w:r>
        <w:rPr>
          <w:w w:val="95"/>
          <w:sz w:val="12"/>
        </w:rPr>
        <w:t>Injury</w:t>
      </w:r>
      <w:r>
        <w:rPr>
          <w:spacing w:val="-11"/>
          <w:w w:val="95"/>
          <w:sz w:val="12"/>
        </w:rPr>
        <w:t xml:space="preserve"> </w:t>
      </w:r>
      <w:r>
        <w:rPr>
          <w:w w:val="95"/>
          <w:sz w:val="12"/>
        </w:rPr>
        <w:t>and</w:t>
      </w:r>
      <w:r>
        <w:rPr>
          <w:spacing w:val="-13"/>
          <w:w w:val="95"/>
          <w:sz w:val="12"/>
        </w:rPr>
        <w:t xml:space="preserve"> </w:t>
      </w:r>
      <w:r>
        <w:rPr>
          <w:w w:val="95"/>
          <w:sz w:val="12"/>
        </w:rPr>
        <w:t>Illness</w:t>
      </w:r>
      <w:r>
        <w:rPr>
          <w:spacing w:val="-12"/>
          <w:w w:val="95"/>
          <w:sz w:val="12"/>
        </w:rPr>
        <w:t xml:space="preserve"> </w:t>
      </w:r>
      <w:r>
        <w:rPr>
          <w:w w:val="95"/>
          <w:sz w:val="12"/>
        </w:rPr>
        <w:t>Prevention</w:t>
      </w:r>
      <w:r>
        <w:rPr>
          <w:spacing w:val="-3"/>
          <w:w w:val="95"/>
          <w:sz w:val="12"/>
        </w:rPr>
        <w:t xml:space="preserve"> </w:t>
      </w:r>
      <w:r>
        <w:rPr>
          <w:w w:val="95"/>
          <w:sz w:val="12"/>
        </w:rPr>
        <w:t>Program</w:t>
      </w:r>
      <w:r>
        <w:rPr>
          <w:spacing w:val="-8"/>
          <w:w w:val="95"/>
          <w:sz w:val="12"/>
        </w:rPr>
        <w:t xml:space="preserve"> </w:t>
      </w:r>
      <w:r>
        <w:rPr>
          <w:w w:val="95"/>
          <w:sz w:val="12"/>
        </w:rPr>
        <w:t>and</w:t>
      </w:r>
      <w:r>
        <w:rPr>
          <w:spacing w:val="-15"/>
          <w:w w:val="95"/>
          <w:sz w:val="12"/>
        </w:rPr>
        <w:t xml:space="preserve"> </w:t>
      </w:r>
      <w:r>
        <w:rPr>
          <w:w w:val="95"/>
          <w:sz w:val="12"/>
        </w:rPr>
        <w:t>Code</w:t>
      </w:r>
      <w:r>
        <w:rPr>
          <w:spacing w:val="-7"/>
          <w:w w:val="95"/>
          <w:sz w:val="12"/>
        </w:rPr>
        <w:t xml:space="preserve"> </w:t>
      </w:r>
      <w:r>
        <w:rPr>
          <w:w w:val="95"/>
          <w:sz w:val="12"/>
        </w:rPr>
        <w:t>of</w:t>
      </w:r>
      <w:r>
        <w:rPr>
          <w:spacing w:val="-11"/>
          <w:w w:val="95"/>
          <w:sz w:val="12"/>
        </w:rPr>
        <w:t xml:space="preserve"> </w:t>
      </w:r>
      <w:r>
        <w:rPr>
          <w:w w:val="95"/>
          <w:sz w:val="12"/>
        </w:rPr>
        <w:t>Safe</w:t>
      </w:r>
      <w:r>
        <w:rPr>
          <w:spacing w:val="-7"/>
          <w:w w:val="95"/>
          <w:sz w:val="12"/>
        </w:rPr>
        <w:t xml:space="preserve"> </w:t>
      </w:r>
      <w:r>
        <w:rPr>
          <w:w w:val="95"/>
          <w:sz w:val="12"/>
        </w:rPr>
        <w:t>Practices which</w:t>
      </w:r>
      <w:r>
        <w:rPr>
          <w:spacing w:val="-17"/>
          <w:w w:val="95"/>
          <w:sz w:val="12"/>
        </w:rPr>
        <w:t xml:space="preserve"> </w:t>
      </w:r>
      <w:r>
        <w:rPr>
          <w:w w:val="95"/>
          <w:sz w:val="12"/>
        </w:rPr>
        <w:t>meet</w:t>
      </w:r>
      <w:r>
        <w:rPr>
          <w:spacing w:val="-13"/>
          <w:w w:val="95"/>
          <w:sz w:val="12"/>
        </w:rPr>
        <w:t xml:space="preserve"> </w:t>
      </w:r>
      <w:r>
        <w:rPr>
          <w:w w:val="95"/>
          <w:sz w:val="12"/>
        </w:rPr>
        <w:t>the</w:t>
      </w:r>
      <w:r>
        <w:rPr>
          <w:spacing w:val="-20"/>
          <w:w w:val="95"/>
          <w:sz w:val="12"/>
        </w:rPr>
        <w:t xml:space="preserve"> </w:t>
      </w:r>
      <w:r>
        <w:rPr>
          <w:w w:val="95"/>
          <w:sz w:val="12"/>
        </w:rPr>
        <w:t>requirements</w:t>
      </w:r>
      <w:r>
        <w:rPr>
          <w:spacing w:val="-11"/>
          <w:w w:val="95"/>
          <w:sz w:val="12"/>
        </w:rPr>
        <w:t xml:space="preserve"> </w:t>
      </w:r>
      <w:r>
        <w:rPr>
          <w:w w:val="95"/>
          <w:sz w:val="12"/>
        </w:rPr>
        <w:t>of</w:t>
      </w:r>
      <w:r>
        <w:rPr>
          <w:spacing w:val="-15"/>
          <w:w w:val="95"/>
          <w:sz w:val="12"/>
        </w:rPr>
        <w:t xml:space="preserve"> </w:t>
      </w:r>
      <w:r>
        <w:rPr>
          <w:rFonts w:ascii="Times New Roman"/>
          <w:w w:val="95"/>
          <w:sz w:val="19"/>
        </w:rPr>
        <w:t>a</w:t>
      </w:r>
      <w:r>
        <w:rPr>
          <w:rFonts w:ascii="Times New Roman"/>
          <w:spacing w:val="-33"/>
          <w:w w:val="95"/>
          <w:sz w:val="19"/>
        </w:rPr>
        <w:t xml:space="preserve"> </w:t>
      </w:r>
      <w:r>
        <w:rPr>
          <w:w w:val="95"/>
          <w:sz w:val="12"/>
        </w:rPr>
        <w:t>CCR</w:t>
      </w:r>
      <w:r>
        <w:rPr>
          <w:spacing w:val="-15"/>
          <w:w w:val="95"/>
          <w:sz w:val="12"/>
        </w:rPr>
        <w:t xml:space="preserve"> </w:t>
      </w:r>
      <w:proofErr w:type="spellStart"/>
      <w:r>
        <w:rPr>
          <w:w w:val="95"/>
          <w:sz w:val="12"/>
        </w:rPr>
        <w:t>SecUons</w:t>
      </w:r>
      <w:proofErr w:type="spellEnd"/>
      <w:r>
        <w:rPr>
          <w:spacing w:val="-16"/>
          <w:w w:val="95"/>
          <w:sz w:val="12"/>
        </w:rPr>
        <w:t xml:space="preserve"> </w:t>
      </w:r>
      <w:r>
        <w:rPr>
          <w:w w:val="95"/>
          <w:sz w:val="12"/>
        </w:rPr>
        <w:t>1509</w:t>
      </w:r>
      <w:r>
        <w:rPr>
          <w:spacing w:val="-16"/>
          <w:w w:val="95"/>
          <w:sz w:val="12"/>
        </w:rPr>
        <w:t xml:space="preserve"> </w:t>
      </w:r>
      <w:r>
        <w:rPr>
          <w:w w:val="95"/>
          <w:sz w:val="11"/>
        </w:rPr>
        <w:t>&amp;</w:t>
      </w:r>
      <w:r>
        <w:rPr>
          <w:spacing w:val="-16"/>
          <w:w w:val="95"/>
          <w:sz w:val="11"/>
        </w:rPr>
        <w:t xml:space="preserve"> </w:t>
      </w:r>
      <w:r>
        <w:rPr>
          <w:w w:val="95"/>
          <w:sz w:val="12"/>
        </w:rPr>
        <w:t>3203.</w:t>
      </w:r>
    </w:p>
    <w:p w:rsidR="00447516" w:rsidRDefault="002C52E1">
      <w:pPr>
        <w:pStyle w:val="ListParagraph"/>
        <w:numPr>
          <w:ilvl w:val="0"/>
          <w:numId w:val="1"/>
        </w:numPr>
        <w:tabs>
          <w:tab w:val="left" w:pos="379"/>
        </w:tabs>
        <w:spacing w:before="89" w:line="225" w:lineRule="auto"/>
        <w:ind w:right="1126" w:hanging="177"/>
        <w:rPr>
          <w:sz w:val="12"/>
        </w:rPr>
      </w:pPr>
      <w:r>
        <w:rPr>
          <w:w w:val="95"/>
          <w:sz w:val="12"/>
        </w:rPr>
        <w:br w:type="column"/>
      </w:r>
      <w:r>
        <w:rPr>
          <w:sz w:val="12"/>
        </w:rPr>
        <w:t>The</w:t>
      </w:r>
      <w:r>
        <w:rPr>
          <w:spacing w:val="-23"/>
          <w:sz w:val="12"/>
        </w:rPr>
        <w:t xml:space="preserve"> </w:t>
      </w:r>
      <w:r>
        <w:rPr>
          <w:sz w:val="12"/>
        </w:rPr>
        <w:t>applicant</w:t>
      </w:r>
      <w:r>
        <w:rPr>
          <w:spacing w:val="-19"/>
          <w:sz w:val="12"/>
        </w:rPr>
        <w:t xml:space="preserve"> </w:t>
      </w:r>
      <w:r>
        <w:rPr>
          <w:sz w:val="12"/>
        </w:rPr>
        <w:t>understands</w:t>
      </w:r>
      <w:r>
        <w:rPr>
          <w:spacing w:val="-22"/>
          <w:sz w:val="12"/>
        </w:rPr>
        <w:t xml:space="preserve"> </w:t>
      </w:r>
      <w:r>
        <w:rPr>
          <w:sz w:val="12"/>
        </w:rPr>
        <w:t>!hat</w:t>
      </w:r>
      <w:r>
        <w:rPr>
          <w:spacing w:val="-22"/>
          <w:sz w:val="12"/>
        </w:rPr>
        <w:t xml:space="preserve"> </w:t>
      </w:r>
      <w:r>
        <w:rPr>
          <w:sz w:val="12"/>
        </w:rPr>
        <w:t>under</w:t>
      </w:r>
      <w:r>
        <w:rPr>
          <w:spacing w:val="-20"/>
          <w:sz w:val="12"/>
        </w:rPr>
        <w:t xml:space="preserve"> </w:t>
      </w:r>
      <w:r>
        <w:rPr>
          <w:sz w:val="12"/>
        </w:rPr>
        <w:t>the</w:t>
      </w:r>
      <w:r>
        <w:rPr>
          <w:spacing w:val="-21"/>
          <w:sz w:val="12"/>
        </w:rPr>
        <w:t xml:space="preserve"> </w:t>
      </w:r>
      <w:r>
        <w:rPr>
          <w:sz w:val="12"/>
        </w:rPr>
        <w:t>permit</w:t>
      </w:r>
      <w:r>
        <w:rPr>
          <w:spacing w:val="-21"/>
          <w:sz w:val="12"/>
        </w:rPr>
        <w:t xml:space="preserve"> </w:t>
      </w:r>
      <w:r>
        <w:rPr>
          <w:sz w:val="12"/>
        </w:rPr>
        <w:t>program</w:t>
      </w:r>
      <w:r>
        <w:rPr>
          <w:spacing w:val="-21"/>
          <w:sz w:val="12"/>
        </w:rPr>
        <w:t xml:space="preserve"> </w:t>
      </w:r>
      <w:r>
        <w:rPr>
          <w:sz w:val="12"/>
        </w:rPr>
        <w:t>DOSH</w:t>
      </w:r>
      <w:r>
        <w:rPr>
          <w:spacing w:val="-23"/>
          <w:sz w:val="12"/>
        </w:rPr>
        <w:t xml:space="preserve"> </w:t>
      </w:r>
      <w:r>
        <w:rPr>
          <w:sz w:val="12"/>
        </w:rPr>
        <w:t>schedules</w:t>
      </w:r>
      <w:r>
        <w:rPr>
          <w:spacing w:val="-21"/>
          <w:sz w:val="12"/>
        </w:rPr>
        <w:t xml:space="preserve"> </w:t>
      </w:r>
      <w:r>
        <w:rPr>
          <w:sz w:val="12"/>
        </w:rPr>
        <w:t xml:space="preserve">routine </w:t>
      </w:r>
      <w:r>
        <w:rPr>
          <w:w w:val="95"/>
          <w:sz w:val="12"/>
        </w:rPr>
        <w:t>inspeclio11s</w:t>
      </w:r>
      <w:r>
        <w:rPr>
          <w:spacing w:val="-12"/>
          <w:w w:val="95"/>
          <w:sz w:val="12"/>
        </w:rPr>
        <w:t xml:space="preserve"> </w:t>
      </w:r>
      <w:r>
        <w:rPr>
          <w:w w:val="95"/>
          <w:sz w:val="12"/>
        </w:rPr>
        <w:t>by</w:t>
      </w:r>
      <w:r>
        <w:rPr>
          <w:spacing w:val="-18"/>
          <w:w w:val="95"/>
          <w:sz w:val="12"/>
        </w:rPr>
        <w:t xml:space="preserve"> </w:t>
      </w:r>
      <w:r>
        <w:rPr>
          <w:w w:val="95"/>
          <w:sz w:val="12"/>
        </w:rPr>
        <w:t>authorized</w:t>
      </w:r>
      <w:r>
        <w:rPr>
          <w:spacing w:val="-19"/>
          <w:w w:val="95"/>
          <w:sz w:val="12"/>
        </w:rPr>
        <w:t xml:space="preserve"> </w:t>
      </w:r>
      <w:r>
        <w:rPr>
          <w:w w:val="95"/>
          <w:sz w:val="12"/>
        </w:rPr>
        <w:t>personnel</w:t>
      </w:r>
      <w:r>
        <w:rPr>
          <w:spacing w:val="-15"/>
          <w:w w:val="95"/>
          <w:sz w:val="12"/>
        </w:rPr>
        <w:t xml:space="preserve"> </w:t>
      </w:r>
      <w:r>
        <w:rPr>
          <w:w w:val="95"/>
          <w:sz w:val="12"/>
        </w:rPr>
        <w:t>for</w:t>
      </w:r>
      <w:r>
        <w:rPr>
          <w:spacing w:val="-14"/>
          <w:w w:val="95"/>
          <w:sz w:val="12"/>
        </w:rPr>
        <w:t xml:space="preserve"> </w:t>
      </w:r>
      <w:r>
        <w:rPr>
          <w:w w:val="95"/>
          <w:sz w:val="12"/>
        </w:rPr>
        <w:t>the</w:t>
      </w:r>
      <w:r>
        <w:rPr>
          <w:spacing w:val="-22"/>
          <w:w w:val="95"/>
          <w:sz w:val="12"/>
        </w:rPr>
        <w:t xml:space="preserve"> </w:t>
      </w:r>
      <w:r>
        <w:rPr>
          <w:w w:val="95"/>
          <w:sz w:val="12"/>
        </w:rPr>
        <w:t>purpose</w:t>
      </w:r>
      <w:r>
        <w:rPr>
          <w:spacing w:val="-13"/>
          <w:w w:val="95"/>
          <w:sz w:val="12"/>
        </w:rPr>
        <w:t xml:space="preserve"> </w:t>
      </w:r>
      <w:r>
        <w:rPr>
          <w:w w:val="95"/>
          <w:sz w:val="13"/>
        </w:rPr>
        <w:t>of</w:t>
      </w:r>
      <w:r>
        <w:rPr>
          <w:spacing w:val="-21"/>
          <w:w w:val="95"/>
          <w:sz w:val="13"/>
        </w:rPr>
        <w:t xml:space="preserve"> </w:t>
      </w:r>
      <w:r>
        <w:rPr>
          <w:w w:val="95"/>
          <w:sz w:val="12"/>
        </w:rPr>
        <w:t>verifying</w:t>
      </w:r>
      <w:r>
        <w:rPr>
          <w:spacing w:val="-14"/>
          <w:w w:val="95"/>
          <w:sz w:val="12"/>
        </w:rPr>
        <w:t xml:space="preserve"> </w:t>
      </w:r>
      <w:r>
        <w:rPr>
          <w:w w:val="95"/>
          <w:sz w:val="12"/>
        </w:rPr>
        <w:t>that</w:t>
      </w:r>
      <w:r>
        <w:rPr>
          <w:spacing w:val="-19"/>
          <w:w w:val="95"/>
          <w:sz w:val="12"/>
        </w:rPr>
        <w:t xml:space="preserve"> </w:t>
      </w:r>
      <w:r>
        <w:rPr>
          <w:w w:val="95"/>
          <w:sz w:val="12"/>
        </w:rPr>
        <w:t>holders</w:t>
      </w:r>
      <w:r>
        <w:rPr>
          <w:spacing w:val="-14"/>
          <w:w w:val="95"/>
          <w:sz w:val="12"/>
        </w:rPr>
        <w:t xml:space="preserve"> </w:t>
      </w:r>
      <w:r>
        <w:rPr>
          <w:w w:val="95"/>
          <w:sz w:val="12"/>
        </w:rPr>
        <w:t>of</w:t>
      </w:r>
      <w:r>
        <w:rPr>
          <w:spacing w:val="-21"/>
          <w:w w:val="95"/>
          <w:sz w:val="12"/>
        </w:rPr>
        <w:t xml:space="preserve"> </w:t>
      </w:r>
      <w:r>
        <w:rPr>
          <w:w w:val="95"/>
          <w:sz w:val="12"/>
        </w:rPr>
        <w:t xml:space="preserve">Annual </w:t>
      </w:r>
      <w:r>
        <w:rPr>
          <w:sz w:val="12"/>
        </w:rPr>
        <w:t>or</w:t>
      </w:r>
      <w:r>
        <w:rPr>
          <w:spacing w:val="-25"/>
          <w:sz w:val="12"/>
        </w:rPr>
        <w:t xml:space="preserve"> </w:t>
      </w:r>
      <w:r>
        <w:rPr>
          <w:sz w:val="12"/>
        </w:rPr>
        <w:t>Activity</w:t>
      </w:r>
      <w:r>
        <w:rPr>
          <w:spacing w:val="-21"/>
          <w:sz w:val="12"/>
        </w:rPr>
        <w:t xml:space="preserve"> </w:t>
      </w:r>
      <w:r>
        <w:rPr>
          <w:sz w:val="12"/>
        </w:rPr>
        <w:t>Permits</w:t>
      </w:r>
      <w:r>
        <w:rPr>
          <w:spacing w:val="-18"/>
          <w:sz w:val="12"/>
        </w:rPr>
        <w:t xml:space="preserve"> </w:t>
      </w:r>
      <w:r>
        <w:rPr>
          <w:sz w:val="12"/>
        </w:rPr>
        <w:t>are</w:t>
      </w:r>
      <w:r>
        <w:rPr>
          <w:spacing w:val="-25"/>
          <w:sz w:val="12"/>
        </w:rPr>
        <w:t xml:space="preserve"> </w:t>
      </w:r>
      <w:r>
        <w:rPr>
          <w:sz w:val="12"/>
        </w:rPr>
        <w:t>meeting</w:t>
      </w:r>
      <w:r>
        <w:rPr>
          <w:spacing w:val="-17"/>
          <w:sz w:val="12"/>
        </w:rPr>
        <w:t xml:space="preserve"> </w:t>
      </w:r>
      <w:r>
        <w:rPr>
          <w:sz w:val="12"/>
        </w:rPr>
        <w:t>their</w:t>
      </w:r>
      <w:r>
        <w:rPr>
          <w:spacing w:val="-19"/>
          <w:sz w:val="12"/>
        </w:rPr>
        <w:t xml:space="preserve"> </w:t>
      </w:r>
      <w:proofErr w:type="spellStart"/>
      <w:r>
        <w:rPr>
          <w:sz w:val="12"/>
        </w:rPr>
        <w:t>obl!gation</w:t>
      </w:r>
      <w:proofErr w:type="spellEnd"/>
      <w:r>
        <w:rPr>
          <w:spacing w:val="-17"/>
          <w:sz w:val="12"/>
        </w:rPr>
        <w:t xml:space="preserve"> </w:t>
      </w:r>
      <w:r>
        <w:rPr>
          <w:sz w:val="12"/>
        </w:rPr>
        <w:t>to</w:t>
      </w:r>
      <w:r>
        <w:rPr>
          <w:spacing w:val="-25"/>
          <w:sz w:val="12"/>
        </w:rPr>
        <w:t xml:space="preserve"> </w:t>
      </w:r>
      <w:r>
        <w:rPr>
          <w:sz w:val="12"/>
        </w:rPr>
        <w:t>provide</w:t>
      </w:r>
      <w:r>
        <w:rPr>
          <w:spacing w:val="-20"/>
          <w:sz w:val="12"/>
        </w:rPr>
        <w:t xml:space="preserve"> </w:t>
      </w:r>
      <w:r>
        <w:rPr>
          <w:sz w:val="12"/>
        </w:rPr>
        <w:t>a</w:t>
      </w:r>
      <w:r>
        <w:rPr>
          <w:spacing w:val="-20"/>
          <w:sz w:val="12"/>
        </w:rPr>
        <w:t xml:space="preserve"> </w:t>
      </w:r>
      <w:r>
        <w:rPr>
          <w:sz w:val="12"/>
        </w:rPr>
        <w:t>safe</w:t>
      </w:r>
      <w:r>
        <w:rPr>
          <w:spacing w:val="-24"/>
          <w:sz w:val="12"/>
        </w:rPr>
        <w:t xml:space="preserve"> </w:t>
      </w:r>
      <w:r>
        <w:rPr>
          <w:sz w:val="12"/>
        </w:rPr>
        <w:t>work</w:t>
      </w:r>
      <w:r>
        <w:rPr>
          <w:spacing w:val="-18"/>
          <w:sz w:val="12"/>
        </w:rPr>
        <w:t xml:space="preserve"> </w:t>
      </w:r>
      <w:r>
        <w:rPr>
          <w:sz w:val="12"/>
        </w:rPr>
        <w:t>place</w:t>
      </w:r>
      <w:r>
        <w:rPr>
          <w:spacing w:val="-20"/>
          <w:sz w:val="12"/>
        </w:rPr>
        <w:t xml:space="preserve"> </w:t>
      </w:r>
      <w:r>
        <w:rPr>
          <w:sz w:val="12"/>
        </w:rPr>
        <w:t>for</w:t>
      </w:r>
      <w:r>
        <w:rPr>
          <w:spacing w:val="-19"/>
          <w:sz w:val="12"/>
        </w:rPr>
        <w:t xml:space="preserve"> </w:t>
      </w:r>
      <w:r>
        <w:rPr>
          <w:sz w:val="12"/>
        </w:rPr>
        <w:t xml:space="preserve">their employees. The Division </w:t>
      </w:r>
      <w:proofErr w:type="gramStart"/>
      <w:r>
        <w:rPr>
          <w:sz w:val="12"/>
        </w:rPr>
        <w:t>reserves !</w:t>
      </w:r>
      <w:proofErr w:type="gramEnd"/>
      <w:r>
        <w:rPr>
          <w:sz w:val="12"/>
        </w:rPr>
        <w:t xml:space="preserve">he right </w:t>
      </w:r>
      <w:proofErr w:type="spellStart"/>
      <w:r>
        <w:rPr>
          <w:sz w:val="12"/>
        </w:rPr>
        <w:t>lo</w:t>
      </w:r>
      <w:proofErr w:type="spellEnd"/>
      <w:r>
        <w:rPr>
          <w:sz w:val="12"/>
        </w:rPr>
        <w:t xml:space="preserve"> revoke </w:t>
      </w:r>
      <w:r>
        <w:rPr>
          <w:sz w:val="11"/>
        </w:rPr>
        <w:t xml:space="preserve">or </w:t>
      </w:r>
      <w:r>
        <w:rPr>
          <w:sz w:val="12"/>
        </w:rPr>
        <w:t>suspend a permit If it is unable</w:t>
      </w:r>
      <w:r>
        <w:rPr>
          <w:spacing w:val="-24"/>
          <w:sz w:val="12"/>
        </w:rPr>
        <w:t xml:space="preserve"> </w:t>
      </w:r>
      <w:r>
        <w:rPr>
          <w:sz w:val="12"/>
        </w:rPr>
        <w:t>to</w:t>
      </w:r>
      <w:r>
        <w:rPr>
          <w:spacing w:val="-27"/>
          <w:sz w:val="12"/>
        </w:rPr>
        <w:t xml:space="preserve"> </w:t>
      </w:r>
      <w:proofErr w:type="spellStart"/>
      <w:r>
        <w:rPr>
          <w:sz w:val="12"/>
        </w:rPr>
        <w:t>prompUy</w:t>
      </w:r>
      <w:proofErr w:type="spellEnd"/>
      <w:r>
        <w:rPr>
          <w:spacing w:val="-21"/>
          <w:sz w:val="12"/>
        </w:rPr>
        <w:t xml:space="preserve"> </w:t>
      </w:r>
      <w:r>
        <w:rPr>
          <w:sz w:val="12"/>
        </w:rPr>
        <w:t>verify</w:t>
      </w:r>
      <w:r>
        <w:rPr>
          <w:spacing w:val="-24"/>
          <w:sz w:val="12"/>
        </w:rPr>
        <w:t xml:space="preserve"> </w:t>
      </w:r>
      <w:r>
        <w:rPr>
          <w:sz w:val="12"/>
        </w:rPr>
        <w:t>compliance</w:t>
      </w:r>
      <w:r>
        <w:rPr>
          <w:spacing w:val="-24"/>
          <w:sz w:val="12"/>
        </w:rPr>
        <w:t xml:space="preserve"> </w:t>
      </w:r>
      <w:proofErr w:type="spellStart"/>
      <w:r>
        <w:rPr>
          <w:sz w:val="12"/>
        </w:rPr>
        <w:t>wllh</w:t>
      </w:r>
      <w:proofErr w:type="spellEnd"/>
      <w:r>
        <w:rPr>
          <w:spacing w:val="-23"/>
          <w:sz w:val="12"/>
        </w:rPr>
        <w:t xml:space="preserve"> </w:t>
      </w:r>
      <w:r>
        <w:rPr>
          <w:sz w:val="12"/>
        </w:rPr>
        <w:t>the</w:t>
      </w:r>
      <w:r>
        <w:rPr>
          <w:spacing w:val="-25"/>
          <w:sz w:val="12"/>
        </w:rPr>
        <w:t xml:space="preserve"> </w:t>
      </w:r>
      <w:r>
        <w:rPr>
          <w:sz w:val="12"/>
        </w:rPr>
        <w:t>terms</w:t>
      </w:r>
      <w:r>
        <w:rPr>
          <w:spacing w:val="-22"/>
          <w:sz w:val="12"/>
        </w:rPr>
        <w:t xml:space="preserve"> </w:t>
      </w:r>
      <w:r>
        <w:rPr>
          <w:sz w:val="12"/>
        </w:rPr>
        <w:t>and</w:t>
      </w:r>
      <w:r>
        <w:rPr>
          <w:spacing w:val="-24"/>
          <w:sz w:val="12"/>
        </w:rPr>
        <w:t xml:space="preserve"> </w:t>
      </w:r>
      <w:r>
        <w:rPr>
          <w:sz w:val="12"/>
        </w:rPr>
        <w:t>conditions</w:t>
      </w:r>
      <w:r>
        <w:rPr>
          <w:spacing w:val="-21"/>
          <w:sz w:val="12"/>
        </w:rPr>
        <w:t xml:space="preserve"> </w:t>
      </w:r>
      <w:r>
        <w:rPr>
          <w:sz w:val="12"/>
        </w:rPr>
        <w:t>of</w:t>
      </w:r>
      <w:r>
        <w:rPr>
          <w:spacing w:val="-25"/>
          <w:sz w:val="12"/>
        </w:rPr>
        <w:t xml:space="preserve"> </w:t>
      </w:r>
      <w:r>
        <w:rPr>
          <w:sz w:val="12"/>
        </w:rPr>
        <w:t>the</w:t>
      </w:r>
      <w:r>
        <w:rPr>
          <w:spacing w:val="-27"/>
          <w:sz w:val="12"/>
        </w:rPr>
        <w:t xml:space="preserve"> </w:t>
      </w:r>
      <w:r>
        <w:rPr>
          <w:sz w:val="12"/>
        </w:rPr>
        <w:t>permit</w:t>
      </w:r>
      <w:r>
        <w:rPr>
          <w:spacing w:val="-23"/>
          <w:sz w:val="12"/>
        </w:rPr>
        <w:t xml:space="preserve"> </w:t>
      </w:r>
      <w:r>
        <w:rPr>
          <w:sz w:val="12"/>
        </w:rPr>
        <w:t xml:space="preserve">and </w:t>
      </w:r>
      <w:r>
        <w:rPr>
          <w:w w:val="80"/>
          <w:sz w:val="12"/>
        </w:rPr>
        <w:t>its</w:t>
      </w:r>
      <w:r>
        <w:rPr>
          <w:spacing w:val="13"/>
          <w:w w:val="80"/>
          <w:sz w:val="12"/>
        </w:rPr>
        <w:t xml:space="preserve"> </w:t>
      </w:r>
      <w:r>
        <w:rPr>
          <w:w w:val="80"/>
          <w:sz w:val="12"/>
        </w:rPr>
        <w:t>issua11ce.</w:t>
      </w:r>
    </w:p>
    <w:p w:rsidR="00447516" w:rsidRDefault="00447516">
      <w:pPr>
        <w:pStyle w:val="BodyText"/>
        <w:rPr>
          <w:sz w:val="13"/>
        </w:rPr>
      </w:pPr>
    </w:p>
    <w:p w:rsidR="00447516" w:rsidRDefault="002C52E1">
      <w:pPr>
        <w:pStyle w:val="ListParagraph"/>
        <w:numPr>
          <w:ilvl w:val="0"/>
          <w:numId w:val="1"/>
        </w:numPr>
        <w:tabs>
          <w:tab w:val="left" w:pos="358"/>
        </w:tabs>
        <w:spacing w:line="144" w:lineRule="exact"/>
        <w:ind w:left="357" w:hanging="133"/>
        <w:rPr>
          <w:rFonts w:ascii="Times New Roman"/>
          <w:sz w:val="13"/>
        </w:rPr>
      </w:pPr>
      <w:r>
        <w:pict>
          <v:group id="_x0000_s1045" style="position:absolute;left:0;text-align:left;margin-left:608.4pt;margin-top:-177.75pt;width:2.95pt;height:454.9pt;z-index:251659776;mso-position-horizontal-relative:page" coordorigin="12168,-3555" coordsize="59,9098">
            <v:line id="_x0000_s1047" style="position:absolute" from="12175,5536" to="12175,-959" strokeweight=".72pt"/>
            <v:line id="_x0000_s1046" style="position:absolute" from="12222,-944" to="12222,-3551" strokeweight=".36pt"/>
            <w10:wrap anchorx="page"/>
          </v:group>
        </w:pict>
      </w:r>
      <w:r>
        <w:rPr>
          <w:sz w:val="12"/>
        </w:rPr>
        <w:t>The</w:t>
      </w:r>
      <w:r>
        <w:rPr>
          <w:spacing w:val="-25"/>
          <w:sz w:val="12"/>
        </w:rPr>
        <w:t xml:space="preserve"> </w:t>
      </w:r>
      <w:r>
        <w:rPr>
          <w:sz w:val="12"/>
        </w:rPr>
        <w:t>applicant</w:t>
      </w:r>
      <w:r>
        <w:rPr>
          <w:spacing w:val="-23"/>
          <w:sz w:val="12"/>
        </w:rPr>
        <w:t xml:space="preserve"> </w:t>
      </w:r>
      <w:r>
        <w:rPr>
          <w:sz w:val="12"/>
        </w:rPr>
        <w:t>understands</w:t>
      </w:r>
      <w:r>
        <w:rPr>
          <w:spacing w:val="-23"/>
          <w:sz w:val="12"/>
        </w:rPr>
        <w:t xml:space="preserve"> </w:t>
      </w:r>
      <w:proofErr w:type="spellStart"/>
      <w:r>
        <w:rPr>
          <w:sz w:val="12"/>
        </w:rPr>
        <w:t>lhat</w:t>
      </w:r>
      <w:proofErr w:type="spellEnd"/>
      <w:r>
        <w:rPr>
          <w:spacing w:val="-25"/>
          <w:sz w:val="12"/>
        </w:rPr>
        <w:t xml:space="preserve"> </w:t>
      </w:r>
      <w:r>
        <w:rPr>
          <w:sz w:val="12"/>
        </w:rPr>
        <w:t>failure</w:t>
      </w:r>
      <w:r>
        <w:rPr>
          <w:spacing w:val="-23"/>
          <w:sz w:val="12"/>
        </w:rPr>
        <w:t xml:space="preserve"> </w:t>
      </w:r>
      <w:r>
        <w:rPr>
          <w:sz w:val="12"/>
        </w:rPr>
        <w:t>to</w:t>
      </w:r>
      <w:r>
        <w:rPr>
          <w:spacing w:val="-26"/>
          <w:sz w:val="12"/>
        </w:rPr>
        <w:t xml:space="preserve"> </w:t>
      </w:r>
      <w:r>
        <w:rPr>
          <w:sz w:val="12"/>
        </w:rPr>
        <w:t>comply</w:t>
      </w:r>
      <w:r>
        <w:rPr>
          <w:spacing w:val="-23"/>
          <w:sz w:val="12"/>
        </w:rPr>
        <w:t xml:space="preserve"> </w:t>
      </w:r>
      <w:r>
        <w:rPr>
          <w:sz w:val="12"/>
        </w:rPr>
        <w:t>with</w:t>
      </w:r>
      <w:r>
        <w:rPr>
          <w:spacing w:val="-24"/>
          <w:sz w:val="12"/>
        </w:rPr>
        <w:t xml:space="preserve"> </w:t>
      </w:r>
      <w:r>
        <w:rPr>
          <w:sz w:val="12"/>
        </w:rPr>
        <w:t>any</w:t>
      </w:r>
      <w:r>
        <w:rPr>
          <w:spacing w:val="-25"/>
          <w:sz w:val="12"/>
        </w:rPr>
        <w:t xml:space="preserve"> </w:t>
      </w:r>
      <w:r>
        <w:rPr>
          <w:sz w:val="12"/>
        </w:rPr>
        <w:t>of</w:t>
      </w:r>
      <w:r>
        <w:rPr>
          <w:spacing w:val="-24"/>
          <w:sz w:val="12"/>
        </w:rPr>
        <w:t xml:space="preserve"> </w:t>
      </w:r>
      <w:r>
        <w:rPr>
          <w:sz w:val="12"/>
        </w:rPr>
        <w:t>the</w:t>
      </w:r>
      <w:r>
        <w:rPr>
          <w:spacing w:val="-25"/>
          <w:sz w:val="12"/>
        </w:rPr>
        <w:t xml:space="preserve"> </w:t>
      </w:r>
      <w:proofErr w:type="spellStart"/>
      <w:r>
        <w:rPr>
          <w:sz w:val="12"/>
        </w:rPr>
        <w:t>abo'lelisted</w:t>
      </w:r>
      <w:proofErr w:type="spellEnd"/>
      <w:r>
        <w:rPr>
          <w:spacing w:val="-26"/>
          <w:sz w:val="12"/>
        </w:rPr>
        <w:t xml:space="preserve"> </w:t>
      </w:r>
      <w:r>
        <w:rPr>
          <w:sz w:val="12"/>
        </w:rPr>
        <w:t>conditions</w:t>
      </w:r>
    </w:p>
    <w:p w:rsidR="00447516" w:rsidRDefault="002C52E1">
      <w:pPr>
        <w:pStyle w:val="BodyText"/>
        <w:spacing w:before="5" w:line="216" w:lineRule="auto"/>
        <w:ind w:left="415" w:right="761" w:firstLine="1"/>
        <w:rPr>
          <w:rFonts w:ascii="Times New Roman" w:hAnsi="Times New Roman"/>
          <w:sz w:val="13"/>
        </w:rPr>
      </w:pPr>
      <w:proofErr w:type="gramStart"/>
      <w:r>
        <w:rPr>
          <w:w w:val="95"/>
          <w:sz w:val="11"/>
        </w:rPr>
        <w:t>for</w:t>
      </w:r>
      <w:proofErr w:type="gramEnd"/>
      <w:r>
        <w:rPr>
          <w:spacing w:val="-7"/>
          <w:w w:val="95"/>
          <w:sz w:val="11"/>
        </w:rPr>
        <w:t xml:space="preserve"> </w:t>
      </w:r>
      <w:r>
        <w:rPr>
          <w:w w:val="95"/>
        </w:rPr>
        <w:t>obtaining</w:t>
      </w:r>
      <w:r>
        <w:rPr>
          <w:spacing w:val="-12"/>
          <w:w w:val="95"/>
        </w:rPr>
        <w:t xml:space="preserve"> </w:t>
      </w:r>
      <w:r>
        <w:rPr>
          <w:w w:val="95"/>
        </w:rPr>
        <w:t>a</w:t>
      </w:r>
      <w:r>
        <w:rPr>
          <w:spacing w:val="-12"/>
          <w:w w:val="95"/>
        </w:rPr>
        <w:t xml:space="preserve"> </w:t>
      </w:r>
      <w:r>
        <w:rPr>
          <w:w w:val="95"/>
        </w:rPr>
        <w:t>permit</w:t>
      </w:r>
      <w:r>
        <w:rPr>
          <w:spacing w:val="-6"/>
          <w:w w:val="95"/>
        </w:rPr>
        <w:t xml:space="preserve"> </w:t>
      </w:r>
      <w:r>
        <w:rPr>
          <w:w w:val="95"/>
        </w:rPr>
        <w:t>could</w:t>
      </w:r>
      <w:r>
        <w:rPr>
          <w:spacing w:val="-12"/>
          <w:w w:val="95"/>
        </w:rPr>
        <w:t xml:space="preserve"> </w:t>
      </w:r>
      <w:r>
        <w:rPr>
          <w:w w:val="95"/>
        </w:rPr>
        <w:t>result</w:t>
      </w:r>
      <w:r>
        <w:rPr>
          <w:spacing w:val="-12"/>
          <w:w w:val="95"/>
        </w:rPr>
        <w:t xml:space="preserve"> </w:t>
      </w:r>
      <w:r>
        <w:rPr>
          <w:w w:val="95"/>
        </w:rPr>
        <w:t>in</w:t>
      </w:r>
      <w:r>
        <w:rPr>
          <w:spacing w:val="-12"/>
          <w:w w:val="95"/>
        </w:rPr>
        <w:t xml:space="preserve"> </w:t>
      </w:r>
      <w:r>
        <w:rPr>
          <w:w w:val="95"/>
        </w:rPr>
        <w:t>denial,</w:t>
      </w:r>
      <w:r>
        <w:rPr>
          <w:spacing w:val="-9"/>
          <w:w w:val="95"/>
        </w:rPr>
        <w:t xml:space="preserve"> </w:t>
      </w:r>
      <w:r>
        <w:rPr>
          <w:w w:val="95"/>
        </w:rPr>
        <w:t>suspension,</w:t>
      </w:r>
      <w:r>
        <w:rPr>
          <w:spacing w:val="-5"/>
          <w:w w:val="95"/>
        </w:rPr>
        <w:t xml:space="preserve"> </w:t>
      </w:r>
      <w:r>
        <w:rPr>
          <w:w w:val="95"/>
        </w:rPr>
        <w:t>or</w:t>
      </w:r>
      <w:r>
        <w:rPr>
          <w:spacing w:val="-7"/>
          <w:w w:val="95"/>
        </w:rPr>
        <w:t xml:space="preserve"> </w:t>
      </w:r>
      <w:r>
        <w:rPr>
          <w:w w:val="95"/>
        </w:rPr>
        <w:t>the</w:t>
      </w:r>
      <w:r>
        <w:rPr>
          <w:spacing w:val="-11"/>
          <w:w w:val="95"/>
        </w:rPr>
        <w:t xml:space="preserve"> </w:t>
      </w:r>
      <w:proofErr w:type="spellStart"/>
      <w:r>
        <w:rPr>
          <w:w w:val="95"/>
        </w:rPr>
        <w:t>revocallon</w:t>
      </w:r>
      <w:proofErr w:type="spellEnd"/>
      <w:r>
        <w:rPr>
          <w:spacing w:val="-7"/>
          <w:w w:val="95"/>
        </w:rPr>
        <w:t xml:space="preserve"> </w:t>
      </w:r>
      <w:r>
        <w:rPr>
          <w:w w:val="95"/>
        </w:rPr>
        <w:t>of</w:t>
      </w:r>
      <w:r>
        <w:rPr>
          <w:spacing w:val="-5"/>
          <w:w w:val="95"/>
        </w:rPr>
        <w:t xml:space="preserve"> </w:t>
      </w:r>
      <w:r>
        <w:rPr>
          <w:w w:val="95"/>
        </w:rPr>
        <w:t>the</w:t>
      </w:r>
      <w:r>
        <w:rPr>
          <w:spacing w:val="-17"/>
          <w:w w:val="95"/>
        </w:rPr>
        <w:t xml:space="preserve"> </w:t>
      </w:r>
      <w:r>
        <w:rPr>
          <w:w w:val="95"/>
        </w:rPr>
        <w:t xml:space="preserve">permit. </w:t>
      </w:r>
      <w:r>
        <w:t>Employers</w:t>
      </w:r>
      <w:r>
        <w:rPr>
          <w:spacing w:val="-21"/>
        </w:rPr>
        <w:t xml:space="preserve"> </w:t>
      </w:r>
      <w:r>
        <w:t>may</w:t>
      </w:r>
      <w:r>
        <w:rPr>
          <w:spacing w:val="-20"/>
        </w:rPr>
        <w:t xml:space="preserve"> </w:t>
      </w:r>
      <w:r>
        <w:t>appeal</w:t>
      </w:r>
      <w:r>
        <w:rPr>
          <w:spacing w:val="-21"/>
        </w:rPr>
        <w:t xml:space="preserve"> </w:t>
      </w:r>
      <w:r>
        <w:t>these</w:t>
      </w:r>
      <w:r>
        <w:rPr>
          <w:spacing w:val="-18"/>
        </w:rPr>
        <w:t xml:space="preserve"> </w:t>
      </w:r>
      <w:r>
        <w:t>actions</w:t>
      </w:r>
      <w:r>
        <w:rPr>
          <w:spacing w:val="-20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Director</w:t>
      </w:r>
      <w:r>
        <w:rPr>
          <w:spacing w:val="-21"/>
        </w:rPr>
        <w:t xml:space="preserve"> </w:t>
      </w:r>
      <w:proofErr w:type="spellStart"/>
      <w:r>
        <w:t>ofU</w:t>
      </w:r>
      <w:proofErr w:type="gramStart"/>
      <w:r>
        <w:t>,e</w:t>
      </w:r>
      <w:proofErr w:type="spellEnd"/>
      <w:proofErr w:type="gramEnd"/>
      <w:r>
        <w:rPr>
          <w:spacing w:val="-24"/>
        </w:rPr>
        <w:t xml:space="preserve"> </w:t>
      </w:r>
      <w:r>
        <w:t>Department</w:t>
      </w:r>
      <w:r>
        <w:rPr>
          <w:spacing w:val="-21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 xml:space="preserve">Industrial </w:t>
      </w:r>
      <w:proofErr w:type="spellStart"/>
      <w:r>
        <w:rPr>
          <w:w w:val="90"/>
        </w:rPr>
        <w:t>RelaUons</w:t>
      </w:r>
      <w:proofErr w:type="spellEnd"/>
      <w:r>
        <w:rPr>
          <w:spacing w:val="-11"/>
          <w:w w:val="90"/>
        </w:rPr>
        <w:t xml:space="preserve"> </w:t>
      </w:r>
      <w:r>
        <w:rPr>
          <w:w w:val="90"/>
        </w:rPr>
        <w:t>(California</w:t>
      </w:r>
      <w:r>
        <w:rPr>
          <w:spacing w:val="-13"/>
          <w:w w:val="90"/>
        </w:rPr>
        <w:t xml:space="preserve"> </w:t>
      </w:r>
      <w:r>
        <w:rPr>
          <w:w w:val="90"/>
        </w:rPr>
        <w:t>Labor</w:t>
      </w:r>
      <w:r>
        <w:rPr>
          <w:spacing w:val="-15"/>
          <w:w w:val="90"/>
        </w:rPr>
        <w:t xml:space="preserve"> </w:t>
      </w:r>
      <w:proofErr w:type="spellStart"/>
      <w:r>
        <w:rPr>
          <w:w w:val="90"/>
        </w:rPr>
        <w:t>Code·section</w:t>
      </w:r>
      <w:proofErr w:type="spellEnd"/>
      <w:r>
        <w:rPr>
          <w:spacing w:val="-9"/>
          <w:w w:val="90"/>
        </w:rPr>
        <w:t xml:space="preserve"> </w:t>
      </w:r>
      <w:r>
        <w:rPr>
          <w:w w:val="90"/>
        </w:rPr>
        <w:t>650Q</w:t>
      </w:r>
      <w:r>
        <w:rPr>
          <w:spacing w:val="-15"/>
          <w:w w:val="90"/>
        </w:rPr>
        <w:t xml:space="preserve"> </w:t>
      </w:r>
      <w:r>
        <w:rPr>
          <w:rFonts w:ascii="Times New Roman" w:hAnsi="Times New Roman"/>
          <w:w w:val="90"/>
          <w:sz w:val="14"/>
        </w:rPr>
        <w:t>at.</w:t>
      </w:r>
      <w:r>
        <w:rPr>
          <w:rFonts w:ascii="Times New Roman" w:hAnsi="Times New Roman"/>
          <w:spacing w:val="-15"/>
          <w:w w:val="90"/>
          <w:sz w:val="14"/>
        </w:rPr>
        <w:t xml:space="preserve"> </w:t>
      </w:r>
      <w:r>
        <w:rPr>
          <w:w w:val="90"/>
        </w:rPr>
        <w:t>$_</w:t>
      </w:r>
      <w:proofErr w:type="spellStart"/>
      <w:r>
        <w:rPr>
          <w:w w:val="90"/>
        </w:rPr>
        <w:t>eq</w:t>
      </w:r>
      <w:proofErr w:type="spellEnd"/>
      <w:r>
        <w:rPr>
          <w:w w:val="90"/>
        </w:rPr>
        <w:t>._and</w:t>
      </w:r>
      <w:r>
        <w:rPr>
          <w:spacing w:val="-7"/>
          <w:w w:val="90"/>
        </w:rPr>
        <w:t xml:space="preserve"> </w:t>
      </w:r>
      <w:r>
        <w:rPr>
          <w:rFonts w:ascii="Times New Roman" w:hAnsi="Times New Roman"/>
          <w:w w:val="90"/>
          <w:sz w:val="13"/>
        </w:rPr>
        <w:t>8</w:t>
      </w:r>
      <w:r>
        <w:rPr>
          <w:rFonts w:ascii="Times New Roman" w:hAnsi="Times New Roman"/>
          <w:spacing w:val="-9"/>
          <w:w w:val="90"/>
          <w:sz w:val="13"/>
        </w:rPr>
        <w:t xml:space="preserve"> </w:t>
      </w:r>
      <w:proofErr w:type="gramStart"/>
      <w:r>
        <w:rPr>
          <w:w w:val="90"/>
        </w:rPr>
        <w:t>CCR</w:t>
      </w:r>
      <w:r>
        <w:rPr>
          <w:spacing w:val="-15"/>
          <w:w w:val="90"/>
        </w:rPr>
        <w:t xml:space="preserve"> </w:t>
      </w:r>
      <w:r>
        <w:rPr>
          <w:rFonts w:ascii="Times New Roman" w:hAnsi="Times New Roman"/>
          <w:w w:val="90"/>
          <w:sz w:val="13"/>
        </w:rPr>
        <w:t>;141</w:t>
      </w:r>
      <w:proofErr w:type="gramEnd"/>
      <w:r>
        <w:rPr>
          <w:rFonts w:ascii="Times New Roman" w:hAnsi="Times New Roman"/>
          <w:w w:val="90"/>
          <w:sz w:val="13"/>
        </w:rPr>
        <w:t>)</w:t>
      </w:r>
    </w:p>
    <w:p w:rsidR="00447516" w:rsidRDefault="002C52E1">
      <w:pPr>
        <w:pStyle w:val="BodyText"/>
        <w:spacing w:before="14" w:line="230" w:lineRule="auto"/>
        <w:ind w:left="398" w:right="1110"/>
      </w:pPr>
      <w:r>
        <w:rPr>
          <w:w w:val="95"/>
        </w:rPr>
        <w:t>Is</w:t>
      </w:r>
      <w:r>
        <w:rPr>
          <w:spacing w:val="-14"/>
          <w:w w:val="95"/>
        </w:rPr>
        <w:t xml:space="preserve"> </w:t>
      </w:r>
      <w:r>
        <w:rPr>
          <w:w w:val="95"/>
        </w:rPr>
        <w:t>the</w:t>
      </w:r>
      <w:r>
        <w:rPr>
          <w:spacing w:val="-19"/>
          <w:w w:val="95"/>
        </w:rPr>
        <w:t xml:space="preserve"> </w:t>
      </w:r>
      <w:r>
        <w:rPr>
          <w:w w:val="95"/>
        </w:rPr>
        <w:t>applicant</w:t>
      </w:r>
      <w:r>
        <w:rPr>
          <w:spacing w:val="-17"/>
          <w:w w:val="95"/>
        </w:rPr>
        <w:t xml:space="preserve"> </w:t>
      </w:r>
      <w:r>
        <w:rPr>
          <w:w w:val="95"/>
        </w:rPr>
        <w:t>conducti11g</w:t>
      </w:r>
      <w:r>
        <w:rPr>
          <w:spacing w:val="-16"/>
          <w:w w:val="95"/>
        </w:rPr>
        <w:t xml:space="preserve"> </w:t>
      </w:r>
      <w:r>
        <w:rPr>
          <w:w w:val="95"/>
        </w:rPr>
        <w:t>any</w:t>
      </w:r>
      <w:r>
        <w:rPr>
          <w:spacing w:val="-13"/>
          <w:w w:val="95"/>
        </w:rPr>
        <w:t xml:space="preserve"> </w:t>
      </w:r>
      <w:r>
        <w:rPr>
          <w:w w:val="95"/>
        </w:rPr>
        <w:t>activities</w:t>
      </w:r>
      <w:r>
        <w:rPr>
          <w:spacing w:val="-11"/>
          <w:w w:val="95"/>
        </w:rPr>
        <w:t xml:space="preserve"> </w:t>
      </w:r>
      <w:r>
        <w:rPr>
          <w:rFonts w:ascii="Times New Roman"/>
          <w:w w:val="95"/>
          <w:sz w:val="13"/>
        </w:rPr>
        <w:t>to</w:t>
      </w:r>
      <w:r>
        <w:rPr>
          <w:rFonts w:ascii="Times New Roman"/>
          <w:spacing w:val="-21"/>
          <w:w w:val="95"/>
          <w:sz w:val="13"/>
        </w:rPr>
        <w:t xml:space="preserve"> </w:t>
      </w:r>
      <w:r>
        <w:rPr>
          <w:w w:val="95"/>
        </w:rPr>
        <w:t>be</w:t>
      </w:r>
      <w:r>
        <w:rPr>
          <w:spacing w:val="-16"/>
          <w:w w:val="95"/>
        </w:rPr>
        <w:t xml:space="preserve"> </w:t>
      </w:r>
      <w:r>
        <w:rPr>
          <w:w w:val="95"/>
        </w:rPr>
        <w:t>covered</w:t>
      </w:r>
      <w:r>
        <w:rPr>
          <w:spacing w:val="-16"/>
          <w:w w:val="95"/>
        </w:rPr>
        <w:t xml:space="preserve"> </w:t>
      </w:r>
      <w:r>
        <w:rPr>
          <w:w w:val="95"/>
        </w:rPr>
        <w:t>by</w:t>
      </w:r>
      <w:r>
        <w:rPr>
          <w:spacing w:val="-11"/>
          <w:w w:val="95"/>
        </w:rPr>
        <w:t xml:space="preserve"> </w:t>
      </w:r>
      <w:proofErr w:type="spellStart"/>
      <w:r>
        <w:rPr>
          <w:w w:val="95"/>
        </w:rPr>
        <w:t>thls</w:t>
      </w:r>
      <w:proofErr w:type="spellEnd"/>
      <w:r>
        <w:rPr>
          <w:spacing w:val="-18"/>
          <w:w w:val="95"/>
        </w:rPr>
        <w:t xml:space="preserve"> </w:t>
      </w:r>
      <w:r>
        <w:rPr>
          <w:w w:val="95"/>
        </w:rPr>
        <w:t>Permit</w:t>
      </w:r>
      <w:r>
        <w:rPr>
          <w:spacing w:val="-15"/>
          <w:w w:val="95"/>
        </w:rPr>
        <w:t xml:space="preserve"> </w:t>
      </w:r>
      <w:proofErr w:type="spellStart"/>
      <w:r>
        <w:rPr>
          <w:w w:val="95"/>
        </w:rPr>
        <w:t>Applicallon</w:t>
      </w:r>
      <w:proofErr w:type="spellEnd"/>
      <w:r>
        <w:rPr>
          <w:spacing w:val="-14"/>
          <w:w w:val="95"/>
        </w:rPr>
        <w:t xml:space="preserve"> </w:t>
      </w:r>
      <w:r>
        <w:rPr>
          <w:w w:val="95"/>
        </w:rPr>
        <w:t xml:space="preserve">Form, </w:t>
      </w:r>
      <w:r>
        <w:t>as</w:t>
      </w:r>
      <w:r>
        <w:rPr>
          <w:spacing w:val="-26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partnership</w:t>
      </w:r>
      <w:r>
        <w:rPr>
          <w:spacing w:val="-20"/>
        </w:rPr>
        <w:t xml:space="preserve"> </w:t>
      </w:r>
      <w:r>
        <w:t>or</w:t>
      </w:r>
      <w:r>
        <w:rPr>
          <w:spacing w:val="-26"/>
        </w:rPr>
        <w:t xml:space="preserve"> </w:t>
      </w:r>
      <w:r>
        <w:t>joint</w:t>
      </w:r>
      <w:r>
        <w:rPr>
          <w:spacing w:val="-23"/>
        </w:rPr>
        <w:t xml:space="preserve"> </w:t>
      </w:r>
      <w:r>
        <w:t>venture</w:t>
      </w:r>
      <w:r>
        <w:rPr>
          <w:spacing w:val="-23"/>
        </w:rPr>
        <w:t xml:space="preserve"> </w:t>
      </w:r>
      <w:r>
        <w:t>with</w:t>
      </w:r>
      <w:r>
        <w:rPr>
          <w:spacing w:val="-25"/>
        </w:rPr>
        <w:t xml:space="preserve"> </w:t>
      </w:r>
      <w:r>
        <w:t>any</w:t>
      </w:r>
      <w:r>
        <w:rPr>
          <w:spacing w:val="-24"/>
        </w:rPr>
        <w:t xml:space="preserve"> </w:t>
      </w:r>
      <w:r>
        <w:t>other</w:t>
      </w:r>
      <w:r>
        <w:rPr>
          <w:spacing w:val="-27"/>
        </w:rPr>
        <w:t xml:space="preserve"> </w:t>
      </w:r>
      <w:r>
        <w:t>parsons</w:t>
      </w:r>
      <w:r>
        <w:rPr>
          <w:spacing w:val="-26"/>
        </w:rPr>
        <w:t xml:space="preserve"> </w:t>
      </w:r>
      <w:r>
        <w:t>or</w:t>
      </w:r>
      <w:r>
        <w:rPr>
          <w:spacing w:val="-24"/>
        </w:rPr>
        <w:t xml:space="preserve"> </w:t>
      </w:r>
      <w:r>
        <w:t>corporations</w:t>
      </w:r>
      <w:r>
        <w:rPr>
          <w:spacing w:val="-22"/>
        </w:rPr>
        <w:t xml:space="preserve"> </w:t>
      </w:r>
      <w:r>
        <w:t xml:space="preserve">co11ducUng </w:t>
      </w:r>
      <w:proofErr w:type="spellStart"/>
      <w:r>
        <w:rPr>
          <w:w w:val="90"/>
        </w:rPr>
        <w:t>ac</w:t>
      </w:r>
      <w:proofErr w:type="gramStart"/>
      <w:r>
        <w:rPr>
          <w:w w:val="90"/>
        </w:rPr>
        <w:t>!Mlles</w:t>
      </w:r>
      <w:proofErr w:type="spellEnd"/>
      <w:proofErr w:type="gramEnd"/>
      <w:r>
        <w:rPr>
          <w:spacing w:val="-17"/>
          <w:w w:val="90"/>
        </w:rPr>
        <w:t xml:space="preserve"> </w:t>
      </w:r>
      <w:r>
        <w:rPr>
          <w:w w:val="90"/>
        </w:rPr>
        <w:t>requiring</w:t>
      </w:r>
      <w:r>
        <w:rPr>
          <w:spacing w:val="-17"/>
          <w:w w:val="90"/>
        </w:rPr>
        <w:t xml:space="preserve"> </w:t>
      </w:r>
      <w:proofErr w:type="spellStart"/>
      <w:r>
        <w:rPr>
          <w:w w:val="90"/>
        </w:rPr>
        <w:t>pernnits</w:t>
      </w:r>
      <w:proofErr w:type="spellEnd"/>
      <w:r>
        <w:rPr>
          <w:w w:val="90"/>
        </w:rPr>
        <w:t>?</w:t>
      </w:r>
    </w:p>
    <w:p w:rsidR="00447516" w:rsidRDefault="00447516">
      <w:pPr>
        <w:spacing w:line="230" w:lineRule="auto"/>
        <w:sectPr w:rsidR="00447516">
          <w:type w:val="continuous"/>
          <w:pgSz w:w="12270" w:h="15840"/>
          <w:pgMar w:top="120" w:right="0" w:bottom="0" w:left="340" w:header="720" w:footer="720" w:gutter="0"/>
          <w:cols w:num="2" w:space="720" w:equalWidth="0">
            <w:col w:w="5886" w:space="262"/>
            <w:col w:w="5782"/>
          </w:cols>
        </w:sectPr>
      </w:pPr>
    </w:p>
    <w:p w:rsidR="00447516" w:rsidRDefault="002C52E1">
      <w:pPr>
        <w:pStyle w:val="ListParagraph"/>
        <w:numPr>
          <w:ilvl w:val="1"/>
          <w:numId w:val="1"/>
        </w:numPr>
        <w:tabs>
          <w:tab w:val="left" w:pos="435"/>
        </w:tabs>
        <w:spacing w:before="87" w:line="130" w:lineRule="exact"/>
        <w:ind w:hanging="234"/>
        <w:rPr>
          <w:sz w:val="12"/>
        </w:rPr>
      </w:pPr>
      <w:r>
        <w:rPr>
          <w:w w:val="95"/>
          <w:sz w:val="12"/>
        </w:rPr>
        <w:t>The</w:t>
      </w:r>
      <w:r>
        <w:rPr>
          <w:spacing w:val="-15"/>
          <w:w w:val="95"/>
          <w:sz w:val="12"/>
        </w:rPr>
        <w:t xml:space="preserve"> </w:t>
      </w:r>
      <w:r>
        <w:rPr>
          <w:w w:val="95"/>
          <w:sz w:val="12"/>
        </w:rPr>
        <w:t>Division</w:t>
      </w:r>
      <w:r>
        <w:rPr>
          <w:spacing w:val="-7"/>
          <w:w w:val="95"/>
          <w:sz w:val="12"/>
        </w:rPr>
        <w:t xml:space="preserve"> </w:t>
      </w:r>
      <w:r>
        <w:rPr>
          <w:w w:val="95"/>
          <w:sz w:val="12"/>
        </w:rPr>
        <w:t>will</w:t>
      </w:r>
      <w:r>
        <w:rPr>
          <w:spacing w:val="-18"/>
          <w:w w:val="95"/>
          <w:sz w:val="12"/>
        </w:rPr>
        <w:t xml:space="preserve"> </w:t>
      </w:r>
      <w:r>
        <w:rPr>
          <w:w w:val="95"/>
          <w:sz w:val="12"/>
        </w:rPr>
        <w:t>be</w:t>
      </w:r>
      <w:r>
        <w:rPr>
          <w:spacing w:val="-16"/>
          <w:w w:val="95"/>
          <w:sz w:val="12"/>
        </w:rPr>
        <w:t xml:space="preserve"> </w:t>
      </w:r>
      <w:proofErr w:type="spellStart"/>
      <w:r>
        <w:rPr>
          <w:w w:val="95"/>
          <w:sz w:val="12"/>
        </w:rPr>
        <w:t>rm</w:t>
      </w:r>
      <w:proofErr w:type="spellEnd"/>
      <w:r>
        <w:rPr>
          <w:w w:val="95"/>
          <w:sz w:val="12"/>
        </w:rPr>
        <w:t>\</w:t>
      </w:r>
      <w:proofErr w:type="spellStart"/>
      <w:r>
        <w:rPr>
          <w:w w:val="95"/>
          <w:sz w:val="12"/>
        </w:rPr>
        <w:t>illed</w:t>
      </w:r>
      <w:proofErr w:type="spellEnd"/>
      <w:r>
        <w:rPr>
          <w:spacing w:val="-3"/>
          <w:w w:val="95"/>
          <w:sz w:val="12"/>
        </w:rPr>
        <w:t xml:space="preserve"> </w:t>
      </w:r>
      <w:r>
        <w:rPr>
          <w:w w:val="95"/>
          <w:sz w:val="12"/>
        </w:rPr>
        <w:t>of</w:t>
      </w:r>
      <w:r>
        <w:rPr>
          <w:spacing w:val="-10"/>
          <w:w w:val="95"/>
          <w:sz w:val="12"/>
        </w:rPr>
        <w:t xml:space="preserve"> </w:t>
      </w:r>
      <w:r>
        <w:rPr>
          <w:w w:val="95"/>
          <w:sz w:val="12"/>
        </w:rPr>
        <w:t>significant</w:t>
      </w:r>
      <w:r>
        <w:rPr>
          <w:spacing w:val="-2"/>
          <w:w w:val="95"/>
          <w:sz w:val="12"/>
        </w:rPr>
        <w:t xml:space="preserve"> </w:t>
      </w:r>
      <w:r>
        <w:rPr>
          <w:w w:val="95"/>
          <w:sz w:val="12"/>
        </w:rPr>
        <w:t>changes</w:t>
      </w:r>
      <w:r>
        <w:rPr>
          <w:spacing w:val="-11"/>
          <w:w w:val="95"/>
          <w:sz w:val="12"/>
        </w:rPr>
        <w:t xml:space="preserve"> </w:t>
      </w:r>
      <w:proofErr w:type="spellStart"/>
      <w:r>
        <w:rPr>
          <w:w w:val="95"/>
          <w:sz w:val="12"/>
        </w:rPr>
        <w:t>inInformation</w:t>
      </w:r>
      <w:proofErr w:type="spellEnd"/>
      <w:r>
        <w:rPr>
          <w:spacing w:val="-4"/>
          <w:w w:val="95"/>
          <w:sz w:val="12"/>
        </w:rPr>
        <w:t xml:space="preserve"> </w:t>
      </w:r>
      <w:r>
        <w:rPr>
          <w:w w:val="95"/>
          <w:sz w:val="12"/>
        </w:rPr>
        <w:t>provided</w:t>
      </w:r>
      <w:r>
        <w:rPr>
          <w:spacing w:val="-14"/>
          <w:w w:val="95"/>
          <w:sz w:val="12"/>
        </w:rPr>
        <w:t xml:space="preserve"> </w:t>
      </w:r>
      <w:r>
        <w:rPr>
          <w:w w:val="95"/>
          <w:sz w:val="12"/>
        </w:rPr>
        <w:t>with</w:t>
      </w:r>
      <w:r>
        <w:rPr>
          <w:spacing w:val="-4"/>
          <w:w w:val="95"/>
          <w:sz w:val="12"/>
        </w:rPr>
        <w:t xml:space="preserve"> </w:t>
      </w:r>
      <w:r>
        <w:rPr>
          <w:w w:val="95"/>
          <w:sz w:val="12"/>
        </w:rPr>
        <w:t>the</w:t>
      </w:r>
      <w:r>
        <w:rPr>
          <w:spacing w:val="-11"/>
          <w:w w:val="95"/>
          <w:sz w:val="12"/>
        </w:rPr>
        <w:t xml:space="preserve"> </w:t>
      </w:r>
      <w:r>
        <w:rPr>
          <w:w w:val="95"/>
          <w:sz w:val="12"/>
        </w:rPr>
        <w:t>application</w:t>
      </w:r>
      <w:r>
        <w:rPr>
          <w:spacing w:val="-3"/>
          <w:w w:val="95"/>
          <w:sz w:val="12"/>
        </w:rPr>
        <w:t xml:space="preserve"> </w:t>
      </w:r>
      <w:r>
        <w:rPr>
          <w:w w:val="95"/>
          <w:sz w:val="12"/>
        </w:rPr>
        <w:t>if</w:t>
      </w:r>
      <w:r>
        <w:rPr>
          <w:spacing w:val="-1"/>
          <w:w w:val="95"/>
          <w:sz w:val="12"/>
        </w:rPr>
        <w:t xml:space="preserve"> </w:t>
      </w:r>
      <w:r>
        <w:rPr>
          <w:w w:val="95"/>
          <w:sz w:val="12"/>
        </w:rPr>
        <w:t>such</w:t>
      </w:r>
      <w:r>
        <w:rPr>
          <w:spacing w:val="-5"/>
          <w:w w:val="95"/>
          <w:sz w:val="12"/>
        </w:rPr>
        <w:t xml:space="preserve"> </w:t>
      </w:r>
      <w:r>
        <w:rPr>
          <w:w w:val="95"/>
          <w:sz w:val="12"/>
        </w:rPr>
        <w:t>changes might</w:t>
      </w:r>
      <w:r>
        <w:rPr>
          <w:spacing w:val="-14"/>
          <w:w w:val="95"/>
          <w:sz w:val="12"/>
        </w:rPr>
        <w:t xml:space="preserve"> </w:t>
      </w:r>
      <w:r>
        <w:rPr>
          <w:w w:val="95"/>
          <w:sz w:val="12"/>
        </w:rPr>
        <w:t>affect</w:t>
      </w:r>
      <w:r>
        <w:rPr>
          <w:spacing w:val="-19"/>
          <w:w w:val="95"/>
          <w:sz w:val="12"/>
        </w:rPr>
        <w:t xml:space="preserve"> </w:t>
      </w:r>
      <w:r>
        <w:rPr>
          <w:w w:val="95"/>
          <w:sz w:val="12"/>
        </w:rPr>
        <w:t>the</w:t>
      </w:r>
      <w:r>
        <w:rPr>
          <w:spacing w:val="-22"/>
          <w:w w:val="95"/>
          <w:sz w:val="12"/>
        </w:rPr>
        <w:t xml:space="preserve"> </w:t>
      </w:r>
      <w:r>
        <w:rPr>
          <w:w w:val="95"/>
          <w:sz w:val="12"/>
        </w:rPr>
        <w:t>safety</w:t>
      </w:r>
      <w:r>
        <w:rPr>
          <w:spacing w:val="-15"/>
          <w:w w:val="95"/>
          <w:sz w:val="12"/>
        </w:rPr>
        <w:t xml:space="preserve"> </w:t>
      </w:r>
      <w:r>
        <w:rPr>
          <w:w w:val="95"/>
          <w:sz w:val="12"/>
        </w:rPr>
        <w:t>of</w:t>
      </w:r>
      <w:r>
        <w:rPr>
          <w:spacing w:val="-16"/>
          <w:w w:val="95"/>
          <w:sz w:val="12"/>
        </w:rPr>
        <w:t xml:space="preserve"> </w:t>
      </w:r>
      <w:r>
        <w:rPr>
          <w:w w:val="95"/>
          <w:sz w:val="12"/>
        </w:rPr>
        <w:t>the</w:t>
      </w:r>
      <w:r>
        <w:rPr>
          <w:spacing w:val="-18"/>
          <w:w w:val="95"/>
          <w:sz w:val="12"/>
        </w:rPr>
        <w:t xml:space="preserve"> </w:t>
      </w:r>
      <w:r>
        <w:rPr>
          <w:w w:val="95"/>
          <w:sz w:val="12"/>
        </w:rPr>
        <w:t>activity.</w:t>
      </w:r>
    </w:p>
    <w:p w:rsidR="00447516" w:rsidRDefault="002C52E1">
      <w:pPr>
        <w:pStyle w:val="Heading3"/>
        <w:ind w:left="288"/>
      </w:pPr>
      <w:r>
        <w:br w:type="column"/>
      </w:r>
      <w:r>
        <w:rPr>
          <w:w w:val="95"/>
        </w:rPr>
        <w:t>Yes</w:t>
      </w:r>
      <w:r>
        <w:rPr>
          <w:w w:val="99"/>
          <w:u w:val="single"/>
        </w:rPr>
        <w:t xml:space="preserve"> </w:t>
      </w:r>
      <w:r>
        <w:rPr>
          <w:u w:val="single"/>
        </w:rPr>
        <w:t xml:space="preserve"> </w:t>
      </w:r>
    </w:p>
    <w:p w:rsidR="00447516" w:rsidRPr="00376F90" w:rsidRDefault="002C52E1">
      <w:pPr>
        <w:spacing w:before="4"/>
        <w:ind w:left="170"/>
      </w:pPr>
      <w:r>
        <w:br w:type="column"/>
      </w:r>
      <w:proofErr w:type="spellStart"/>
      <w:r>
        <w:rPr>
          <w:sz w:val="13"/>
        </w:rPr>
        <w:t>No</w:t>
      </w:r>
      <w:r w:rsidR="00376F90" w:rsidRPr="00376F90">
        <w:t>X</w:t>
      </w:r>
      <w:proofErr w:type="spellEnd"/>
    </w:p>
    <w:p w:rsidR="00447516" w:rsidRDefault="002C52E1">
      <w:pPr>
        <w:pStyle w:val="BodyText"/>
        <w:spacing w:before="13"/>
        <w:ind w:left="163"/>
      </w:pPr>
      <w:r>
        <w:br w:type="column"/>
      </w:r>
      <w:r>
        <w:rPr>
          <w:w w:val="69"/>
        </w:rPr>
        <w:t>IF</w:t>
      </w:r>
      <w:r>
        <w:rPr>
          <w:spacing w:val="-18"/>
        </w:rPr>
        <w:t xml:space="preserve"> </w:t>
      </w:r>
      <w:r>
        <w:rPr>
          <w:w w:val="94"/>
        </w:rPr>
        <w:t>yes,</w:t>
      </w:r>
      <w:r>
        <w:rPr>
          <w:spacing w:val="-14"/>
        </w:rPr>
        <w:t xml:space="preserve"> </w:t>
      </w:r>
      <w:proofErr w:type="spellStart"/>
      <w:r>
        <w:rPr>
          <w:w w:val="92"/>
        </w:rPr>
        <w:t>giv</w:t>
      </w:r>
      <w:r>
        <w:rPr>
          <w:spacing w:val="7"/>
          <w:w w:val="92"/>
        </w:rPr>
        <w:t>e</w:t>
      </w:r>
      <w:r>
        <w:rPr>
          <w:w w:val="301"/>
        </w:rPr>
        <w:t>details</w:t>
      </w:r>
      <w:proofErr w:type="spellEnd"/>
      <w:r>
        <w:rPr>
          <w:w w:val="301"/>
        </w:rPr>
        <w:t>-------------</w:t>
      </w:r>
    </w:p>
    <w:p w:rsidR="00447516" w:rsidRDefault="00447516">
      <w:pPr>
        <w:sectPr w:rsidR="00447516">
          <w:type w:val="continuous"/>
          <w:pgSz w:w="12270" w:h="15840"/>
          <w:pgMar w:top="120" w:right="0" w:bottom="0" w:left="340" w:header="720" w:footer="720" w:gutter="0"/>
          <w:cols w:num="4" w:space="720" w:equalWidth="0">
            <w:col w:w="5826" w:space="435"/>
            <w:col w:w="631" w:space="40"/>
            <w:col w:w="485" w:space="40"/>
            <w:col w:w="4473"/>
          </w:cols>
        </w:sectPr>
      </w:pPr>
    </w:p>
    <w:p w:rsidR="00447516" w:rsidRDefault="00447516">
      <w:pPr>
        <w:pStyle w:val="BodyText"/>
        <w:spacing w:before="10"/>
        <w:rPr>
          <w:sz w:val="19"/>
        </w:rPr>
      </w:pPr>
    </w:p>
    <w:p w:rsidR="00447516" w:rsidRDefault="002C52E1">
      <w:pPr>
        <w:pStyle w:val="ListParagraph"/>
        <w:numPr>
          <w:ilvl w:val="1"/>
          <w:numId w:val="1"/>
        </w:numPr>
        <w:tabs>
          <w:tab w:val="left" w:pos="443"/>
        </w:tabs>
        <w:spacing w:line="122" w:lineRule="exact"/>
        <w:ind w:left="487" w:hanging="181"/>
        <w:rPr>
          <w:sz w:val="12"/>
        </w:rPr>
      </w:pPr>
      <w:r>
        <w:rPr>
          <w:w w:val="95"/>
          <w:sz w:val="12"/>
        </w:rPr>
        <w:t>The</w:t>
      </w:r>
      <w:r>
        <w:rPr>
          <w:spacing w:val="-11"/>
          <w:w w:val="95"/>
          <w:sz w:val="12"/>
        </w:rPr>
        <w:t xml:space="preserve"> </w:t>
      </w:r>
      <w:r>
        <w:rPr>
          <w:w w:val="95"/>
          <w:sz w:val="12"/>
        </w:rPr>
        <w:t>applicant</w:t>
      </w:r>
      <w:r>
        <w:rPr>
          <w:spacing w:val="-2"/>
          <w:w w:val="95"/>
          <w:sz w:val="12"/>
        </w:rPr>
        <w:t xml:space="preserve"> </w:t>
      </w:r>
      <w:r>
        <w:rPr>
          <w:w w:val="95"/>
          <w:sz w:val="12"/>
        </w:rPr>
        <w:t>for</w:t>
      </w:r>
      <w:r>
        <w:rPr>
          <w:spacing w:val="-14"/>
          <w:w w:val="95"/>
          <w:sz w:val="12"/>
        </w:rPr>
        <w:t xml:space="preserve"> </w:t>
      </w:r>
      <w:r>
        <w:rPr>
          <w:w w:val="95"/>
          <w:sz w:val="12"/>
        </w:rPr>
        <w:t>a</w:t>
      </w:r>
      <w:r>
        <w:rPr>
          <w:spacing w:val="-13"/>
          <w:w w:val="95"/>
          <w:sz w:val="12"/>
        </w:rPr>
        <w:t xml:space="preserve"> </w:t>
      </w:r>
      <w:r>
        <w:rPr>
          <w:w w:val="95"/>
          <w:sz w:val="12"/>
        </w:rPr>
        <w:t>Trench</w:t>
      </w:r>
      <w:r>
        <w:rPr>
          <w:spacing w:val="-4"/>
          <w:w w:val="95"/>
          <w:sz w:val="12"/>
        </w:rPr>
        <w:t xml:space="preserve"> </w:t>
      </w:r>
      <w:r>
        <w:rPr>
          <w:w w:val="95"/>
          <w:sz w:val="12"/>
        </w:rPr>
        <w:t>and/or</w:t>
      </w:r>
      <w:r>
        <w:rPr>
          <w:spacing w:val="-14"/>
          <w:w w:val="95"/>
          <w:sz w:val="12"/>
        </w:rPr>
        <w:t xml:space="preserve"> </w:t>
      </w:r>
      <w:r>
        <w:rPr>
          <w:w w:val="95"/>
          <w:sz w:val="12"/>
        </w:rPr>
        <w:t>Excavation</w:t>
      </w:r>
      <w:r>
        <w:rPr>
          <w:spacing w:val="-7"/>
          <w:w w:val="95"/>
          <w:sz w:val="12"/>
        </w:rPr>
        <w:t xml:space="preserve"> </w:t>
      </w:r>
      <w:r>
        <w:rPr>
          <w:w w:val="95"/>
          <w:sz w:val="12"/>
        </w:rPr>
        <w:t>Permit</w:t>
      </w:r>
      <w:r>
        <w:rPr>
          <w:spacing w:val="-10"/>
          <w:w w:val="95"/>
          <w:sz w:val="12"/>
        </w:rPr>
        <w:t xml:space="preserve"> </w:t>
      </w:r>
      <w:r>
        <w:rPr>
          <w:w w:val="95"/>
          <w:sz w:val="12"/>
        </w:rPr>
        <w:t>shall</w:t>
      </w:r>
      <w:r>
        <w:rPr>
          <w:spacing w:val="-7"/>
          <w:w w:val="95"/>
          <w:sz w:val="12"/>
        </w:rPr>
        <w:t xml:space="preserve"> </w:t>
      </w:r>
      <w:r>
        <w:rPr>
          <w:w w:val="95"/>
          <w:sz w:val="12"/>
        </w:rPr>
        <w:t>designate</w:t>
      </w:r>
      <w:r>
        <w:rPr>
          <w:spacing w:val="-7"/>
          <w:w w:val="95"/>
          <w:sz w:val="12"/>
        </w:rPr>
        <w:t xml:space="preserve"> </w:t>
      </w:r>
      <w:r>
        <w:rPr>
          <w:w w:val="95"/>
          <w:sz w:val="12"/>
        </w:rPr>
        <w:t>a</w:t>
      </w:r>
      <w:r>
        <w:rPr>
          <w:spacing w:val="-8"/>
          <w:w w:val="95"/>
          <w:sz w:val="12"/>
        </w:rPr>
        <w:t xml:space="preserve"> </w:t>
      </w:r>
      <w:r>
        <w:rPr>
          <w:w w:val="95"/>
          <w:sz w:val="12"/>
        </w:rPr>
        <w:t>competent</w:t>
      </w:r>
      <w:r>
        <w:rPr>
          <w:spacing w:val="2"/>
          <w:w w:val="95"/>
          <w:sz w:val="12"/>
        </w:rPr>
        <w:t xml:space="preserve"> </w:t>
      </w:r>
      <w:proofErr w:type="spellStart"/>
      <w:r>
        <w:rPr>
          <w:w w:val="95"/>
          <w:sz w:val="12"/>
        </w:rPr>
        <w:t>porson</w:t>
      </w:r>
      <w:proofErr w:type="spellEnd"/>
      <w:r>
        <w:rPr>
          <w:spacing w:val="-14"/>
          <w:w w:val="95"/>
          <w:sz w:val="12"/>
        </w:rPr>
        <w:t xml:space="preserve"> </w:t>
      </w:r>
      <w:r>
        <w:rPr>
          <w:w w:val="95"/>
          <w:sz w:val="12"/>
        </w:rPr>
        <w:t>In</w:t>
      </w:r>
      <w:r>
        <w:rPr>
          <w:spacing w:val="-12"/>
          <w:w w:val="95"/>
          <w:sz w:val="12"/>
        </w:rPr>
        <w:t xml:space="preserve"> </w:t>
      </w:r>
      <w:r>
        <w:rPr>
          <w:w w:val="95"/>
          <w:sz w:val="12"/>
        </w:rPr>
        <w:t>accordance with</w:t>
      </w:r>
      <w:r>
        <w:rPr>
          <w:spacing w:val="-20"/>
          <w:w w:val="95"/>
          <w:sz w:val="12"/>
        </w:rPr>
        <w:t xml:space="preserve"> </w:t>
      </w:r>
      <w:r>
        <w:rPr>
          <w:w w:val="95"/>
          <w:sz w:val="12"/>
        </w:rPr>
        <w:t>the</w:t>
      </w:r>
      <w:r>
        <w:rPr>
          <w:spacing w:val="-19"/>
          <w:w w:val="95"/>
          <w:sz w:val="12"/>
        </w:rPr>
        <w:t xml:space="preserve"> </w:t>
      </w:r>
      <w:r>
        <w:rPr>
          <w:w w:val="95"/>
          <w:sz w:val="12"/>
        </w:rPr>
        <w:t>requirements</w:t>
      </w:r>
      <w:r>
        <w:rPr>
          <w:spacing w:val="-15"/>
          <w:w w:val="95"/>
          <w:sz w:val="12"/>
        </w:rPr>
        <w:t xml:space="preserve"> </w:t>
      </w:r>
      <w:r>
        <w:rPr>
          <w:w w:val="95"/>
          <w:sz w:val="12"/>
        </w:rPr>
        <w:t>of</w:t>
      </w:r>
      <w:r>
        <w:rPr>
          <w:spacing w:val="-18"/>
          <w:w w:val="95"/>
          <w:sz w:val="12"/>
        </w:rPr>
        <w:t xml:space="preserve"> </w:t>
      </w:r>
      <w:r>
        <w:rPr>
          <w:rFonts w:ascii="Times New Roman" w:hAnsi="Times New Roman"/>
          <w:w w:val="95"/>
          <w:sz w:val="13"/>
        </w:rPr>
        <w:t>8</w:t>
      </w:r>
      <w:r>
        <w:rPr>
          <w:rFonts w:ascii="Times New Roman" w:hAnsi="Times New Roman"/>
          <w:spacing w:val="-19"/>
          <w:w w:val="95"/>
          <w:sz w:val="13"/>
        </w:rPr>
        <w:t xml:space="preserve"> </w:t>
      </w:r>
      <w:r>
        <w:rPr>
          <w:w w:val="95"/>
          <w:sz w:val="12"/>
        </w:rPr>
        <w:t>CCR</w:t>
      </w:r>
      <w:r>
        <w:rPr>
          <w:spacing w:val="-19"/>
          <w:w w:val="95"/>
          <w:sz w:val="12"/>
        </w:rPr>
        <w:t xml:space="preserve"> </w:t>
      </w:r>
      <w:r>
        <w:rPr>
          <w:rFonts w:ascii="Times New Roman" w:hAnsi="Times New Roman"/>
          <w:w w:val="95"/>
          <w:sz w:val="13"/>
        </w:rPr>
        <w:t>1504,</w:t>
      </w:r>
      <w:r>
        <w:rPr>
          <w:rFonts w:ascii="Times New Roman" w:hAnsi="Times New Roman"/>
          <w:spacing w:val="-20"/>
          <w:w w:val="95"/>
          <w:sz w:val="13"/>
        </w:rPr>
        <w:t xml:space="preserve"> </w:t>
      </w:r>
      <w:r>
        <w:rPr>
          <w:rFonts w:ascii="Times New Roman" w:hAnsi="Times New Roman"/>
          <w:w w:val="95"/>
          <w:sz w:val="13"/>
        </w:rPr>
        <w:t>1541</w:t>
      </w:r>
      <w:r>
        <w:rPr>
          <w:rFonts w:ascii="Times New Roman" w:hAnsi="Times New Roman"/>
          <w:spacing w:val="-13"/>
          <w:w w:val="95"/>
          <w:sz w:val="13"/>
        </w:rPr>
        <w:t xml:space="preserve"> </w:t>
      </w:r>
      <w:r>
        <w:rPr>
          <w:w w:val="95"/>
          <w:sz w:val="12"/>
        </w:rPr>
        <w:t>and</w:t>
      </w:r>
      <w:r>
        <w:rPr>
          <w:spacing w:val="-23"/>
          <w:w w:val="95"/>
          <w:sz w:val="12"/>
        </w:rPr>
        <w:t xml:space="preserve"> </w:t>
      </w:r>
      <w:r>
        <w:rPr>
          <w:rFonts w:ascii="Times New Roman" w:hAnsi="Times New Roman"/>
          <w:w w:val="95"/>
          <w:sz w:val="13"/>
        </w:rPr>
        <w:t>·1541.1.</w:t>
      </w:r>
      <w:r>
        <w:rPr>
          <w:rFonts w:ascii="Times New Roman" w:hAnsi="Times New Roman"/>
          <w:spacing w:val="-13"/>
          <w:w w:val="95"/>
          <w:sz w:val="13"/>
        </w:rPr>
        <w:t xml:space="preserve"> </w:t>
      </w:r>
      <w:proofErr w:type="gramStart"/>
      <w:r>
        <w:rPr>
          <w:w w:val="95"/>
          <w:sz w:val="12"/>
        </w:rPr>
        <w:t>for</w:t>
      </w:r>
      <w:proofErr w:type="gramEnd"/>
      <w:r>
        <w:rPr>
          <w:spacing w:val="-17"/>
          <w:w w:val="95"/>
          <w:sz w:val="12"/>
        </w:rPr>
        <w:t xml:space="preserve"> </w:t>
      </w:r>
      <w:r>
        <w:rPr>
          <w:w w:val="95"/>
          <w:sz w:val="12"/>
        </w:rPr>
        <w:t>each</w:t>
      </w:r>
      <w:r>
        <w:rPr>
          <w:spacing w:val="-20"/>
          <w:w w:val="95"/>
          <w:sz w:val="12"/>
        </w:rPr>
        <w:t xml:space="preserve"> </w:t>
      </w:r>
      <w:r>
        <w:rPr>
          <w:w w:val="95"/>
          <w:sz w:val="12"/>
        </w:rPr>
        <w:t>Trench</w:t>
      </w:r>
      <w:r>
        <w:rPr>
          <w:spacing w:val="-15"/>
          <w:w w:val="95"/>
          <w:sz w:val="12"/>
        </w:rPr>
        <w:t xml:space="preserve"> </w:t>
      </w:r>
      <w:r>
        <w:rPr>
          <w:w w:val="95"/>
          <w:sz w:val="12"/>
        </w:rPr>
        <w:t>a11d/or</w:t>
      </w:r>
      <w:r>
        <w:rPr>
          <w:spacing w:val="-19"/>
          <w:w w:val="95"/>
          <w:sz w:val="12"/>
        </w:rPr>
        <w:t xml:space="preserve"> </w:t>
      </w:r>
      <w:r>
        <w:rPr>
          <w:w w:val="95"/>
          <w:sz w:val="12"/>
        </w:rPr>
        <w:t>Excavation</w:t>
      </w:r>
      <w:r>
        <w:rPr>
          <w:spacing w:val="-15"/>
          <w:w w:val="95"/>
          <w:sz w:val="12"/>
        </w:rPr>
        <w:t xml:space="preserve"> </w:t>
      </w:r>
      <w:r>
        <w:rPr>
          <w:w w:val="95"/>
          <w:sz w:val="12"/>
        </w:rPr>
        <w:t>project.</w:t>
      </w:r>
    </w:p>
    <w:p w:rsidR="00447516" w:rsidRDefault="002C52E1">
      <w:pPr>
        <w:pStyle w:val="BodyText"/>
        <w:spacing w:before="11"/>
        <w:rPr>
          <w:sz w:val="3"/>
        </w:rPr>
      </w:pPr>
      <w:r>
        <w:br w:type="column"/>
      </w:r>
    </w:p>
    <w:p w:rsidR="00447516" w:rsidRDefault="002C52E1">
      <w:pPr>
        <w:pStyle w:val="BodyText"/>
        <w:spacing w:line="20" w:lineRule="exact"/>
        <w:ind w:left="285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43" style="width:204.9pt;height:.75pt;mso-position-horizontal-relative:char;mso-position-vertical-relative:line" coordsize="4098,15">
            <v:line id="_x0000_s1044" style="position:absolute" from="8,8" to="4090,8" strokeweight=".72pt"/>
            <w10:anchorlock/>
          </v:group>
        </w:pict>
      </w:r>
    </w:p>
    <w:p w:rsidR="00447516" w:rsidRDefault="00447516">
      <w:pPr>
        <w:pStyle w:val="BodyText"/>
        <w:spacing w:before="8"/>
        <w:rPr>
          <w:sz w:val="11"/>
        </w:rPr>
      </w:pPr>
    </w:p>
    <w:p w:rsidR="00447516" w:rsidRDefault="002C52E1">
      <w:pPr>
        <w:pStyle w:val="BodyText"/>
        <w:tabs>
          <w:tab w:val="left" w:pos="2363"/>
        </w:tabs>
        <w:spacing w:line="122" w:lineRule="exact"/>
        <w:ind w:left="306" w:right="1273" w:firstLine="5"/>
      </w:pPr>
      <w:r>
        <w:rPr>
          <w:w w:val="95"/>
        </w:rPr>
        <w:t>Have</w:t>
      </w:r>
      <w:r>
        <w:rPr>
          <w:spacing w:val="-12"/>
          <w:w w:val="95"/>
        </w:rPr>
        <w:t xml:space="preserve"> </w:t>
      </w:r>
      <w:r>
        <w:rPr>
          <w:w w:val="95"/>
        </w:rPr>
        <w:t>any</w:t>
      </w:r>
      <w:r>
        <w:rPr>
          <w:spacing w:val="-13"/>
          <w:w w:val="95"/>
        </w:rPr>
        <w:t xml:space="preserve"> </w:t>
      </w:r>
      <w:r>
        <w:rPr>
          <w:w w:val="95"/>
        </w:rPr>
        <w:t>permits</w:t>
      </w:r>
      <w:r>
        <w:rPr>
          <w:spacing w:val="-10"/>
          <w:w w:val="95"/>
        </w:rPr>
        <w:t xml:space="preserve"> </w:t>
      </w:r>
      <w:r>
        <w:rPr>
          <w:w w:val="95"/>
        </w:rPr>
        <w:t>for</w:t>
      </w:r>
      <w:r>
        <w:rPr>
          <w:spacing w:val="-8"/>
          <w:w w:val="95"/>
        </w:rPr>
        <w:t xml:space="preserve"> </w:t>
      </w:r>
      <w:r>
        <w:rPr>
          <w:w w:val="95"/>
        </w:rPr>
        <w:t>any</w:t>
      </w:r>
      <w:r>
        <w:rPr>
          <w:spacing w:val="-14"/>
          <w:w w:val="95"/>
        </w:rPr>
        <w:t xml:space="preserve"> </w:t>
      </w:r>
      <w:r>
        <w:rPr>
          <w:w w:val="95"/>
        </w:rPr>
        <w:t>project</w:t>
      </w:r>
      <w:r>
        <w:rPr>
          <w:spacing w:val="-11"/>
          <w:w w:val="95"/>
        </w:rPr>
        <w:t xml:space="preserve"> </w:t>
      </w:r>
      <w:r>
        <w:rPr>
          <w:w w:val="95"/>
        </w:rPr>
        <w:t>to</w:t>
      </w:r>
      <w:r>
        <w:rPr>
          <w:spacing w:val="-17"/>
          <w:w w:val="95"/>
        </w:rPr>
        <w:t xml:space="preserve"> </w:t>
      </w:r>
      <w:r>
        <w:rPr>
          <w:w w:val="95"/>
        </w:rPr>
        <w:t>be</w:t>
      </w:r>
      <w:r>
        <w:rPr>
          <w:spacing w:val="-9"/>
          <w:w w:val="95"/>
        </w:rPr>
        <w:t xml:space="preserve"> </w:t>
      </w:r>
      <w:r>
        <w:rPr>
          <w:w w:val="95"/>
        </w:rPr>
        <w:t>covered</w:t>
      </w:r>
      <w:r>
        <w:rPr>
          <w:spacing w:val="-10"/>
          <w:w w:val="95"/>
        </w:rPr>
        <w:t xml:space="preserve"> </w:t>
      </w:r>
      <w:r>
        <w:rPr>
          <w:w w:val="95"/>
        </w:rPr>
        <w:t>by</w:t>
      </w:r>
      <w:r>
        <w:rPr>
          <w:spacing w:val="-4"/>
          <w:w w:val="95"/>
        </w:rPr>
        <w:t xml:space="preserve"> </w:t>
      </w:r>
      <w:r>
        <w:rPr>
          <w:w w:val="95"/>
        </w:rPr>
        <w:t>this</w:t>
      </w:r>
      <w:r>
        <w:rPr>
          <w:spacing w:val="-11"/>
          <w:w w:val="95"/>
        </w:rPr>
        <w:t xml:space="preserve"> </w:t>
      </w:r>
      <w:r>
        <w:rPr>
          <w:w w:val="95"/>
        </w:rPr>
        <w:t>permit</w:t>
      </w:r>
      <w:r>
        <w:rPr>
          <w:spacing w:val="-7"/>
          <w:w w:val="95"/>
        </w:rPr>
        <w:t xml:space="preserve"> </w:t>
      </w:r>
      <w:r>
        <w:rPr>
          <w:w w:val="95"/>
        </w:rPr>
        <w:t>application</w:t>
      </w:r>
      <w:r>
        <w:rPr>
          <w:spacing w:val="-14"/>
          <w:w w:val="95"/>
        </w:rPr>
        <w:t xml:space="preserve"> </w:t>
      </w:r>
      <w:r>
        <w:rPr>
          <w:w w:val="95"/>
        </w:rPr>
        <w:t>previously been</w:t>
      </w:r>
      <w:r>
        <w:rPr>
          <w:spacing w:val="-6"/>
        </w:rPr>
        <w:t xml:space="preserve"> </w:t>
      </w:r>
      <w:r>
        <w:rPr>
          <w:w w:val="89"/>
        </w:rPr>
        <w:t>applied</w:t>
      </w:r>
      <w:r>
        <w:rPr>
          <w:spacing w:val="-7"/>
        </w:rPr>
        <w:t xml:space="preserve"> </w:t>
      </w:r>
      <w:r>
        <w:rPr>
          <w:w w:val="99"/>
        </w:rPr>
        <w:t>for</w:t>
      </w:r>
      <w:r>
        <w:rPr>
          <w:spacing w:val="-11"/>
        </w:rPr>
        <w:t xml:space="preserve"> </w:t>
      </w:r>
      <w:proofErr w:type="spellStart"/>
      <w:r>
        <w:t>o</w:t>
      </w:r>
      <w:r>
        <w:rPr>
          <w:spacing w:val="14"/>
        </w:rPr>
        <w:t>r</w:t>
      </w:r>
      <w:r>
        <w:rPr>
          <w:w w:val="92"/>
        </w:rPr>
        <w:t>obtained</w:t>
      </w:r>
      <w:proofErr w:type="spellEnd"/>
      <w:r>
        <w:rPr>
          <w:w w:val="92"/>
        </w:rPr>
        <w:t>?</w:t>
      </w:r>
      <w:r>
        <w:rPr>
          <w:spacing w:val="-2"/>
        </w:rPr>
        <w:t xml:space="preserve"> </w:t>
      </w:r>
      <w:r>
        <w:rPr>
          <w:w w:val="93"/>
        </w:rPr>
        <w:t>Yes</w:t>
      </w:r>
      <w:r>
        <w:rPr>
          <w:spacing w:val="-5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 xml:space="preserve"> </w:t>
      </w:r>
      <w:r w:rsidRPr="00376F90">
        <w:rPr>
          <w:sz w:val="22"/>
          <w:szCs w:val="22"/>
          <w:u w:val="single"/>
        </w:rPr>
        <w:t xml:space="preserve"> </w:t>
      </w:r>
      <w:r w:rsidR="00376F90" w:rsidRPr="002B766A">
        <w:rPr>
          <w:sz w:val="16"/>
          <w:szCs w:val="16"/>
          <w:u w:val="single"/>
        </w:rPr>
        <w:t>X</w:t>
      </w:r>
      <w:r>
        <w:rPr>
          <w:spacing w:val="5"/>
          <w:u w:val="single"/>
        </w:rPr>
        <w:t xml:space="preserve"> </w:t>
      </w:r>
      <w:r>
        <w:tab/>
      </w:r>
      <w:r>
        <w:rPr>
          <w:w w:val="99"/>
          <w:sz w:val="13"/>
        </w:rPr>
        <w:t>No_</w:t>
      </w:r>
      <w:r>
        <w:rPr>
          <w:spacing w:val="-11"/>
          <w:w w:val="99"/>
          <w:sz w:val="13"/>
        </w:rPr>
        <w:t>.</w:t>
      </w:r>
      <w:r>
        <w:rPr>
          <w:w w:val="99"/>
          <w:sz w:val="13"/>
        </w:rPr>
        <w:t>_</w:t>
      </w:r>
      <w:r>
        <w:rPr>
          <w:sz w:val="13"/>
        </w:rPr>
        <w:t xml:space="preserve">   </w:t>
      </w:r>
      <w:r>
        <w:rPr>
          <w:w w:val="106"/>
        </w:rPr>
        <w:t>If</w:t>
      </w:r>
      <w:r>
        <w:rPr>
          <w:spacing w:val="-9"/>
        </w:rPr>
        <w:t xml:space="preserve"> </w:t>
      </w:r>
      <w:r w:rsidR="00376F90">
        <w:rPr>
          <w:w w:val="94"/>
        </w:rPr>
        <w:t>yes, when</w:t>
      </w:r>
      <w:r w:rsidR="00376F90" w:rsidRPr="002B766A">
        <w:rPr>
          <w:w w:val="241"/>
          <w:sz w:val="16"/>
          <w:szCs w:val="16"/>
        </w:rPr>
        <w:t>2018</w:t>
      </w:r>
      <w:r w:rsidRPr="002B766A">
        <w:rPr>
          <w:sz w:val="18"/>
          <w:szCs w:val="18"/>
        </w:rPr>
        <w:t xml:space="preserve"> </w:t>
      </w:r>
      <w:r>
        <w:rPr>
          <w:spacing w:val="13"/>
        </w:rPr>
        <w:t xml:space="preserve"> </w:t>
      </w:r>
    </w:p>
    <w:p w:rsidR="00447516" w:rsidRDefault="00447516">
      <w:pPr>
        <w:spacing w:line="122" w:lineRule="exact"/>
        <w:sectPr w:rsidR="00447516">
          <w:type w:val="continuous"/>
          <w:pgSz w:w="12270" w:h="15840"/>
          <w:pgMar w:top="120" w:right="0" w:bottom="0" w:left="340" w:header="720" w:footer="720" w:gutter="0"/>
          <w:cols w:num="2" w:space="720" w:equalWidth="0">
            <w:col w:w="5555" w:space="717"/>
            <w:col w:w="5658"/>
          </w:cols>
        </w:sectPr>
      </w:pPr>
    </w:p>
    <w:p w:rsidR="00447516" w:rsidRPr="00376F90" w:rsidRDefault="002C52E1" w:rsidP="00376F90">
      <w:pPr>
        <w:pStyle w:val="BodyText"/>
        <w:tabs>
          <w:tab w:val="left" w:pos="7920"/>
        </w:tabs>
        <w:spacing w:before="6"/>
        <w:rPr>
          <w:sz w:val="22"/>
          <w:szCs w:val="22"/>
        </w:rPr>
      </w:pPr>
      <w:r>
        <w:pict>
          <v:line id="_x0000_s1042" style="position:absolute;z-index:251660800;mso-position-horizontal-relative:page;mso-position-vertical-relative:page" from="611.45pt,310.3pt" to="611.45pt,267.85pt" strokeweight=".36pt">
            <w10:wrap anchorx="page" anchory="page"/>
          </v:line>
        </w:pict>
      </w:r>
      <w:r w:rsidR="00376F90">
        <w:rPr>
          <w:sz w:val="10"/>
        </w:rPr>
        <w:tab/>
      </w:r>
      <w:r w:rsidR="00376F90" w:rsidRPr="00376F90">
        <w:rPr>
          <w:sz w:val="22"/>
          <w:szCs w:val="22"/>
        </w:rPr>
        <w:t>San Francisco / Permit Unit</w:t>
      </w:r>
    </w:p>
    <w:p w:rsidR="00447516" w:rsidRDefault="002C52E1">
      <w:pPr>
        <w:pStyle w:val="BodyText"/>
        <w:spacing w:line="439" w:lineRule="auto"/>
        <w:ind w:left="6585" w:right="1232" w:hanging="8"/>
      </w:pPr>
      <w:r>
        <w:pict>
          <v:group id="_x0000_s1026" style="position:absolute;left:0;text-align:left;margin-left:27.15pt;margin-top:19.45pt;width:536.45pt;height:113.65pt;z-index:-251652608;mso-position-horizontal-relative:page" coordorigin="543,389" coordsize="10729,2273">
            <v:shape id="_x0000_s1041" style="position:absolute;left:547;top:-9276;width:10678;height:324" coordorigin="547,-9276" coordsize="10678,324" o:spt="100" adj="0,,0" path="m547,393r10678,m547,717r,-324m2995,717r,-324e" filled="f" strokeweight=".36pt">
              <v:stroke joinstyle="round"/>
              <v:formulas/>
              <v:path arrowok="t" o:connecttype="segments"/>
            </v:shape>
            <v:shape id="_x0000_s1040" style="position:absolute;left:587;top:-11206;width:10674;height:2196" coordorigin="587,-11206" coordsize="10674,2196" o:spt="100" adj="0,,0" path="m11261,1473r,-964m587,2647r,-2196e" filled="f" strokeweight="1.08pt">
              <v:stroke joinstyle="round"/>
              <v:formulas/>
              <v:path arrowok="t" o:connecttype="segments"/>
            </v:shape>
            <v:shape id="_x0000_s1039" style="position:absolute;left:1116;top:-11213;width:1912;height:1966" coordorigin="1116,-11213" coordsize="1912,1966" o:spt="100" adj="0,,0" path="m3028,2654r,-1965m1116,1142r1649,e" filled="f" strokeweight=".72pt">
              <v:stroke joinstyle="round"/>
              <v:formulas/>
              <v:path arrowok="t" o:connecttype="segments"/>
            </v:shape>
            <v:line id="_x0000_s1038" style="position:absolute" from="547,1135" to="547,926" strokeweight=".36pt"/>
            <v:line id="_x0000_s1037" style="position:absolute" from="1152,1473" to="2750,1473" strokeweight=".72pt"/>
            <v:shape id="_x0000_s1036" style="position:absolute;left:547;top:-11213;width:10685;height:1210" coordorigin="547,-11213" coordsize="10685,1210" o:spt="100" adj="0,,0" path="m547,2654r,-1209m2995,1625r8237,m11225,1632r,-187e" filled="f" strokeweight=".36pt">
              <v:stroke joinstyle="round"/>
              <v:formulas/>
              <v:path arrowok="t" o:connecttype="segments"/>
            </v:shape>
            <v:line id="_x0000_s1035" style="position:absolute" from="11257,1869" to="11257,1596" strokeweight="1.08pt"/>
            <v:shape id="_x0000_s1034" style="position:absolute;left:2995;top:-11213;width:8237;height:814" coordorigin="2995,-11213" coordsize="8237,814" o:spt="100" adj="0,,0" path="m2995,2028r8237,m11225,2654r,-813e" filled="f" strokeweight=".36pt">
              <v:stroke joinstyle="round"/>
              <v:formulas/>
              <v:path arrowok="t" o:connecttype="segments"/>
            </v:shape>
            <v:line id="_x0000_s1033" style="position:absolute" from="590,2643" to="11232,2643" strokeweight=".72pt"/>
            <v:line id="_x0000_s1032" style="position:absolute" from="2995,2424" to="11232,2424" strokeweight=".36pt"/>
            <v:shape id="_x0000_s1031" type="#_x0000_t202" style="position:absolute;left:587;top:393;width:2441;height:2250" filled="f" stroked="f">
              <v:textbox inset="0,0,0,0">
                <w:txbxContent>
                  <w:p w:rsidR="00447516" w:rsidRDefault="002C52E1">
                    <w:pPr>
                      <w:spacing w:before="63"/>
                      <w:ind w:left="415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DIVISION USE ONLY</w:t>
                    </w:r>
                  </w:p>
                  <w:p w:rsidR="00447516" w:rsidRDefault="00447516">
                    <w:pPr>
                      <w:spacing w:before="8"/>
                      <w:rPr>
                        <w:sz w:val="21"/>
                      </w:rPr>
                    </w:pPr>
                  </w:p>
                  <w:p w:rsidR="00447516" w:rsidRDefault="002C52E1">
                    <w:pPr>
                      <w:spacing w:line="424" w:lineRule="auto"/>
                      <w:ind w:left="163" w:right="1951" w:hanging="9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 xml:space="preserve">Fee </w:t>
                    </w:r>
                    <w:r>
                      <w:rPr>
                        <w:w w:val="90"/>
                        <w:sz w:val="17"/>
                      </w:rPr>
                      <w:t>Paid</w:t>
                    </w:r>
                  </w:p>
                  <w:p w:rsidR="00447516" w:rsidRDefault="002C52E1">
                    <w:pPr>
                      <w:spacing w:before="10"/>
                      <w:ind w:left="162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Approved.</w:t>
                    </w:r>
                  </w:p>
                  <w:p w:rsidR="00447516" w:rsidRDefault="002C52E1">
                    <w:pPr>
                      <w:spacing w:before="162"/>
                      <w:ind w:left="16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Conference</w:t>
                    </w:r>
                  </w:p>
                  <w:p w:rsidR="00447516" w:rsidRDefault="002C52E1">
                    <w:pPr>
                      <w:spacing w:before="119"/>
                      <w:ind w:left="168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Other</w:t>
                    </w:r>
                  </w:p>
                </w:txbxContent>
              </v:textbox>
            </v:shape>
            <v:shape id="_x0000_s1030" type="#_x0000_t202" style="position:absolute;left:3186;top:1802;width:370;height:190" filled="f" stroked="f">
              <v:textbox inset="0,0,0,0">
                <w:txbxContent>
                  <w:p w:rsidR="00447516" w:rsidRDefault="002C52E1">
                    <w:pPr>
                      <w:spacing w:line="190" w:lineRule="exact"/>
                      <w:rPr>
                        <w:sz w:val="17"/>
                      </w:rPr>
                    </w:pPr>
                    <w:r>
                      <w:rPr>
                        <w:w w:val="95"/>
                        <w:sz w:val="17"/>
                      </w:rPr>
                      <w:t>Title:</w:t>
                    </w:r>
                  </w:p>
                </w:txbxContent>
              </v:textbox>
            </v:shape>
            <v:shape id="_x0000_s1029" type="#_x0000_t202" style="position:absolute;left:3191;top:2176;width:406;height:190" filled="f" stroked="f">
              <v:textbox inset="0,0,0,0">
                <w:txbxContent>
                  <w:p w:rsidR="00447516" w:rsidRDefault="002C52E1">
                    <w:pPr>
                      <w:spacing w:line="190" w:lineRule="exact"/>
                      <w:rPr>
                        <w:sz w:val="17"/>
                      </w:rPr>
                    </w:pPr>
                    <w:r>
                      <w:rPr>
                        <w:w w:val="95"/>
                        <w:sz w:val="17"/>
                      </w:rPr>
                      <w:t>Date:</w:t>
                    </w:r>
                  </w:p>
                </w:txbxContent>
              </v:textbox>
            </v:shape>
            <v:shape id="_x0000_s1028" type="#_x0000_t202" style="position:absolute;left:3088;top:549;width:7848;height:565" filled="f" stroked="f">
              <v:textbox inset="0,0,0,0">
                <w:txbxContent>
                  <w:p w:rsidR="00447516" w:rsidRDefault="002C52E1">
                    <w:pPr>
                      <w:spacing w:before="1" w:line="230" w:lineRule="auto"/>
                      <w:ind w:left="74" w:hanging="75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. I hereby certify that to the best of my knowledge all information and assertions made on the Permit Application</w:t>
                    </w:r>
                    <w:r>
                      <w:rPr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and/or Activity</w:t>
                    </w:r>
                    <w:r>
                      <w:rPr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Notification</w:t>
                    </w:r>
                    <w:r>
                      <w:rPr>
                        <w:spacing w:val="-10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Form</w:t>
                    </w:r>
                    <w:r>
                      <w:rPr>
                        <w:spacing w:val="-10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are</w:t>
                    </w:r>
                    <w:r>
                      <w:rPr>
                        <w:spacing w:val="-10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true</w:t>
                    </w:r>
                    <w:r>
                      <w:rPr>
                        <w:spacing w:val="-13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and</w:t>
                    </w:r>
                    <w:r>
                      <w:rPr>
                        <w:spacing w:val="-13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correct</w:t>
                    </w:r>
                    <w:r>
                      <w:rPr>
                        <w:spacing w:val="-8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and</w:t>
                    </w:r>
                    <w:r>
                      <w:rPr>
                        <w:spacing w:val="-9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that</w:t>
                    </w:r>
                    <w:r>
                      <w:rPr>
                        <w:spacing w:val="-12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I/the</w:t>
                    </w:r>
                    <w:r>
                      <w:rPr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applicant</w:t>
                    </w:r>
                    <w:r>
                      <w:rPr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have</w:t>
                    </w:r>
                    <w:r>
                      <w:rPr>
                        <w:spacing w:val="-17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knowledge of</w:t>
                    </w:r>
                    <w:r>
                      <w:rPr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and</w:t>
                    </w:r>
                    <w:r>
                      <w:rPr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will</w:t>
                    </w:r>
                    <w:r>
                      <w:rPr>
                        <w:spacing w:val="-17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comply</w:t>
                    </w:r>
                    <w:r>
                      <w:rPr>
                        <w:spacing w:val="-11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with</w:t>
                    </w:r>
                    <w:r>
                      <w:rPr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the</w:t>
                    </w:r>
                    <w:r>
                      <w:rPr>
                        <w:spacing w:val="-21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foregoing.</w:t>
                    </w:r>
                  </w:p>
                </w:txbxContent>
              </v:textbox>
            </v:shape>
            <v:shape id="_x0000_s1027" type="#_x0000_t202" style="position:absolute;left:3189;top:1413;width:756;height:190" filled="f" stroked="f">
              <v:textbox inset="0,0,0,0">
                <w:txbxContent>
                  <w:p w:rsidR="00447516" w:rsidRDefault="002C52E1">
                    <w:pPr>
                      <w:spacing w:line="190" w:lineRule="exact"/>
                      <w:rPr>
                        <w:sz w:val="17"/>
                      </w:rPr>
                    </w:pPr>
                    <w:r>
                      <w:rPr>
                        <w:w w:val="95"/>
                        <w:sz w:val="17"/>
                      </w:rPr>
                      <w:t>Signature:</w:t>
                    </w:r>
                  </w:p>
                </w:txbxContent>
              </v:textbox>
            </v:shape>
            <w10:wrap anchorx="page"/>
          </v:group>
        </w:pict>
      </w:r>
      <w:proofErr w:type="gramStart"/>
      <w:r>
        <w:rPr>
          <w:w w:val="94"/>
        </w:rPr>
        <w:t>from</w:t>
      </w:r>
      <w:proofErr w:type="gramEnd"/>
      <w:r>
        <w:t xml:space="preserve"> </w:t>
      </w:r>
      <w:r>
        <w:rPr>
          <w:w w:val="97"/>
        </w:rPr>
        <w:t>what</w:t>
      </w:r>
      <w:r>
        <w:t xml:space="preserve"> </w:t>
      </w:r>
      <w:proofErr w:type="spellStart"/>
      <w:r w:rsidR="00376F90">
        <w:rPr>
          <w:w w:val="92"/>
        </w:rPr>
        <w:t>distrct</w:t>
      </w:r>
      <w:proofErr w:type="spellEnd"/>
      <w:r w:rsidR="00376F90">
        <w:rPr>
          <w:w w:val="92"/>
        </w:rPr>
        <w:t xml:space="preserve"> </w:t>
      </w:r>
      <w:proofErr w:type="spellStart"/>
      <w:r w:rsidR="00376F90">
        <w:rPr>
          <w:w w:val="92"/>
        </w:rPr>
        <w:t>officec</w:t>
      </w:r>
      <w:proofErr w:type="spellEnd"/>
      <w:r>
        <w:rPr>
          <w:w w:val="334"/>
        </w:rPr>
        <w:t xml:space="preserve">----------------- </w:t>
      </w:r>
      <w:r>
        <w:rPr>
          <w:w w:val="95"/>
        </w:rPr>
        <w:t>in whose name</w:t>
      </w:r>
      <w:r w:rsidR="002B766A">
        <w:rPr>
          <w:w w:val="95"/>
        </w:rPr>
        <w:t xml:space="preserve">   </w:t>
      </w:r>
      <w:r w:rsidR="002B766A" w:rsidRPr="002B766A">
        <w:rPr>
          <w:w w:val="95"/>
          <w:sz w:val="22"/>
          <w:szCs w:val="22"/>
        </w:rPr>
        <w:t>C.P. Construction Co., Inc</w:t>
      </w:r>
      <w:r w:rsidR="002B766A">
        <w:rPr>
          <w:w w:val="95"/>
        </w:rPr>
        <w:t>.</w:t>
      </w:r>
    </w:p>
    <w:p w:rsidR="00447516" w:rsidRDefault="00447516">
      <w:pPr>
        <w:pStyle w:val="BodyText"/>
        <w:rPr>
          <w:sz w:val="20"/>
        </w:rPr>
      </w:pPr>
    </w:p>
    <w:p w:rsidR="00447516" w:rsidRDefault="00447516">
      <w:pPr>
        <w:pStyle w:val="BodyText"/>
        <w:rPr>
          <w:sz w:val="20"/>
        </w:rPr>
      </w:pPr>
    </w:p>
    <w:p w:rsidR="00447516" w:rsidRDefault="00447516">
      <w:pPr>
        <w:pStyle w:val="BodyText"/>
        <w:rPr>
          <w:sz w:val="20"/>
        </w:rPr>
      </w:pPr>
    </w:p>
    <w:p w:rsidR="00447516" w:rsidRDefault="00447516">
      <w:pPr>
        <w:pStyle w:val="BodyText"/>
        <w:rPr>
          <w:sz w:val="20"/>
        </w:rPr>
      </w:pPr>
    </w:p>
    <w:p w:rsidR="00447516" w:rsidRDefault="00447516">
      <w:pPr>
        <w:pStyle w:val="BodyText"/>
        <w:rPr>
          <w:sz w:val="20"/>
        </w:rPr>
      </w:pPr>
    </w:p>
    <w:p w:rsidR="00447516" w:rsidRDefault="002B766A" w:rsidP="002B766A">
      <w:pPr>
        <w:pStyle w:val="BodyText"/>
        <w:tabs>
          <w:tab w:val="left" w:pos="3975"/>
        </w:tabs>
        <w:rPr>
          <w:sz w:val="20"/>
        </w:rPr>
      </w:pPr>
      <w:r>
        <w:rPr>
          <w:sz w:val="20"/>
        </w:rPr>
        <w:tab/>
        <w:t>John Blough, Assistant Secretary.</w:t>
      </w:r>
    </w:p>
    <w:p w:rsidR="00447516" w:rsidRDefault="002B766A" w:rsidP="002B766A">
      <w:pPr>
        <w:pStyle w:val="BodyText"/>
        <w:tabs>
          <w:tab w:val="left" w:pos="3975"/>
        </w:tabs>
        <w:rPr>
          <w:sz w:val="20"/>
        </w:rPr>
      </w:pPr>
      <w:r>
        <w:rPr>
          <w:sz w:val="20"/>
        </w:rPr>
        <w:tab/>
        <w:t>July 2</w:t>
      </w:r>
      <w:r w:rsidRPr="002B766A">
        <w:rPr>
          <w:sz w:val="20"/>
          <w:vertAlign w:val="superscript"/>
        </w:rPr>
        <w:t>nd</w:t>
      </w:r>
      <w:r>
        <w:rPr>
          <w:sz w:val="20"/>
        </w:rPr>
        <w:t>, 2019.</w:t>
      </w:r>
    </w:p>
    <w:p w:rsidR="00447516" w:rsidRDefault="00447516">
      <w:pPr>
        <w:pStyle w:val="BodyText"/>
        <w:rPr>
          <w:sz w:val="20"/>
        </w:rPr>
      </w:pPr>
    </w:p>
    <w:p w:rsidR="00447516" w:rsidRDefault="00447516">
      <w:pPr>
        <w:pStyle w:val="BodyText"/>
        <w:spacing w:before="8"/>
        <w:rPr>
          <w:sz w:val="29"/>
        </w:rPr>
      </w:pPr>
    </w:p>
    <w:p w:rsidR="00447516" w:rsidRDefault="002C52E1">
      <w:pPr>
        <w:pStyle w:val="BodyText"/>
        <w:spacing w:before="96"/>
        <w:ind w:right="1309"/>
        <w:jc w:val="right"/>
      </w:pPr>
      <w:r>
        <w:rPr>
          <w:w w:val="85"/>
        </w:rPr>
        <w:t>CAUOSHA 41-1R (09/2007)</w:t>
      </w:r>
    </w:p>
    <w:sectPr w:rsidR="00447516">
      <w:type w:val="continuous"/>
      <w:pgSz w:w="12270" w:h="15840"/>
      <w:pgMar w:top="120" w:right="0" w:bottom="0" w:left="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0271E"/>
    <w:multiLevelType w:val="hybridMultilevel"/>
    <w:tmpl w:val="C420BC4A"/>
    <w:lvl w:ilvl="0" w:tplc="D1F42022">
      <w:start w:val="5"/>
      <w:numFmt w:val="decimal"/>
      <w:lvlText w:val="%1)"/>
      <w:lvlJc w:val="left"/>
      <w:pPr>
        <w:ind w:left="431" w:hanging="125"/>
        <w:jc w:val="left"/>
      </w:pPr>
      <w:rPr>
        <w:rFonts w:hint="default"/>
        <w:w w:val="93"/>
      </w:rPr>
    </w:lvl>
    <w:lvl w:ilvl="1" w:tplc="389C30CC">
      <w:start w:val="3"/>
      <w:numFmt w:val="decimal"/>
      <w:lvlText w:val="%2)"/>
      <w:lvlJc w:val="left"/>
      <w:pPr>
        <w:ind w:left="523" w:hanging="146"/>
        <w:jc w:val="left"/>
      </w:pPr>
      <w:rPr>
        <w:rFonts w:ascii="Arial" w:eastAsia="Arial" w:hAnsi="Arial" w:cs="Arial" w:hint="default"/>
        <w:w w:val="93"/>
        <w:sz w:val="11"/>
        <w:szCs w:val="11"/>
      </w:rPr>
    </w:lvl>
    <w:lvl w:ilvl="2" w:tplc="5D0AA6D8">
      <w:numFmt w:val="bullet"/>
      <w:lvlText w:val="•"/>
      <w:lvlJc w:val="left"/>
      <w:pPr>
        <w:ind w:left="426" w:hanging="146"/>
      </w:pPr>
      <w:rPr>
        <w:rFonts w:hint="default"/>
      </w:rPr>
    </w:lvl>
    <w:lvl w:ilvl="3" w:tplc="5EBEF674">
      <w:numFmt w:val="bullet"/>
      <w:lvlText w:val="•"/>
      <w:lvlJc w:val="left"/>
      <w:pPr>
        <w:ind w:left="332" w:hanging="146"/>
      </w:pPr>
      <w:rPr>
        <w:rFonts w:hint="default"/>
      </w:rPr>
    </w:lvl>
    <w:lvl w:ilvl="4" w:tplc="8780B2A8">
      <w:numFmt w:val="bullet"/>
      <w:lvlText w:val="•"/>
      <w:lvlJc w:val="left"/>
      <w:pPr>
        <w:ind w:left="239" w:hanging="146"/>
      </w:pPr>
      <w:rPr>
        <w:rFonts w:hint="default"/>
      </w:rPr>
    </w:lvl>
    <w:lvl w:ilvl="5" w:tplc="7A5A5FF0">
      <w:numFmt w:val="bullet"/>
      <w:lvlText w:val="•"/>
      <w:lvlJc w:val="left"/>
      <w:pPr>
        <w:ind w:left="145" w:hanging="146"/>
      </w:pPr>
      <w:rPr>
        <w:rFonts w:hint="default"/>
      </w:rPr>
    </w:lvl>
    <w:lvl w:ilvl="6" w:tplc="FEC445A2">
      <w:numFmt w:val="bullet"/>
      <w:lvlText w:val="•"/>
      <w:lvlJc w:val="left"/>
      <w:pPr>
        <w:ind w:left="52" w:hanging="146"/>
      </w:pPr>
      <w:rPr>
        <w:rFonts w:hint="default"/>
      </w:rPr>
    </w:lvl>
    <w:lvl w:ilvl="7" w:tplc="EBC4640A">
      <w:numFmt w:val="bullet"/>
      <w:lvlText w:val="•"/>
      <w:lvlJc w:val="left"/>
      <w:pPr>
        <w:ind w:left="-42" w:hanging="146"/>
      </w:pPr>
      <w:rPr>
        <w:rFonts w:hint="default"/>
      </w:rPr>
    </w:lvl>
    <w:lvl w:ilvl="8" w:tplc="379473B2">
      <w:numFmt w:val="bullet"/>
      <w:lvlText w:val="•"/>
      <w:lvlJc w:val="left"/>
      <w:pPr>
        <w:ind w:left="-135" w:hanging="146"/>
      </w:pPr>
      <w:rPr>
        <w:rFonts w:hint="default"/>
      </w:rPr>
    </w:lvl>
  </w:abstractNum>
  <w:abstractNum w:abstractNumId="1" w15:restartNumberingAfterBreak="0">
    <w:nsid w:val="7B622017"/>
    <w:multiLevelType w:val="hybridMultilevel"/>
    <w:tmpl w:val="B8AE7456"/>
    <w:lvl w:ilvl="0" w:tplc="A99EA0B6">
      <w:start w:val="1"/>
      <w:numFmt w:val="decimal"/>
      <w:lvlText w:val="%1)"/>
      <w:lvlJc w:val="left"/>
      <w:pPr>
        <w:ind w:left="505" w:hanging="140"/>
        <w:jc w:val="left"/>
      </w:pPr>
      <w:rPr>
        <w:rFonts w:hint="default"/>
        <w:w w:val="90"/>
      </w:rPr>
    </w:lvl>
    <w:lvl w:ilvl="1" w:tplc="00ACFDBA">
      <w:numFmt w:val="bullet"/>
      <w:lvlText w:val="•"/>
      <w:lvlJc w:val="left"/>
      <w:pPr>
        <w:ind w:left="1038" w:hanging="140"/>
      </w:pPr>
      <w:rPr>
        <w:rFonts w:hint="default"/>
      </w:rPr>
    </w:lvl>
    <w:lvl w:ilvl="2" w:tplc="841A6EBE">
      <w:numFmt w:val="bullet"/>
      <w:lvlText w:val="•"/>
      <w:lvlJc w:val="left"/>
      <w:pPr>
        <w:ind w:left="1577" w:hanging="140"/>
      </w:pPr>
      <w:rPr>
        <w:rFonts w:hint="default"/>
      </w:rPr>
    </w:lvl>
    <w:lvl w:ilvl="3" w:tplc="F2207BC6">
      <w:numFmt w:val="bullet"/>
      <w:lvlText w:val="•"/>
      <w:lvlJc w:val="left"/>
      <w:pPr>
        <w:ind w:left="2115" w:hanging="140"/>
      </w:pPr>
      <w:rPr>
        <w:rFonts w:hint="default"/>
      </w:rPr>
    </w:lvl>
    <w:lvl w:ilvl="4" w:tplc="D1484E64">
      <w:numFmt w:val="bullet"/>
      <w:lvlText w:val="•"/>
      <w:lvlJc w:val="left"/>
      <w:pPr>
        <w:ind w:left="2654" w:hanging="140"/>
      </w:pPr>
      <w:rPr>
        <w:rFonts w:hint="default"/>
      </w:rPr>
    </w:lvl>
    <w:lvl w:ilvl="5" w:tplc="A2B0B10A">
      <w:numFmt w:val="bullet"/>
      <w:lvlText w:val="•"/>
      <w:lvlJc w:val="left"/>
      <w:pPr>
        <w:ind w:left="3192" w:hanging="140"/>
      </w:pPr>
      <w:rPr>
        <w:rFonts w:hint="default"/>
      </w:rPr>
    </w:lvl>
    <w:lvl w:ilvl="6" w:tplc="68CA895E">
      <w:numFmt w:val="bullet"/>
      <w:lvlText w:val="•"/>
      <w:lvlJc w:val="left"/>
      <w:pPr>
        <w:ind w:left="3731" w:hanging="140"/>
      </w:pPr>
      <w:rPr>
        <w:rFonts w:hint="default"/>
      </w:rPr>
    </w:lvl>
    <w:lvl w:ilvl="7" w:tplc="79E24ADE">
      <w:numFmt w:val="bullet"/>
      <w:lvlText w:val="•"/>
      <w:lvlJc w:val="left"/>
      <w:pPr>
        <w:ind w:left="4269" w:hanging="140"/>
      </w:pPr>
      <w:rPr>
        <w:rFonts w:hint="default"/>
      </w:rPr>
    </w:lvl>
    <w:lvl w:ilvl="8" w:tplc="8D1CE706">
      <w:numFmt w:val="bullet"/>
      <w:lvlText w:val="•"/>
      <w:lvlJc w:val="left"/>
      <w:pPr>
        <w:ind w:left="4808" w:hanging="14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2"/>
  </w:compat>
  <w:rsids>
    <w:rsidRoot w:val="00447516"/>
    <w:rsid w:val="002B766A"/>
    <w:rsid w:val="002C52E1"/>
    <w:rsid w:val="00376F90"/>
    <w:rsid w:val="00447516"/>
    <w:rsid w:val="004A236F"/>
    <w:rsid w:val="00632091"/>
    <w:rsid w:val="009E7901"/>
    <w:rsid w:val="00C45855"/>
    <w:rsid w:val="00CB3B69"/>
    <w:rsid w:val="00CE5BB2"/>
    <w:rsid w:val="00ED6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9"/>
    <o:shapelayout v:ext="edit">
      <o:idmap v:ext="edit" data="1"/>
    </o:shapelayout>
  </w:shapeDefaults>
  <w:decimalSymbol w:val="."/>
  <w:listSeparator w:val=","/>
  <w15:docId w15:val="{ACB4B9D8-1CD4-42A7-8B2B-5E07427FD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293"/>
      <w:outlineLvl w:val="0"/>
    </w:pPr>
    <w:rPr>
      <w:sz w:val="27"/>
      <w:szCs w:val="27"/>
    </w:rPr>
  </w:style>
  <w:style w:type="paragraph" w:styleId="Heading2">
    <w:name w:val="heading 2"/>
    <w:basedOn w:val="Normal"/>
    <w:uiPriority w:val="1"/>
    <w:qFormat/>
    <w:pPr>
      <w:spacing w:line="169" w:lineRule="exact"/>
      <w:ind w:left="293"/>
      <w:outlineLvl w:val="1"/>
    </w:pPr>
    <w:rPr>
      <w:sz w:val="15"/>
      <w:szCs w:val="15"/>
    </w:rPr>
  </w:style>
  <w:style w:type="paragraph" w:styleId="Heading3">
    <w:name w:val="heading 3"/>
    <w:basedOn w:val="Normal"/>
    <w:uiPriority w:val="1"/>
    <w:qFormat/>
    <w:pPr>
      <w:spacing w:before="4"/>
      <w:ind w:left="170"/>
      <w:outlineLvl w:val="2"/>
    </w:pPr>
    <w:rPr>
      <w:sz w:val="13"/>
      <w:szCs w:val="1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2"/>
      <w:szCs w:val="12"/>
    </w:rPr>
  </w:style>
  <w:style w:type="paragraph" w:styleId="ListParagraph">
    <w:name w:val="List Paragraph"/>
    <w:basedOn w:val="Normal"/>
    <w:uiPriority w:val="1"/>
    <w:qFormat/>
    <w:pPr>
      <w:ind w:left="357" w:hanging="23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John Blough</cp:lastModifiedBy>
  <cp:revision>8</cp:revision>
  <dcterms:created xsi:type="dcterms:W3CDTF">2019-07-02T12:49:00Z</dcterms:created>
  <dcterms:modified xsi:type="dcterms:W3CDTF">2019-07-02T20:19:00Z</dcterms:modified>
</cp:coreProperties>
</file>