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Obstacles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Obstacles</dc:title>
  <dc:creator/>
  <cp:keywords/>
  <dcterms:created xsi:type="dcterms:W3CDTF">2026-01-15T19:07:36Z</dcterms:created>
  <dcterms:modified xsi:type="dcterms:W3CDTF">2026-01-15T19:07:36Z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