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0267" w:rsidRPr="00E90267" w:rsidRDefault="00E90267" w:rsidP="00E90267">
      <w:pPr>
        <w:spacing w:after="0"/>
        <w:rPr>
          <w:sz w:val="22"/>
        </w:rPr>
      </w:pPr>
      <w:r w:rsidRPr="00E90267">
        <w:rPr>
          <w:sz w:val="22"/>
        </w:rPr>
        <w:t>EBUS course 2026 MCQs</w:t>
      </w:r>
    </w:p>
    <w:p w:rsidR="00E90267" w:rsidRPr="00E90267" w:rsidRDefault="00E90267" w:rsidP="00E90267">
      <w:pPr>
        <w:spacing w:after="0"/>
        <w:rPr>
          <w:sz w:val="22"/>
        </w:rPr>
      </w:pPr>
    </w:p>
    <w:p w:rsidR="00E90267" w:rsidRPr="00E90267" w:rsidRDefault="00E90267" w:rsidP="00E90267">
      <w:pPr>
        <w:spacing w:after="0"/>
        <w:rPr>
          <w:sz w:val="22"/>
        </w:rPr>
      </w:pPr>
      <w:r>
        <w:rPr>
          <w:sz w:val="22"/>
        </w:rPr>
        <w:t>Basic scope, tools, technique</w:t>
      </w:r>
    </w:p>
    <w:p w:rsidR="00E90267" w:rsidRPr="00E90267" w:rsidRDefault="00E90267" w:rsidP="00E90267">
      <w:pPr>
        <w:spacing w:after="0"/>
        <w:rPr>
          <w:sz w:val="22"/>
        </w:rPr>
      </w:pPr>
    </w:p>
    <w:p w:rsidR="00E90267" w:rsidRPr="00E90267" w:rsidRDefault="00E90267" w:rsidP="00E90267">
      <w:pPr>
        <w:spacing w:after="0"/>
        <w:rPr>
          <w:sz w:val="22"/>
        </w:rPr>
      </w:pPr>
      <w:r w:rsidRPr="00E90267">
        <w:rPr>
          <w:sz w:val="22"/>
        </w:rPr>
        <w:t>Post video quiz (with answers)</w:t>
      </w:r>
    </w:p>
    <w:p w:rsidR="00E90267" w:rsidRDefault="00E90267" w:rsidP="00E90267">
      <w:pPr>
        <w:spacing w:after="0" w:line="240" w:lineRule="auto"/>
      </w:pPr>
    </w:p>
    <w:p w:rsidR="003A4B19" w:rsidRPr="00742404" w:rsidRDefault="00E90267" w:rsidP="00742404">
      <w:pPr>
        <w:keepNext/>
        <w:keepLines/>
        <w:spacing w:after="0" w:line="240" w:lineRule="auto"/>
        <w:rPr>
          <w:rFonts w:cs="Arial"/>
          <w:bCs/>
          <w:sz w:val="22"/>
        </w:rPr>
      </w:pPr>
      <w:r w:rsidRPr="00742404">
        <w:rPr>
          <w:rFonts w:cs="Arial"/>
          <w:bCs/>
          <w:color w:val="1F1F1F"/>
          <w:sz w:val="22"/>
        </w:rPr>
        <w:t xml:space="preserve">1. A 71-year-old woman with suspected nodal metastasis from non-small cell lung cancer is undergoing EBUS-TBNA of station 4L. </w:t>
      </w:r>
      <w:r w:rsidR="00B00574" w:rsidRPr="00742404">
        <w:rPr>
          <w:rFonts w:cs="Arial"/>
          <w:bCs/>
          <w:color w:val="1F1F1F"/>
          <w:sz w:val="22"/>
        </w:rPr>
        <w:t>The bronchoscopy</w:t>
      </w:r>
      <w:r w:rsidRPr="00742404">
        <w:rPr>
          <w:rFonts w:cs="Arial"/>
          <w:bCs/>
          <w:color w:val="1F1F1F"/>
          <w:sz w:val="22"/>
        </w:rPr>
        <w:t xml:space="preserve"> </w:t>
      </w:r>
      <w:r w:rsidR="00B00574" w:rsidRPr="00742404">
        <w:rPr>
          <w:rFonts w:cs="Arial"/>
          <w:bCs/>
          <w:color w:val="1F1F1F"/>
          <w:sz w:val="22"/>
        </w:rPr>
        <w:t>suite</w:t>
      </w:r>
      <w:r w:rsidRPr="00742404">
        <w:rPr>
          <w:rFonts w:cs="Arial"/>
          <w:bCs/>
          <w:color w:val="1F1F1F"/>
          <w:sz w:val="22"/>
        </w:rPr>
        <w:t xml:space="preserve"> has 22G and 25G needles available</w:t>
      </w:r>
      <w:r w:rsidR="00B00574" w:rsidRPr="00742404">
        <w:rPr>
          <w:rFonts w:cs="Arial"/>
          <w:bCs/>
          <w:color w:val="1F1F1F"/>
          <w:sz w:val="22"/>
        </w:rPr>
        <w:t xml:space="preserve"> in stock. How should sampling proceed, per</w:t>
      </w:r>
      <w:r w:rsidRPr="00742404">
        <w:rPr>
          <w:rFonts w:cs="Arial"/>
          <w:bCs/>
          <w:color w:val="1F1F1F"/>
          <w:sz w:val="22"/>
        </w:rPr>
        <w:t xml:space="preserve"> current evidence?</w:t>
      </w:r>
    </w:p>
    <w:p w:rsidR="003A4B19" w:rsidRPr="00742404" w:rsidRDefault="00000000" w:rsidP="00742404">
      <w:pPr>
        <w:keepLines/>
        <w:spacing w:after="0" w:line="240" w:lineRule="auto"/>
        <w:rPr>
          <w:rFonts w:cs="Arial"/>
          <w:bCs/>
          <w:sz w:val="22"/>
        </w:rPr>
      </w:pPr>
      <w:r w:rsidRPr="00742404">
        <w:rPr>
          <w:rFonts w:cs="Arial"/>
          <w:bCs/>
          <w:color w:val="1F1F1F"/>
          <w:sz w:val="22"/>
        </w:rPr>
        <w:t xml:space="preserve">A. </w:t>
      </w:r>
      <w:r w:rsidR="00B00574" w:rsidRPr="00742404">
        <w:rPr>
          <w:rFonts w:cs="Arial"/>
          <w:bCs/>
          <w:color w:val="1F1F1F"/>
          <w:sz w:val="22"/>
        </w:rPr>
        <w:t>Use the</w:t>
      </w:r>
      <w:r w:rsidRPr="00742404">
        <w:rPr>
          <w:rFonts w:cs="Arial"/>
          <w:bCs/>
          <w:color w:val="1F1F1F"/>
          <w:sz w:val="22"/>
        </w:rPr>
        <w:t xml:space="preserve"> 25G needle </w:t>
      </w:r>
      <w:r w:rsidR="00B00574" w:rsidRPr="00742404">
        <w:rPr>
          <w:rFonts w:cs="Arial"/>
          <w:bCs/>
          <w:color w:val="1F1F1F"/>
          <w:sz w:val="22"/>
        </w:rPr>
        <w:t>as it has</w:t>
      </w:r>
      <w:r w:rsidRPr="00742404">
        <w:rPr>
          <w:rFonts w:cs="Arial"/>
          <w:bCs/>
          <w:color w:val="1F1F1F"/>
          <w:sz w:val="22"/>
        </w:rPr>
        <w:t xml:space="preserve"> a higher diagnostic yield than the 22G needle</w:t>
      </w:r>
    </w:p>
    <w:p w:rsidR="003A4B19" w:rsidRPr="00742404" w:rsidRDefault="00000000" w:rsidP="00742404">
      <w:pPr>
        <w:keepLines/>
        <w:spacing w:after="0" w:line="240" w:lineRule="auto"/>
        <w:rPr>
          <w:rFonts w:cs="Arial"/>
          <w:bCs/>
          <w:sz w:val="22"/>
        </w:rPr>
      </w:pPr>
      <w:r w:rsidRPr="00742404">
        <w:rPr>
          <w:rFonts w:cs="Arial"/>
          <w:bCs/>
          <w:color w:val="1F1F1F"/>
          <w:sz w:val="22"/>
        </w:rPr>
        <w:t xml:space="preserve">B. </w:t>
      </w:r>
      <w:r w:rsidR="00B00574" w:rsidRPr="00742404">
        <w:rPr>
          <w:rFonts w:cs="Arial"/>
          <w:bCs/>
          <w:color w:val="1F1F1F"/>
          <w:sz w:val="22"/>
        </w:rPr>
        <w:t xml:space="preserve">Use the 22G needle as it provides </w:t>
      </w:r>
      <w:r w:rsidRPr="00742404">
        <w:rPr>
          <w:rFonts w:cs="Arial"/>
          <w:bCs/>
          <w:color w:val="1F1F1F"/>
          <w:sz w:val="22"/>
        </w:rPr>
        <w:t>larger and more cellular samples</w:t>
      </w:r>
    </w:p>
    <w:p w:rsidR="003A4B19" w:rsidRPr="00742404" w:rsidRDefault="00000000" w:rsidP="00742404">
      <w:pPr>
        <w:keepLines/>
        <w:spacing w:after="0" w:line="240" w:lineRule="auto"/>
        <w:rPr>
          <w:rFonts w:cs="Arial"/>
          <w:bCs/>
          <w:sz w:val="22"/>
        </w:rPr>
      </w:pPr>
      <w:r w:rsidRPr="00742404">
        <w:rPr>
          <w:rFonts w:cs="Arial"/>
          <w:bCs/>
          <w:color w:val="1F1F1F"/>
          <w:sz w:val="22"/>
        </w:rPr>
        <w:t xml:space="preserve">C. </w:t>
      </w:r>
      <w:r w:rsidR="00B00574" w:rsidRPr="00742404">
        <w:rPr>
          <w:rFonts w:cs="Arial"/>
          <w:bCs/>
          <w:color w:val="1F1F1F"/>
          <w:sz w:val="22"/>
        </w:rPr>
        <w:t xml:space="preserve">Use the 25G needle since the </w:t>
      </w:r>
      <w:r w:rsidRPr="00742404">
        <w:rPr>
          <w:rFonts w:cs="Arial"/>
          <w:bCs/>
          <w:color w:val="1F1F1F"/>
          <w:sz w:val="22"/>
        </w:rPr>
        <w:t xml:space="preserve">22G needle </w:t>
      </w:r>
      <w:r w:rsidR="00B00574" w:rsidRPr="00742404">
        <w:rPr>
          <w:rFonts w:cs="Arial"/>
          <w:bCs/>
          <w:color w:val="1F1F1F"/>
          <w:sz w:val="22"/>
        </w:rPr>
        <w:t>is more expensive</w:t>
      </w:r>
      <w:r w:rsidR="00E90267" w:rsidRPr="00742404">
        <w:rPr>
          <w:rFonts w:cs="Arial"/>
          <w:bCs/>
          <w:color w:val="1F1F1F"/>
          <w:sz w:val="22"/>
        </w:rPr>
        <w:t>.</w:t>
      </w:r>
    </w:p>
    <w:p w:rsidR="003A4B19" w:rsidRPr="00742404" w:rsidRDefault="00000000" w:rsidP="00742404">
      <w:pPr>
        <w:keepLines/>
        <w:spacing w:after="0" w:line="240" w:lineRule="auto"/>
        <w:rPr>
          <w:rFonts w:cs="Arial"/>
          <w:bCs/>
          <w:sz w:val="22"/>
        </w:rPr>
      </w:pPr>
      <w:r w:rsidRPr="00742404">
        <w:rPr>
          <w:rFonts w:cs="Arial"/>
          <w:bCs/>
          <w:color w:val="1F1F1F"/>
          <w:sz w:val="22"/>
        </w:rPr>
        <w:t xml:space="preserve">D. </w:t>
      </w:r>
      <w:r w:rsidR="00B00574" w:rsidRPr="00742404">
        <w:rPr>
          <w:rFonts w:cs="Arial"/>
          <w:bCs/>
          <w:color w:val="1F1F1F"/>
          <w:sz w:val="22"/>
        </w:rPr>
        <w:t xml:space="preserve">Use the </w:t>
      </w:r>
      <w:r w:rsidRPr="00742404">
        <w:rPr>
          <w:rFonts w:cs="Arial"/>
          <w:bCs/>
          <w:color w:val="1F1F1F"/>
          <w:sz w:val="22"/>
        </w:rPr>
        <w:t xml:space="preserve">25G needle </w:t>
      </w:r>
      <w:r w:rsidR="00B00574" w:rsidRPr="00742404">
        <w:rPr>
          <w:rFonts w:cs="Arial"/>
          <w:bCs/>
          <w:color w:val="1F1F1F"/>
          <w:sz w:val="22"/>
        </w:rPr>
        <w:t>since it is t</w:t>
      </w:r>
      <w:r w:rsidRPr="00742404">
        <w:rPr>
          <w:rFonts w:cs="Arial"/>
          <w:bCs/>
          <w:color w:val="1F1F1F"/>
          <w:sz w:val="22"/>
        </w:rPr>
        <w:t xml:space="preserve">he </w:t>
      </w:r>
      <w:r w:rsidR="00E90267" w:rsidRPr="00742404">
        <w:rPr>
          <w:rFonts w:cs="Arial"/>
          <w:bCs/>
          <w:color w:val="1F1F1F"/>
          <w:sz w:val="22"/>
        </w:rPr>
        <w:t xml:space="preserve">standard </w:t>
      </w:r>
      <w:r w:rsidRPr="00742404">
        <w:rPr>
          <w:rFonts w:cs="Arial"/>
          <w:bCs/>
          <w:color w:val="1F1F1F"/>
          <w:sz w:val="22"/>
        </w:rPr>
        <w:t xml:space="preserve">first-choice for </w:t>
      </w:r>
      <w:r w:rsidR="00B00574" w:rsidRPr="00742404">
        <w:rPr>
          <w:rFonts w:cs="Arial"/>
          <w:bCs/>
          <w:color w:val="1F1F1F"/>
          <w:sz w:val="22"/>
        </w:rPr>
        <w:t>mediastinal</w:t>
      </w:r>
      <w:r w:rsidRPr="00742404">
        <w:rPr>
          <w:rFonts w:cs="Arial"/>
          <w:bCs/>
          <w:color w:val="1F1F1F"/>
          <w:sz w:val="22"/>
        </w:rPr>
        <w:t xml:space="preserve"> nodal staging</w:t>
      </w:r>
      <w:r w:rsidR="00B00574" w:rsidRPr="00742404">
        <w:rPr>
          <w:rFonts w:cs="Arial"/>
          <w:bCs/>
          <w:color w:val="1F1F1F"/>
          <w:sz w:val="22"/>
        </w:rPr>
        <w:t xml:space="preserve"> in lung cancer.</w:t>
      </w:r>
    </w:p>
    <w:p w:rsidR="003A4B19" w:rsidRPr="00742404" w:rsidRDefault="003A4B19" w:rsidP="00742404">
      <w:pPr>
        <w:spacing w:after="0" w:line="240" w:lineRule="auto"/>
        <w:rPr>
          <w:rFonts w:cs="Arial"/>
          <w:bCs/>
          <w:sz w:val="22"/>
        </w:rPr>
      </w:pPr>
    </w:p>
    <w:p w:rsidR="00E90267" w:rsidRPr="00742404" w:rsidRDefault="00E90267" w:rsidP="00742404">
      <w:pPr>
        <w:keepNext/>
        <w:spacing w:after="0" w:line="240" w:lineRule="auto"/>
        <w:rPr>
          <w:rFonts w:cs="Arial"/>
          <w:bCs/>
          <w:sz w:val="22"/>
        </w:rPr>
      </w:pPr>
      <w:r w:rsidRPr="00742404">
        <w:rPr>
          <w:rFonts w:cs="Arial"/>
          <w:bCs/>
          <w:color w:val="1F1F1F"/>
          <w:sz w:val="22"/>
        </w:rPr>
        <w:t>Correct answer: B</w:t>
      </w:r>
    </w:p>
    <w:p w:rsidR="00E90267" w:rsidRPr="00742404" w:rsidRDefault="00E90267" w:rsidP="00742404">
      <w:pPr>
        <w:keepLines/>
        <w:spacing w:after="0" w:line="240" w:lineRule="auto"/>
        <w:rPr>
          <w:rFonts w:cs="Arial"/>
          <w:bCs/>
          <w:color w:val="1F1F1F"/>
          <w:sz w:val="22"/>
        </w:rPr>
      </w:pPr>
      <w:r w:rsidRPr="00742404">
        <w:rPr>
          <w:rFonts w:cs="Arial"/>
          <w:bCs/>
          <w:color w:val="1F1F1F"/>
          <w:sz w:val="22"/>
        </w:rPr>
        <w:t xml:space="preserve">Randomized crossover data suggest that 22G and 25G needles have similar diagnostic yield for malignant nodal disease, but the 22G needle tends to provide larger tissue fragments and a higher malignant cell count (option B). </w:t>
      </w:r>
    </w:p>
    <w:p w:rsidR="00E90267" w:rsidRPr="00742404" w:rsidRDefault="00E90267" w:rsidP="00742404">
      <w:pPr>
        <w:keepLines/>
        <w:spacing w:after="0" w:line="240" w:lineRule="auto"/>
        <w:rPr>
          <w:rFonts w:cs="Arial"/>
          <w:bCs/>
          <w:color w:val="1F1F1F"/>
          <w:sz w:val="22"/>
        </w:rPr>
      </w:pPr>
    </w:p>
    <w:p w:rsidR="00E90267" w:rsidRPr="00742404" w:rsidRDefault="00E90267" w:rsidP="00742404">
      <w:pPr>
        <w:keepLines/>
        <w:spacing w:after="0" w:line="240" w:lineRule="auto"/>
        <w:rPr>
          <w:rFonts w:cs="Arial"/>
          <w:bCs/>
          <w:sz w:val="22"/>
        </w:rPr>
      </w:pPr>
      <w:r w:rsidRPr="00742404">
        <w:rPr>
          <w:rFonts w:cs="Arial"/>
          <w:bCs/>
          <w:color w:val="1F1F1F"/>
          <w:sz w:val="22"/>
        </w:rPr>
        <w:t xml:space="preserve">The 25G needle has not </w:t>
      </w:r>
      <w:r w:rsidR="00B00574" w:rsidRPr="00742404">
        <w:rPr>
          <w:rFonts w:cs="Arial"/>
          <w:bCs/>
          <w:color w:val="1F1F1F"/>
          <w:sz w:val="22"/>
        </w:rPr>
        <w:t xml:space="preserve">been consistently </w:t>
      </w:r>
      <w:r w:rsidRPr="00742404">
        <w:rPr>
          <w:rFonts w:cs="Arial"/>
          <w:bCs/>
          <w:color w:val="1F1F1F"/>
          <w:sz w:val="22"/>
        </w:rPr>
        <w:t>shown to be superior in yield (option A)</w:t>
      </w:r>
      <w:r w:rsidR="00B00574" w:rsidRPr="00742404">
        <w:rPr>
          <w:rFonts w:cs="Arial"/>
          <w:bCs/>
          <w:color w:val="1F1F1F"/>
          <w:sz w:val="22"/>
        </w:rPr>
        <w:t>. There is no evidence suggesting one needle option is more cost-effective than the other</w:t>
      </w:r>
      <w:r w:rsidRPr="00742404">
        <w:rPr>
          <w:rFonts w:cs="Arial"/>
          <w:bCs/>
          <w:color w:val="1F1F1F"/>
          <w:sz w:val="22"/>
        </w:rPr>
        <w:t xml:space="preserve"> (option C)</w:t>
      </w:r>
      <w:r w:rsidR="00B00574" w:rsidRPr="00742404">
        <w:rPr>
          <w:rFonts w:cs="Arial"/>
          <w:bCs/>
          <w:color w:val="1F1F1F"/>
          <w:sz w:val="22"/>
        </w:rPr>
        <w:t>. G</w:t>
      </w:r>
      <w:r w:rsidRPr="00742404">
        <w:rPr>
          <w:rFonts w:cs="Arial"/>
          <w:bCs/>
          <w:color w:val="1F1F1F"/>
          <w:sz w:val="22"/>
        </w:rPr>
        <w:t xml:space="preserve">uidelines do not favor 25G as the routine standard over 21G or 22G for </w:t>
      </w:r>
      <w:r w:rsidR="00B00574" w:rsidRPr="00742404">
        <w:rPr>
          <w:rFonts w:cs="Arial"/>
          <w:bCs/>
          <w:color w:val="1F1F1F"/>
          <w:sz w:val="22"/>
        </w:rPr>
        <w:t>any clinical scenario, including mediastinal staging</w:t>
      </w:r>
      <w:r w:rsidRPr="00742404">
        <w:rPr>
          <w:rFonts w:cs="Arial"/>
          <w:bCs/>
          <w:color w:val="1F1F1F"/>
          <w:sz w:val="22"/>
        </w:rPr>
        <w:t xml:space="preserve"> (option D).</w:t>
      </w:r>
    </w:p>
    <w:p w:rsidR="00E90267" w:rsidRPr="00742404" w:rsidRDefault="00E90267" w:rsidP="00742404">
      <w:pPr>
        <w:spacing w:after="0" w:line="240" w:lineRule="auto"/>
        <w:rPr>
          <w:rFonts w:cs="Arial"/>
          <w:bCs/>
          <w:sz w:val="22"/>
        </w:rPr>
      </w:pPr>
    </w:p>
    <w:p w:rsidR="00E90267" w:rsidRPr="00742404" w:rsidRDefault="00E90267" w:rsidP="00742404">
      <w:pPr>
        <w:spacing w:after="0" w:line="240" w:lineRule="auto"/>
        <w:rPr>
          <w:rFonts w:cs="Arial"/>
          <w:bCs/>
          <w:sz w:val="22"/>
        </w:rPr>
      </w:pPr>
      <w:r w:rsidRPr="00742404">
        <w:rPr>
          <w:rFonts w:cs="Arial"/>
          <w:bCs/>
          <w:sz w:val="22"/>
        </w:rPr>
        <w:t xml:space="preserve">-------- </w:t>
      </w:r>
    </w:p>
    <w:p w:rsidR="00E90267" w:rsidRPr="00742404" w:rsidRDefault="00E90267" w:rsidP="00742404">
      <w:pPr>
        <w:spacing w:after="0" w:line="240" w:lineRule="auto"/>
        <w:rPr>
          <w:rFonts w:cs="Arial"/>
          <w:bCs/>
          <w:sz w:val="22"/>
        </w:rPr>
      </w:pPr>
    </w:p>
    <w:p w:rsidR="00E90267" w:rsidRPr="00742404" w:rsidRDefault="007F4486" w:rsidP="00742404">
      <w:pPr>
        <w:spacing w:after="0" w:line="240" w:lineRule="auto"/>
        <w:rPr>
          <w:rFonts w:cs="Arial"/>
          <w:bCs/>
          <w:sz w:val="22"/>
        </w:rPr>
      </w:pPr>
      <w:r w:rsidRPr="00742404">
        <w:rPr>
          <w:rFonts w:cs="Arial"/>
          <w:bCs/>
          <w:sz w:val="22"/>
        </w:rPr>
        <w:t>2</w:t>
      </w:r>
      <w:r w:rsidR="00E90267" w:rsidRPr="00742404">
        <w:rPr>
          <w:rFonts w:cs="Arial"/>
          <w:bCs/>
          <w:sz w:val="22"/>
        </w:rPr>
        <w:t xml:space="preserve">. After the EBUS needle has been secured to the bronchoscope, </w:t>
      </w:r>
      <w:r w:rsidR="00074EE3" w:rsidRPr="00742404">
        <w:rPr>
          <w:rFonts w:cs="Arial"/>
          <w:bCs/>
          <w:sz w:val="22"/>
        </w:rPr>
        <w:t xml:space="preserve">the EBUS assistant </w:t>
      </w:r>
      <w:r w:rsidR="00E90267" w:rsidRPr="00742404">
        <w:rPr>
          <w:rFonts w:cs="Arial"/>
          <w:bCs/>
          <w:sz w:val="22"/>
        </w:rPr>
        <w:t xml:space="preserve">prepares to set the needle depth for needle puncture. Which of the following is a critical step prior to this </w:t>
      </w:r>
      <w:r w:rsidRPr="00742404">
        <w:rPr>
          <w:rFonts w:cs="Arial"/>
          <w:bCs/>
          <w:sz w:val="22"/>
        </w:rPr>
        <w:t xml:space="preserve">latter </w:t>
      </w:r>
      <w:r w:rsidR="00E90267" w:rsidRPr="00742404">
        <w:rPr>
          <w:rFonts w:cs="Arial"/>
          <w:bCs/>
          <w:sz w:val="22"/>
        </w:rPr>
        <w:t xml:space="preserve">maneuver? </w:t>
      </w:r>
    </w:p>
    <w:p w:rsidR="00E90267" w:rsidRPr="00742404" w:rsidRDefault="00E90267" w:rsidP="00742404">
      <w:pPr>
        <w:spacing w:after="0" w:line="240" w:lineRule="auto"/>
        <w:rPr>
          <w:rFonts w:cs="Arial"/>
          <w:bCs/>
          <w:sz w:val="22"/>
        </w:rPr>
      </w:pPr>
      <w:r w:rsidRPr="00742404">
        <w:rPr>
          <w:rFonts w:cs="Arial"/>
          <w:bCs/>
          <w:sz w:val="22"/>
        </w:rPr>
        <w:t>A. Ensure the sheath has been adjusted so its tip is just visible in white light.</w:t>
      </w:r>
    </w:p>
    <w:p w:rsidR="00E90267" w:rsidRPr="00742404" w:rsidRDefault="00E90267" w:rsidP="00742404">
      <w:pPr>
        <w:spacing w:after="0" w:line="240" w:lineRule="auto"/>
        <w:rPr>
          <w:rFonts w:cs="Arial"/>
          <w:bCs/>
          <w:sz w:val="22"/>
        </w:rPr>
      </w:pPr>
      <w:r w:rsidRPr="00742404">
        <w:rPr>
          <w:rFonts w:cs="Arial"/>
          <w:bCs/>
          <w:sz w:val="22"/>
        </w:rPr>
        <w:t>B. Extend the full needle length before the target is visualized</w:t>
      </w:r>
    </w:p>
    <w:p w:rsidR="00E90267" w:rsidRPr="00742404" w:rsidRDefault="00E90267" w:rsidP="00742404">
      <w:pPr>
        <w:spacing w:after="0" w:line="240" w:lineRule="auto"/>
        <w:rPr>
          <w:rFonts w:cs="Arial"/>
          <w:bCs/>
          <w:sz w:val="22"/>
        </w:rPr>
      </w:pPr>
      <w:r w:rsidRPr="00742404">
        <w:rPr>
          <w:rFonts w:cs="Arial"/>
          <w:bCs/>
          <w:sz w:val="22"/>
        </w:rPr>
        <w:t xml:space="preserve">C. </w:t>
      </w:r>
      <w:r w:rsidR="007F4486" w:rsidRPr="00742404">
        <w:rPr>
          <w:rFonts w:cs="Arial"/>
          <w:bCs/>
          <w:sz w:val="22"/>
        </w:rPr>
        <w:t>Use the angulation lever to flex the scope transducer against the airway wall</w:t>
      </w:r>
    </w:p>
    <w:p w:rsidR="00E90267" w:rsidRPr="00742404" w:rsidRDefault="00E90267" w:rsidP="00742404">
      <w:pPr>
        <w:spacing w:after="0" w:line="240" w:lineRule="auto"/>
        <w:rPr>
          <w:rFonts w:cs="Arial"/>
          <w:bCs/>
          <w:sz w:val="22"/>
        </w:rPr>
      </w:pPr>
      <w:r w:rsidRPr="00742404">
        <w:rPr>
          <w:rFonts w:cs="Arial"/>
          <w:bCs/>
          <w:sz w:val="22"/>
        </w:rPr>
        <w:t>D. Activate color Doppler mode</w:t>
      </w:r>
    </w:p>
    <w:p w:rsidR="00E90267" w:rsidRPr="00742404" w:rsidRDefault="00E90267" w:rsidP="00742404">
      <w:pPr>
        <w:spacing w:after="0" w:line="240" w:lineRule="auto"/>
        <w:rPr>
          <w:rFonts w:cs="Arial"/>
          <w:bCs/>
          <w:sz w:val="22"/>
        </w:rPr>
      </w:pPr>
    </w:p>
    <w:p w:rsidR="00E90267" w:rsidRPr="00742404" w:rsidRDefault="00E90267" w:rsidP="00742404">
      <w:pPr>
        <w:keepNext/>
        <w:spacing w:after="0" w:line="240" w:lineRule="auto"/>
        <w:rPr>
          <w:rFonts w:cs="Arial"/>
          <w:bCs/>
          <w:sz w:val="22"/>
        </w:rPr>
      </w:pPr>
      <w:r w:rsidRPr="00742404">
        <w:rPr>
          <w:rFonts w:cs="Arial"/>
          <w:bCs/>
          <w:color w:val="1F1F1F"/>
          <w:sz w:val="22"/>
        </w:rPr>
        <w:t>Correct answer: A</w:t>
      </w:r>
    </w:p>
    <w:p w:rsidR="007F4486" w:rsidRPr="00742404" w:rsidRDefault="00E90267" w:rsidP="00742404">
      <w:pPr>
        <w:keepLines/>
        <w:spacing w:after="0" w:line="240" w:lineRule="auto"/>
        <w:rPr>
          <w:rFonts w:cs="Arial"/>
          <w:bCs/>
          <w:color w:val="1F1F1F"/>
          <w:sz w:val="22"/>
        </w:rPr>
      </w:pPr>
      <w:r w:rsidRPr="00742404">
        <w:rPr>
          <w:rFonts w:cs="Arial"/>
          <w:bCs/>
          <w:color w:val="1F1F1F"/>
          <w:sz w:val="22"/>
        </w:rPr>
        <w:t xml:space="preserve">Standard </w:t>
      </w:r>
      <w:r w:rsidR="00074EE3" w:rsidRPr="00742404">
        <w:rPr>
          <w:rFonts w:cs="Arial"/>
          <w:bCs/>
          <w:color w:val="1F1F1F"/>
          <w:sz w:val="22"/>
        </w:rPr>
        <w:t xml:space="preserve">EBUS needle apparatus </w:t>
      </w:r>
      <w:r w:rsidRPr="00742404">
        <w:rPr>
          <w:rFonts w:cs="Arial"/>
          <w:bCs/>
          <w:color w:val="1F1F1F"/>
          <w:sz w:val="22"/>
        </w:rPr>
        <w:t>setup is to adjust the sheath so that its tip is just visible in the white-light view</w:t>
      </w:r>
      <w:r w:rsidR="00074EE3" w:rsidRPr="00742404">
        <w:rPr>
          <w:rFonts w:cs="Arial"/>
          <w:bCs/>
          <w:color w:val="1F1F1F"/>
          <w:sz w:val="22"/>
        </w:rPr>
        <w:t xml:space="preserve">, </w:t>
      </w:r>
      <w:r w:rsidRPr="00742404">
        <w:rPr>
          <w:rFonts w:cs="Arial"/>
          <w:bCs/>
          <w:color w:val="1F1F1F"/>
          <w:sz w:val="22"/>
        </w:rPr>
        <w:t xml:space="preserve">and </w:t>
      </w:r>
      <w:r w:rsidR="00074EE3" w:rsidRPr="00742404">
        <w:rPr>
          <w:rFonts w:cs="Arial"/>
          <w:bCs/>
          <w:color w:val="1F1F1F"/>
          <w:sz w:val="22"/>
        </w:rPr>
        <w:t xml:space="preserve">only </w:t>
      </w:r>
      <w:r w:rsidRPr="00742404">
        <w:rPr>
          <w:rFonts w:cs="Arial"/>
          <w:bCs/>
          <w:color w:val="1F1F1F"/>
          <w:sz w:val="22"/>
        </w:rPr>
        <w:t>then use the ultrasound image to choose the needle depth (option A</w:t>
      </w:r>
      <w:r w:rsidR="007F4486" w:rsidRPr="00742404">
        <w:rPr>
          <w:rFonts w:cs="Arial"/>
          <w:bCs/>
          <w:color w:val="1F1F1F"/>
          <w:sz w:val="22"/>
        </w:rPr>
        <w:t xml:space="preserve"> correct)</w:t>
      </w:r>
      <w:r w:rsidRPr="00742404">
        <w:rPr>
          <w:rFonts w:cs="Arial"/>
          <w:bCs/>
          <w:color w:val="1F1F1F"/>
          <w:sz w:val="22"/>
        </w:rPr>
        <w:t xml:space="preserve">. </w:t>
      </w:r>
      <w:r w:rsidR="007F4486" w:rsidRPr="00742404">
        <w:rPr>
          <w:rFonts w:cs="Arial"/>
          <w:bCs/>
          <w:color w:val="1F1F1F"/>
          <w:sz w:val="22"/>
        </w:rPr>
        <w:t xml:space="preserve">This should be done with the scope in the neutral position. </w:t>
      </w:r>
      <w:r w:rsidR="004100B4" w:rsidRPr="00742404">
        <w:rPr>
          <w:rFonts w:cs="Arial"/>
          <w:bCs/>
          <w:color w:val="1F1F1F"/>
          <w:sz w:val="22"/>
        </w:rPr>
        <w:t xml:space="preserve">This critical step can also be accomplished ex-vivo prior to the procedure. </w:t>
      </w:r>
      <w:r w:rsidR="007F4486" w:rsidRPr="00742404">
        <w:rPr>
          <w:rFonts w:cs="Arial"/>
          <w:bCs/>
          <w:color w:val="1F1F1F"/>
          <w:sz w:val="22"/>
        </w:rPr>
        <w:t xml:space="preserve">Failing to perform </w:t>
      </w:r>
      <w:r w:rsidR="004100B4" w:rsidRPr="00742404">
        <w:rPr>
          <w:rFonts w:cs="Arial"/>
          <w:bCs/>
          <w:color w:val="1F1F1F"/>
          <w:sz w:val="22"/>
        </w:rPr>
        <w:t>proper sheath setting</w:t>
      </w:r>
      <w:r w:rsidR="007F4486" w:rsidRPr="00742404">
        <w:rPr>
          <w:rFonts w:cs="Arial"/>
          <w:bCs/>
          <w:color w:val="1F1F1F"/>
          <w:sz w:val="22"/>
        </w:rPr>
        <w:t xml:space="preserve"> risks needle deployment within the EBUS scope working channel and secondary scope damage. </w:t>
      </w:r>
    </w:p>
    <w:p w:rsidR="007F4486" w:rsidRPr="00742404" w:rsidRDefault="007F4486" w:rsidP="00742404">
      <w:pPr>
        <w:keepLines/>
        <w:spacing w:after="0" w:line="240" w:lineRule="auto"/>
        <w:rPr>
          <w:rFonts w:cs="Arial"/>
          <w:bCs/>
          <w:color w:val="1F1F1F"/>
          <w:sz w:val="22"/>
        </w:rPr>
      </w:pPr>
    </w:p>
    <w:p w:rsidR="00E90267" w:rsidRPr="00742404" w:rsidRDefault="007F4486" w:rsidP="00742404">
      <w:pPr>
        <w:keepLines/>
        <w:spacing w:after="0" w:line="240" w:lineRule="auto"/>
        <w:rPr>
          <w:rFonts w:cs="Arial"/>
          <w:bCs/>
          <w:sz w:val="22"/>
        </w:rPr>
      </w:pPr>
      <w:r w:rsidRPr="00742404">
        <w:rPr>
          <w:rFonts w:cs="Arial"/>
          <w:bCs/>
          <w:color w:val="1F1F1F"/>
          <w:sz w:val="22"/>
        </w:rPr>
        <w:t>F</w:t>
      </w:r>
      <w:r w:rsidR="00E90267" w:rsidRPr="00742404">
        <w:rPr>
          <w:rFonts w:cs="Arial"/>
          <w:bCs/>
          <w:color w:val="1F1F1F"/>
          <w:sz w:val="22"/>
        </w:rPr>
        <w:t xml:space="preserve">ull needle extension before target confirmation is </w:t>
      </w:r>
      <w:r w:rsidRPr="00742404">
        <w:rPr>
          <w:rFonts w:cs="Arial"/>
          <w:bCs/>
          <w:color w:val="1F1F1F"/>
          <w:sz w:val="22"/>
        </w:rPr>
        <w:t xml:space="preserve">similarly </w:t>
      </w:r>
      <w:r w:rsidR="00E90267" w:rsidRPr="00742404">
        <w:rPr>
          <w:rFonts w:cs="Arial"/>
          <w:bCs/>
          <w:color w:val="1F1F1F"/>
          <w:sz w:val="22"/>
        </w:rPr>
        <w:t xml:space="preserve">unsafe (option B), </w:t>
      </w:r>
      <w:r w:rsidRPr="00742404">
        <w:rPr>
          <w:rFonts w:cs="Arial"/>
          <w:bCs/>
          <w:color w:val="1F1F1F"/>
          <w:sz w:val="22"/>
        </w:rPr>
        <w:t>and would only be attempted after setting the sheath and needle depth. Scope flexion and airway wall contact to identify the sampling target is performed only after the sheath is in the desired position (option C incorrect). Color D</w:t>
      </w:r>
      <w:r w:rsidR="00E90267" w:rsidRPr="00742404">
        <w:rPr>
          <w:rFonts w:cs="Arial"/>
          <w:bCs/>
          <w:color w:val="1F1F1F"/>
          <w:sz w:val="22"/>
        </w:rPr>
        <w:t xml:space="preserve">oppler is </w:t>
      </w:r>
      <w:r w:rsidRPr="00742404">
        <w:rPr>
          <w:rFonts w:cs="Arial"/>
          <w:bCs/>
          <w:color w:val="1F1F1F"/>
          <w:sz w:val="22"/>
        </w:rPr>
        <w:t xml:space="preserve">used selectively to identify vascular structures and does not have a role in </w:t>
      </w:r>
      <w:r w:rsidR="004100B4" w:rsidRPr="00742404">
        <w:rPr>
          <w:rFonts w:cs="Arial"/>
          <w:bCs/>
          <w:color w:val="1F1F1F"/>
          <w:sz w:val="22"/>
        </w:rPr>
        <w:t>positioning</w:t>
      </w:r>
      <w:r w:rsidRPr="00742404">
        <w:rPr>
          <w:rFonts w:cs="Arial"/>
          <w:bCs/>
          <w:color w:val="1F1F1F"/>
          <w:sz w:val="22"/>
        </w:rPr>
        <w:t xml:space="preserve"> the sheath-needle apparatus </w:t>
      </w:r>
      <w:r w:rsidR="00E90267" w:rsidRPr="00742404">
        <w:rPr>
          <w:rFonts w:cs="Arial"/>
          <w:bCs/>
          <w:color w:val="1F1F1F"/>
          <w:sz w:val="22"/>
        </w:rPr>
        <w:t>(option D</w:t>
      </w:r>
      <w:r w:rsidRPr="00742404">
        <w:rPr>
          <w:rFonts w:cs="Arial"/>
          <w:bCs/>
          <w:color w:val="1F1F1F"/>
          <w:sz w:val="22"/>
        </w:rPr>
        <w:t xml:space="preserve"> incorrect</w:t>
      </w:r>
      <w:r w:rsidR="00E90267" w:rsidRPr="00742404">
        <w:rPr>
          <w:rFonts w:cs="Arial"/>
          <w:bCs/>
          <w:color w:val="1F1F1F"/>
          <w:sz w:val="22"/>
        </w:rPr>
        <w:t>).</w:t>
      </w:r>
    </w:p>
    <w:p w:rsidR="00E90267" w:rsidRPr="00742404" w:rsidRDefault="00E90267" w:rsidP="00742404">
      <w:pPr>
        <w:spacing w:after="0" w:line="240" w:lineRule="auto"/>
        <w:rPr>
          <w:rFonts w:cs="Arial"/>
          <w:bCs/>
          <w:sz w:val="22"/>
        </w:rPr>
      </w:pPr>
    </w:p>
    <w:p w:rsidR="00E90267" w:rsidRPr="00742404" w:rsidRDefault="00AC3F01" w:rsidP="00742404">
      <w:pPr>
        <w:spacing w:after="0" w:line="240" w:lineRule="auto"/>
        <w:rPr>
          <w:rFonts w:cs="Arial"/>
          <w:bCs/>
          <w:sz w:val="22"/>
        </w:rPr>
      </w:pPr>
      <w:r w:rsidRPr="00742404">
        <w:rPr>
          <w:rFonts w:cs="Arial"/>
          <w:bCs/>
          <w:sz w:val="22"/>
        </w:rPr>
        <w:t xml:space="preserve">------ </w:t>
      </w:r>
    </w:p>
    <w:p w:rsidR="00AC3F01" w:rsidRPr="00742404" w:rsidRDefault="00AC3F01" w:rsidP="00742404">
      <w:pPr>
        <w:spacing w:after="0" w:line="240" w:lineRule="auto"/>
        <w:rPr>
          <w:rFonts w:cs="Arial"/>
          <w:bCs/>
          <w:sz w:val="22"/>
        </w:rPr>
      </w:pPr>
    </w:p>
    <w:p w:rsidR="005A7B6B" w:rsidRPr="00742404" w:rsidRDefault="005A7B6B" w:rsidP="00742404">
      <w:pPr>
        <w:spacing w:after="0" w:line="240" w:lineRule="auto"/>
        <w:rPr>
          <w:rFonts w:cs="Arial"/>
          <w:bCs/>
          <w:sz w:val="22"/>
        </w:rPr>
      </w:pPr>
      <w:r w:rsidRPr="00742404">
        <w:rPr>
          <w:rFonts w:cs="Arial"/>
          <w:bCs/>
          <w:sz w:val="22"/>
        </w:rPr>
        <w:t xml:space="preserve">3. A novice </w:t>
      </w:r>
      <w:proofErr w:type="spellStart"/>
      <w:r w:rsidRPr="00742404">
        <w:rPr>
          <w:rFonts w:cs="Arial"/>
          <w:bCs/>
          <w:sz w:val="22"/>
        </w:rPr>
        <w:t>cpEBUS</w:t>
      </w:r>
      <w:proofErr w:type="spellEnd"/>
      <w:r w:rsidRPr="00742404">
        <w:rPr>
          <w:rFonts w:cs="Arial"/>
          <w:bCs/>
          <w:sz w:val="22"/>
        </w:rPr>
        <w:t xml:space="preserve"> operator has difficulty advancing into the right upper lobe bronchus with the </w:t>
      </w:r>
      <w:proofErr w:type="spellStart"/>
      <w:r w:rsidRPr="00742404">
        <w:rPr>
          <w:rFonts w:cs="Arial"/>
          <w:bCs/>
          <w:sz w:val="22"/>
        </w:rPr>
        <w:t>cpEBUS</w:t>
      </w:r>
      <w:proofErr w:type="spellEnd"/>
      <w:r w:rsidRPr="00742404">
        <w:rPr>
          <w:rFonts w:cs="Arial"/>
          <w:bCs/>
          <w:sz w:val="22"/>
        </w:rPr>
        <w:t xml:space="preserve"> scope</w:t>
      </w:r>
      <w:r w:rsidR="004100B4" w:rsidRPr="00742404">
        <w:rPr>
          <w:rFonts w:cs="Arial"/>
          <w:bCs/>
          <w:sz w:val="22"/>
        </w:rPr>
        <w:t>.</w:t>
      </w:r>
      <w:r w:rsidRPr="00742404">
        <w:rPr>
          <w:rFonts w:cs="Arial"/>
          <w:bCs/>
          <w:sz w:val="22"/>
        </w:rPr>
        <w:t xml:space="preserve"> What is the likely primary reason for this?</w:t>
      </w:r>
    </w:p>
    <w:p w:rsidR="005A7B6B" w:rsidRPr="00742404" w:rsidRDefault="005A7B6B" w:rsidP="00742404">
      <w:pPr>
        <w:spacing w:after="0" w:line="240" w:lineRule="auto"/>
        <w:rPr>
          <w:rFonts w:cs="Arial"/>
          <w:bCs/>
          <w:sz w:val="22"/>
        </w:rPr>
      </w:pPr>
      <w:r w:rsidRPr="00742404">
        <w:rPr>
          <w:rFonts w:cs="Arial"/>
          <w:bCs/>
          <w:sz w:val="22"/>
        </w:rPr>
        <w:t xml:space="preserve">A. The </w:t>
      </w:r>
      <w:proofErr w:type="spellStart"/>
      <w:r w:rsidRPr="00742404">
        <w:rPr>
          <w:rFonts w:cs="Arial"/>
          <w:bCs/>
          <w:sz w:val="22"/>
        </w:rPr>
        <w:t>cpEBUS</w:t>
      </w:r>
      <w:proofErr w:type="spellEnd"/>
      <w:r w:rsidRPr="00742404">
        <w:rPr>
          <w:rFonts w:cs="Arial"/>
          <w:bCs/>
          <w:sz w:val="22"/>
        </w:rPr>
        <w:t xml:space="preserve"> scope has a forward-oblique optical view.</w:t>
      </w:r>
    </w:p>
    <w:p w:rsidR="005A7B6B" w:rsidRPr="00742404" w:rsidRDefault="005A7B6B" w:rsidP="00742404">
      <w:pPr>
        <w:spacing w:after="0" w:line="240" w:lineRule="auto"/>
        <w:rPr>
          <w:rFonts w:cs="Arial"/>
          <w:bCs/>
          <w:sz w:val="22"/>
        </w:rPr>
      </w:pPr>
      <w:r w:rsidRPr="00742404">
        <w:rPr>
          <w:rFonts w:cs="Arial"/>
          <w:bCs/>
          <w:sz w:val="22"/>
        </w:rPr>
        <w:lastRenderedPageBreak/>
        <w:t xml:space="preserve">B. The </w:t>
      </w:r>
      <w:proofErr w:type="spellStart"/>
      <w:r w:rsidRPr="00742404">
        <w:rPr>
          <w:rFonts w:cs="Arial"/>
          <w:bCs/>
          <w:sz w:val="22"/>
        </w:rPr>
        <w:t>cpEBUS</w:t>
      </w:r>
      <w:proofErr w:type="spellEnd"/>
      <w:r w:rsidRPr="00742404">
        <w:rPr>
          <w:rFonts w:cs="Arial"/>
          <w:bCs/>
          <w:sz w:val="22"/>
        </w:rPr>
        <w:t xml:space="preserve"> scope lacks a working channel and therefore cannot be torqued effectively.</w:t>
      </w:r>
    </w:p>
    <w:p w:rsidR="005A7B6B" w:rsidRPr="00742404" w:rsidRDefault="005A7B6B" w:rsidP="00742404">
      <w:pPr>
        <w:spacing w:after="0" w:line="240" w:lineRule="auto"/>
        <w:rPr>
          <w:rFonts w:cs="Arial"/>
          <w:bCs/>
          <w:sz w:val="22"/>
        </w:rPr>
      </w:pPr>
      <w:r w:rsidRPr="00742404">
        <w:rPr>
          <w:rFonts w:cs="Arial"/>
          <w:bCs/>
          <w:sz w:val="22"/>
        </w:rPr>
        <w:t xml:space="preserve">C. The </w:t>
      </w:r>
      <w:proofErr w:type="spellStart"/>
      <w:r w:rsidRPr="00742404">
        <w:rPr>
          <w:rFonts w:cs="Arial"/>
          <w:bCs/>
          <w:sz w:val="22"/>
        </w:rPr>
        <w:t>cpEBUS</w:t>
      </w:r>
      <w:proofErr w:type="spellEnd"/>
      <w:r w:rsidRPr="00742404">
        <w:rPr>
          <w:rFonts w:cs="Arial"/>
          <w:bCs/>
          <w:sz w:val="22"/>
        </w:rPr>
        <w:t xml:space="preserve"> scope only uses radial scanning, which prevents lobar entry.</w:t>
      </w:r>
    </w:p>
    <w:p w:rsidR="005A7B6B" w:rsidRPr="00742404" w:rsidRDefault="005A7B6B" w:rsidP="00742404">
      <w:pPr>
        <w:spacing w:after="0" w:line="240" w:lineRule="auto"/>
        <w:rPr>
          <w:rFonts w:cs="Arial"/>
          <w:bCs/>
          <w:sz w:val="22"/>
        </w:rPr>
      </w:pPr>
      <w:r w:rsidRPr="00742404">
        <w:rPr>
          <w:rFonts w:cs="Arial"/>
          <w:bCs/>
          <w:sz w:val="22"/>
        </w:rPr>
        <w:t xml:space="preserve">D. The </w:t>
      </w:r>
      <w:proofErr w:type="spellStart"/>
      <w:r w:rsidRPr="00742404">
        <w:rPr>
          <w:rFonts w:cs="Arial"/>
          <w:bCs/>
          <w:sz w:val="22"/>
        </w:rPr>
        <w:t>cpEBUS</w:t>
      </w:r>
      <w:proofErr w:type="spellEnd"/>
      <w:r w:rsidRPr="00742404">
        <w:rPr>
          <w:rFonts w:cs="Arial"/>
          <w:bCs/>
          <w:sz w:val="22"/>
        </w:rPr>
        <w:t xml:space="preserve"> scope can only angulate downward.</w:t>
      </w:r>
    </w:p>
    <w:p w:rsidR="005A7B6B" w:rsidRPr="00742404" w:rsidRDefault="005A7B6B" w:rsidP="00742404">
      <w:pPr>
        <w:spacing w:after="0" w:line="240" w:lineRule="auto"/>
        <w:rPr>
          <w:rFonts w:cs="Arial"/>
          <w:bCs/>
          <w:sz w:val="22"/>
        </w:rPr>
      </w:pPr>
    </w:p>
    <w:p w:rsidR="005A7B6B" w:rsidRPr="00742404" w:rsidRDefault="005A7B6B" w:rsidP="00742404">
      <w:pPr>
        <w:spacing w:after="0" w:line="240" w:lineRule="auto"/>
        <w:rPr>
          <w:rFonts w:cs="Arial"/>
          <w:bCs/>
          <w:sz w:val="22"/>
        </w:rPr>
      </w:pPr>
      <w:r w:rsidRPr="00742404">
        <w:rPr>
          <w:rFonts w:cs="Arial"/>
          <w:bCs/>
          <w:sz w:val="22"/>
        </w:rPr>
        <w:t>Correct answer: A</w:t>
      </w:r>
    </w:p>
    <w:p w:rsidR="005A7B6B" w:rsidRPr="00742404" w:rsidRDefault="005A7B6B" w:rsidP="00742404">
      <w:pPr>
        <w:spacing w:after="0" w:line="240" w:lineRule="auto"/>
        <w:rPr>
          <w:rFonts w:cs="Arial"/>
          <w:bCs/>
          <w:sz w:val="22"/>
        </w:rPr>
      </w:pPr>
    </w:p>
    <w:p w:rsidR="005A7B6B" w:rsidRPr="00742404" w:rsidRDefault="005A7B6B" w:rsidP="00742404">
      <w:pPr>
        <w:spacing w:after="0" w:line="240" w:lineRule="auto"/>
        <w:rPr>
          <w:rFonts w:cs="Arial"/>
          <w:bCs/>
          <w:sz w:val="22"/>
        </w:rPr>
      </w:pPr>
      <w:r w:rsidRPr="00742404">
        <w:rPr>
          <w:rFonts w:cs="Arial"/>
          <w:bCs/>
          <w:sz w:val="22"/>
        </w:rPr>
        <w:t>Explanation</w:t>
      </w:r>
    </w:p>
    <w:p w:rsidR="005A7B6B" w:rsidRPr="00742404" w:rsidRDefault="005A7B6B" w:rsidP="00742404">
      <w:pPr>
        <w:spacing w:after="0" w:line="240" w:lineRule="auto"/>
        <w:rPr>
          <w:rFonts w:cs="Arial"/>
          <w:bCs/>
          <w:sz w:val="22"/>
        </w:rPr>
      </w:pPr>
      <w:r w:rsidRPr="00742404">
        <w:rPr>
          <w:rFonts w:cs="Arial"/>
          <w:bCs/>
          <w:sz w:val="22"/>
        </w:rPr>
        <w:t xml:space="preserve">CP-EBUS scopes are less </w:t>
      </w:r>
      <w:r w:rsidR="00074EE3" w:rsidRPr="00742404">
        <w:rPr>
          <w:rFonts w:cs="Arial"/>
          <w:bCs/>
          <w:sz w:val="22"/>
        </w:rPr>
        <w:t xml:space="preserve">flexible </w:t>
      </w:r>
      <w:r w:rsidRPr="00742404">
        <w:rPr>
          <w:rFonts w:cs="Arial"/>
          <w:bCs/>
          <w:sz w:val="22"/>
        </w:rPr>
        <w:t xml:space="preserve">than standard diagnostic flexible bronchoscopes, and the optics are forward-oblique rather than straight ahead. Modern EBUS scopes also have a slightly larger outer diameter </w:t>
      </w:r>
      <w:r w:rsidR="00074EE3" w:rsidRPr="00742404">
        <w:rPr>
          <w:rFonts w:cs="Arial"/>
          <w:bCs/>
          <w:sz w:val="22"/>
        </w:rPr>
        <w:t xml:space="preserve">than conventional bronchoscopes. </w:t>
      </w:r>
      <w:r w:rsidRPr="00742404">
        <w:rPr>
          <w:rFonts w:cs="Arial"/>
          <w:bCs/>
          <w:sz w:val="22"/>
        </w:rPr>
        <w:t>Th</w:t>
      </w:r>
      <w:r w:rsidR="00074EE3" w:rsidRPr="00742404">
        <w:rPr>
          <w:rFonts w:cs="Arial"/>
          <w:bCs/>
          <w:sz w:val="22"/>
        </w:rPr>
        <w:t>e</w:t>
      </w:r>
      <w:r w:rsidRPr="00742404">
        <w:rPr>
          <w:rFonts w:cs="Arial"/>
          <w:bCs/>
          <w:sz w:val="22"/>
        </w:rPr>
        <w:t xml:space="preserve">se design features </w:t>
      </w:r>
      <w:r w:rsidR="00074EE3" w:rsidRPr="00742404">
        <w:rPr>
          <w:rFonts w:cs="Arial"/>
          <w:bCs/>
          <w:sz w:val="22"/>
        </w:rPr>
        <w:t xml:space="preserve">combine to </w:t>
      </w:r>
      <w:r w:rsidRPr="00742404">
        <w:rPr>
          <w:rFonts w:cs="Arial"/>
          <w:bCs/>
          <w:sz w:val="22"/>
        </w:rPr>
        <w:t xml:space="preserve">make entry into the upper lobes more challenging. </w:t>
      </w:r>
      <w:r w:rsidR="00074EE3" w:rsidRPr="00742404">
        <w:rPr>
          <w:rFonts w:cs="Arial"/>
          <w:bCs/>
          <w:sz w:val="22"/>
        </w:rPr>
        <w:t>Novices</w:t>
      </w:r>
      <w:r w:rsidRPr="00742404">
        <w:rPr>
          <w:rFonts w:cs="Arial"/>
          <w:bCs/>
          <w:sz w:val="22"/>
        </w:rPr>
        <w:t xml:space="preserve"> often </w:t>
      </w:r>
      <w:r w:rsidR="00074EE3" w:rsidRPr="00742404">
        <w:rPr>
          <w:rFonts w:cs="Arial"/>
          <w:bCs/>
          <w:sz w:val="22"/>
        </w:rPr>
        <w:t>realize</w:t>
      </w:r>
      <w:r w:rsidRPr="00742404">
        <w:rPr>
          <w:rFonts w:cs="Arial"/>
          <w:bCs/>
          <w:sz w:val="22"/>
        </w:rPr>
        <w:t xml:space="preserve"> this difference immediately when transitioning from </w:t>
      </w:r>
      <w:r w:rsidR="00074EE3" w:rsidRPr="00742404">
        <w:rPr>
          <w:rFonts w:cs="Arial"/>
          <w:bCs/>
          <w:sz w:val="22"/>
        </w:rPr>
        <w:t>routine</w:t>
      </w:r>
      <w:r w:rsidRPr="00742404">
        <w:rPr>
          <w:rFonts w:cs="Arial"/>
          <w:bCs/>
          <w:sz w:val="22"/>
        </w:rPr>
        <w:t xml:space="preserve"> flexible bronchoscopy to CP-EBUS</w:t>
      </w:r>
      <w:r w:rsidR="00074EE3" w:rsidRPr="00742404">
        <w:rPr>
          <w:rFonts w:cs="Arial"/>
          <w:bCs/>
          <w:sz w:val="22"/>
        </w:rPr>
        <w:t>, and the forward-oblique endoscopic view often is the most difficult to cognitively accommodate.</w:t>
      </w:r>
    </w:p>
    <w:p w:rsidR="00074EE3" w:rsidRPr="00742404" w:rsidRDefault="00074EE3" w:rsidP="00742404">
      <w:pPr>
        <w:spacing w:after="0" w:line="240" w:lineRule="auto"/>
        <w:rPr>
          <w:rFonts w:cs="Arial"/>
          <w:bCs/>
          <w:sz w:val="22"/>
        </w:rPr>
      </w:pPr>
    </w:p>
    <w:p w:rsidR="00AC3F01" w:rsidRPr="00742404" w:rsidRDefault="005A7B6B" w:rsidP="00742404">
      <w:pPr>
        <w:spacing w:after="0" w:line="240" w:lineRule="auto"/>
        <w:rPr>
          <w:rFonts w:cs="Arial"/>
          <w:bCs/>
          <w:sz w:val="22"/>
        </w:rPr>
      </w:pPr>
      <w:r w:rsidRPr="00742404">
        <w:rPr>
          <w:rFonts w:cs="Arial"/>
          <w:bCs/>
          <w:sz w:val="22"/>
        </w:rPr>
        <w:t>Option B is incorrect because CP-EBUS scopes have working channels</w:t>
      </w:r>
      <w:r w:rsidR="00074EE3" w:rsidRPr="00742404">
        <w:rPr>
          <w:rFonts w:cs="Arial"/>
          <w:bCs/>
          <w:sz w:val="22"/>
        </w:rPr>
        <w:t xml:space="preserve"> that permit suctioning of simple secretions and introduction of tools</w:t>
      </w:r>
      <w:r w:rsidRPr="00742404">
        <w:rPr>
          <w:rFonts w:cs="Arial"/>
          <w:bCs/>
          <w:sz w:val="22"/>
        </w:rPr>
        <w:t xml:space="preserve">. Option C is incorrect because radial scanning describes </w:t>
      </w:r>
      <w:r w:rsidR="00074EE3" w:rsidRPr="00742404">
        <w:rPr>
          <w:rFonts w:cs="Arial"/>
          <w:bCs/>
          <w:sz w:val="22"/>
        </w:rPr>
        <w:t xml:space="preserve">radial-probe EBUS and </w:t>
      </w:r>
      <w:r w:rsidRPr="00742404">
        <w:rPr>
          <w:rFonts w:cs="Arial"/>
          <w:bCs/>
          <w:sz w:val="22"/>
        </w:rPr>
        <w:t xml:space="preserve">does not explain the handling characteristics of a convex-probe EBUS scope. Option D is incorrect because CP-EBUS scopes can angulate both upward and downward, although flexibility remains more limited than standard bronchoscopes. </w:t>
      </w:r>
    </w:p>
    <w:p w:rsidR="00AC3F01" w:rsidRPr="00742404" w:rsidRDefault="00AC3F01" w:rsidP="00742404">
      <w:pPr>
        <w:spacing w:after="0" w:line="240" w:lineRule="auto"/>
        <w:rPr>
          <w:rFonts w:cs="Arial"/>
          <w:bCs/>
          <w:sz w:val="22"/>
        </w:rPr>
      </w:pPr>
    </w:p>
    <w:p w:rsidR="00AC3F01" w:rsidRPr="00742404" w:rsidRDefault="00B01C07" w:rsidP="00742404">
      <w:pPr>
        <w:spacing w:after="0" w:line="240" w:lineRule="auto"/>
        <w:rPr>
          <w:rFonts w:cs="Arial"/>
          <w:bCs/>
          <w:sz w:val="22"/>
        </w:rPr>
      </w:pPr>
      <w:r w:rsidRPr="00742404">
        <w:rPr>
          <w:rFonts w:cs="Arial"/>
          <w:bCs/>
          <w:sz w:val="22"/>
        </w:rPr>
        <w:t xml:space="preserve">------- </w:t>
      </w:r>
    </w:p>
    <w:p w:rsidR="00B01C07" w:rsidRPr="00742404" w:rsidRDefault="00B01C07" w:rsidP="00742404">
      <w:pPr>
        <w:spacing w:after="0" w:line="240" w:lineRule="auto"/>
        <w:rPr>
          <w:rFonts w:cs="Arial"/>
          <w:bCs/>
          <w:sz w:val="22"/>
        </w:rPr>
      </w:pPr>
    </w:p>
    <w:p w:rsidR="00B01C07" w:rsidRPr="00742404" w:rsidRDefault="00B01C07" w:rsidP="00742404">
      <w:pPr>
        <w:spacing w:after="0" w:line="240" w:lineRule="auto"/>
        <w:rPr>
          <w:rFonts w:cs="Arial"/>
          <w:bCs/>
          <w:sz w:val="22"/>
        </w:rPr>
      </w:pPr>
      <w:r w:rsidRPr="00742404">
        <w:rPr>
          <w:rFonts w:cs="Arial"/>
          <w:bCs/>
          <w:sz w:val="22"/>
        </w:rPr>
        <w:t xml:space="preserve">4. </w:t>
      </w:r>
      <w:r w:rsidR="00EA0A2E" w:rsidRPr="00742404">
        <w:rPr>
          <w:rFonts w:cs="Arial"/>
          <w:bCs/>
          <w:sz w:val="22"/>
        </w:rPr>
        <w:t>During an EBUS exam, a suspicious lymph node is identified, as shown below. What will be the needle’s trajectory during puncture</w:t>
      </w:r>
      <w:r w:rsidRPr="00742404">
        <w:rPr>
          <w:rFonts w:cs="Arial"/>
          <w:bCs/>
          <w:sz w:val="22"/>
        </w:rPr>
        <w:t>?</w:t>
      </w:r>
    </w:p>
    <w:p w:rsidR="00EA0A2E" w:rsidRPr="00742404" w:rsidRDefault="00EA0A2E" w:rsidP="00742404">
      <w:pPr>
        <w:spacing w:after="0" w:line="240" w:lineRule="auto"/>
        <w:rPr>
          <w:rFonts w:cs="Arial"/>
          <w:bCs/>
          <w:sz w:val="22"/>
        </w:rPr>
      </w:pPr>
      <w:r w:rsidRPr="00742404">
        <w:rPr>
          <w:rFonts w:cs="Arial"/>
          <w:bCs/>
          <w:noProof/>
          <w:sz w:val="22"/>
        </w:rPr>
        <w:drawing>
          <wp:inline distT="0" distB="0" distL="0" distR="0" wp14:anchorId="2993F1BD" wp14:editId="3F11BEF2">
            <wp:extent cx="3009900" cy="2222500"/>
            <wp:effectExtent l="0" t="0" r="0" b="0"/>
            <wp:docPr id="54975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8925" name=""/>
                    <pic:cNvPicPr/>
                  </pic:nvPicPr>
                  <pic:blipFill>
                    <a:blip r:embed="rId8"/>
                    <a:stretch>
                      <a:fillRect/>
                    </a:stretch>
                  </pic:blipFill>
                  <pic:spPr>
                    <a:xfrm>
                      <a:off x="0" y="0"/>
                      <a:ext cx="3009900" cy="2222500"/>
                    </a:xfrm>
                    <a:prstGeom prst="rect">
                      <a:avLst/>
                    </a:prstGeom>
                  </pic:spPr>
                </pic:pic>
              </a:graphicData>
            </a:graphic>
          </wp:inline>
        </w:drawing>
      </w:r>
    </w:p>
    <w:p w:rsidR="00EA0A2E" w:rsidRPr="00742404" w:rsidRDefault="00EA0A2E" w:rsidP="00742404">
      <w:pPr>
        <w:spacing w:after="0" w:line="240" w:lineRule="auto"/>
        <w:rPr>
          <w:rFonts w:cs="Arial"/>
          <w:bCs/>
          <w:sz w:val="22"/>
        </w:rPr>
      </w:pPr>
    </w:p>
    <w:p w:rsidR="00B01C07" w:rsidRPr="00742404" w:rsidRDefault="00B01C07" w:rsidP="00742404">
      <w:pPr>
        <w:spacing w:after="0" w:line="240" w:lineRule="auto"/>
        <w:rPr>
          <w:rFonts w:cs="Arial"/>
          <w:bCs/>
          <w:sz w:val="22"/>
        </w:rPr>
      </w:pPr>
      <w:r w:rsidRPr="00742404">
        <w:rPr>
          <w:rFonts w:cs="Arial"/>
          <w:bCs/>
          <w:sz w:val="22"/>
        </w:rPr>
        <w:t xml:space="preserve">A. </w:t>
      </w:r>
      <w:r w:rsidR="00EA0A2E" w:rsidRPr="00742404">
        <w:rPr>
          <w:rFonts w:cs="Arial"/>
          <w:bCs/>
          <w:sz w:val="22"/>
        </w:rPr>
        <w:t>From</w:t>
      </w:r>
      <w:r w:rsidRPr="00742404">
        <w:rPr>
          <w:rFonts w:cs="Arial"/>
          <w:bCs/>
          <w:sz w:val="22"/>
        </w:rPr>
        <w:t xml:space="preserve"> the left lower corner, moving </w:t>
      </w:r>
      <w:r w:rsidR="007777B3" w:rsidRPr="00742404">
        <w:rPr>
          <w:rFonts w:cs="Arial"/>
          <w:bCs/>
          <w:sz w:val="22"/>
        </w:rPr>
        <w:t xml:space="preserve">obliquely </w:t>
      </w:r>
      <w:r w:rsidRPr="00742404">
        <w:rPr>
          <w:rFonts w:cs="Arial"/>
          <w:bCs/>
          <w:sz w:val="22"/>
        </w:rPr>
        <w:t>up and right.</w:t>
      </w:r>
    </w:p>
    <w:p w:rsidR="00B01C07" w:rsidRPr="00742404" w:rsidRDefault="00B01C07" w:rsidP="00742404">
      <w:pPr>
        <w:spacing w:after="0" w:line="240" w:lineRule="auto"/>
        <w:rPr>
          <w:rFonts w:cs="Arial"/>
          <w:bCs/>
          <w:sz w:val="22"/>
        </w:rPr>
      </w:pPr>
      <w:r w:rsidRPr="00742404">
        <w:rPr>
          <w:rFonts w:cs="Arial"/>
          <w:bCs/>
          <w:sz w:val="22"/>
        </w:rPr>
        <w:t xml:space="preserve">B. </w:t>
      </w:r>
      <w:r w:rsidR="00EA0A2E" w:rsidRPr="00742404">
        <w:rPr>
          <w:rFonts w:cs="Arial"/>
          <w:bCs/>
          <w:sz w:val="22"/>
        </w:rPr>
        <w:t>From</w:t>
      </w:r>
      <w:r w:rsidRPr="00742404">
        <w:rPr>
          <w:rFonts w:cs="Arial"/>
          <w:bCs/>
          <w:sz w:val="22"/>
        </w:rPr>
        <w:t xml:space="preserve"> the center </w:t>
      </w:r>
      <w:r w:rsidR="00EA0A2E" w:rsidRPr="00742404">
        <w:rPr>
          <w:rFonts w:cs="Arial"/>
          <w:bCs/>
          <w:sz w:val="22"/>
        </w:rPr>
        <w:t xml:space="preserve">top </w:t>
      </w:r>
      <w:r w:rsidRPr="00742404">
        <w:rPr>
          <w:rFonts w:cs="Arial"/>
          <w:bCs/>
          <w:sz w:val="22"/>
        </w:rPr>
        <w:t xml:space="preserve">of the image, moving straight </w:t>
      </w:r>
      <w:r w:rsidR="00EA0A2E" w:rsidRPr="00742404">
        <w:rPr>
          <w:rFonts w:cs="Arial"/>
          <w:bCs/>
          <w:sz w:val="22"/>
        </w:rPr>
        <w:t>down</w:t>
      </w:r>
      <w:r w:rsidRPr="00742404">
        <w:rPr>
          <w:rFonts w:cs="Arial"/>
          <w:bCs/>
          <w:sz w:val="22"/>
        </w:rPr>
        <w:t>.</w:t>
      </w:r>
    </w:p>
    <w:p w:rsidR="00B01C07" w:rsidRPr="00742404" w:rsidRDefault="00B01C07" w:rsidP="00742404">
      <w:pPr>
        <w:spacing w:after="0" w:line="240" w:lineRule="auto"/>
        <w:rPr>
          <w:rFonts w:cs="Arial"/>
          <w:bCs/>
          <w:sz w:val="22"/>
        </w:rPr>
      </w:pPr>
      <w:r w:rsidRPr="00742404">
        <w:rPr>
          <w:rFonts w:cs="Arial"/>
          <w:bCs/>
          <w:sz w:val="22"/>
        </w:rPr>
        <w:t xml:space="preserve">C. </w:t>
      </w:r>
      <w:r w:rsidR="00EA0A2E" w:rsidRPr="00742404">
        <w:rPr>
          <w:rFonts w:cs="Arial"/>
          <w:bCs/>
          <w:sz w:val="22"/>
        </w:rPr>
        <w:t>From</w:t>
      </w:r>
      <w:r w:rsidRPr="00742404">
        <w:rPr>
          <w:rFonts w:cs="Arial"/>
          <w:bCs/>
          <w:sz w:val="22"/>
        </w:rPr>
        <w:t xml:space="preserve"> the left upper corner, moving </w:t>
      </w:r>
      <w:r w:rsidR="007777B3" w:rsidRPr="00742404">
        <w:rPr>
          <w:rFonts w:cs="Arial"/>
          <w:bCs/>
          <w:sz w:val="22"/>
        </w:rPr>
        <w:t xml:space="preserve">obliquely </w:t>
      </w:r>
      <w:r w:rsidRPr="00742404">
        <w:rPr>
          <w:rFonts w:cs="Arial"/>
          <w:bCs/>
          <w:sz w:val="22"/>
        </w:rPr>
        <w:t>down and right.</w:t>
      </w:r>
    </w:p>
    <w:p w:rsidR="00B01C07" w:rsidRPr="00742404" w:rsidRDefault="00B01C07" w:rsidP="00742404">
      <w:pPr>
        <w:spacing w:after="0" w:line="240" w:lineRule="auto"/>
        <w:rPr>
          <w:rFonts w:cs="Arial"/>
          <w:bCs/>
          <w:sz w:val="22"/>
        </w:rPr>
      </w:pPr>
      <w:r w:rsidRPr="00742404">
        <w:rPr>
          <w:rFonts w:cs="Arial"/>
          <w:bCs/>
          <w:sz w:val="22"/>
        </w:rPr>
        <w:t xml:space="preserve">D. </w:t>
      </w:r>
      <w:r w:rsidR="00EA0A2E" w:rsidRPr="00742404">
        <w:rPr>
          <w:rFonts w:cs="Arial"/>
          <w:bCs/>
          <w:sz w:val="22"/>
        </w:rPr>
        <w:t>From</w:t>
      </w:r>
      <w:r w:rsidRPr="00742404">
        <w:rPr>
          <w:rFonts w:cs="Arial"/>
          <w:bCs/>
          <w:sz w:val="22"/>
        </w:rPr>
        <w:t xml:space="preserve"> the right upper corner, moving obliquely down and left.</w:t>
      </w:r>
    </w:p>
    <w:p w:rsidR="00B01C07" w:rsidRPr="00742404" w:rsidRDefault="00B01C07" w:rsidP="00742404">
      <w:pPr>
        <w:spacing w:after="0" w:line="240" w:lineRule="auto"/>
        <w:rPr>
          <w:rFonts w:cs="Arial"/>
          <w:bCs/>
          <w:sz w:val="22"/>
        </w:rPr>
      </w:pPr>
    </w:p>
    <w:p w:rsidR="00B01C07" w:rsidRPr="00742404" w:rsidRDefault="00B01C07" w:rsidP="00742404">
      <w:pPr>
        <w:spacing w:after="0" w:line="240" w:lineRule="auto"/>
        <w:rPr>
          <w:rFonts w:cs="Arial"/>
          <w:bCs/>
          <w:sz w:val="22"/>
        </w:rPr>
      </w:pPr>
      <w:r w:rsidRPr="00742404">
        <w:rPr>
          <w:rFonts w:cs="Arial"/>
          <w:bCs/>
          <w:sz w:val="22"/>
        </w:rPr>
        <w:t>Correct answer: D</w:t>
      </w:r>
    </w:p>
    <w:p w:rsidR="00B01C07" w:rsidRPr="00742404" w:rsidRDefault="00B01C07" w:rsidP="00742404">
      <w:pPr>
        <w:spacing w:after="0" w:line="240" w:lineRule="auto"/>
        <w:rPr>
          <w:rFonts w:cs="Arial"/>
          <w:bCs/>
          <w:sz w:val="22"/>
        </w:rPr>
      </w:pPr>
    </w:p>
    <w:p w:rsidR="00B01C07" w:rsidRPr="00742404" w:rsidRDefault="00B01C07" w:rsidP="00742404">
      <w:pPr>
        <w:spacing w:after="0" w:line="240" w:lineRule="auto"/>
        <w:rPr>
          <w:rFonts w:cs="Arial"/>
          <w:bCs/>
          <w:sz w:val="22"/>
        </w:rPr>
      </w:pPr>
      <w:r w:rsidRPr="00742404">
        <w:rPr>
          <w:rFonts w:cs="Arial"/>
          <w:bCs/>
          <w:sz w:val="22"/>
        </w:rPr>
        <w:t>Explanation</w:t>
      </w:r>
    </w:p>
    <w:p w:rsidR="00EA0A2E" w:rsidRPr="00742404" w:rsidRDefault="00EA0A2E" w:rsidP="00742404">
      <w:pPr>
        <w:spacing w:after="0" w:line="240" w:lineRule="auto"/>
        <w:rPr>
          <w:rFonts w:cs="Arial"/>
          <w:bCs/>
          <w:sz w:val="22"/>
        </w:rPr>
      </w:pPr>
      <w:r w:rsidRPr="00742404">
        <w:rPr>
          <w:rFonts w:cs="Arial"/>
          <w:bCs/>
          <w:sz w:val="22"/>
        </w:rPr>
        <w:t xml:space="preserve">On an EBUS image, the site of needle origin is indicated by the orientation marker (usually a solid small blue-teal oval). By standard convention, </w:t>
      </w:r>
      <w:r w:rsidR="00E85B73" w:rsidRPr="00742404">
        <w:rPr>
          <w:rFonts w:cs="Arial"/>
          <w:bCs/>
          <w:sz w:val="22"/>
        </w:rPr>
        <w:t xml:space="preserve">the marker should align with the cephalad portion of the scope and thus </w:t>
      </w:r>
      <w:r w:rsidRPr="00742404">
        <w:rPr>
          <w:rFonts w:cs="Arial"/>
          <w:bCs/>
          <w:sz w:val="22"/>
        </w:rPr>
        <w:t>is often placed in the right upper corner</w:t>
      </w:r>
      <w:r w:rsidR="00E85B73" w:rsidRPr="00742404">
        <w:rPr>
          <w:rFonts w:cs="Arial"/>
          <w:bCs/>
          <w:sz w:val="22"/>
        </w:rPr>
        <w:t xml:space="preserve">. While this </w:t>
      </w:r>
      <w:r w:rsidRPr="00742404">
        <w:rPr>
          <w:rFonts w:cs="Arial"/>
          <w:bCs/>
          <w:sz w:val="22"/>
        </w:rPr>
        <w:t>can be adjusted per operator preference to be located in any corner</w:t>
      </w:r>
      <w:r w:rsidR="00E85B73" w:rsidRPr="00742404">
        <w:rPr>
          <w:rFonts w:cs="Arial"/>
          <w:bCs/>
          <w:sz w:val="22"/>
        </w:rPr>
        <w:t>, the marker will always indicate the position from which the needle will enter the EBUS image</w:t>
      </w:r>
      <w:r w:rsidRPr="00742404">
        <w:rPr>
          <w:rFonts w:cs="Arial"/>
          <w:bCs/>
          <w:sz w:val="22"/>
        </w:rPr>
        <w:t>. I</w:t>
      </w:r>
      <w:r w:rsidR="00E85B73" w:rsidRPr="00742404">
        <w:rPr>
          <w:rFonts w:cs="Arial"/>
          <w:bCs/>
          <w:sz w:val="22"/>
        </w:rPr>
        <w:t>n</w:t>
      </w:r>
      <w:r w:rsidRPr="00742404">
        <w:rPr>
          <w:rFonts w:cs="Arial"/>
          <w:bCs/>
          <w:sz w:val="22"/>
        </w:rPr>
        <w:t xml:space="preserve"> the stem image, the orientation marker is in the standard position, </w:t>
      </w:r>
      <w:r w:rsidR="00E85B73" w:rsidRPr="00742404">
        <w:rPr>
          <w:rFonts w:cs="Arial"/>
          <w:bCs/>
          <w:sz w:val="22"/>
        </w:rPr>
        <w:t xml:space="preserve">the </w:t>
      </w:r>
      <w:r w:rsidRPr="00742404">
        <w:rPr>
          <w:rFonts w:cs="Arial"/>
          <w:bCs/>
          <w:sz w:val="22"/>
        </w:rPr>
        <w:t xml:space="preserve">right upper corner. Therefore, the needle will appear from this position and move </w:t>
      </w:r>
      <w:r w:rsidRPr="00742404">
        <w:rPr>
          <w:rFonts w:cs="Arial"/>
          <w:bCs/>
          <w:sz w:val="22"/>
        </w:rPr>
        <w:lastRenderedPageBreak/>
        <w:t>obliquely down and left (option D correct). To anticipate precise nodal sampling, EBUS bronch</w:t>
      </w:r>
      <w:r w:rsidR="00965DD8" w:rsidRPr="00742404">
        <w:rPr>
          <w:rFonts w:cs="Arial"/>
          <w:bCs/>
          <w:sz w:val="22"/>
        </w:rPr>
        <w:t>os</w:t>
      </w:r>
      <w:r w:rsidRPr="00742404">
        <w:rPr>
          <w:rFonts w:cs="Arial"/>
          <w:bCs/>
          <w:sz w:val="22"/>
        </w:rPr>
        <w:t>copists will therefore often place the intended sampling target at a slightly left-sided position on the screen to ensure a ‘center strike’ needle puncture.</w:t>
      </w:r>
    </w:p>
    <w:p w:rsidR="00EA0A2E" w:rsidRPr="00742404" w:rsidRDefault="00EA0A2E" w:rsidP="00742404">
      <w:pPr>
        <w:spacing w:after="0" w:line="240" w:lineRule="auto"/>
        <w:rPr>
          <w:rFonts w:cs="Arial"/>
          <w:bCs/>
          <w:sz w:val="22"/>
        </w:rPr>
      </w:pPr>
    </w:p>
    <w:p w:rsidR="00B01C07" w:rsidRPr="00742404" w:rsidRDefault="00B01C07" w:rsidP="00742404">
      <w:pPr>
        <w:spacing w:after="0" w:line="240" w:lineRule="auto"/>
        <w:rPr>
          <w:rFonts w:cs="Arial"/>
          <w:bCs/>
          <w:sz w:val="22"/>
        </w:rPr>
      </w:pPr>
      <w:r w:rsidRPr="00742404">
        <w:rPr>
          <w:rFonts w:cs="Arial"/>
          <w:bCs/>
          <w:sz w:val="22"/>
        </w:rPr>
        <w:t>Option</w:t>
      </w:r>
      <w:r w:rsidR="00E85B73" w:rsidRPr="00742404">
        <w:rPr>
          <w:rFonts w:cs="Arial"/>
          <w:bCs/>
          <w:sz w:val="22"/>
        </w:rPr>
        <w:t>s</w:t>
      </w:r>
      <w:r w:rsidRPr="00742404">
        <w:rPr>
          <w:rFonts w:cs="Arial"/>
          <w:bCs/>
          <w:sz w:val="22"/>
        </w:rPr>
        <w:t xml:space="preserve"> A </w:t>
      </w:r>
      <w:r w:rsidR="00E85B73" w:rsidRPr="00742404">
        <w:rPr>
          <w:rFonts w:cs="Arial"/>
          <w:bCs/>
          <w:sz w:val="22"/>
        </w:rPr>
        <w:t xml:space="preserve">and C are incorrect because they violate the convention described above. </w:t>
      </w:r>
      <w:r w:rsidRPr="00742404">
        <w:rPr>
          <w:rFonts w:cs="Arial"/>
          <w:bCs/>
          <w:sz w:val="22"/>
        </w:rPr>
        <w:t xml:space="preserve">Option B is incorrect because the needle </w:t>
      </w:r>
      <w:r w:rsidR="00E85B73" w:rsidRPr="00742404">
        <w:rPr>
          <w:rFonts w:cs="Arial"/>
          <w:bCs/>
          <w:sz w:val="22"/>
        </w:rPr>
        <w:t>never</w:t>
      </w:r>
      <w:r w:rsidRPr="00742404">
        <w:rPr>
          <w:rFonts w:cs="Arial"/>
          <w:bCs/>
          <w:sz w:val="22"/>
        </w:rPr>
        <w:t xml:space="preserve"> appear</w:t>
      </w:r>
      <w:r w:rsidR="00E85B73" w:rsidRPr="00742404">
        <w:rPr>
          <w:rFonts w:cs="Arial"/>
          <w:bCs/>
          <w:sz w:val="22"/>
        </w:rPr>
        <w:t>s</w:t>
      </w:r>
      <w:r w:rsidRPr="00742404">
        <w:rPr>
          <w:rFonts w:cs="Arial"/>
          <w:bCs/>
          <w:sz w:val="22"/>
        </w:rPr>
        <w:t xml:space="preserve"> in the center and proceed</w:t>
      </w:r>
      <w:r w:rsidR="00E85B73" w:rsidRPr="00742404">
        <w:rPr>
          <w:rFonts w:cs="Arial"/>
          <w:bCs/>
          <w:sz w:val="22"/>
        </w:rPr>
        <w:t xml:space="preserve">s </w:t>
      </w:r>
      <w:r w:rsidRPr="00742404">
        <w:rPr>
          <w:rFonts w:cs="Arial"/>
          <w:bCs/>
          <w:sz w:val="22"/>
        </w:rPr>
        <w:t xml:space="preserve">straight </w:t>
      </w:r>
      <w:r w:rsidR="00E85B73" w:rsidRPr="00742404">
        <w:rPr>
          <w:rFonts w:cs="Arial"/>
          <w:bCs/>
          <w:sz w:val="22"/>
        </w:rPr>
        <w:t>down, regardless of image orientation preferences.</w:t>
      </w:r>
      <w:r w:rsidRPr="00742404">
        <w:rPr>
          <w:rFonts w:cs="Arial"/>
          <w:bCs/>
          <w:sz w:val="22"/>
        </w:rPr>
        <w:t xml:space="preserve"> </w:t>
      </w:r>
    </w:p>
    <w:p w:rsidR="00AC3F01" w:rsidRPr="00742404" w:rsidRDefault="00AC3F01" w:rsidP="00742404">
      <w:pPr>
        <w:spacing w:after="0" w:line="240" w:lineRule="auto"/>
        <w:rPr>
          <w:rFonts w:cs="Arial"/>
          <w:bCs/>
          <w:sz w:val="22"/>
        </w:rPr>
      </w:pPr>
    </w:p>
    <w:p w:rsidR="007777B3" w:rsidRPr="00742404" w:rsidRDefault="007777B3" w:rsidP="00742404">
      <w:pPr>
        <w:spacing w:after="0" w:line="240" w:lineRule="auto"/>
        <w:rPr>
          <w:rFonts w:cs="Arial"/>
          <w:bCs/>
          <w:sz w:val="22"/>
        </w:rPr>
      </w:pPr>
      <w:r w:rsidRPr="00742404">
        <w:rPr>
          <w:rFonts w:cs="Arial"/>
          <w:bCs/>
          <w:sz w:val="22"/>
        </w:rPr>
        <w:t xml:space="preserve">------ </w:t>
      </w:r>
    </w:p>
    <w:p w:rsidR="007777B3" w:rsidRPr="00742404" w:rsidRDefault="007777B3" w:rsidP="00742404">
      <w:pPr>
        <w:spacing w:after="0" w:line="240" w:lineRule="auto"/>
        <w:rPr>
          <w:rFonts w:cs="Arial"/>
          <w:bCs/>
          <w:sz w:val="22"/>
        </w:rPr>
      </w:pPr>
    </w:p>
    <w:p w:rsidR="00965DD8" w:rsidRPr="00742404" w:rsidRDefault="00965DD8" w:rsidP="00742404">
      <w:pPr>
        <w:spacing w:after="0" w:line="240" w:lineRule="auto"/>
        <w:rPr>
          <w:rFonts w:cs="Arial"/>
          <w:bCs/>
          <w:sz w:val="22"/>
        </w:rPr>
      </w:pPr>
      <w:r w:rsidRPr="00742404">
        <w:rPr>
          <w:rFonts w:cs="Arial"/>
          <w:bCs/>
          <w:sz w:val="22"/>
        </w:rPr>
        <w:t xml:space="preserve">5. Immediately after </w:t>
      </w:r>
      <w:r w:rsidR="00E81BF2" w:rsidRPr="00742404">
        <w:rPr>
          <w:rFonts w:cs="Arial"/>
          <w:bCs/>
          <w:sz w:val="22"/>
        </w:rPr>
        <w:t xml:space="preserve">needle </w:t>
      </w:r>
      <w:r w:rsidRPr="00742404">
        <w:rPr>
          <w:rFonts w:cs="Arial"/>
          <w:bCs/>
          <w:sz w:val="22"/>
        </w:rPr>
        <w:t>puncture of a station 4R lymph node, the image below is seen on the EBUS monitor. What should be the immediate next step in technique?</w:t>
      </w:r>
    </w:p>
    <w:p w:rsidR="00965DD8" w:rsidRPr="00742404" w:rsidRDefault="00965DD8" w:rsidP="00742404">
      <w:pPr>
        <w:spacing w:after="0" w:line="240" w:lineRule="auto"/>
        <w:rPr>
          <w:rFonts w:cs="Arial"/>
          <w:bCs/>
          <w:sz w:val="22"/>
        </w:rPr>
      </w:pPr>
      <w:r w:rsidRPr="00742404">
        <w:rPr>
          <w:rFonts w:cs="Arial"/>
          <w:bCs/>
          <w:sz w:val="22"/>
        </w:rPr>
        <w:t xml:space="preserve"> </w:t>
      </w:r>
      <w:r w:rsidRPr="00742404">
        <w:rPr>
          <w:rFonts w:eastAsia="Times New Roman" w:cs="Arial"/>
          <w:bCs/>
          <w:noProof/>
          <w:sz w:val="22"/>
        </w:rPr>
        <w:drawing>
          <wp:inline distT="0" distB="0" distL="0" distR="0" wp14:anchorId="29286A37" wp14:editId="0E7F92B4">
            <wp:extent cx="1981200" cy="2743200"/>
            <wp:effectExtent l="0" t="0" r="0" b="0"/>
            <wp:docPr id="40323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3043" name=""/>
                    <pic:cNvPicPr/>
                  </pic:nvPicPr>
                  <pic:blipFill>
                    <a:blip r:embed="rId9"/>
                    <a:stretch>
                      <a:fillRect/>
                    </a:stretch>
                  </pic:blipFill>
                  <pic:spPr>
                    <a:xfrm>
                      <a:off x="0" y="0"/>
                      <a:ext cx="1981200" cy="2743200"/>
                    </a:xfrm>
                    <a:prstGeom prst="rect">
                      <a:avLst/>
                    </a:prstGeom>
                  </pic:spPr>
                </pic:pic>
              </a:graphicData>
            </a:graphic>
          </wp:inline>
        </w:drawing>
      </w:r>
    </w:p>
    <w:p w:rsidR="00965DD8" w:rsidRPr="00742404" w:rsidRDefault="00965DD8" w:rsidP="00742404">
      <w:pPr>
        <w:spacing w:after="0" w:line="240" w:lineRule="auto"/>
        <w:rPr>
          <w:rFonts w:cs="Arial"/>
          <w:bCs/>
          <w:sz w:val="22"/>
        </w:rPr>
      </w:pPr>
    </w:p>
    <w:p w:rsidR="00965DD8" w:rsidRPr="00742404" w:rsidRDefault="00965DD8" w:rsidP="00742404">
      <w:pPr>
        <w:spacing w:after="0" w:line="240" w:lineRule="auto"/>
        <w:rPr>
          <w:rFonts w:cs="Arial"/>
          <w:bCs/>
          <w:sz w:val="22"/>
        </w:rPr>
      </w:pPr>
      <w:r w:rsidRPr="00742404">
        <w:rPr>
          <w:rFonts w:cs="Arial"/>
          <w:bCs/>
          <w:sz w:val="22"/>
        </w:rPr>
        <w:t xml:space="preserve">A. Retract the needle </w:t>
      </w:r>
      <w:r w:rsidR="00E80B83" w:rsidRPr="00742404">
        <w:rPr>
          <w:rFonts w:cs="Arial"/>
          <w:bCs/>
          <w:sz w:val="22"/>
        </w:rPr>
        <w:t xml:space="preserve">back into the scope </w:t>
      </w:r>
      <w:r w:rsidRPr="00742404">
        <w:rPr>
          <w:rFonts w:cs="Arial"/>
          <w:bCs/>
          <w:sz w:val="22"/>
        </w:rPr>
        <w:t>and reattempt puncture.</w:t>
      </w:r>
    </w:p>
    <w:p w:rsidR="00965DD8" w:rsidRPr="00742404" w:rsidRDefault="00965DD8" w:rsidP="00742404">
      <w:pPr>
        <w:spacing w:after="0" w:line="240" w:lineRule="auto"/>
        <w:rPr>
          <w:rFonts w:cs="Arial"/>
          <w:bCs/>
          <w:sz w:val="22"/>
        </w:rPr>
      </w:pPr>
      <w:r w:rsidRPr="00742404">
        <w:rPr>
          <w:rFonts w:cs="Arial"/>
          <w:bCs/>
          <w:sz w:val="22"/>
        </w:rPr>
        <w:t xml:space="preserve">B. </w:t>
      </w:r>
      <w:r w:rsidR="001471D8" w:rsidRPr="00742404">
        <w:rPr>
          <w:rFonts w:cs="Arial"/>
          <w:bCs/>
          <w:sz w:val="22"/>
        </w:rPr>
        <w:t xml:space="preserve">Retract the needle </w:t>
      </w:r>
      <w:r w:rsidR="00E80B83" w:rsidRPr="00742404">
        <w:rPr>
          <w:rFonts w:cs="Arial"/>
          <w:bCs/>
          <w:sz w:val="22"/>
        </w:rPr>
        <w:t xml:space="preserve">back into the scope </w:t>
      </w:r>
      <w:r w:rsidR="001471D8" w:rsidRPr="00742404">
        <w:rPr>
          <w:rFonts w:cs="Arial"/>
          <w:bCs/>
          <w:sz w:val="22"/>
        </w:rPr>
        <w:t>and readjust the depth of the sheath-needle apparatus.</w:t>
      </w:r>
    </w:p>
    <w:p w:rsidR="00965DD8" w:rsidRPr="00742404" w:rsidRDefault="00965DD8" w:rsidP="00742404">
      <w:pPr>
        <w:spacing w:after="0" w:line="240" w:lineRule="auto"/>
        <w:rPr>
          <w:rFonts w:cs="Arial"/>
          <w:bCs/>
          <w:sz w:val="22"/>
        </w:rPr>
      </w:pPr>
      <w:r w:rsidRPr="00742404">
        <w:rPr>
          <w:rFonts w:cs="Arial"/>
          <w:bCs/>
          <w:sz w:val="22"/>
        </w:rPr>
        <w:t xml:space="preserve">C. Stabilize the needle and ensure scope angulation and anchoring against the airway wall </w:t>
      </w:r>
    </w:p>
    <w:p w:rsidR="00965DD8" w:rsidRPr="00742404" w:rsidRDefault="00965DD8" w:rsidP="00742404">
      <w:pPr>
        <w:spacing w:after="0" w:line="240" w:lineRule="auto"/>
        <w:rPr>
          <w:rFonts w:cs="Arial"/>
          <w:bCs/>
          <w:sz w:val="22"/>
        </w:rPr>
      </w:pPr>
      <w:r w:rsidRPr="00742404">
        <w:rPr>
          <w:rFonts w:cs="Arial"/>
          <w:bCs/>
          <w:sz w:val="22"/>
        </w:rPr>
        <w:t xml:space="preserve">D. </w:t>
      </w:r>
      <w:r w:rsidR="00E81BF2" w:rsidRPr="00742404">
        <w:rPr>
          <w:rFonts w:cs="Arial"/>
          <w:bCs/>
          <w:sz w:val="22"/>
        </w:rPr>
        <w:t>Adjust the gain on the EBUS console</w:t>
      </w:r>
      <w:r w:rsidR="001471D8" w:rsidRPr="00742404">
        <w:rPr>
          <w:rFonts w:cs="Arial"/>
          <w:bCs/>
          <w:sz w:val="22"/>
        </w:rPr>
        <w:t>.</w:t>
      </w:r>
    </w:p>
    <w:p w:rsidR="00965DD8" w:rsidRPr="00742404" w:rsidRDefault="00965DD8" w:rsidP="00742404">
      <w:pPr>
        <w:spacing w:after="0" w:line="240" w:lineRule="auto"/>
        <w:rPr>
          <w:rFonts w:cs="Arial"/>
          <w:bCs/>
          <w:sz w:val="22"/>
        </w:rPr>
      </w:pPr>
    </w:p>
    <w:p w:rsidR="00965DD8" w:rsidRPr="00742404" w:rsidRDefault="00965DD8" w:rsidP="00742404">
      <w:pPr>
        <w:spacing w:after="0" w:line="240" w:lineRule="auto"/>
        <w:rPr>
          <w:rFonts w:cs="Arial"/>
          <w:bCs/>
          <w:sz w:val="22"/>
        </w:rPr>
      </w:pPr>
      <w:r w:rsidRPr="00742404">
        <w:rPr>
          <w:rFonts w:cs="Arial"/>
          <w:bCs/>
          <w:sz w:val="22"/>
        </w:rPr>
        <w:t>Correct answer: C</w:t>
      </w:r>
    </w:p>
    <w:p w:rsidR="001471D8" w:rsidRPr="00742404" w:rsidRDefault="00965DD8" w:rsidP="00742404">
      <w:pPr>
        <w:spacing w:after="0" w:line="240" w:lineRule="auto"/>
        <w:rPr>
          <w:rFonts w:cs="Arial"/>
          <w:bCs/>
          <w:sz w:val="22"/>
        </w:rPr>
      </w:pPr>
      <w:r w:rsidRPr="00742404">
        <w:rPr>
          <w:rFonts w:cs="Arial"/>
          <w:bCs/>
          <w:sz w:val="22"/>
        </w:rPr>
        <w:t>The image shown is of a reverberation artifact seen when contact between the airway wall and the probe/balloon is lost. This is a fairly common occurrence during needle puncture when the needle encounters some resistance to target penetration</w:t>
      </w:r>
      <w:r w:rsidR="001471D8" w:rsidRPr="00742404">
        <w:rPr>
          <w:rFonts w:cs="Arial"/>
          <w:bCs/>
          <w:sz w:val="22"/>
        </w:rPr>
        <w:t xml:space="preserve"> and results in the scope being pushed back/away from the airway wall, resulting in loss of contact. The resistance encountered</w:t>
      </w:r>
      <w:r w:rsidRPr="00742404">
        <w:rPr>
          <w:rFonts w:cs="Arial"/>
          <w:bCs/>
          <w:sz w:val="22"/>
        </w:rPr>
        <w:t xml:space="preserve"> can be at the level of the wall (e.g., cartilag</w:t>
      </w:r>
      <w:r w:rsidR="001471D8" w:rsidRPr="00742404">
        <w:rPr>
          <w:rFonts w:cs="Arial"/>
          <w:bCs/>
          <w:sz w:val="22"/>
        </w:rPr>
        <w:t>inous ring</w:t>
      </w:r>
      <w:r w:rsidRPr="00742404">
        <w:rPr>
          <w:rFonts w:cs="Arial"/>
          <w:bCs/>
          <w:sz w:val="22"/>
        </w:rPr>
        <w:t xml:space="preserve">) or the target itself (e.g., fibrotic/calcified node). </w:t>
      </w:r>
      <w:r w:rsidR="001471D8" w:rsidRPr="00742404">
        <w:rPr>
          <w:rFonts w:cs="Arial"/>
          <w:bCs/>
          <w:sz w:val="22"/>
        </w:rPr>
        <w:t xml:space="preserve">The former scenario may prevent needle entry completely, while in the latter the needle has partially entered the target. </w:t>
      </w:r>
      <w:r w:rsidRPr="00742404">
        <w:rPr>
          <w:rFonts w:cs="Arial"/>
          <w:bCs/>
          <w:sz w:val="22"/>
        </w:rPr>
        <w:t xml:space="preserve">The EBUS bronchoscopist </w:t>
      </w:r>
      <w:r w:rsidR="001471D8" w:rsidRPr="00742404">
        <w:rPr>
          <w:rFonts w:cs="Arial"/>
          <w:bCs/>
          <w:sz w:val="22"/>
        </w:rPr>
        <w:t>should first</w:t>
      </w:r>
      <w:r w:rsidRPr="00742404">
        <w:rPr>
          <w:rFonts w:cs="Arial"/>
          <w:bCs/>
          <w:sz w:val="22"/>
        </w:rPr>
        <w:t xml:space="preserve"> troubleshoot which has occurred by stabilizing the needle </w:t>
      </w:r>
      <w:r w:rsidR="001471D8" w:rsidRPr="00742404">
        <w:rPr>
          <w:rFonts w:cs="Arial"/>
          <w:bCs/>
          <w:sz w:val="22"/>
        </w:rPr>
        <w:t xml:space="preserve">and attempting to better anchor the scope against the airway wall (option C). A slight partial retraction of the needle to relieve resistance may also </w:t>
      </w:r>
      <w:r w:rsidR="00E81BF2" w:rsidRPr="00742404">
        <w:rPr>
          <w:rFonts w:cs="Arial"/>
          <w:bCs/>
          <w:sz w:val="22"/>
        </w:rPr>
        <w:t>assist</w:t>
      </w:r>
      <w:r w:rsidR="001471D8" w:rsidRPr="00742404">
        <w:rPr>
          <w:rFonts w:cs="Arial"/>
          <w:bCs/>
          <w:sz w:val="22"/>
        </w:rPr>
        <w:t xml:space="preserve"> </w:t>
      </w:r>
      <w:r w:rsidR="00E81BF2" w:rsidRPr="00742404">
        <w:rPr>
          <w:rFonts w:cs="Arial"/>
          <w:bCs/>
          <w:sz w:val="22"/>
        </w:rPr>
        <w:t>in</w:t>
      </w:r>
      <w:r w:rsidR="001471D8" w:rsidRPr="00742404">
        <w:rPr>
          <w:rFonts w:cs="Arial"/>
          <w:bCs/>
          <w:sz w:val="22"/>
        </w:rPr>
        <w:t xml:space="preserve"> re-apposition of wall and scope. Occasionally, if the scope-wall decoupling was significant, the bronchoscopist will visualize the </w:t>
      </w:r>
      <w:r w:rsidR="00E81BF2" w:rsidRPr="00742404">
        <w:rPr>
          <w:rFonts w:cs="Arial"/>
          <w:bCs/>
          <w:sz w:val="22"/>
        </w:rPr>
        <w:t xml:space="preserve">incompletely penetrated </w:t>
      </w:r>
      <w:r w:rsidR="001471D8" w:rsidRPr="00742404">
        <w:rPr>
          <w:rFonts w:cs="Arial"/>
          <w:bCs/>
          <w:sz w:val="22"/>
        </w:rPr>
        <w:t xml:space="preserve">needle on endoscopic view. </w:t>
      </w:r>
    </w:p>
    <w:p w:rsidR="007777B3" w:rsidRPr="00742404" w:rsidRDefault="001471D8" w:rsidP="00742404">
      <w:pPr>
        <w:spacing w:after="0" w:line="240" w:lineRule="auto"/>
        <w:rPr>
          <w:rFonts w:cs="Arial"/>
          <w:bCs/>
          <w:sz w:val="22"/>
        </w:rPr>
      </w:pPr>
      <w:r w:rsidRPr="00742404">
        <w:rPr>
          <w:rFonts w:cs="Arial"/>
          <w:bCs/>
          <w:sz w:val="22"/>
        </w:rPr>
        <w:br/>
      </w:r>
      <w:r w:rsidR="00965DD8" w:rsidRPr="00742404">
        <w:rPr>
          <w:rFonts w:cs="Arial"/>
          <w:bCs/>
          <w:sz w:val="22"/>
        </w:rPr>
        <w:t xml:space="preserve">Option </w:t>
      </w:r>
      <w:r w:rsidRPr="00742404">
        <w:rPr>
          <w:rFonts w:cs="Arial"/>
          <w:bCs/>
          <w:sz w:val="22"/>
        </w:rPr>
        <w:t xml:space="preserve">A is not the first step </w:t>
      </w:r>
      <w:r w:rsidR="00E81BF2" w:rsidRPr="00742404">
        <w:rPr>
          <w:rFonts w:cs="Arial"/>
          <w:bCs/>
          <w:sz w:val="22"/>
        </w:rPr>
        <w:t>as the needle may already be in the target. Complete r</w:t>
      </w:r>
      <w:r w:rsidRPr="00742404">
        <w:rPr>
          <w:rFonts w:cs="Arial"/>
          <w:bCs/>
          <w:sz w:val="22"/>
        </w:rPr>
        <w:t xml:space="preserve">etraction should only be </w:t>
      </w:r>
      <w:r w:rsidR="000116C8" w:rsidRPr="00742404">
        <w:rPr>
          <w:rFonts w:cs="Arial"/>
          <w:bCs/>
          <w:sz w:val="22"/>
        </w:rPr>
        <w:t>performed</w:t>
      </w:r>
      <w:r w:rsidRPr="00742404">
        <w:rPr>
          <w:rFonts w:cs="Arial"/>
          <w:bCs/>
          <w:sz w:val="22"/>
        </w:rPr>
        <w:t xml:space="preserve"> if </w:t>
      </w:r>
      <w:r w:rsidR="00E81BF2" w:rsidRPr="00742404">
        <w:rPr>
          <w:rFonts w:cs="Arial"/>
          <w:bCs/>
          <w:sz w:val="22"/>
        </w:rPr>
        <w:t>troubleshooting fails to reacquire a</w:t>
      </w:r>
      <w:r w:rsidRPr="00742404">
        <w:rPr>
          <w:rFonts w:cs="Arial"/>
          <w:bCs/>
          <w:sz w:val="22"/>
        </w:rPr>
        <w:t xml:space="preserve"> target image </w:t>
      </w:r>
      <w:r w:rsidR="00E81BF2" w:rsidRPr="00742404">
        <w:rPr>
          <w:rFonts w:cs="Arial"/>
          <w:bCs/>
          <w:sz w:val="22"/>
        </w:rPr>
        <w:t xml:space="preserve">to </w:t>
      </w:r>
      <w:r w:rsidRPr="00742404">
        <w:rPr>
          <w:rFonts w:cs="Arial"/>
          <w:bCs/>
          <w:sz w:val="22"/>
        </w:rPr>
        <w:t>reliabl</w:t>
      </w:r>
      <w:r w:rsidR="00E81BF2" w:rsidRPr="00742404">
        <w:rPr>
          <w:rFonts w:cs="Arial"/>
          <w:bCs/>
          <w:sz w:val="22"/>
        </w:rPr>
        <w:t xml:space="preserve">y </w:t>
      </w:r>
      <w:r w:rsidRPr="00742404">
        <w:rPr>
          <w:rFonts w:cs="Arial"/>
          <w:bCs/>
          <w:sz w:val="22"/>
        </w:rPr>
        <w:t>guarantee</w:t>
      </w:r>
      <w:r w:rsidR="00E81BF2" w:rsidRPr="00742404">
        <w:rPr>
          <w:rFonts w:cs="Arial"/>
          <w:bCs/>
          <w:sz w:val="22"/>
        </w:rPr>
        <w:t xml:space="preserve"> sampling</w:t>
      </w:r>
      <w:r w:rsidRPr="00742404">
        <w:rPr>
          <w:rFonts w:cs="Arial"/>
          <w:bCs/>
          <w:sz w:val="22"/>
        </w:rPr>
        <w:t>.</w:t>
      </w:r>
      <w:r w:rsidR="00965DD8" w:rsidRPr="00742404">
        <w:rPr>
          <w:rFonts w:cs="Arial"/>
          <w:bCs/>
          <w:sz w:val="22"/>
        </w:rPr>
        <w:t xml:space="preserve"> </w:t>
      </w:r>
      <w:r w:rsidRPr="00742404">
        <w:rPr>
          <w:rFonts w:cs="Arial"/>
          <w:bCs/>
          <w:sz w:val="22"/>
        </w:rPr>
        <w:t xml:space="preserve">Option B is incorrect because readjustment of the sheath would only be required if there was concern of </w:t>
      </w:r>
      <w:r w:rsidR="00E81BF2" w:rsidRPr="00742404">
        <w:rPr>
          <w:rFonts w:cs="Arial"/>
          <w:bCs/>
          <w:sz w:val="22"/>
        </w:rPr>
        <w:t xml:space="preserve">sheath </w:t>
      </w:r>
      <w:r w:rsidRPr="00742404">
        <w:rPr>
          <w:rFonts w:cs="Arial"/>
          <w:bCs/>
          <w:sz w:val="22"/>
        </w:rPr>
        <w:t xml:space="preserve">migration during needle puncture. </w:t>
      </w:r>
      <w:r w:rsidR="00E81BF2" w:rsidRPr="00742404">
        <w:rPr>
          <w:rFonts w:cs="Arial"/>
          <w:bCs/>
          <w:sz w:val="22"/>
        </w:rPr>
        <w:t>Option D would not solve the issue of loss of airway-scope contact.</w:t>
      </w:r>
    </w:p>
    <w:sectPr w:rsidR="007777B3" w:rsidRPr="00742404" w:rsidSect="00034616">
      <w:footerReference w:type="default" r:id="rId10"/>
      <w:pgSz w:w="12240" w:h="15840"/>
      <w:pgMar w:top="1152"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39E4" w:rsidRDefault="004D39E4">
      <w:pPr>
        <w:spacing w:after="0" w:line="240" w:lineRule="auto"/>
      </w:pPr>
      <w:r>
        <w:separator/>
      </w:r>
    </w:p>
  </w:endnote>
  <w:endnote w:type="continuationSeparator" w:id="0">
    <w:p w:rsidR="004D39E4" w:rsidRDefault="004D3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4B19" w:rsidRDefault="00000000">
    <w:pPr>
      <w:pStyle w:val="Footer"/>
      <w:jc w:val="center"/>
    </w:pPr>
    <w:r>
      <w:rPr>
        <w:color w:val="6B7280"/>
        <w:sz w:val="17"/>
      </w:rPr>
      <w:t>cpEBUS MCQ Set | Pulmonary Fellow Course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39E4" w:rsidRDefault="004D39E4">
      <w:pPr>
        <w:spacing w:after="0" w:line="240" w:lineRule="auto"/>
      </w:pPr>
      <w:r>
        <w:separator/>
      </w:r>
    </w:p>
  </w:footnote>
  <w:footnote w:type="continuationSeparator" w:id="0">
    <w:p w:rsidR="004D39E4" w:rsidRDefault="004D3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199103">
    <w:abstractNumId w:val="8"/>
  </w:num>
  <w:num w:numId="2" w16cid:durableId="898858388">
    <w:abstractNumId w:val="6"/>
  </w:num>
  <w:num w:numId="3" w16cid:durableId="450519722">
    <w:abstractNumId w:val="5"/>
  </w:num>
  <w:num w:numId="4" w16cid:durableId="589043347">
    <w:abstractNumId w:val="4"/>
  </w:num>
  <w:num w:numId="5" w16cid:durableId="1383209297">
    <w:abstractNumId w:val="7"/>
  </w:num>
  <w:num w:numId="6" w16cid:durableId="1840734085">
    <w:abstractNumId w:val="3"/>
  </w:num>
  <w:num w:numId="7" w16cid:durableId="443310389">
    <w:abstractNumId w:val="2"/>
  </w:num>
  <w:num w:numId="8" w16cid:durableId="882908097">
    <w:abstractNumId w:val="1"/>
  </w:num>
  <w:num w:numId="9" w16cid:durableId="1683508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6C8"/>
    <w:rsid w:val="00034616"/>
    <w:rsid w:val="0006063C"/>
    <w:rsid w:val="00074EE3"/>
    <w:rsid w:val="001471D8"/>
    <w:rsid w:val="0015074B"/>
    <w:rsid w:val="0029639D"/>
    <w:rsid w:val="00326F90"/>
    <w:rsid w:val="003A4B19"/>
    <w:rsid w:val="003B674E"/>
    <w:rsid w:val="004100B4"/>
    <w:rsid w:val="004D39E4"/>
    <w:rsid w:val="005A7B6B"/>
    <w:rsid w:val="005E5372"/>
    <w:rsid w:val="00742404"/>
    <w:rsid w:val="007505AC"/>
    <w:rsid w:val="007777B3"/>
    <w:rsid w:val="007F4486"/>
    <w:rsid w:val="00854B05"/>
    <w:rsid w:val="00965DD8"/>
    <w:rsid w:val="009831E4"/>
    <w:rsid w:val="00AA1D8D"/>
    <w:rsid w:val="00AC3F01"/>
    <w:rsid w:val="00B00574"/>
    <w:rsid w:val="00B01C07"/>
    <w:rsid w:val="00B47730"/>
    <w:rsid w:val="00CB0664"/>
    <w:rsid w:val="00D619C2"/>
    <w:rsid w:val="00E80B83"/>
    <w:rsid w:val="00E81BF2"/>
    <w:rsid w:val="00E85B73"/>
    <w:rsid w:val="00E90267"/>
    <w:rsid w:val="00EA0A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2BACD"/>
  <w14:defaultImageDpi w14:val="300"/>
  <w15:docId w15:val="{254EC92B-2528-DA48-877E-DD491AA1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 Chrissian</cp:lastModifiedBy>
  <cp:revision>10</cp:revision>
  <dcterms:created xsi:type="dcterms:W3CDTF">2026-04-20T23:03:00Z</dcterms:created>
  <dcterms:modified xsi:type="dcterms:W3CDTF">2026-04-26T00:01:00Z</dcterms:modified>
  <cp:category/>
</cp:coreProperties>
</file>