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3163F" w14:textId="50ED67C7" w:rsidR="000A0315" w:rsidRPr="00406D35" w:rsidRDefault="0006302B" w:rsidP="00114ECD">
      <w:pPr>
        <w:spacing w:after="0" w:line="240" w:lineRule="auto"/>
      </w:pPr>
      <w:r w:rsidRPr="00406D35">
        <w:t>C</w:t>
      </w:r>
      <w:r w:rsidR="000A0315" w:rsidRPr="00406D35">
        <w:t>ognitive curriculum overview</w:t>
      </w:r>
      <w:r w:rsidR="00214953" w:rsidRPr="00406D35">
        <w:t>: videos</w:t>
      </w:r>
    </w:p>
    <w:p w14:paraId="3B1258DD" w14:textId="38A6BD51" w:rsidR="002D61D3" w:rsidRPr="00406D35" w:rsidRDefault="002D61D3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 xml:space="preserve">Welcome, </w:t>
      </w:r>
      <w:r w:rsidR="003D0CD3" w:rsidRPr="00406D35">
        <w:t xml:space="preserve">acknowledgments, </w:t>
      </w:r>
      <w:r w:rsidRPr="00406D35">
        <w:t>course intro</w:t>
      </w:r>
      <w:r w:rsidR="003D0CD3" w:rsidRPr="00406D35">
        <w:t xml:space="preserve"> </w:t>
      </w:r>
    </w:p>
    <w:p w14:paraId="227B5880" w14:textId="42BE3536" w:rsidR="00772B5A" w:rsidRPr="00406D35" w:rsidRDefault="00772B5A" w:rsidP="00FC5927">
      <w:pPr>
        <w:pStyle w:val="ListParagraph"/>
        <w:spacing w:after="0" w:line="240" w:lineRule="auto"/>
      </w:pPr>
      <w:r w:rsidRPr="00406D35">
        <w:t xml:space="preserve">Pre-test </w:t>
      </w:r>
    </w:p>
    <w:p w14:paraId="44CCBA6A" w14:textId="6BA194FE" w:rsidR="000A0315" w:rsidRPr="00406D35" w:rsidRDefault="000A0315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Introduction to US, physics</w:t>
      </w:r>
      <w:r w:rsidR="00772B5A" w:rsidRPr="00406D35">
        <w:t xml:space="preserve">, </w:t>
      </w:r>
      <w:r w:rsidR="00772B5A" w:rsidRPr="00406D35">
        <w:t>knobology</w:t>
      </w:r>
    </w:p>
    <w:p w14:paraId="67EDFB9D" w14:textId="04C0418C" w:rsidR="00772B5A" w:rsidRPr="00406D35" w:rsidRDefault="00772B5A" w:rsidP="00772B5A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33E4DC95" w14:textId="6B82AE04" w:rsidR="000A0315" w:rsidRPr="00406D35" w:rsidRDefault="000A0315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 xml:space="preserve">EBUS scope, </w:t>
      </w:r>
      <w:r w:rsidR="0086434E" w:rsidRPr="00406D35">
        <w:t xml:space="preserve">basic </w:t>
      </w:r>
      <w:r w:rsidR="00772B5A" w:rsidRPr="00406D35">
        <w:t>tools</w:t>
      </w:r>
    </w:p>
    <w:p w14:paraId="0C37AFF3" w14:textId="615BA3F5" w:rsidR="00D25A1F" w:rsidRPr="00406D35" w:rsidRDefault="00D25A1F" w:rsidP="00D25A1F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2E5A1CD3" w14:textId="77777777" w:rsidR="00DB4911" w:rsidRPr="00406D35" w:rsidRDefault="00DB4911" w:rsidP="00DB4911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Sedation and anesthesia for advanced diagnostic bronchoscopy</w:t>
      </w:r>
    </w:p>
    <w:p w14:paraId="10CF2D7E" w14:textId="35D5B9D2" w:rsidR="00D25A1F" w:rsidRPr="00406D35" w:rsidRDefault="00D25A1F" w:rsidP="00D25A1F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0E28D70E" w14:textId="53A8B018" w:rsidR="000A0315" w:rsidRPr="00406D35" w:rsidRDefault="000A0315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Mediastinal anatomy</w:t>
      </w:r>
    </w:p>
    <w:p w14:paraId="1FC6FC2F" w14:textId="3DB54B7D" w:rsidR="00D25A1F" w:rsidRPr="00406D35" w:rsidRDefault="00D25A1F" w:rsidP="00D25A1F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7001D41A" w14:textId="35A2FEB6" w:rsidR="00763C16" w:rsidRPr="00406D35" w:rsidRDefault="00763C16" w:rsidP="00FC5927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Histology</w:t>
      </w:r>
      <w:r w:rsidR="00FC5927" w:rsidRPr="00406D35">
        <w:t>-1</w:t>
      </w:r>
      <w:r w:rsidRPr="00406D35">
        <w:t>: basic approach for the EBUS bronchoscopist</w:t>
      </w:r>
    </w:p>
    <w:p w14:paraId="5D901B1E" w14:textId="6EF40AD6" w:rsidR="00763C16" w:rsidRPr="00406D35" w:rsidRDefault="00FC5927" w:rsidP="00763C16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Histology-2</w:t>
      </w:r>
      <w:r w:rsidR="00763C16" w:rsidRPr="00406D35">
        <w:t xml:space="preserve">: </w:t>
      </w:r>
      <w:r w:rsidRPr="00406D35">
        <w:t>cyto</w:t>
      </w:r>
      <w:r w:rsidR="00763C16" w:rsidRPr="00406D35">
        <w:t>pathologist’s review</w:t>
      </w:r>
    </w:p>
    <w:p w14:paraId="0E79C853" w14:textId="402FBE85" w:rsidR="00FC5927" w:rsidRPr="00406D35" w:rsidRDefault="00FC5927" w:rsidP="00FC5927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75C08856" w14:textId="77777777" w:rsidR="00214953" w:rsidRPr="00406D35" w:rsidRDefault="00214953" w:rsidP="00214953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Staging: TNM 9</w:t>
      </w:r>
      <w:r w:rsidRPr="00406D35">
        <w:rPr>
          <w:vertAlign w:val="superscript"/>
        </w:rPr>
        <w:t>th</w:t>
      </w:r>
      <w:r w:rsidRPr="00406D35">
        <w:t xml:space="preserve"> edition</w:t>
      </w:r>
    </w:p>
    <w:p w14:paraId="665EAD2E" w14:textId="168BEE72" w:rsidR="00D25A1F" w:rsidRPr="00406D35" w:rsidRDefault="00D25A1F" w:rsidP="00D25A1F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6DED9124" w14:textId="3E3D23CF" w:rsidR="000A0315" w:rsidRPr="00406D35" w:rsidRDefault="000A0315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Approach to lung cancer</w:t>
      </w:r>
    </w:p>
    <w:p w14:paraId="13F88528" w14:textId="427883CE" w:rsidR="00763C16" w:rsidRPr="00406D35" w:rsidRDefault="00763C16" w:rsidP="00763C16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138652D9" w14:textId="1E1ECC13" w:rsidR="00FD3A93" w:rsidRPr="00406D35" w:rsidRDefault="00214953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 xml:space="preserve">Comprehensive bronchoscopy for </w:t>
      </w:r>
      <w:r w:rsidR="00BD6E8B" w:rsidRPr="00406D35">
        <w:t xml:space="preserve">evaluating </w:t>
      </w:r>
      <w:r w:rsidRPr="00406D35">
        <w:t>lung cancer</w:t>
      </w:r>
      <w:r w:rsidR="00FD3A93" w:rsidRPr="00406D35">
        <w:t>-1: EBUS and alternatives</w:t>
      </w:r>
    </w:p>
    <w:p w14:paraId="23EC9526" w14:textId="27AED313" w:rsidR="00FD3A93" w:rsidRPr="00406D35" w:rsidRDefault="00FD3A93" w:rsidP="00FD3A93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Comprehensive bronchoscopy for evaluating lung cancer-</w:t>
      </w:r>
      <w:r w:rsidRPr="00406D35">
        <w:t>2</w:t>
      </w:r>
      <w:r w:rsidRPr="00406D35">
        <w:t xml:space="preserve">: </w:t>
      </w:r>
      <w:r w:rsidRPr="00406D35">
        <w:t>Peripheral bronchoscopy and alternatives</w:t>
      </w:r>
    </w:p>
    <w:p w14:paraId="2949BF0A" w14:textId="636B3C13" w:rsidR="00763C16" w:rsidRPr="00406D35" w:rsidRDefault="00763C16" w:rsidP="00FD3A93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25E74C9C" w14:textId="77777777" w:rsidR="00763C16" w:rsidRPr="00406D35" w:rsidRDefault="00763C16" w:rsidP="00763C16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Molecular testing—how much tissue is enough?</w:t>
      </w:r>
    </w:p>
    <w:p w14:paraId="6547730E" w14:textId="1725360B" w:rsidR="00763C16" w:rsidRPr="00406D35" w:rsidRDefault="00763C16" w:rsidP="00763C16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3572D649" w14:textId="77777777" w:rsidR="00763C16" w:rsidRPr="00406D35" w:rsidRDefault="00763C16" w:rsidP="00763C16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Liquid biopsy—will it replace EBUS?</w:t>
      </w:r>
    </w:p>
    <w:p w14:paraId="7FCBCCAF" w14:textId="4717D79F" w:rsidR="00763C16" w:rsidRPr="00406D35" w:rsidRDefault="00763C16" w:rsidP="00763C16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37B81744" w14:textId="021AB911" w:rsidR="000A0315" w:rsidRPr="00406D35" w:rsidRDefault="000A0315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Approach to other disorders (</w:t>
      </w:r>
      <w:r w:rsidR="00763C16" w:rsidRPr="00406D35">
        <w:t>sarcoidosis</w:t>
      </w:r>
      <w:r w:rsidRPr="00406D35">
        <w:t>)</w:t>
      </w:r>
    </w:p>
    <w:p w14:paraId="1DE741D5" w14:textId="3E0E59AE" w:rsidR="00763C16" w:rsidRPr="00406D35" w:rsidRDefault="00763C16" w:rsidP="00763C16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0FBFC61F" w14:textId="3F181888" w:rsidR="00763C16" w:rsidRPr="00406D35" w:rsidRDefault="00763C16" w:rsidP="00763C16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Review of 2016 CHEST EBUS Technical G</w:t>
      </w:r>
      <w:r w:rsidRPr="00406D35">
        <w:t>uideline</w:t>
      </w:r>
      <w:r w:rsidRPr="00406D35">
        <w:t>s</w:t>
      </w:r>
    </w:p>
    <w:p w14:paraId="672F09B2" w14:textId="4387DEE1" w:rsidR="000A0315" w:rsidRPr="00406D35" w:rsidRDefault="000A0315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Advanced techniques</w:t>
      </w:r>
    </w:p>
    <w:p w14:paraId="3D1BF32E" w14:textId="639CD6CD" w:rsidR="00763C16" w:rsidRPr="00406D35" w:rsidRDefault="00763C16" w:rsidP="00763C16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27A897D4" w14:textId="12E95004" w:rsidR="002D61D3" w:rsidRPr="00406D35" w:rsidRDefault="00CD0A7B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Complications</w:t>
      </w:r>
      <w:r w:rsidR="002D61D3" w:rsidRPr="00406D35">
        <w:t xml:space="preserve"> </w:t>
      </w:r>
    </w:p>
    <w:p w14:paraId="31E60420" w14:textId="448178DE" w:rsidR="00763C16" w:rsidRPr="00406D35" w:rsidRDefault="00763C16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Rare and special scenarios</w:t>
      </w:r>
    </w:p>
    <w:p w14:paraId="1151EACC" w14:textId="0422C237" w:rsidR="00763C16" w:rsidRPr="00406D35" w:rsidRDefault="00763C16" w:rsidP="00763C16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36E4746B" w14:textId="5D5DA77A" w:rsidR="007460F3" w:rsidRPr="00406D35" w:rsidRDefault="00763C16" w:rsidP="000A0315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>Guideline-based s</w:t>
      </w:r>
      <w:r w:rsidR="002579A8" w:rsidRPr="00406D35">
        <w:t>ynthesis</w:t>
      </w:r>
    </w:p>
    <w:p w14:paraId="1FFC72AC" w14:textId="2661BA35" w:rsidR="00763C16" w:rsidRPr="00406D35" w:rsidRDefault="00763C16" w:rsidP="00763C16">
      <w:pPr>
        <w:pStyle w:val="ListParagraph"/>
        <w:numPr>
          <w:ilvl w:val="1"/>
          <w:numId w:val="11"/>
        </w:numPr>
        <w:spacing w:after="0" w:line="240" w:lineRule="auto"/>
      </w:pPr>
      <w:r w:rsidRPr="00406D35">
        <w:t>Quiz</w:t>
      </w:r>
    </w:p>
    <w:p w14:paraId="5181358C" w14:textId="75BE19B3" w:rsidR="000A0315" w:rsidRPr="00406D35" w:rsidRDefault="00763C16" w:rsidP="00114ECD">
      <w:pPr>
        <w:pStyle w:val="ListParagraph"/>
        <w:numPr>
          <w:ilvl w:val="0"/>
          <w:numId w:val="11"/>
        </w:numPr>
        <w:spacing w:after="0" w:line="240" w:lineRule="auto"/>
      </w:pPr>
      <w:r w:rsidRPr="00406D35">
        <w:t xml:space="preserve">Performing </w:t>
      </w:r>
      <w:proofErr w:type="spellStart"/>
      <w:r w:rsidRPr="00406D35">
        <w:t>cpEBUS</w:t>
      </w:r>
      <w:proofErr w:type="spellEnd"/>
      <w:r w:rsidRPr="00406D35">
        <w:t>: AABIP Video Review</w:t>
      </w:r>
    </w:p>
    <w:p w14:paraId="50F82F3D" w14:textId="6BB8A880" w:rsidR="00763C16" w:rsidRPr="00406D35" w:rsidRDefault="00763C16" w:rsidP="00763C16">
      <w:pPr>
        <w:spacing w:after="0" w:line="240" w:lineRule="auto"/>
        <w:ind w:left="360"/>
      </w:pPr>
      <w:r w:rsidRPr="00406D35">
        <w:t>Final exam (post course)</w:t>
      </w:r>
    </w:p>
    <w:p w14:paraId="6B716F32" w14:textId="77777777" w:rsidR="000A0315" w:rsidRDefault="000A0315" w:rsidP="00114ECD">
      <w:pPr>
        <w:spacing w:after="0" w:line="240" w:lineRule="auto"/>
      </w:pPr>
    </w:p>
    <w:p w14:paraId="64390373" w14:textId="77777777" w:rsidR="000A0315" w:rsidRDefault="000A0315" w:rsidP="00114ECD">
      <w:pPr>
        <w:spacing w:after="0" w:line="240" w:lineRule="auto"/>
      </w:pPr>
    </w:p>
    <w:p w14:paraId="76044333" w14:textId="77777777" w:rsidR="000A0315" w:rsidRDefault="000A0315" w:rsidP="00114ECD">
      <w:pPr>
        <w:spacing w:after="0" w:line="240" w:lineRule="auto"/>
      </w:pPr>
    </w:p>
    <w:p w14:paraId="68AF4FF9" w14:textId="77777777" w:rsidR="00563432" w:rsidRDefault="00563432" w:rsidP="00563432">
      <w:pPr>
        <w:spacing w:after="0" w:line="240" w:lineRule="auto"/>
      </w:pPr>
    </w:p>
    <w:p w14:paraId="7A91E07B" w14:textId="283119A8" w:rsidR="009B0814" w:rsidRDefault="009B0814" w:rsidP="00563432">
      <w:pPr>
        <w:spacing w:after="0" w:line="240" w:lineRule="auto"/>
      </w:pPr>
    </w:p>
    <w:sectPr w:rsidR="009B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B0419"/>
    <w:multiLevelType w:val="hybridMultilevel"/>
    <w:tmpl w:val="A2FC4A90"/>
    <w:lvl w:ilvl="0" w:tplc="CF743A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EC7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6F6D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705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0CD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42B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781C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9EA2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07B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0B2B2D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94459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A1115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141BA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3A4F48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A66A0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A021BC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73564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36390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0802A0"/>
    <w:multiLevelType w:val="hybridMultilevel"/>
    <w:tmpl w:val="E08289C6"/>
    <w:lvl w:ilvl="0" w:tplc="3CFE60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8336F"/>
    <w:multiLevelType w:val="hybridMultilevel"/>
    <w:tmpl w:val="0DB66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995888">
    <w:abstractNumId w:val="8"/>
  </w:num>
  <w:num w:numId="2" w16cid:durableId="1396203365">
    <w:abstractNumId w:val="9"/>
  </w:num>
  <w:num w:numId="3" w16cid:durableId="1846363864">
    <w:abstractNumId w:val="11"/>
  </w:num>
  <w:num w:numId="4" w16cid:durableId="476457301">
    <w:abstractNumId w:val="1"/>
  </w:num>
  <w:num w:numId="5" w16cid:durableId="2086216902">
    <w:abstractNumId w:val="3"/>
  </w:num>
  <w:num w:numId="6" w16cid:durableId="1027752054">
    <w:abstractNumId w:val="5"/>
  </w:num>
  <w:num w:numId="7" w16cid:durableId="1325277993">
    <w:abstractNumId w:val="4"/>
  </w:num>
  <w:num w:numId="8" w16cid:durableId="1831016332">
    <w:abstractNumId w:val="7"/>
  </w:num>
  <w:num w:numId="9" w16cid:durableId="1445419608">
    <w:abstractNumId w:val="6"/>
  </w:num>
  <w:num w:numId="10" w16cid:durableId="1217739725">
    <w:abstractNumId w:val="2"/>
  </w:num>
  <w:num w:numId="11" w16cid:durableId="1962371930">
    <w:abstractNumId w:val="10"/>
  </w:num>
  <w:num w:numId="12" w16cid:durableId="186031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CD"/>
    <w:rsid w:val="0006302B"/>
    <w:rsid w:val="000711B9"/>
    <w:rsid w:val="0009135B"/>
    <w:rsid w:val="000A0315"/>
    <w:rsid w:val="000C74BB"/>
    <w:rsid w:val="00114ECD"/>
    <w:rsid w:val="00135D4E"/>
    <w:rsid w:val="00160096"/>
    <w:rsid w:val="001C6349"/>
    <w:rsid w:val="001D5EDB"/>
    <w:rsid w:val="00214953"/>
    <w:rsid w:val="002579A8"/>
    <w:rsid w:val="00287E31"/>
    <w:rsid w:val="002A0FD2"/>
    <w:rsid w:val="002C1801"/>
    <w:rsid w:val="002D61D3"/>
    <w:rsid w:val="002F69DE"/>
    <w:rsid w:val="00310C85"/>
    <w:rsid w:val="00332CE9"/>
    <w:rsid w:val="003D0CD3"/>
    <w:rsid w:val="00406D35"/>
    <w:rsid w:val="004B1C81"/>
    <w:rsid w:val="004D5D25"/>
    <w:rsid w:val="005207B9"/>
    <w:rsid w:val="00544E1B"/>
    <w:rsid w:val="00563432"/>
    <w:rsid w:val="00577EC5"/>
    <w:rsid w:val="00633CC3"/>
    <w:rsid w:val="00653099"/>
    <w:rsid w:val="006C18C4"/>
    <w:rsid w:val="007460F3"/>
    <w:rsid w:val="00763C16"/>
    <w:rsid w:val="007708D5"/>
    <w:rsid w:val="00772B5A"/>
    <w:rsid w:val="0086434E"/>
    <w:rsid w:val="008D038C"/>
    <w:rsid w:val="00907EBD"/>
    <w:rsid w:val="009350D3"/>
    <w:rsid w:val="00963523"/>
    <w:rsid w:val="009B0814"/>
    <w:rsid w:val="009C712F"/>
    <w:rsid w:val="00A21406"/>
    <w:rsid w:val="00B27DA4"/>
    <w:rsid w:val="00B365E4"/>
    <w:rsid w:val="00BD62B7"/>
    <w:rsid w:val="00BD6E8B"/>
    <w:rsid w:val="00BF1045"/>
    <w:rsid w:val="00CD0A7B"/>
    <w:rsid w:val="00CD46CA"/>
    <w:rsid w:val="00CD5CC2"/>
    <w:rsid w:val="00CE7966"/>
    <w:rsid w:val="00D25A1F"/>
    <w:rsid w:val="00D44940"/>
    <w:rsid w:val="00D6344B"/>
    <w:rsid w:val="00D95076"/>
    <w:rsid w:val="00DB4911"/>
    <w:rsid w:val="00DC6975"/>
    <w:rsid w:val="00DF7F2F"/>
    <w:rsid w:val="00E170F6"/>
    <w:rsid w:val="00E66936"/>
    <w:rsid w:val="00EF2ECE"/>
    <w:rsid w:val="00F86707"/>
    <w:rsid w:val="00F8707A"/>
    <w:rsid w:val="00FC5927"/>
    <w:rsid w:val="00FD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C4857"/>
  <w15:chartTrackingRefBased/>
  <w15:docId w15:val="{72DA069D-3416-8E4F-AC90-1467F1CEF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ECD"/>
  </w:style>
  <w:style w:type="paragraph" w:styleId="Heading1">
    <w:name w:val="heading 1"/>
    <w:basedOn w:val="Normal"/>
    <w:next w:val="Normal"/>
    <w:link w:val="Heading1Char"/>
    <w:uiPriority w:val="9"/>
    <w:qFormat/>
    <w:rsid w:val="0011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E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0315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Chrissian, Ara</dc:creator>
  <cp:keywords/>
  <dc:description/>
  <cp:lastModifiedBy>Ara Chrissian</cp:lastModifiedBy>
  <cp:revision>6</cp:revision>
  <dcterms:created xsi:type="dcterms:W3CDTF">2026-04-25T21:49:00Z</dcterms:created>
  <dcterms:modified xsi:type="dcterms:W3CDTF">2026-04-26T07:44:00Z</dcterms:modified>
</cp:coreProperties>
</file>