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66393b7a6d11945b7461192327b178faad4d2c7"/>
    <w:p>
      <w:pPr>
        <w:pStyle w:val="Heading1"/>
      </w:pPr>
      <w:r>
        <w:t xml:space="preserve">RELATÓRIO TÉCNICO — PROJETO VR NO METAVERSO</w:t>
      </w:r>
    </w:p>
    <w:p>
      <w:pPr>
        <w:pStyle w:val="FirstParagraph"/>
      </w:pPr>
      <w:r>
        <w:rPr>
          <w:b/>
          <w:bCs/>
        </w:rPr>
        <w:t xml:space="preserve">Web 3.0 | Residência em TIC 29 — Atividade Avaliativa</w:t>
      </w:r>
      <w:r>
        <w:br/>
      </w:r>
      <w:r>
        <w:rPr>
          <w:b/>
          <w:bCs/>
        </w:rPr>
        <w:t xml:space="preserve">Projeto Final: Meu Primeiro Ambiente VR — Relatório Técnico Avançado</w:t>
      </w:r>
      <w:r>
        <w:br/>
      </w:r>
      <w:r>
        <w:rPr>
          <w:b/>
          <w:bCs/>
        </w:rPr>
        <w:t xml:space="preserve">Cena 2: Sala de Situação e Análise de Mercado (Sala de Reuniões)</w:t>
      </w:r>
    </w:p>
    <w:p>
      <w:pPr>
        <w:pStyle w:val="BlockText"/>
      </w:pPr>
      <w:r>
        <w:rPr>
          <w:b/>
          <w:bCs/>
        </w:rPr>
        <w:t xml:space="preserve">Observação:</w:t>
      </w:r>
      <w:r>
        <w:t xml:space="preserve"> </w:t>
      </w:r>
      <w:r>
        <w:t xml:space="preserve">os campos entre</w:t>
      </w:r>
      <w:r>
        <w:t xml:space="preserve"> </w:t>
      </w:r>
      <w:r>
        <w:rPr>
          <w:b/>
          <w:bCs/>
        </w:rPr>
        <w:t xml:space="preserve">[colchetes]</w:t>
      </w:r>
      <w:r>
        <w:t xml:space="preserve"> </w:t>
      </w:r>
      <w:r>
        <w:t xml:space="preserve">são para você preencher com seus dados reais (nome, turma, versão do Unity, etc.). O restante já está escrito e pode ser ajustado conforme o que você implementar no projeto.</w:t>
      </w:r>
    </w:p>
    <w:p>
      <w:r>
        <w:pict>
          <v:rect style="width:0;height:1.5pt" o:hralign="center" o:hrstd="t" o:hr="t"/>
        </w:pict>
      </w:r>
    </w:p>
    <w:bookmarkStart w:id="9" w:name="seção-1-identificação"/>
    <w:p>
      <w:pPr>
        <w:pStyle w:val="Heading2"/>
      </w:pPr>
      <w:r>
        <w:t xml:space="preserve">SEÇÃO 1 — IDENTIFICAÇÃO</w:t>
      </w:r>
    </w:p>
    <w:p>
      <w:pPr>
        <w:pStyle w:val="FirstParagraph"/>
      </w:pPr>
      <w:r>
        <w:rPr>
          <w:b/>
          <w:bCs/>
        </w:rPr>
        <w:t xml:space="preserve">Nome Completo:</w:t>
      </w:r>
      <w:r>
        <w:t xml:space="preserve"> </w:t>
      </w:r>
      <w:r>
        <w:t xml:space="preserve">[SEU NOME AQUI]</w:t>
      </w:r>
      <w:r>
        <w:br/>
      </w:r>
      <w:r>
        <w:rPr>
          <w:b/>
          <w:bCs/>
        </w:rPr>
        <w:t xml:space="preserve">Turma / Residência:</w:t>
      </w:r>
      <w:r>
        <w:t xml:space="preserve"> </w:t>
      </w:r>
      <w:r>
        <w:t xml:space="preserve">[SUA TURMA AQUI]</w:t>
      </w:r>
      <w:r>
        <w:br/>
      </w:r>
      <w:r>
        <w:rPr>
          <w:b/>
          <w:bCs/>
        </w:rPr>
        <w:t xml:space="preserve">Limitação de Hardware Relatada (se houver):</w:t>
      </w:r>
      <w:r>
        <w:t xml:space="preserve"> </w:t>
      </w:r>
      <w:r>
        <w:t xml:space="preserve">[Ex.: “Notebook com 8GB RAM; Unity fecha ao importar assets muito pesados.” | “Sem Quest disponível, testes via XR Device Simulator.”]</w:t>
      </w:r>
    </w:p>
    <w:p>
      <w:r>
        <w:pict>
          <v:rect style="width:0;height:1.5pt" o:hralign="center" o:hrstd="t" o:hr="t"/>
        </w:pict>
      </w:r>
    </w:p>
    <w:bookmarkEnd w:id="9"/>
    <w:bookmarkStart w:id="13" w:name="seção-2-conceito-do-projeto"/>
    <w:p>
      <w:pPr>
        <w:pStyle w:val="Heading2"/>
      </w:pPr>
      <w:r>
        <w:t xml:space="preserve">SEÇÃO 2 — CONCEITO DO PROJETO</w:t>
      </w:r>
    </w:p>
    <w:bookmarkStart w:id="10" w:name="nome-do-projeto"/>
    <w:p>
      <w:pPr>
        <w:pStyle w:val="Heading3"/>
      </w:pPr>
      <w:r>
        <w:t xml:space="preserve">2.1 Nome do Projeto</w:t>
      </w:r>
    </w:p>
    <w:p>
      <w:pPr>
        <w:pStyle w:val="FirstParagraph"/>
      </w:pPr>
      <w:r>
        <w:rPr>
          <w:b/>
          <w:bCs/>
        </w:rPr>
        <w:t xml:space="preserve">[Ex.: MetaBoardroom: Sala de Situação]</w:t>
      </w:r>
    </w:p>
    <w:bookmarkEnd w:id="10"/>
    <w:bookmarkStart w:id="11" w:name="contexto-e-objetivo-no-metaverso"/>
    <w:p>
      <w:pPr>
        <w:pStyle w:val="Heading3"/>
      </w:pPr>
      <w:r>
        <w:t xml:space="preserve">2.2 Contexto e Objetivo no Metaverso</w:t>
      </w:r>
    </w:p>
    <w:p>
      <w:pPr>
        <w:pStyle w:val="FirstParagraph"/>
      </w:pPr>
      <w:r>
        <w:t xml:space="preserve">O projeto representa um</w:t>
      </w:r>
      <w:r>
        <w:t xml:space="preserve"> </w:t>
      </w:r>
      <w:r>
        <w:rPr>
          <w:b/>
          <w:bCs/>
        </w:rPr>
        <w:t xml:space="preserve">hub corporativo futurista</w:t>
      </w:r>
      <w:r>
        <w:t xml:space="preserve"> </w:t>
      </w:r>
      <w:r>
        <w:t xml:space="preserve">voltado para</w:t>
      </w:r>
      <w:r>
        <w:t xml:space="preserve"> </w:t>
      </w:r>
      <w:r>
        <w:rPr>
          <w:b/>
          <w:bCs/>
        </w:rPr>
        <w:t xml:space="preserve">tomada de decisões, reuniões e apresentações de dados em tempo real</w:t>
      </w:r>
      <w:r>
        <w:t xml:space="preserve"> </w:t>
      </w:r>
      <w:r>
        <w:t xml:space="preserve">dentro de um contexto de Metaverso.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permitir que o usuário (avatar) se movimente pelo ambiente e interaja com</w:t>
      </w:r>
      <w:r>
        <w:t xml:space="preserve"> </w:t>
      </w:r>
      <w:r>
        <w:rPr>
          <w:b/>
          <w:bCs/>
        </w:rPr>
        <w:t xml:space="preserve">painéis holográficos</w:t>
      </w:r>
      <w:r>
        <w:t xml:space="preserve"> </w:t>
      </w:r>
      <w:r>
        <w:t xml:space="preserve">que exibem</w:t>
      </w:r>
      <w:r>
        <w:t xml:space="preserve"> </w:t>
      </w:r>
      <w:r>
        <w:rPr>
          <w:b/>
          <w:bCs/>
        </w:rPr>
        <w:t xml:space="preserve">informações textuais</w:t>
      </w:r>
      <w:r>
        <w:t xml:space="preserve"> </w:t>
      </w:r>
      <w:r>
        <w:t xml:space="preserve">(resumos/insights) e</w:t>
      </w:r>
      <w:r>
        <w:t xml:space="preserve"> </w:t>
      </w:r>
      <w:r>
        <w:rPr>
          <w:b/>
          <w:bCs/>
        </w:rPr>
        <w:t xml:space="preserve">gráficos de performance financeira</w:t>
      </w:r>
      <w:r>
        <w:t xml:space="preserve"> </w:t>
      </w:r>
      <w:r>
        <w:t xml:space="preserve">(ex.: receita, lucro, custos, crescimento), simulando uma</w:t>
      </w:r>
      <w:r>
        <w:t xml:space="preserve"> </w:t>
      </w:r>
      <w:r>
        <w:rPr>
          <w:i/>
          <w:iCs/>
        </w:rPr>
        <w:t xml:space="preserve">“Sala de Situação”</w:t>
      </w:r>
      <w:r>
        <w:t xml:space="preserve"> </w:t>
      </w:r>
      <w:r>
        <w:t xml:space="preserve">onde dados são consumidos de forma rápida e imersiva.</w:t>
      </w:r>
    </w:p>
    <w:bookmarkEnd w:id="11"/>
    <w:bookmarkStart w:id="12" w:name="descrição-geral-do-ambiente-virtual"/>
    <w:p>
      <w:pPr>
        <w:pStyle w:val="Heading3"/>
      </w:pPr>
      <w:r>
        <w:t xml:space="preserve">2.3 Descrição Geral do Ambiente Virtual</w:t>
      </w:r>
    </w:p>
    <w:p>
      <w:pPr>
        <w:pStyle w:val="FirstParagraph"/>
      </w:pPr>
      <w:r>
        <w:t xml:space="preserve">O ambiente é uma</w:t>
      </w:r>
      <w:r>
        <w:t xml:space="preserve"> </w:t>
      </w:r>
      <w:r>
        <w:rPr>
          <w:b/>
          <w:bCs/>
        </w:rPr>
        <w:t xml:space="preserve">sala de reuniões corporativa futurista</w:t>
      </w:r>
      <w:r>
        <w:t xml:space="preserve"> </w:t>
      </w:r>
      <w:r>
        <w:t xml:space="preserve">com: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Mesa central</w:t>
      </w:r>
      <w:r>
        <w:t xml:space="preserve"> </w:t>
      </w:r>
      <w:r>
        <w:t xml:space="preserve">de reuniões e</w:t>
      </w:r>
      <w:r>
        <w:t xml:space="preserve"> </w:t>
      </w:r>
      <w:r>
        <w:rPr>
          <w:b/>
          <w:bCs/>
        </w:rPr>
        <w:t xml:space="preserve">cadeiras ergonômicas</w:t>
      </w:r>
      <w:r>
        <w:t xml:space="preserve"> </w:t>
      </w:r>
      <w:r>
        <w:t xml:space="preserve">ao redor;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Painéis holográficos flutuantes</w:t>
      </w:r>
      <w:r>
        <w:t xml:space="preserve"> </w:t>
      </w:r>
      <w:r>
        <w:t xml:space="preserve">nas paredes (ou suportes) com gráficos/indicadores;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Terminal de comando</w:t>
      </w:r>
      <w:r>
        <w:t xml:space="preserve"> </w:t>
      </w:r>
      <w:r>
        <w:t xml:space="preserve">(totem/console) para controle e troca de visualizações;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Skybox</w:t>
      </w:r>
      <w:r>
        <w:t xml:space="preserve"> </w:t>
      </w:r>
      <w:r>
        <w:t xml:space="preserve">de cidade moderna à noite (</w:t>
      </w:r>
      <w:r>
        <w:rPr>
          <w:i/>
          <w:iCs/>
        </w:rPr>
        <w:t xml:space="preserve">Golden Hour</w:t>
      </w:r>
      <w:r>
        <w:t xml:space="preserve"> </w:t>
      </w:r>
      <w:r>
        <w:t xml:space="preserve">ou</w:t>
      </w:r>
      <w:r>
        <w:t xml:space="preserve"> </w:t>
      </w:r>
      <w:r>
        <w:rPr>
          <w:i/>
          <w:iCs/>
        </w:rPr>
        <w:t xml:space="preserve">Cyberpunk</w:t>
      </w:r>
      <w:r>
        <w:t xml:space="preserve">) para reforçar a identidade visual;</w:t>
      </w:r>
      <w:r>
        <w:t xml:space="preserve"> </w:t>
      </w:r>
      <w:r>
        <w:t xml:space="preserve">- Iluminação com contraste (luzes frias + detalhes neon) para dar sensação de tecnologia.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seção-3-configuração-técnica-do-projeto"/>
    <w:p>
      <w:pPr>
        <w:pStyle w:val="Heading2"/>
      </w:pPr>
      <w:r>
        <w:t xml:space="preserve">SEÇÃO 3 — CONFIGURAÇÃO TÉCNICA DO PROJETO</w:t>
      </w:r>
    </w:p>
    <w:bookmarkStart w:id="14" w:name="versão-do-unity-e-porquê"/>
    <w:p>
      <w:pPr>
        <w:pStyle w:val="Heading3"/>
      </w:pPr>
      <w:r>
        <w:t xml:space="preserve">3.1 Versão do Unity e Porquê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Unity:</w:t>
      </w:r>
      <w:r>
        <w:t xml:space="preserve"> </w:t>
      </w:r>
      <w:r>
        <w:t xml:space="preserve">[Ex.: Unity 6000.3.9f1 LTS / 2022.3 LTS]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versão estável e compatível com o fluxo XR (OpenXR + Meta XR SDK), reduzindo risco de incompatibilidades no build Android.</w:t>
      </w:r>
    </w:p>
    <w:bookmarkEnd w:id="14"/>
    <w:bookmarkStart w:id="15" w:name="instalação-do-meta-xr-sdk-passo-a-passo"/>
    <w:p>
      <w:pPr>
        <w:pStyle w:val="Heading3"/>
      </w:pPr>
      <w:r>
        <w:t xml:space="preserve">3.2 Instalação do Meta XR SDK (Passo a Passo)</w:t>
      </w:r>
    </w:p>
    <w:p>
      <w:pPr>
        <w:pStyle w:val="BlockText"/>
      </w:pPr>
      <w:r>
        <w:t xml:space="preserve">Ajuste os nomes conforme o pacote que você usar (Meta XR All-in-One / Oculus Integration / etc.).</w:t>
      </w:r>
      <w:r>
        <w:t xml:space="preserve"> </w:t>
      </w:r>
      <w:r>
        <w:t xml:space="preserve">1. Abrir</w:t>
      </w:r>
      <w:r>
        <w:t xml:space="preserve"> </w:t>
      </w:r>
      <w:r>
        <w:rPr>
          <w:b/>
          <w:bCs/>
        </w:rPr>
        <w:t xml:space="preserve">Package Manager</w:t>
      </w:r>
      <w:r>
        <w:t xml:space="preserve"> </w:t>
      </w:r>
      <w:r>
        <w:t xml:space="preserve">e instalar</w:t>
      </w:r>
      <w:r>
        <w:t xml:space="preserve"> </w:t>
      </w:r>
      <w:r>
        <w:rPr>
          <w:b/>
          <w:bCs/>
        </w:rPr>
        <w:t xml:space="preserve">XR Interaction Toolkit</w:t>
      </w:r>
      <w:r>
        <w:t xml:space="preserve"> </w:t>
      </w:r>
      <w:r>
        <w:t xml:space="preserve">(e opcionalmente</w:t>
      </w:r>
      <w:r>
        <w:t xml:space="preserve"> </w:t>
      </w:r>
      <w:r>
        <w:rPr>
          <w:b/>
          <w:bCs/>
        </w:rPr>
        <w:t xml:space="preserve">XR Device Simulator</w:t>
      </w:r>
      <w:r>
        <w:t xml:space="preserve">).</w:t>
      </w:r>
      <w:r>
        <w:br/>
      </w:r>
      <w:r>
        <w:t xml:space="preserve">2. Importar o</w:t>
      </w:r>
      <w:r>
        <w:t xml:space="preserve"> </w:t>
      </w:r>
      <w:r>
        <w:rPr>
          <w:b/>
          <w:bCs/>
        </w:rPr>
        <w:t xml:space="preserve">Meta XR All-in-One SDK</w:t>
      </w:r>
      <w:r>
        <w:t xml:space="preserve"> </w:t>
      </w:r>
      <w:r>
        <w:t xml:space="preserve">(ou o SDK recomendado pelo curso).</w:t>
      </w:r>
      <w:r>
        <w:br/>
      </w:r>
      <w:r>
        <w:t xml:space="preserve">3. Em</w:t>
      </w:r>
      <w:r>
        <w:t xml:space="preserve"> </w:t>
      </w:r>
      <w:r>
        <w:rPr>
          <w:b/>
          <w:bCs/>
        </w:rPr>
        <w:t xml:space="preserve">Project Settings</w:t>
      </w:r>
      <w:r>
        <w:t xml:space="preserve">, habilitar o grupo de features do Meta/OpenXR, conforme orientação do SDK.</w:t>
      </w:r>
      <w:r>
        <w:br/>
      </w:r>
      <w:r>
        <w:t xml:space="preserve">4. Reiniciar o Unity se o SDK solicitar.</w:t>
      </w:r>
    </w:p>
    <w:bookmarkEnd w:id="15"/>
    <w:bookmarkStart w:id="16" w:name="X1f8d69500265a8360c6991627974a3c76ba900c"/>
    <w:p>
      <w:pPr>
        <w:pStyle w:val="Heading3"/>
      </w:pPr>
      <w:r>
        <w:t xml:space="preserve">3.3 Configurações de Build para Android/Meta Quest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Build Settings → Platform:</w:t>
      </w:r>
      <w:r>
        <w:t xml:space="preserve"> </w:t>
      </w:r>
      <w:r>
        <w:t xml:space="preserve">Android (</w:t>
      </w:r>
      <w:r>
        <w:rPr>
          <w:b/>
          <w:bCs/>
        </w:rPr>
        <w:t xml:space="preserve">Switch Platform</w:t>
      </w:r>
      <w:r>
        <w:t xml:space="preserve">)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Texture Compression:</w:t>
      </w:r>
      <w:r>
        <w:t xml:space="preserve"> </w:t>
      </w:r>
      <w:r>
        <w:t xml:space="preserve">ASTC (recomendado para Quest)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Minimum API Level:</w:t>
      </w:r>
      <w:r>
        <w:t xml:space="preserve"> </w:t>
      </w:r>
      <w:r>
        <w:t xml:space="preserve">Android 10 (Level 29) (ou conforme o SDK)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Scripting Backend:</w:t>
      </w:r>
      <w:r>
        <w:t xml:space="preserve"> </w:t>
      </w:r>
      <w:r>
        <w:t xml:space="preserve">IL2CPP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Target Architectures:</w:t>
      </w:r>
      <w:r>
        <w:t xml:space="preserve"> </w:t>
      </w:r>
      <w:r>
        <w:t xml:space="preserve">ARM64</w:t>
      </w:r>
    </w:p>
    <w:bookmarkEnd w:id="16"/>
    <w:bookmarkStart w:id="17" w:name="configuração-do-xr-plugin-management"/>
    <w:p>
      <w:pPr>
        <w:pStyle w:val="Heading3"/>
      </w:pPr>
      <w:r>
        <w:t xml:space="preserve">3.4 Configuração do XR Plugin Management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XR Plug-in Management:</w:t>
      </w:r>
      <w:r>
        <w:t xml:space="preserve"> </w:t>
      </w:r>
      <w:r>
        <w:t xml:space="preserve">habilitar</w:t>
      </w:r>
      <w:r>
        <w:t xml:space="preserve"> </w:t>
      </w:r>
      <w:r>
        <w:rPr>
          <w:b/>
          <w:bCs/>
        </w:rPr>
        <w:t xml:space="preserve">OpenXR</w:t>
      </w:r>
      <w:r>
        <w:t xml:space="preserve"> </w:t>
      </w:r>
      <w:r>
        <w:t xml:space="preserve">(Android)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Em</w:t>
      </w:r>
      <w:r>
        <w:t xml:space="preserve"> </w:t>
      </w:r>
      <w:r>
        <w:rPr>
          <w:b/>
          <w:bCs/>
        </w:rPr>
        <w:t xml:space="preserve">OpenXR</w:t>
      </w:r>
      <w:r>
        <w:t xml:space="preserve">, garantir que o perfil / interaction profile do Quest esteja ativo (conforme aula/mentoria).</w:t>
      </w:r>
    </w:p>
    <w:bookmarkEnd w:id="17"/>
    <w:bookmarkStart w:id="18" w:name="movimentação-no-pc-editor"/>
    <w:p>
      <w:pPr>
        <w:pStyle w:val="Heading3"/>
      </w:pPr>
      <w:r>
        <w:t xml:space="preserve">3.5 Movimentação no PC (Editor)</w:t>
      </w:r>
    </w:p>
    <w:p>
      <w:pPr>
        <w:pStyle w:val="FirstParagraph"/>
      </w:pPr>
      <w:r>
        <w:t xml:space="preserve">Para testar no Editor sem depender do óculos:</w:t>
      </w:r>
      <w:r>
        <w:t xml:space="preserve"> </w:t>
      </w:r>
      <w:r>
        <w:t xml:space="preserve">- Usar o</w:t>
      </w:r>
      <w:r>
        <w:t xml:space="preserve"> </w:t>
      </w:r>
      <w:r>
        <w:rPr>
          <w:b/>
          <w:bCs/>
        </w:rPr>
        <w:t xml:space="preserve">XR Device Simulator</w:t>
      </w:r>
      <w:r>
        <w:t xml:space="preserve"> </w:t>
      </w:r>
      <w:r>
        <w:t xml:space="preserve">(XR Interaction Toolkit) para simular headset e controles no teclado/mouse.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seção-4-assets-e-elementos-da-cena"/>
    <w:p>
      <w:pPr>
        <w:pStyle w:val="Heading2"/>
      </w:pPr>
      <w:r>
        <w:t xml:space="preserve">SEÇÃO 4 — ASSETS E ELEMENTOS DA CENA</w:t>
      </w:r>
    </w:p>
    <w:p>
      <w:pPr>
        <w:pStyle w:val="BlockText"/>
      </w:pPr>
      <w:r>
        <w:t xml:space="preserve">Preencha com o que você realmente usar (Asset Store, Sketchfab, Poly Haven, etc.).</w:t>
      </w:r>
      <w:r>
        <w:br/>
      </w:r>
      <w:r>
        <w:t xml:space="preserve">Regra do projeto:</w:t>
      </w:r>
      <w:r>
        <w:t xml:space="preserve"> </w:t>
      </w:r>
      <w:r>
        <w:rPr>
          <w:b/>
          <w:bCs/>
        </w:rPr>
        <w:t xml:space="preserve">mínimo de 5 objetos 3D</w:t>
      </w:r>
      <w:r>
        <w:t xml:space="preserve"> </w:t>
      </w:r>
      <w:r>
        <w:t xml:space="preserve">+ chão navegável + skybox.</w:t>
      </w:r>
    </w:p>
    <w:p>
      <w:pPr>
        <w:pStyle w:val="FirstParagraph"/>
      </w:pPr>
      <w:r>
        <w:rPr>
          <w:b/>
          <w:bCs/>
        </w:rPr>
        <w:t xml:space="preserve">ASSET 1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Nome:</w:t>
      </w:r>
      <w:r>
        <w:t xml:space="preserve"> </w:t>
      </w:r>
      <w:r>
        <w:t xml:space="preserve">[Ex.: Sci‑Fi Office / Boardroom Pack]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Tipo:</w:t>
      </w:r>
      <w:r>
        <w:t xml:space="preserve"> </w:t>
      </w:r>
      <w:r>
        <w:t xml:space="preserve">Objetos 3D (mesa, cadeiras, paredes, detalhes)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Origem:</w:t>
      </w:r>
      <w:r>
        <w:t xml:space="preserve"> </w:t>
      </w:r>
      <w:r>
        <w:t xml:space="preserve">Asset Store (gratuito) / [link]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Função:</w:t>
      </w:r>
      <w:r>
        <w:t xml:space="preserve"> </w:t>
      </w:r>
      <w:r>
        <w:t xml:space="preserve">construir o cenário principal (sala de reuniões).</w:t>
      </w:r>
    </w:p>
    <w:p>
      <w:pPr>
        <w:pStyle w:val="BodyText"/>
      </w:pPr>
      <w:r>
        <w:rPr>
          <w:b/>
          <w:bCs/>
        </w:rPr>
        <w:t xml:space="preserve">ASSET 2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Nome:</w:t>
      </w:r>
      <w:r>
        <w:t xml:space="preserve"> </w:t>
      </w:r>
      <w:r>
        <w:t xml:space="preserve">[Ex.: Hologram Shader / Holographic UI]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Tipo:</w:t>
      </w:r>
      <w:r>
        <w:t xml:space="preserve"> </w:t>
      </w:r>
      <w:r>
        <w:t xml:space="preserve">Material / Shader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Origem:</w:t>
      </w:r>
      <w:r>
        <w:t xml:space="preserve"> </w:t>
      </w:r>
      <w:r>
        <w:t xml:space="preserve">Asset Store / GitHub / [link]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Função:</w:t>
      </w:r>
      <w:r>
        <w:t xml:space="preserve"> </w:t>
      </w:r>
      <w:r>
        <w:t xml:space="preserve">dar aparência holográfica aos painéis e telas.</w:t>
      </w:r>
    </w:p>
    <w:p>
      <w:pPr>
        <w:pStyle w:val="BodyText"/>
      </w:pPr>
      <w:r>
        <w:rPr>
          <w:b/>
          <w:bCs/>
        </w:rPr>
        <w:t xml:space="preserve">ASSET 3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Nome:</w:t>
      </w:r>
      <w:r>
        <w:t xml:space="preserve"> </w:t>
      </w:r>
      <w:r>
        <w:t xml:space="preserve">[Ex.: Cyberpunk Night City Skybox]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Tipo:</w:t>
      </w:r>
      <w:r>
        <w:t xml:space="preserve"> </w:t>
      </w:r>
      <w:r>
        <w:t xml:space="preserve">Skybox / Texturas HDRI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Origem:</w:t>
      </w:r>
      <w:r>
        <w:t xml:space="preserve"> </w:t>
      </w:r>
      <w:r>
        <w:t xml:space="preserve">[link]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Função:</w:t>
      </w:r>
      <w:r>
        <w:t xml:space="preserve"> </w:t>
      </w:r>
      <w:r>
        <w:t xml:space="preserve">ambientação externa (cidade moderna à noite).</w:t>
      </w:r>
    </w:p>
    <w:p>
      <w:pPr>
        <w:pStyle w:val="BodyText"/>
      </w:pPr>
      <w:r>
        <w:rPr>
          <w:b/>
          <w:bCs/>
        </w:rPr>
        <w:t xml:space="preserve">ASSET 4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Nome:</w:t>
      </w:r>
      <w:r>
        <w:t xml:space="preserve"> </w:t>
      </w:r>
      <w:r>
        <w:t xml:space="preserve">XR Interaction Toolkit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Tipo:</w:t>
      </w:r>
      <w:r>
        <w:t xml:space="preserve"> </w:t>
      </w:r>
      <w:r>
        <w:t xml:space="preserve">Package Unity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Origem:</w:t>
      </w:r>
      <w:r>
        <w:t xml:space="preserve"> </w:t>
      </w:r>
      <w:r>
        <w:t xml:space="preserve">Unity Package Manager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Função:</w:t>
      </w:r>
      <w:r>
        <w:t xml:space="preserve"> </w:t>
      </w:r>
      <w:r>
        <w:t xml:space="preserve">interação por ray, eventos de hover/seleção, locomotion e simulator.</w:t>
      </w:r>
    </w:p>
    <w:p>
      <w:pPr>
        <w:pStyle w:val="BodyText"/>
      </w:pPr>
      <w:r>
        <w:rPr>
          <w:b/>
          <w:bCs/>
        </w:rPr>
        <w:t xml:space="preserve">ASSET 5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Nome:</w:t>
      </w:r>
      <w:r>
        <w:t xml:space="preserve"> </w:t>
      </w:r>
      <w:r>
        <w:t xml:space="preserve">[Ex.: UI SFX Pack]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Tipo:</w:t>
      </w:r>
      <w:r>
        <w:t xml:space="preserve"> </w:t>
      </w:r>
      <w:r>
        <w:t xml:space="preserve">Áudio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Origem:</w:t>
      </w:r>
      <w:r>
        <w:t xml:space="preserve"> </w:t>
      </w:r>
      <w:r>
        <w:t xml:space="preserve">Asset Store / [link]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Função:</w:t>
      </w:r>
      <w:r>
        <w:t xml:space="preserve"> </w:t>
      </w:r>
      <w:r>
        <w:t xml:space="preserve">feedback sonoro ao ativar painel e alternar gráficos.</w:t>
      </w:r>
    </w:p>
    <w:p>
      <w:r>
        <w:pict>
          <v:rect style="width:0;height:1.5pt" o:hralign="center" o:hrstd="t" o:hr="t"/>
        </w:pict>
      </w:r>
    </w:p>
    <w:bookmarkEnd w:id="20"/>
    <w:bookmarkStart w:id="21" w:name="Xd2e7c7a10bd75d183c15bbb024cf16e8702f424"/>
    <w:p>
      <w:pPr>
        <w:pStyle w:val="Heading2"/>
      </w:pPr>
      <w:r>
        <w:t xml:space="preserve">SEÇÃO 5 — HIERARQUIA DE GAME OBJECTS (SUGESTÃO)</w:t>
      </w:r>
    </w:p>
    <w:p>
      <w:pPr>
        <w:pStyle w:val="FirstParagraph"/>
      </w:pPr>
      <w:r>
        <w:rPr>
          <w:b/>
          <w:bCs/>
        </w:rPr>
        <w:t xml:space="preserve">Scene:</w:t>
      </w:r>
      <w:r>
        <w:t xml:space="preserve"> </w:t>
      </w:r>
      <w:r>
        <w:rPr>
          <w:rStyle w:val="VerbatimChar"/>
        </w:rPr>
        <w:t xml:space="preserve">SalaDeSituacao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[--- MANAGEMENT ---]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EventSystem</w:t>
      </w:r>
      <w:r>
        <w:br/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XR Interaction Manager</w:t>
      </w:r>
      <w:r>
        <w:br/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Input Action Manager</w:t>
      </w:r>
      <w:r>
        <w:t xml:space="preserve"> </w:t>
      </w:r>
      <w:r>
        <w:t xml:space="preserve">(se aplicável)</w:t>
      </w:r>
      <w:r>
        <w:br/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AudioManager</w:t>
      </w:r>
      <w:r>
        <w:t xml:space="preserve"> </w:t>
      </w:r>
      <w:r>
        <w:t xml:space="preserve">(opcional)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[--- PLAYER ---]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XR Origin (Action-based)</w:t>
      </w:r>
    </w:p>
    <w:p>
      <w:pPr>
        <w:pStyle w:val="Compact"/>
        <w:numPr>
          <w:ilvl w:val="2"/>
          <w:numId w:val="1007"/>
        </w:numPr>
      </w:pPr>
      <w:r>
        <w:rPr>
          <w:rStyle w:val="VerbatimChar"/>
        </w:rPr>
        <w:t xml:space="preserve">Camera Offset</w:t>
      </w:r>
    </w:p>
    <w:p>
      <w:pPr>
        <w:pStyle w:val="Compact"/>
        <w:numPr>
          <w:ilvl w:val="3"/>
          <w:numId w:val="1008"/>
        </w:numPr>
      </w:pPr>
      <w:r>
        <w:rPr>
          <w:rStyle w:val="VerbatimChar"/>
        </w:rPr>
        <w:t xml:space="preserve">Main Camera</w:t>
      </w:r>
      <w:r>
        <w:br/>
      </w:r>
    </w:p>
    <w:p>
      <w:pPr>
        <w:pStyle w:val="Compact"/>
        <w:numPr>
          <w:ilvl w:val="2"/>
          <w:numId w:val="1007"/>
        </w:numPr>
      </w:pPr>
      <w:r>
        <w:rPr>
          <w:rStyle w:val="VerbatimChar"/>
        </w:rPr>
        <w:t xml:space="preserve">LeftHand Controller</w:t>
      </w:r>
      <w:r>
        <w:br/>
      </w:r>
    </w:p>
    <w:p>
      <w:pPr>
        <w:pStyle w:val="Compact"/>
        <w:numPr>
          <w:ilvl w:val="2"/>
          <w:numId w:val="1007"/>
        </w:numPr>
      </w:pPr>
      <w:r>
        <w:rPr>
          <w:rStyle w:val="VerbatimChar"/>
        </w:rPr>
        <w:t xml:space="preserve">RightHand Controller</w:t>
      </w:r>
      <w:r>
        <w:br/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XR Device Simulator</w:t>
      </w:r>
      <w:r>
        <w:t xml:space="preserve"> </w:t>
      </w:r>
      <w:r>
        <w:t xml:space="preserve">(apenas no Editor)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[--- ENVIRONMENT ---]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Floor</w:t>
      </w:r>
      <w:r>
        <w:t xml:space="preserve"> </w:t>
      </w:r>
      <w:r>
        <w:t xml:space="preserve">(Plane/Terrain + Collider)</w:t>
      </w:r>
      <w:r>
        <w:br/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MeetingRoom</w:t>
      </w:r>
    </w:p>
    <w:p>
      <w:pPr>
        <w:pStyle w:val="Compact"/>
        <w:numPr>
          <w:ilvl w:val="2"/>
          <w:numId w:val="1010"/>
        </w:numPr>
      </w:pPr>
      <w:r>
        <w:rPr>
          <w:rStyle w:val="VerbatimChar"/>
        </w:rPr>
        <w:t xml:space="preserve">Mesa_Central</w:t>
      </w:r>
      <w:r>
        <w:br/>
      </w:r>
    </w:p>
    <w:p>
      <w:pPr>
        <w:pStyle w:val="Compact"/>
        <w:numPr>
          <w:ilvl w:val="2"/>
          <w:numId w:val="1010"/>
        </w:numPr>
      </w:pPr>
      <w:r>
        <w:rPr>
          <w:rStyle w:val="VerbatimChar"/>
        </w:rPr>
        <w:t xml:space="preserve">Cadeiras</w:t>
      </w:r>
      <w:r>
        <w:br/>
      </w:r>
    </w:p>
    <w:p>
      <w:pPr>
        <w:pStyle w:val="Compact"/>
        <w:numPr>
          <w:ilvl w:val="2"/>
          <w:numId w:val="1010"/>
        </w:numPr>
      </w:pPr>
      <w:r>
        <w:rPr>
          <w:rStyle w:val="VerbatimChar"/>
        </w:rPr>
        <w:t xml:space="preserve">Paredes_Teto</w:t>
      </w:r>
      <w:r>
        <w:br/>
      </w:r>
    </w:p>
    <w:p>
      <w:pPr>
        <w:pStyle w:val="Compact"/>
        <w:numPr>
          <w:ilvl w:val="2"/>
          <w:numId w:val="1010"/>
        </w:numPr>
      </w:pPr>
      <w:r>
        <w:rPr>
          <w:rStyle w:val="VerbatimChar"/>
        </w:rPr>
        <w:t xml:space="preserve">Iluminacao</w:t>
      </w:r>
      <w:r>
        <w:t xml:space="preserve"> </w:t>
      </w:r>
      <w:r>
        <w:t xml:space="preserve">(Directional/Point/Spot + emissivos)</w:t>
      </w:r>
      <w:r>
        <w:br/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Skybox</w:t>
      </w:r>
      <w:r>
        <w:t xml:space="preserve"> </w:t>
      </w:r>
      <w:r>
        <w:t xml:space="preserve">(via Lighting Settings)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[--- INTERACTABLES ---]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Painel_Financeiro_01</w:t>
      </w:r>
    </w:p>
    <w:p>
      <w:pPr>
        <w:pStyle w:val="Compact"/>
        <w:numPr>
          <w:ilvl w:val="2"/>
          <w:numId w:val="1012"/>
        </w:numPr>
      </w:pPr>
      <w:r>
        <w:rPr>
          <w:rStyle w:val="VerbatimChar"/>
        </w:rPr>
        <w:t xml:space="preserve">PanelMesh</w:t>
      </w:r>
      <w:r>
        <w:t xml:space="preserve"> </w:t>
      </w:r>
      <w:r>
        <w:t xml:space="preserve">(+ Collider)</w:t>
      </w:r>
      <w:r>
        <w:br/>
      </w:r>
    </w:p>
    <w:p>
      <w:pPr>
        <w:pStyle w:val="Compact"/>
        <w:numPr>
          <w:ilvl w:val="2"/>
          <w:numId w:val="1012"/>
        </w:numPr>
      </w:pPr>
      <w:r>
        <w:rPr>
          <w:rStyle w:val="VerbatimChar"/>
        </w:rPr>
        <w:t xml:space="preserve">Canvas_WorldSpace</w:t>
      </w:r>
    </w:p>
    <w:p>
      <w:pPr>
        <w:pStyle w:val="Compact"/>
        <w:numPr>
          <w:ilvl w:val="3"/>
          <w:numId w:val="1013"/>
        </w:numPr>
      </w:pPr>
      <w:r>
        <w:rPr>
          <w:rStyle w:val="VerbatimChar"/>
        </w:rPr>
        <w:t xml:space="preserve">UI_Visor</w:t>
      </w:r>
      <w:r>
        <w:t xml:space="preserve"> </w:t>
      </w:r>
      <w:r>
        <w:t xml:space="preserve">(texto + gráfico)</w:t>
      </w:r>
      <w:r>
        <w:br/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Painel_Financeiro_02</w:t>
      </w:r>
      <w:r>
        <w:t xml:space="preserve"> </w:t>
      </w:r>
      <w:r>
        <w:t xml:space="preserve">(opcional)</w:t>
      </w:r>
      <w:r>
        <w:br/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Terminal_Comando</w:t>
      </w:r>
      <w:r>
        <w:t xml:space="preserve"> </w:t>
      </w:r>
      <w:r>
        <w:t xml:space="preserve">(opcional)</w:t>
      </w:r>
    </w:p>
    <w:p>
      <w:r>
        <w:pict>
          <v:rect style="width:0;height:1.5pt" o:hralign="center" o:hrstd="t" o:hr="t"/>
        </w:pict>
      </w:r>
    </w:p>
    <w:bookmarkEnd w:id="21"/>
    <w:bookmarkStart w:id="26" w:name="seção-6-sistema-de-interação"/>
    <w:p>
      <w:pPr>
        <w:pStyle w:val="Heading2"/>
      </w:pPr>
      <w:r>
        <w:t xml:space="preserve">SEÇÃO 6 — SISTEMA DE INTERAÇÃO</w:t>
      </w:r>
    </w:p>
    <w:bookmarkStart w:id="22" w:name="descrição-da-interação-principal"/>
    <w:p>
      <w:pPr>
        <w:pStyle w:val="Heading3"/>
      </w:pPr>
      <w:r>
        <w:t xml:space="preserve">6.1 Descrição da Interação Principal</w:t>
      </w:r>
    </w:p>
    <w:p>
      <w:pPr>
        <w:pStyle w:val="FirstParagraph"/>
      </w:pPr>
      <w:r>
        <w:t xml:space="preserve">Ao aproximar o avatar (ou mirar o raio do controle) em um</w:t>
      </w:r>
      <w:r>
        <w:t xml:space="preserve"> </w:t>
      </w:r>
      <w:r>
        <w:rPr>
          <w:b/>
          <w:bCs/>
        </w:rPr>
        <w:t xml:space="preserve">painel holográfico específico</w:t>
      </w:r>
      <w:r>
        <w:t xml:space="preserve">, um</w:t>
      </w:r>
      <w:r>
        <w:t xml:space="preserve"> </w:t>
      </w:r>
      <w:r>
        <w:rPr>
          <w:b/>
          <w:bCs/>
        </w:rPr>
        <w:t xml:space="preserve">visor digital</w:t>
      </w:r>
      <w:r>
        <w:t xml:space="preserve"> </w:t>
      </w:r>
      <w:r>
        <w:t xml:space="preserve">é ativado mostrando:</w:t>
      </w:r>
      <w:r>
        <w:t xml:space="preserve"> </w:t>
      </w:r>
      <w:r>
        <w:t xml:space="preserve">1) um</w:t>
      </w:r>
      <w:r>
        <w:t xml:space="preserve"> </w:t>
      </w:r>
      <w:r>
        <w:rPr>
          <w:b/>
          <w:bCs/>
        </w:rPr>
        <w:t xml:space="preserve">texto informativo</w:t>
      </w:r>
      <w:r>
        <w:t xml:space="preserve"> </w:t>
      </w:r>
      <w:r>
        <w:t xml:space="preserve">(insight rápido), e/ou</w:t>
      </w:r>
      <w:r>
        <w:br/>
      </w:r>
      <w:r>
        <w:t xml:space="preserve">2) a alternância entre</w:t>
      </w:r>
      <w:r>
        <w:t xml:space="preserve"> </w:t>
      </w:r>
      <w:r>
        <w:rPr>
          <w:b/>
          <w:bCs/>
        </w:rPr>
        <w:t xml:space="preserve">gráficos de performance financeira</w:t>
      </w:r>
      <w:r>
        <w:t xml:space="preserve"> </w:t>
      </w:r>
      <w:r>
        <w:t xml:space="preserve">(ex.: Receita, Lucro, Custos) ao executar uma ação de seleção.</w:t>
      </w:r>
    </w:p>
    <w:bookmarkEnd w:id="22"/>
    <w:bookmarkStart w:id="23" w:name="lógica-da-interação-passo-a-passo"/>
    <w:p>
      <w:pPr>
        <w:pStyle w:val="Heading3"/>
      </w:pPr>
      <w:r>
        <w:t xml:space="preserve">6.2 Lógica da Interação (Passo a Passo)</w:t>
      </w:r>
    </w:p>
    <w:p>
      <w:pPr>
        <w:pStyle w:val="Compact"/>
        <w:numPr>
          <w:ilvl w:val="0"/>
          <w:numId w:val="1014"/>
        </w:numPr>
      </w:pPr>
      <w:r>
        <w:t xml:space="preserve">O usuário aponta o</w:t>
      </w:r>
      <w:r>
        <w:t xml:space="preserve"> </w:t>
      </w:r>
      <w:r>
        <w:rPr>
          <w:b/>
          <w:bCs/>
        </w:rPr>
        <w:t xml:space="preserve">Ray Interactor</w:t>
      </w:r>
      <w:r>
        <w:t xml:space="preserve"> </w:t>
      </w:r>
      <w:r>
        <w:t xml:space="preserve">do controle para o painel (ou entra em um</w:t>
      </w:r>
      <w:r>
        <w:t xml:space="preserve"> </w:t>
      </w:r>
      <w:r>
        <w:rPr>
          <w:i/>
          <w:iCs/>
        </w:rPr>
        <w:t xml:space="preserve">trigger</w:t>
      </w:r>
      <w:r>
        <w:t xml:space="preserve"> </w:t>
      </w:r>
      <w:r>
        <w:t xml:space="preserve">de proximidade).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O painel detecta</w:t>
      </w:r>
      <w:r>
        <w:t xml:space="preserve"> </w:t>
      </w:r>
      <w:r>
        <w:rPr>
          <w:b/>
          <w:bCs/>
        </w:rPr>
        <w:t xml:space="preserve">Hover (XR Interaction Toolkit)</w:t>
      </w:r>
      <w:r>
        <w:t xml:space="preserve"> </w:t>
      </w:r>
      <w:r>
        <w:t xml:space="preserve">e ativa a UI do visor (Canvas em World Space).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Se o usuário pressionar</w:t>
      </w:r>
      <w:r>
        <w:t xml:space="preserve"> </w:t>
      </w:r>
      <w:r>
        <w:rPr>
          <w:b/>
          <w:bCs/>
        </w:rPr>
        <w:t xml:space="preserve">Select/Trigger</w:t>
      </w:r>
      <w:r>
        <w:t xml:space="preserve">, o painel alterna o gráfico exibido.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Um som curto confirma a ação e o texto do visor atualiza junto com o gráfico.</w:t>
      </w:r>
    </w:p>
    <w:bookmarkEnd w:id="23"/>
    <w:bookmarkStart w:id="24" w:name="script-c-painelholograficoui.cs"/>
    <w:p>
      <w:pPr>
        <w:pStyle w:val="Heading3"/>
      </w:pPr>
      <w:r>
        <w:t xml:space="preserve">6.3 Script C# —</w:t>
      </w:r>
      <w:r>
        <w:t xml:space="preserve"> </w:t>
      </w:r>
      <w:r>
        <w:rPr>
          <w:rStyle w:val="VerbatimChar"/>
        </w:rPr>
        <w:t xml:space="preserve">PainelHolograficoUI.cs</w:t>
      </w:r>
    </w:p>
    <w:p>
      <w:pPr>
        <w:pStyle w:val="BlockText"/>
      </w:pPr>
      <w:r>
        <w:t xml:space="preserve">Script exemplo para usar com</w:t>
      </w:r>
      <w:r>
        <w:t xml:space="preserve"> </w:t>
      </w:r>
      <w:r>
        <w:rPr>
          <w:b/>
          <w:bCs/>
        </w:rPr>
        <w:t xml:space="preserve">XRSimpleInteractable</w:t>
      </w:r>
      <w:r>
        <w:t xml:space="preserve"> </w:t>
      </w:r>
      <w:r>
        <w:t xml:space="preserve">no painel.</w:t>
      </w:r>
      <w:r>
        <w:br/>
      </w:r>
      <w:r>
        <w:t xml:space="preserve">Ajuste nomes/refs conforme sua cena.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UI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TMPro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Toolkit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PainelHolograficoUI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"Referências UI (Canvas World Space)"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GameObject visorRoot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objeto pai do visor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TMP_Text tituloTxt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TMP_Text descricaoTxt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RawImage graficoImg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pode ser RawImage ou Renderer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"Conteúdo"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tituloBase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"Performance Financeira"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TextArea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textoBase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"Aponte para o painel para ver os indicadores. Aperte o gatilho para alternar o gráfico."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Texture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graficos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Texture</w:t>
      </w:r>
      <w:r>
        <w:rPr>
          <w:rStyle w:val="OperatorTok"/>
        </w:rPr>
        <w:t xml:space="preserve">&gt;();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Q1/Q2/Q3 ou Receita/Lucro/Custos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labelsGraficos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"Áudio (opcional)"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AudioSource audioSource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AudioClip sfxHover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AudioClip sfxTroca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XRSimpleInteractable interactable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indexGrafico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interactable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XRSimpleInteractable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OnEnable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interactable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interactable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hoverEntered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OnHoverEnter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interactable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hoverExited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OnHoverExit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interactable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selectEntered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OnSelect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OnDisable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interactable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interactable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hoverEntered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OnHoverEnter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interactable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hoverExited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OnHoverExit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interactable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selectEntered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OnSelect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Estado inicial: visor desligado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visorRoot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visorRoot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AtualizarVisor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OnHoverEnter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HoverEnterEventArgs args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visorRoot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visorRoot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Tocar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sfxHover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AtualizarVisor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OnHoverExit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HoverExitEventArgs args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visorRoot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visorRoot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SelectEnterEventArgs args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graficos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graficos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indexGrafico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indexGrafico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graficos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Tocar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sfxTroca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AtualizarVisor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AtualizarVisor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tituloTxt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tituloTxt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"{tituloBase} — {NomeGraficoAtual()}"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descricaoTxt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descricaoTxt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textoBase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graficoImg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graficos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graficos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graficoImg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graficos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indexGrafico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NomeGraficoAtual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labelsGraficos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labelsGraficos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graficos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labelsGraficos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indexGrafico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"Gráfico {indexGrafico + 1}"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Tocar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AudioClip clip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audioSource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clip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PlayOneShot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4"/>
    <w:bookmarkStart w:id="25" w:name="X61d8513ab12dfe3ac8877a884249525ea6b49d3"/>
    <w:p>
      <w:pPr>
        <w:pStyle w:val="Heading3"/>
      </w:pPr>
      <w:r>
        <w:t xml:space="preserve">Como configurar no Unity (Checklist rápido)</w:t>
      </w:r>
    </w:p>
    <w:p>
      <w:pPr>
        <w:pStyle w:val="Compact"/>
        <w:numPr>
          <w:ilvl w:val="0"/>
          <w:numId w:val="1015"/>
        </w:numPr>
      </w:pPr>
      <w:r>
        <w:t xml:space="preserve">No GameObject do painel, adicionar: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Collider</w:t>
      </w:r>
      <w:r>
        <w:t xml:space="preserve"> </w:t>
      </w:r>
      <w:r>
        <w:t xml:space="preserve">(BoxCollider, por exemplo)</w:t>
      </w:r>
      <w:r>
        <w:br/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XRSimpleInteractable</w:t>
      </w:r>
      <w:r>
        <w:br/>
      </w:r>
    </w:p>
    <w:p>
      <w:pPr>
        <w:pStyle w:val="Compact"/>
        <w:numPr>
          <w:ilvl w:val="1"/>
          <w:numId w:val="1016"/>
        </w:numPr>
      </w:pPr>
      <w:r>
        <w:t xml:space="preserve">Script</w:t>
      </w:r>
      <w:r>
        <w:t xml:space="preserve"> </w:t>
      </w:r>
      <w:r>
        <w:rPr>
          <w:rStyle w:val="VerbatimChar"/>
        </w:rPr>
        <w:t xml:space="preserve">PainelHolograficoUI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Criar um</w:t>
      </w:r>
      <w:r>
        <w:t xml:space="preserve"> </w:t>
      </w:r>
      <w:r>
        <w:rPr>
          <w:rStyle w:val="VerbatimChar"/>
        </w:rPr>
        <w:t xml:space="preserve">Canvas</w:t>
      </w:r>
      <w:r>
        <w:t xml:space="preserve"> </w:t>
      </w:r>
      <w:r>
        <w:t xml:space="preserve">em</w:t>
      </w:r>
      <w:r>
        <w:t xml:space="preserve"> </w:t>
      </w:r>
      <w:r>
        <w:rPr>
          <w:b/>
          <w:bCs/>
        </w:rPr>
        <w:t xml:space="preserve">World Space</w:t>
      </w:r>
      <w:r>
        <w:t xml:space="preserve"> </w:t>
      </w:r>
      <w:r>
        <w:t xml:space="preserve">e posicionar como visor do painel.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Dentro do Canvas, adicionar: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TextMeshPro</w:t>
      </w:r>
      <w:r>
        <w:t xml:space="preserve"> </w:t>
      </w:r>
      <w:r>
        <w:t xml:space="preserve">para título/descrição</w:t>
      </w:r>
      <w:r>
        <w:br/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RawImage</w:t>
      </w:r>
      <w:r>
        <w:t xml:space="preserve"> </w:t>
      </w:r>
      <w:r>
        <w:t xml:space="preserve">(ou</w:t>
      </w:r>
      <w:r>
        <w:t xml:space="preserve"> </w:t>
      </w:r>
      <w:r>
        <w:rPr>
          <w:rStyle w:val="VerbatimChar"/>
        </w:rPr>
        <w:t xml:space="preserve">MeshRenderer</w:t>
      </w:r>
      <w:r>
        <w:t xml:space="preserve">) para mostrar a textura do gráfico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Importar 2–3 imagens de gráficos (pode ser PNG) e ligar na lista</w:t>
      </w:r>
      <w:r>
        <w:t xml:space="preserve"> </w:t>
      </w:r>
      <w:r>
        <w:rPr>
          <w:rStyle w:val="VerbatimChar"/>
        </w:rPr>
        <w:t xml:space="preserve">graficos</w:t>
      </w:r>
      <w:r>
        <w:t xml:space="preserve">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Testar no Editor com</w:t>
      </w:r>
      <w:r>
        <w:t xml:space="preserve"> </w:t>
      </w:r>
      <w:r>
        <w:rPr>
          <w:rStyle w:val="VerbatimChar"/>
        </w:rPr>
        <w:t xml:space="preserve">XR Device Simulator</w:t>
      </w:r>
      <w:r>
        <w:t xml:space="preserve">: mirar com o ray e apertar o botão de Select.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Xb547ce9efd992876ab1e96239d5ebb643734d87"/>
    <w:p>
      <w:pPr>
        <w:pStyle w:val="Heading2"/>
      </w:pPr>
      <w:r>
        <w:t xml:space="preserve">SEÇÃO 7 — PLANEJAMENTO DO REPOSITÓRIO GITHUB</w:t>
      </w:r>
    </w:p>
    <w:bookmarkStart w:id="27" w:name="nome-do-repositório"/>
    <w:p>
      <w:pPr>
        <w:pStyle w:val="Heading3"/>
      </w:pPr>
      <w:r>
        <w:t xml:space="preserve">7.1 Nome do Repositório</w:t>
      </w:r>
    </w:p>
    <w:p>
      <w:pPr>
        <w:pStyle w:val="FirstParagraph"/>
      </w:pPr>
      <w:r>
        <w:rPr>
          <w:rStyle w:val="VerbatimChar"/>
        </w:rPr>
        <w:t xml:space="preserve">[Ex.: Projeto-Metaverso-TIC29-SalaDeSituacao]</w:t>
      </w:r>
    </w:p>
    <w:bookmarkEnd w:id="27"/>
    <w:bookmarkStart w:id="28" w:name="estrutura-de-pastas-unity"/>
    <w:p>
      <w:pPr>
        <w:pStyle w:val="Heading3"/>
      </w:pPr>
      <w:r>
        <w:t xml:space="preserve">7.2 Estrutura de Pastas (Unity)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Assets/</w:t>
      </w:r>
      <w:r>
        <w:t xml:space="preserve"> </w:t>
      </w:r>
      <w:r>
        <w:t xml:space="preserve">(Scenes, Scripts, Prefabs, Materials, Textures, Audio)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ProjectSettings/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Packages/</w:t>
      </w:r>
    </w:p>
    <w:p>
      <w:pPr>
        <w:pStyle w:val="FirstParagraph"/>
      </w:pPr>
      <w:r>
        <w:rPr>
          <w:b/>
          <w:bCs/>
        </w:rPr>
        <w:t xml:space="preserve">Importante:</w:t>
      </w:r>
      <w:r>
        <w:t xml:space="preserve"> </w:t>
      </w:r>
      <w:r>
        <w:t xml:space="preserve">configurar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para Unity (ignorar</w:t>
      </w:r>
      <w:r>
        <w:t xml:space="preserve"> </w:t>
      </w:r>
      <w:r>
        <w:rPr>
          <w:rStyle w:val="VerbatimChar"/>
        </w:rPr>
        <w:t xml:space="preserve">Library/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Temp/</w:t>
      </w:r>
      <w:r>
        <w:t xml:space="preserve">, etc.).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eção-8-plano-de-execução-passo-a-passo"/>
    <w:p>
      <w:pPr>
        <w:pStyle w:val="Heading2"/>
      </w:pPr>
      <w:r>
        <w:t xml:space="preserve">SEÇÃO 8 — PLANO DE EXECUÇÃO PASSO A PASSO</w:t>
      </w:r>
    </w:p>
    <w:p>
      <w:pPr>
        <w:pStyle w:val="Compact"/>
        <w:numPr>
          <w:ilvl w:val="0"/>
          <w:numId w:val="1019"/>
        </w:numPr>
      </w:pPr>
      <w:r>
        <w:t xml:space="preserve">Criar projeto 3D e configurar URP (se necessário).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Instalar XR Interaction Toolkit e XR Device Simulator.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Importar e configurar Meta XR SDK / OpenXR.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Montar a sala: chão, mesa, cadeiras, paredes e iluminação.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Adicionar skybox (Golden Hour/Cyberpunk) e ajustar pós-processamento (opcional).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Criar painéis holográficos (mesh + material holográfico + Canvas World Space).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Adicionar</w:t>
      </w:r>
      <w:r>
        <w:t xml:space="preserve"> </w:t>
      </w:r>
      <w:r>
        <w:rPr>
          <w:rStyle w:val="VerbatimChar"/>
        </w:rPr>
        <w:t xml:space="preserve">XRSimpleInteractable</w:t>
      </w:r>
      <w:r>
        <w:t xml:space="preserve"> </w:t>
      </w:r>
      <w:r>
        <w:t xml:space="preserve">e implementar</w:t>
      </w:r>
      <w:r>
        <w:t xml:space="preserve"> </w:t>
      </w:r>
      <w:r>
        <w:rPr>
          <w:rStyle w:val="VerbatimChar"/>
        </w:rPr>
        <w:t xml:space="preserve">PainelHolograficoUI.cs</w:t>
      </w:r>
      <w:r>
        <w:t xml:space="preserve">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Testar interação no Editor e ajustar colisores/alcance do ray.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Preparar build Android (Quest) e testar desempenho (iluminação, shaders, texturas).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Subir para GitHub com README completo.</w:t>
      </w:r>
    </w:p>
    <w:p>
      <w:r>
        <w:pict>
          <v:rect style="width:0;height:1.5pt" o:hralign="center" o:hrstd="t" o:hr="t"/>
        </w:pict>
      </w:r>
    </w:p>
    <w:bookmarkEnd w:id="30"/>
    <w:bookmarkStart w:id="34" w:name="seção-9-reflexão-final"/>
    <w:p>
      <w:pPr>
        <w:pStyle w:val="Heading2"/>
      </w:pPr>
      <w:r>
        <w:t xml:space="preserve">SEÇÃO 9 — REFLEXÃO FINAL</w:t>
      </w:r>
    </w:p>
    <w:bookmarkStart w:id="31" w:name="aprendizado"/>
    <w:p>
      <w:pPr>
        <w:pStyle w:val="Heading3"/>
      </w:pPr>
      <w:r>
        <w:t xml:space="preserve">9.1 Aprendizado</w:t>
      </w:r>
    </w:p>
    <w:p>
      <w:pPr>
        <w:pStyle w:val="FirstParagraph"/>
      </w:pPr>
      <w:r>
        <w:t xml:space="preserve">[Ex.: Aprendi a estruturar uma cena XR com hierarquia limpa e a usar eventos de Hover/Select do XR Interaction Toolkit para criar interações coerentes com o tema.]</w:t>
      </w:r>
    </w:p>
    <w:bookmarkEnd w:id="31"/>
    <w:bookmarkStart w:id="32" w:name="dificuldades-previstas"/>
    <w:p>
      <w:pPr>
        <w:pStyle w:val="Heading3"/>
      </w:pPr>
      <w:r>
        <w:t xml:space="preserve">9.2 Dificuldades Previstas</w:t>
      </w:r>
    </w:p>
    <w:p>
      <w:pPr>
        <w:pStyle w:val="FirstParagraph"/>
      </w:pPr>
      <w:r>
        <w:t xml:space="preserve">[Ex.: Ajustar materiais holográficos para manter boa performance no Quest; evitar excesso de draw calls; organizar UI em Canvas World Space sem ficar tremendo ou fora de escala.]</w:t>
      </w:r>
    </w:p>
    <w:bookmarkEnd w:id="32"/>
    <w:bookmarkStart w:id="33" w:name="melhorias-futuras"/>
    <w:p>
      <w:pPr>
        <w:pStyle w:val="Heading3"/>
      </w:pPr>
      <w:r>
        <w:t xml:space="preserve">9.3 Melhorias Futuras</w:t>
      </w:r>
    </w:p>
    <w:p>
      <w:pPr>
        <w:pStyle w:val="FirstParagraph"/>
      </w:pPr>
      <w:r>
        <w:t xml:space="preserve">[Ex.: Adicionar dashboard com dados “ao vivo” (simulados) atualizando ao longo do tempo; adicionar multiusuário; adicionar animações de transição e voice-over explicando os indicadores.]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2026-05-20T01:44:48Z</dcterms:created>
  <dcterms:modified xsi:type="dcterms:W3CDTF">2026-05-20T01:44:48Z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