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BE176" w14:textId="77777777" w:rsidR="00FC6C19" w:rsidRPr="00FE3280" w:rsidRDefault="00FC6C19" w:rsidP="00FE3280">
      <w:pPr>
        <w:spacing w:after="60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32"/>
          <w:szCs w:val="32"/>
        </w:rPr>
        <w:t>H2 - Diagrama de clases con SOLID aplicado</w:t>
      </w:r>
    </w:p>
    <w:p w14:paraId="5DD532D3" w14:textId="77777777" w:rsidR="00FC6C19" w:rsidRPr="00FE3280" w:rsidRDefault="00FC6C19" w:rsidP="00FE3280">
      <w:pPr>
        <w:spacing w:after="120" w:line="276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Refactor antes /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despues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 - Expediente de Arquitectura - Sistema de Ordenes de Trabajo (Taller y Soporte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Tecnico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)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3397"/>
        <w:gridCol w:w="5998"/>
      </w:tblGrid>
      <w:tr w:rsidR="00FC6C19" w:rsidRPr="00FE3280" w14:paraId="6C5A8D38" w14:textId="77777777" w:rsidTr="00BF3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7ADD0D09" w14:textId="491725CA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5998" w:type="dxa"/>
          </w:tcPr>
          <w:p w14:paraId="0D4A097C" w14:textId="181184FC" w:rsidR="00FC6C19" w:rsidRPr="00FE3280" w:rsidRDefault="00FC6C19" w:rsidP="00FE32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Dato</w:t>
            </w:r>
          </w:p>
        </w:tc>
      </w:tr>
      <w:tr w:rsidR="00FC6C19" w:rsidRPr="00FE3280" w14:paraId="12C92E27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8E89FDE" w14:textId="73277FC6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5998" w:type="dxa"/>
          </w:tcPr>
          <w:p w14:paraId="3F49F1AC" w14:textId="4D5DD307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Richard Cuellar Rojas</w:t>
            </w:r>
          </w:p>
        </w:tc>
      </w:tr>
      <w:tr w:rsidR="00FC6C19" w:rsidRPr="00FE3280" w14:paraId="43346874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4AFC3967" w14:textId="23759660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Materia</w:t>
            </w:r>
          </w:p>
        </w:tc>
        <w:tc>
          <w:tcPr>
            <w:tcW w:w="5998" w:type="dxa"/>
          </w:tcPr>
          <w:p w14:paraId="4932F6D7" w14:textId="5D090A29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Arquitectura de Software - UAB</w:t>
            </w:r>
          </w:p>
        </w:tc>
      </w:tr>
      <w:tr w:rsidR="00FC6C19" w:rsidRPr="00FE3280" w14:paraId="4388674E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799F05F" w14:textId="07D6FDDC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Hito</w:t>
            </w:r>
          </w:p>
        </w:tc>
        <w:tc>
          <w:tcPr>
            <w:tcW w:w="5998" w:type="dxa"/>
          </w:tcPr>
          <w:p w14:paraId="57A72D79" w14:textId="7C5E3ACE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 xml:space="preserve">H2 - SOLID aplicado </w:t>
            </w:r>
          </w:p>
        </w:tc>
      </w:tr>
      <w:tr w:rsidR="00FC6C19" w:rsidRPr="00FE3280" w14:paraId="4CDBA5AB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62EFE7D6" w14:textId="661DD98D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Atributos de calidad (H1)</w:t>
            </w:r>
          </w:p>
        </w:tc>
        <w:tc>
          <w:tcPr>
            <w:tcW w:w="5998" w:type="dxa"/>
          </w:tcPr>
          <w:p w14:paraId="289DE80B" w14:textId="222FEA97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hAnsi="Arial" w:cs="Arial"/>
                <w:sz w:val="24"/>
                <w:szCs w:val="24"/>
              </w:rPr>
              <w:t>Mantenibilidad y Fiabilidad</w:t>
            </w:r>
          </w:p>
        </w:tc>
      </w:tr>
    </w:tbl>
    <w:p w14:paraId="506F9A51" w14:textId="77777777" w:rsidR="00012147" w:rsidRPr="00FE3280" w:rsidRDefault="00012147" w:rsidP="00FE3280">
      <w:pPr>
        <w:jc w:val="both"/>
        <w:rPr>
          <w:rFonts w:ascii="Arial" w:hAnsi="Arial" w:cs="Arial"/>
          <w:sz w:val="24"/>
          <w:szCs w:val="24"/>
        </w:rPr>
      </w:pPr>
    </w:p>
    <w:p w14:paraId="7A7D6C62" w14:textId="18000C69" w:rsidR="00FC6C19" w:rsidRPr="00FE3280" w:rsidRDefault="00FC6C19" w:rsidP="00FE3280">
      <w:pPr>
        <w:jc w:val="both"/>
        <w:rPr>
          <w:rFonts w:ascii="Arial" w:eastAsia="Calibri" w:hAnsi="Arial" w:cs="Arial"/>
          <w:sz w:val="24"/>
          <w:szCs w:val="24"/>
        </w:rPr>
      </w:pPr>
      <w:r w:rsidRPr="00FE3280">
        <w:rPr>
          <w:rFonts w:ascii="Arial" w:eastAsia="Calibri" w:hAnsi="Arial" w:cs="Arial"/>
          <w:sz w:val="24"/>
          <w:szCs w:val="24"/>
        </w:rPr>
        <w:t xml:space="preserve">Este hito parte del diagrama del H1: primero muestro el </w:t>
      </w:r>
      <w:r w:rsidRPr="00FE3280">
        <w:rPr>
          <w:rFonts w:ascii="Arial" w:eastAsia="Calibri" w:hAnsi="Arial" w:cs="Arial"/>
          <w:sz w:val="24"/>
          <w:szCs w:val="24"/>
        </w:rPr>
        <w:t>diseño</w:t>
      </w:r>
      <w:r w:rsidRPr="00FE3280">
        <w:rPr>
          <w:rFonts w:ascii="Arial" w:eastAsia="Calibri" w:hAnsi="Arial" w:cs="Arial"/>
          <w:sz w:val="24"/>
          <w:szCs w:val="24"/>
        </w:rPr>
        <w:t xml:space="preserve"> tal como lo entregue, con sus problemas </w:t>
      </w:r>
      <w:r w:rsidRPr="00FE3280">
        <w:rPr>
          <w:rFonts w:ascii="Arial" w:eastAsia="Calibri" w:hAnsi="Arial" w:cs="Arial"/>
          <w:sz w:val="24"/>
          <w:szCs w:val="24"/>
        </w:rPr>
        <w:t>señalados</w:t>
      </w:r>
      <w:r w:rsidRPr="00FE3280">
        <w:rPr>
          <w:rFonts w:ascii="Arial" w:eastAsia="Calibri" w:hAnsi="Arial" w:cs="Arial"/>
          <w:sz w:val="24"/>
          <w:szCs w:val="24"/>
        </w:rPr>
        <w:t xml:space="preserve"> uno por uno, y </w:t>
      </w:r>
      <w:r w:rsidRPr="00FE3280">
        <w:rPr>
          <w:rFonts w:ascii="Arial" w:eastAsia="Calibri" w:hAnsi="Arial" w:cs="Arial"/>
          <w:sz w:val="24"/>
          <w:szCs w:val="24"/>
        </w:rPr>
        <w:t>recién</w:t>
      </w:r>
      <w:r w:rsidRPr="00FE3280">
        <w:rPr>
          <w:rFonts w:ascii="Arial" w:eastAsia="Calibri" w:hAnsi="Arial" w:cs="Arial"/>
          <w:sz w:val="24"/>
          <w:szCs w:val="24"/>
        </w:rPr>
        <w:t xml:space="preserve"> </w:t>
      </w:r>
      <w:r w:rsidRPr="00FE3280">
        <w:rPr>
          <w:rFonts w:ascii="Arial" w:eastAsia="Calibri" w:hAnsi="Arial" w:cs="Arial"/>
          <w:sz w:val="24"/>
          <w:szCs w:val="24"/>
        </w:rPr>
        <w:t>después</w:t>
      </w:r>
      <w:r w:rsidRPr="00FE3280">
        <w:rPr>
          <w:rFonts w:ascii="Arial" w:eastAsia="Calibri" w:hAnsi="Arial" w:cs="Arial"/>
          <w:sz w:val="24"/>
          <w:szCs w:val="24"/>
        </w:rPr>
        <w:t xml:space="preserve"> el refactor. Cada cambio del "</w:t>
      </w:r>
      <w:r w:rsidRPr="00FE3280">
        <w:rPr>
          <w:rFonts w:ascii="Arial" w:eastAsia="Calibri" w:hAnsi="Arial" w:cs="Arial"/>
          <w:sz w:val="24"/>
          <w:szCs w:val="24"/>
        </w:rPr>
        <w:t>después</w:t>
      </w:r>
      <w:r w:rsidRPr="00FE3280">
        <w:rPr>
          <w:rFonts w:ascii="Arial" w:eastAsia="Calibri" w:hAnsi="Arial" w:cs="Arial"/>
          <w:sz w:val="24"/>
          <w:szCs w:val="24"/>
        </w:rPr>
        <w:t xml:space="preserve">" </w:t>
      </w:r>
      <w:r w:rsidRPr="00FE3280">
        <w:rPr>
          <w:rFonts w:ascii="Arial" w:eastAsia="Calibri" w:hAnsi="Arial" w:cs="Arial"/>
          <w:sz w:val="24"/>
          <w:szCs w:val="24"/>
        </w:rPr>
        <w:t>está</w:t>
      </w:r>
      <w:r w:rsidRPr="00FE3280">
        <w:rPr>
          <w:rFonts w:ascii="Arial" w:eastAsia="Calibri" w:hAnsi="Arial" w:cs="Arial"/>
          <w:sz w:val="24"/>
          <w:szCs w:val="24"/>
        </w:rPr>
        <w:t xml:space="preserve"> atado a un principio y a una regla real del taller.</w:t>
      </w:r>
    </w:p>
    <w:p w14:paraId="01E1040D" w14:textId="77777777" w:rsidR="00FC6C19" w:rsidRPr="00FE3280" w:rsidRDefault="00FC6C19" w:rsidP="00FE3280">
      <w:pPr>
        <w:jc w:val="both"/>
        <w:rPr>
          <w:rFonts w:ascii="Arial" w:hAnsi="Arial" w:cs="Arial"/>
          <w:sz w:val="24"/>
          <w:szCs w:val="24"/>
        </w:rPr>
      </w:pPr>
    </w:p>
    <w:p w14:paraId="2FBF5E51" w14:textId="494A57AB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ANTES - el diagrama del H1 (con sus problemas)</w:t>
      </w:r>
    </w:p>
    <w:p w14:paraId="0B8C926C" w14:textId="77777777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</w:p>
    <w:p w14:paraId="34B7ECA1" w14:textId="77777777" w:rsidR="00FC6C19" w:rsidRPr="00FE3280" w:rsidRDefault="00FC6C19" w:rsidP="00FE3280">
      <w:pPr>
        <w:keepNext/>
        <w:jc w:val="center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7E17A8" wp14:editId="045E670B">
            <wp:extent cx="5715000" cy="5381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319" w14:textId="55CD29C2" w:rsidR="00FC6C19" w:rsidRPr="00FE3280" w:rsidRDefault="00FC6C19" w:rsidP="00FE3280">
      <w:pPr>
        <w:pStyle w:val="Descripcin"/>
        <w:jc w:val="center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t xml:space="preserve">Figura </w:t>
      </w:r>
      <w:r w:rsidRPr="00FE3280">
        <w:rPr>
          <w:rFonts w:ascii="Arial" w:hAnsi="Arial" w:cs="Arial"/>
          <w:sz w:val="24"/>
          <w:szCs w:val="24"/>
        </w:rPr>
        <w:fldChar w:fldCharType="begin"/>
      </w:r>
      <w:r w:rsidRPr="00FE3280">
        <w:rPr>
          <w:rFonts w:ascii="Arial" w:hAnsi="Arial" w:cs="Arial"/>
          <w:sz w:val="24"/>
          <w:szCs w:val="24"/>
        </w:rPr>
        <w:instrText xml:space="preserve"> SEQ Figura \* ARABIC </w:instrText>
      </w:r>
      <w:r w:rsidRPr="00FE3280">
        <w:rPr>
          <w:rFonts w:ascii="Arial" w:hAnsi="Arial" w:cs="Arial"/>
          <w:sz w:val="24"/>
          <w:szCs w:val="24"/>
        </w:rPr>
        <w:fldChar w:fldCharType="separate"/>
      </w:r>
      <w:r w:rsidR="00BF3C9C" w:rsidRPr="00FE3280">
        <w:rPr>
          <w:rFonts w:ascii="Arial" w:hAnsi="Arial" w:cs="Arial"/>
          <w:noProof/>
          <w:sz w:val="24"/>
          <w:szCs w:val="24"/>
        </w:rPr>
        <w:t>1</w:t>
      </w:r>
      <w:r w:rsidRPr="00FE3280">
        <w:rPr>
          <w:rFonts w:ascii="Arial" w:hAnsi="Arial" w:cs="Arial"/>
          <w:sz w:val="24"/>
          <w:szCs w:val="24"/>
        </w:rPr>
        <w:fldChar w:fldCharType="end"/>
      </w:r>
      <w:r w:rsidRPr="00FE3280">
        <w:rPr>
          <w:rFonts w:ascii="Arial" w:hAnsi="Arial" w:cs="Arial"/>
          <w:sz w:val="24"/>
          <w:szCs w:val="24"/>
        </w:rPr>
        <w:t xml:space="preserve"> Diagrama de lases entregado en H1</w:t>
      </w:r>
    </w:p>
    <w:p w14:paraId="697BBCE7" w14:textId="18604237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>Los problemas que tiene este diagrama</w:t>
      </w:r>
    </w:p>
    <w:tbl>
      <w:tblPr>
        <w:tblStyle w:val="Tabladelista4-nfasis1"/>
        <w:tblW w:w="0" w:type="auto"/>
        <w:tblLook w:val="04A0" w:firstRow="1" w:lastRow="0" w:firstColumn="1" w:lastColumn="0" w:noHBand="0" w:noVBand="1"/>
      </w:tblPr>
      <w:tblGrid>
        <w:gridCol w:w="644"/>
        <w:gridCol w:w="3463"/>
        <w:gridCol w:w="2379"/>
        <w:gridCol w:w="2909"/>
      </w:tblGrid>
      <w:tr w:rsidR="00FC6C19" w:rsidRPr="00FE3280" w14:paraId="7D8399B9" w14:textId="77777777" w:rsidTr="00BF3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07B73247" w14:textId="2CD4C9A7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3471" w:type="dxa"/>
          </w:tcPr>
          <w:p w14:paraId="1A107B47" w14:textId="7A48C822" w:rsidR="00FC6C19" w:rsidRPr="00FE3280" w:rsidRDefault="00FC6C19" w:rsidP="00FE32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Sintoma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concreto en el H1</w:t>
            </w:r>
          </w:p>
        </w:tc>
        <w:tc>
          <w:tcPr>
            <w:tcW w:w="2410" w:type="dxa"/>
          </w:tcPr>
          <w:p w14:paraId="05561017" w14:textId="5532B098" w:rsidR="00FC6C19" w:rsidRPr="00FE3280" w:rsidRDefault="00FC6C19" w:rsidP="00FE32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Donde esta</w:t>
            </w:r>
          </w:p>
        </w:tc>
        <w:tc>
          <w:tcPr>
            <w:tcW w:w="3021" w:type="dxa"/>
          </w:tcPr>
          <w:p w14:paraId="51B3E5CC" w14:textId="14AD94F5" w:rsidR="00FC6C19" w:rsidRPr="00FE3280" w:rsidRDefault="00FC6C19" w:rsidP="00FE32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Que me cuesta en el taller</w:t>
            </w:r>
          </w:p>
        </w:tc>
      </w:tr>
      <w:tr w:rsidR="00FC6C19" w:rsidRPr="00FE3280" w14:paraId="71BFC931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3CAD4D83" w14:textId="62383765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P1</w:t>
            </w:r>
          </w:p>
        </w:tc>
        <w:tc>
          <w:tcPr>
            <w:tcW w:w="3471" w:type="dxa"/>
          </w:tcPr>
          <w:p w14:paraId="5F836571" w14:textId="21B206F8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Clase gorda: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OrdenDeTrabajo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con 10 atributos y 4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metodos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de cuatro temas distintos (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recepcion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, diagnostico, documento, dinero)</w:t>
            </w:r>
          </w:p>
        </w:tc>
        <w:tc>
          <w:tcPr>
            <w:tcW w:w="2410" w:type="dxa"/>
          </w:tcPr>
          <w:p w14:paraId="4ED78B7F" w14:textId="45C21370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OrdenDeTrabajo</w:t>
            </w:r>
            <w:proofErr w:type="spellEnd"/>
          </w:p>
        </w:tc>
        <w:tc>
          <w:tcPr>
            <w:tcW w:w="3021" w:type="dxa"/>
          </w:tcPr>
          <w:p w14:paraId="3E0F731C" w14:textId="41708422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Cualquier cambio toca la misma clase;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ahi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se rompe la fiabilidad del dato</w:t>
            </w:r>
          </w:p>
        </w:tc>
      </w:tr>
      <w:tr w:rsidR="00FC6C19" w:rsidRPr="00FE3280" w14:paraId="30EA963E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65965CB4" w14:textId="1489DB07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P2</w:t>
            </w:r>
          </w:p>
        </w:tc>
        <w:tc>
          <w:tcPr>
            <w:tcW w:w="3471" w:type="dxa"/>
          </w:tcPr>
          <w:p w14:paraId="546F41A0" w14:textId="07A46ABF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Switch por estado: -estado: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string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+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cambiarEstado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(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nuevoEstado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4B3587F7" w14:textId="499FD4A3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OrdenDeTrabajo</w:t>
            </w:r>
            <w:proofErr w:type="spellEnd"/>
          </w:p>
        </w:tc>
        <w:tc>
          <w:tcPr>
            <w:tcW w:w="3021" w:type="dxa"/>
          </w:tcPr>
          <w:p w14:paraId="5FADFDB3" w14:textId="13AD5459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Agregar "esperando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autorizacion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del cliente" obliga a editar el switch y sus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if</w:t>
            </w:r>
            <w:proofErr w:type="spellEnd"/>
          </w:p>
        </w:tc>
      </w:tr>
      <w:tr w:rsidR="00FC6C19" w:rsidRPr="00FE3280" w14:paraId="117B0A10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329296AD" w14:textId="7B8999B8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P3</w:t>
            </w:r>
          </w:p>
        </w:tc>
        <w:tc>
          <w:tcPr>
            <w:tcW w:w="3471" w:type="dxa"/>
          </w:tcPr>
          <w:p w14:paraId="3CAB2FA2" w14:textId="68DB1B4E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Switch por tipo: -tipo: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string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(laptop / PC de escritorio)</w:t>
            </w:r>
          </w:p>
        </w:tc>
        <w:tc>
          <w:tcPr>
            <w:tcW w:w="2410" w:type="dxa"/>
          </w:tcPr>
          <w:p w14:paraId="0E4F29F4" w14:textId="38B37C18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Equipo</w:t>
            </w:r>
          </w:p>
        </w:tc>
        <w:tc>
          <w:tcPr>
            <w:tcW w:w="3021" w:type="dxa"/>
          </w:tcPr>
          <w:p w14:paraId="0E092FCA" w14:textId="58AC68C1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La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bateria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solo aplica a laptops; hoy se resuelve preguntando por el tipo</w:t>
            </w:r>
          </w:p>
        </w:tc>
      </w:tr>
      <w:tr w:rsidR="00FC6C19" w:rsidRPr="00FE3280" w14:paraId="0AED39ED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383DCBB3" w14:textId="693B8B41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P4</w:t>
            </w:r>
          </w:p>
        </w:tc>
        <w:tc>
          <w:tcPr>
            <w:tcW w:w="3471" w:type="dxa"/>
          </w:tcPr>
          <w:p w14:paraId="35BC5B3C" w14:textId="2C5A1FF8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new incrustados: la orden dispara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Notificacion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y </w:t>
            </w:r>
            <w:proofErr w:type="spellStart"/>
            <w:proofErr w:type="gram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enviarAviso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) vive en la entidad</w:t>
            </w:r>
          </w:p>
        </w:tc>
        <w:tc>
          <w:tcPr>
            <w:tcW w:w="2410" w:type="dxa"/>
          </w:tcPr>
          <w:p w14:paraId="1604D209" w14:textId="18894164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OrdenDeTrabajo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Notificacion</w:t>
            </w:r>
            <w:proofErr w:type="spellEnd"/>
          </w:p>
        </w:tc>
        <w:tc>
          <w:tcPr>
            <w:tcW w:w="3021" w:type="dxa"/>
          </w:tcPr>
          <w:p w14:paraId="51FA5073" w14:textId="649E5A10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La regla de negocio queda casada con el medio de aviso</w:t>
            </w:r>
          </w:p>
        </w:tc>
      </w:tr>
      <w:tr w:rsidR="00FC6C19" w:rsidRPr="00FE3280" w14:paraId="762CA3EC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49D3ED06" w14:textId="29F2159E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P5</w:t>
            </w:r>
          </w:p>
        </w:tc>
        <w:tc>
          <w:tcPr>
            <w:tcW w:w="3471" w:type="dxa"/>
          </w:tcPr>
          <w:p w14:paraId="6238D44C" w14:textId="47342743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Reglas de precio dentro de la entidad: </w:t>
            </w:r>
            <w:proofErr w:type="spellStart"/>
            <w:proofErr w:type="gram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calcularCosto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39354EA3" w14:textId="36D31F84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OrdenDeTrabajo</w:t>
            </w:r>
            <w:proofErr w:type="spellEnd"/>
          </w:p>
        </w:tc>
        <w:tc>
          <w:tcPr>
            <w:tcW w:w="3021" w:type="dxa"/>
          </w:tcPr>
          <w:p w14:paraId="4D1693B0" w14:textId="5C6CCD30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El cobro del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diagnostico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rechazado y el trabajo en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garantia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entran como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if</w:t>
            </w:r>
            <w:proofErr w:type="spellEnd"/>
          </w:p>
        </w:tc>
      </w:tr>
      <w:tr w:rsidR="00FC6C19" w:rsidRPr="00FE3280" w14:paraId="39C7F6C5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29997E89" w14:textId="55089A28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P6</w:t>
            </w:r>
          </w:p>
        </w:tc>
        <w:tc>
          <w:tcPr>
            <w:tcW w:w="3471" w:type="dxa"/>
          </w:tcPr>
          <w:p w14:paraId="00981388" w14:textId="460EC3B4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Switch por tipo de reporte: -tipo: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string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+ </w:t>
            </w:r>
            <w:proofErr w:type="gram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generar(</w:t>
            </w:r>
            <w:proofErr w:type="gram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10" w:type="dxa"/>
          </w:tcPr>
          <w:p w14:paraId="65320000" w14:textId="3F769BB2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Reporte</w:t>
            </w:r>
          </w:p>
        </w:tc>
        <w:tc>
          <w:tcPr>
            <w:tcW w:w="3021" w:type="dxa"/>
          </w:tcPr>
          <w:p w14:paraId="4A36F7A9" w14:textId="443FC432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Cada reporte nuevo es otro case</w:t>
            </w:r>
          </w:p>
        </w:tc>
      </w:tr>
      <w:tr w:rsidR="00FC6C19" w:rsidRPr="00FE3280" w14:paraId="1C40B867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4752BE61" w14:textId="5D568568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P7</w:t>
            </w:r>
          </w:p>
        </w:tc>
        <w:tc>
          <w:tcPr>
            <w:tcW w:w="3471" w:type="dxa"/>
          </w:tcPr>
          <w:p w14:paraId="4C5E6EC5" w14:textId="5B48DF6A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Roles por herencia con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metodos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concretos duplicados</w:t>
            </w:r>
          </w:p>
        </w:tc>
        <w:tc>
          <w:tcPr>
            <w:tcW w:w="2410" w:type="dxa"/>
          </w:tcPr>
          <w:p w14:paraId="5DCC6C1B" w14:textId="15AFD049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Usuario y sus hijas</w:t>
            </w:r>
          </w:p>
        </w:tc>
        <w:tc>
          <w:tcPr>
            <w:tcW w:w="3021" w:type="dxa"/>
          </w:tcPr>
          <w:p w14:paraId="065C4145" w14:textId="14D62DC7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El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tecnico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y el gerente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tambien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registran clientes; el gerente asigna cargos en caliente</w:t>
            </w:r>
          </w:p>
        </w:tc>
      </w:tr>
      <w:tr w:rsidR="00FC6C19" w:rsidRPr="00FE3280" w14:paraId="2A28C66C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79EF1411" w14:textId="77A6FA0A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P8</w:t>
            </w:r>
          </w:p>
        </w:tc>
        <w:tc>
          <w:tcPr>
            <w:tcW w:w="3471" w:type="dxa"/>
          </w:tcPr>
          <w:p w14:paraId="63E1C968" w14:textId="5BD34E2A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Persistencia y consulta dentro del rol: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generarReporteCaja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(fecha)</w:t>
            </w:r>
          </w:p>
        </w:tc>
        <w:tc>
          <w:tcPr>
            <w:tcW w:w="2410" w:type="dxa"/>
          </w:tcPr>
          <w:p w14:paraId="67F89716" w14:textId="546A76E6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Secretaria</w:t>
            </w:r>
          </w:p>
        </w:tc>
        <w:tc>
          <w:tcPr>
            <w:tcW w:w="3021" w:type="dxa"/>
          </w:tcPr>
          <w:p w14:paraId="46C90DF2" w14:textId="13604700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La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busqueda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por recibo / nombre / celular no tiene donde vivir</w:t>
            </w:r>
          </w:p>
        </w:tc>
      </w:tr>
      <w:tr w:rsidR="00FC6C19" w:rsidRPr="00FE3280" w14:paraId="223FF1F8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7950D7FA" w14:textId="6F907E9F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P9</w:t>
            </w:r>
          </w:p>
        </w:tc>
        <w:tc>
          <w:tcPr>
            <w:tcW w:w="3471" w:type="dxa"/>
          </w:tcPr>
          <w:p w14:paraId="2D7A7B3F" w14:textId="15569FBD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Jerarquia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de inventario incoherente: Licencia fuera de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ItemInventario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; Accesorio hereda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descontarStock</w:t>
            </w:r>
            <w:proofErr w:type="spellEnd"/>
          </w:p>
        </w:tc>
        <w:tc>
          <w:tcPr>
            <w:tcW w:w="2410" w:type="dxa"/>
          </w:tcPr>
          <w:p w14:paraId="4ED6E93E" w14:textId="373AC072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ItemInventario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, Licencia</w:t>
            </w:r>
          </w:p>
        </w:tc>
        <w:tc>
          <w:tcPr>
            <w:tcW w:w="3021" w:type="dxa"/>
          </w:tcPr>
          <w:p w14:paraId="25BEC2B2" w14:textId="63F5A463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Un repuesto descontado dos veces es plata perdida</w:t>
            </w:r>
          </w:p>
        </w:tc>
      </w:tr>
      <w:tr w:rsidR="00FC6C19" w:rsidRPr="00FE3280" w14:paraId="4E2A74A8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0A327FA1" w14:textId="61B05509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P10</w:t>
            </w:r>
          </w:p>
        </w:tc>
        <w:tc>
          <w:tcPr>
            <w:tcW w:w="3471" w:type="dxa"/>
          </w:tcPr>
          <w:p w14:paraId="4E56F05F" w14:textId="44BB29C3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Relacion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1-1 entre equipo y orden</w:t>
            </w:r>
          </w:p>
        </w:tc>
        <w:tc>
          <w:tcPr>
            <w:tcW w:w="2410" w:type="dxa"/>
          </w:tcPr>
          <w:p w14:paraId="78503EC8" w14:textId="5B3E0278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Equipo -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OrdenDeTrabajo</w:t>
            </w:r>
            <w:proofErr w:type="spellEnd"/>
          </w:p>
        </w:tc>
        <w:tc>
          <w:tcPr>
            <w:tcW w:w="3021" w:type="dxa"/>
          </w:tcPr>
          <w:p w14:paraId="3985696E" w14:textId="74F18D42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El mismo cliente trae la misma laptop varias veces al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ano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: son varias ordenes</w:t>
            </w:r>
          </w:p>
        </w:tc>
      </w:tr>
      <w:tr w:rsidR="00FC6C19" w:rsidRPr="00FE3280" w14:paraId="4072C276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" w:type="dxa"/>
          </w:tcPr>
          <w:p w14:paraId="4DCA26C0" w14:textId="71C50ABE" w:rsidR="00FC6C19" w:rsidRPr="00FE3280" w:rsidRDefault="00FC6C19" w:rsidP="00FE32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/>
                <w:sz w:val="24"/>
                <w:szCs w:val="24"/>
              </w:rPr>
              <w:t>P11</w:t>
            </w:r>
          </w:p>
        </w:tc>
        <w:tc>
          <w:tcPr>
            <w:tcW w:w="3471" w:type="dxa"/>
          </w:tcPr>
          <w:p w14:paraId="5F3D65CB" w14:textId="2F3A1F46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La regla de los 6 meses no </w:t>
            </w:r>
            <w:proofErr w:type="spellStart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esta</w:t>
            </w:r>
            <w:proofErr w:type="spellEnd"/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 xml:space="preserve"> modelada</w:t>
            </w:r>
          </w:p>
        </w:tc>
        <w:tc>
          <w:tcPr>
            <w:tcW w:w="2410" w:type="dxa"/>
          </w:tcPr>
          <w:p w14:paraId="517718FA" w14:textId="63CE8AD5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-</w:t>
            </w:r>
          </w:p>
        </w:tc>
        <w:tc>
          <w:tcPr>
            <w:tcW w:w="3021" w:type="dxa"/>
          </w:tcPr>
          <w:p w14:paraId="61060ECD" w14:textId="05B0F562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/>
                <w:sz w:val="24"/>
                <w:szCs w:val="24"/>
              </w:rPr>
              <w:t>Es una regla real del taller y hoy vive solo en la cabeza de la secretaria</w:t>
            </w:r>
          </w:p>
        </w:tc>
      </w:tr>
    </w:tbl>
    <w:p w14:paraId="719DEB6A" w14:textId="2B0663F6" w:rsidR="00BF3C9C" w:rsidRPr="00FE3280" w:rsidRDefault="00BF3C9C" w:rsidP="00FE3280">
      <w:pPr>
        <w:jc w:val="both"/>
        <w:rPr>
          <w:rFonts w:ascii="Arial" w:hAnsi="Arial" w:cs="Arial"/>
          <w:sz w:val="24"/>
          <w:szCs w:val="24"/>
        </w:rPr>
      </w:pPr>
    </w:p>
    <w:p w14:paraId="2F35B03B" w14:textId="77777777" w:rsidR="00BF3C9C" w:rsidRPr="00FE3280" w:rsidRDefault="00BF3C9C" w:rsidP="00FE3280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br w:type="page"/>
      </w:r>
    </w:p>
    <w:p w14:paraId="450B52EB" w14:textId="5E78E506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>DESPUES - el diagrama con SOLID aplicado</w:t>
      </w:r>
    </w:p>
    <w:p w14:paraId="10B09969" w14:textId="77777777" w:rsidR="00BF3C9C" w:rsidRPr="00FE3280" w:rsidRDefault="00FC6C19" w:rsidP="00FE3280">
      <w:pPr>
        <w:keepNext/>
        <w:jc w:val="center"/>
        <w:rPr>
          <w:rFonts w:ascii="Arial" w:hAnsi="Arial" w:cs="Arial"/>
        </w:rPr>
      </w:pPr>
      <w:r w:rsidRPr="00FE32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B93611" wp14:editId="7D5BED29">
            <wp:extent cx="3543300" cy="82486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B7F3" w14:textId="6D1FE9A1" w:rsidR="00FC6C19" w:rsidRPr="00FE3280" w:rsidRDefault="00BF3C9C" w:rsidP="00FE3280">
      <w:pPr>
        <w:pStyle w:val="Descripcin"/>
        <w:jc w:val="center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</w:rPr>
        <w:t xml:space="preserve">Figura </w:t>
      </w:r>
      <w:r w:rsidRPr="00FE3280">
        <w:rPr>
          <w:rFonts w:ascii="Arial" w:hAnsi="Arial" w:cs="Arial"/>
        </w:rPr>
        <w:fldChar w:fldCharType="begin"/>
      </w:r>
      <w:r w:rsidRPr="00FE3280">
        <w:rPr>
          <w:rFonts w:ascii="Arial" w:hAnsi="Arial" w:cs="Arial"/>
        </w:rPr>
        <w:instrText xml:space="preserve"> SEQ Figura \* ARABIC </w:instrText>
      </w:r>
      <w:r w:rsidRPr="00FE3280">
        <w:rPr>
          <w:rFonts w:ascii="Arial" w:hAnsi="Arial" w:cs="Arial"/>
        </w:rPr>
        <w:fldChar w:fldCharType="separate"/>
      </w:r>
      <w:r w:rsidRPr="00FE3280">
        <w:rPr>
          <w:rFonts w:ascii="Arial" w:hAnsi="Arial" w:cs="Arial"/>
          <w:noProof/>
        </w:rPr>
        <w:t>2</w:t>
      </w:r>
      <w:r w:rsidRPr="00FE3280">
        <w:rPr>
          <w:rFonts w:ascii="Arial" w:hAnsi="Arial" w:cs="Arial"/>
        </w:rPr>
        <w:fldChar w:fldCharType="end"/>
      </w:r>
      <w:r w:rsidRPr="00FE3280">
        <w:rPr>
          <w:rFonts w:ascii="Arial" w:hAnsi="Arial" w:cs="Arial"/>
        </w:rPr>
        <w:t xml:space="preserve"> Diagrama DESPUES completo, agrupado por paquetes.</w:t>
      </w:r>
    </w:p>
    <w:p w14:paraId="6937044F" w14:textId="601AAF5B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 xml:space="preserve">Vista A - </w:t>
      </w:r>
      <w:r w:rsidR="00BF3C9C"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Núcleo</w:t>
      </w: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 de la orden (SRP), estados (OCP) y equipos (LSP)</w:t>
      </w:r>
    </w:p>
    <w:p w14:paraId="18C07A43" w14:textId="77777777" w:rsidR="00BF3C9C" w:rsidRPr="00FE3280" w:rsidRDefault="00FC6C19" w:rsidP="00FE3280">
      <w:pPr>
        <w:keepNext/>
        <w:jc w:val="center"/>
        <w:rPr>
          <w:rFonts w:ascii="Arial" w:hAnsi="Arial" w:cs="Arial"/>
        </w:rPr>
      </w:pPr>
      <w:r w:rsidRPr="00FE32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14AACC7" wp14:editId="78D3001E">
            <wp:extent cx="4476750" cy="6791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2472" w14:textId="0209B1D2" w:rsidR="00BF3C9C" w:rsidRPr="00FE3280" w:rsidRDefault="00BF3C9C" w:rsidP="00FE3280">
      <w:pPr>
        <w:pStyle w:val="Descripcin"/>
        <w:jc w:val="center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</w:rPr>
        <w:t xml:space="preserve">Figura </w:t>
      </w:r>
      <w:r w:rsidRPr="00FE3280">
        <w:rPr>
          <w:rFonts w:ascii="Arial" w:hAnsi="Arial" w:cs="Arial"/>
        </w:rPr>
        <w:fldChar w:fldCharType="begin"/>
      </w:r>
      <w:r w:rsidRPr="00FE3280">
        <w:rPr>
          <w:rFonts w:ascii="Arial" w:hAnsi="Arial" w:cs="Arial"/>
        </w:rPr>
        <w:instrText xml:space="preserve"> SEQ Figura \* ARABIC </w:instrText>
      </w:r>
      <w:r w:rsidRPr="00FE3280">
        <w:rPr>
          <w:rFonts w:ascii="Arial" w:hAnsi="Arial" w:cs="Arial"/>
        </w:rPr>
        <w:fldChar w:fldCharType="separate"/>
      </w:r>
      <w:r w:rsidRPr="00FE3280">
        <w:rPr>
          <w:rFonts w:ascii="Arial" w:hAnsi="Arial" w:cs="Arial"/>
          <w:noProof/>
        </w:rPr>
        <w:t>3</w:t>
      </w:r>
      <w:r w:rsidRPr="00FE3280">
        <w:rPr>
          <w:rFonts w:ascii="Arial" w:hAnsi="Arial" w:cs="Arial"/>
        </w:rPr>
        <w:fldChar w:fldCharType="end"/>
      </w:r>
      <w:r w:rsidRPr="00FE3280">
        <w:rPr>
          <w:rFonts w:ascii="Arial" w:hAnsi="Arial" w:cs="Arial"/>
        </w:rPr>
        <w:t xml:space="preserve"> La clase gorda partida por responsabilidad y el estado convertido en contrato.</w:t>
      </w:r>
    </w:p>
    <w:p w14:paraId="2F093A01" w14:textId="77777777" w:rsidR="00BF3C9C" w:rsidRPr="00FE3280" w:rsidRDefault="00BF3C9C" w:rsidP="00FE3280">
      <w:pPr>
        <w:spacing w:after="160" w:line="278" w:lineRule="auto"/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br w:type="page"/>
      </w:r>
    </w:p>
    <w:p w14:paraId="2B9C816A" w14:textId="2E1D8485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>Vista B - Inventario y ventas (ISP / LSP) y roles por permisos (OCP / LSP)</w:t>
      </w:r>
    </w:p>
    <w:p w14:paraId="352738EC" w14:textId="77777777" w:rsidR="00BF3C9C" w:rsidRPr="00FE3280" w:rsidRDefault="00FC6C19" w:rsidP="00FE3280">
      <w:pPr>
        <w:keepNext/>
        <w:jc w:val="center"/>
        <w:rPr>
          <w:rFonts w:ascii="Arial" w:hAnsi="Arial" w:cs="Arial"/>
        </w:rPr>
      </w:pPr>
      <w:r w:rsidRPr="00FE32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47E4088" wp14:editId="1A7E557C">
            <wp:extent cx="5715000" cy="4210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AB26" w14:textId="4F9656A8" w:rsidR="00FC6C19" w:rsidRPr="00FE3280" w:rsidRDefault="00BF3C9C" w:rsidP="00FE3280">
      <w:pPr>
        <w:pStyle w:val="Descripcin"/>
        <w:jc w:val="center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</w:rPr>
        <w:t xml:space="preserve">Figura </w:t>
      </w:r>
      <w:r w:rsidRPr="00FE3280">
        <w:rPr>
          <w:rFonts w:ascii="Arial" w:hAnsi="Arial" w:cs="Arial"/>
        </w:rPr>
        <w:fldChar w:fldCharType="begin"/>
      </w:r>
      <w:r w:rsidRPr="00FE3280">
        <w:rPr>
          <w:rFonts w:ascii="Arial" w:hAnsi="Arial" w:cs="Arial"/>
        </w:rPr>
        <w:instrText xml:space="preserve"> SEQ Figura \* ARABIC </w:instrText>
      </w:r>
      <w:r w:rsidRPr="00FE3280">
        <w:rPr>
          <w:rFonts w:ascii="Arial" w:hAnsi="Arial" w:cs="Arial"/>
        </w:rPr>
        <w:fldChar w:fldCharType="separate"/>
      </w:r>
      <w:r w:rsidRPr="00FE3280">
        <w:rPr>
          <w:rFonts w:ascii="Arial" w:hAnsi="Arial" w:cs="Arial"/>
          <w:noProof/>
        </w:rPr>
        <w:t>4</w:t>
      </w:r>
      <w:r w:rsidRPr="00FE3280">
        <w:rPr>
          <w:rFonts w:ascii="Arial" w:hAnsi="Arial" w:cs="Arial"/>
        </w:rPr>
        <w:fldChar w:fldCharType="end"/>
      </w:r>
      <w:r w:rsidRPr="00FE3280">
        <w:rPr>
          <w:rFonts w:ascii="Arial" w:hAnsi="Arial" w:cs="Arial"/>
        </w:rPr>
        <w:t xml:space="preserve"> Tres contratos de inventario en vez de una </w:t>
      </w:r>
      <w:proofErr w:type="spellStart"/>
      <w:r w:rsidRPr="00FE3280">
        <w:rPr>
          <w:rFonts w:ascii="Arial" w:hAnsi="Arial" w:cs="Arial"/>
        </w:rPr>
        <w:t>jerarquia</w:t>
      </w:r>
      <w:proofErr w:type="spellEnd"/>
      <w:r w:rsidRPr="00FE3280">
        <w:rPr>
          <w:rFonts w:ascii="Arial" w:hAnsi="Arial" w:cs="Arial"/>
        </w:rPr>
        <w:t xml:space="preserve"> </w:t>
      </w:r>
      <w:proofErr w:type="spellStart"/>
      <w:r w:rsidRPr="00FE3280">
        <w:rPr>
          <w:rFonts w:ascii="Arial" w:hAnsi="Arial" w:cs="Arial"/>
        </w:rPr>
        <w:t>unica</w:t>
      </w:r>
      <w:proofErr w:type="spellEnd"/>
      <w:r w:rsidRPr="00FE3280">
        <w:rPr>
          <w:rFonts w:ascii="Arial" w:hAnsi="Arial" w:cs="Arial"/>
        </w:rPr>
        <w:t xml:space="preserve">; roles por </w:t>
      </w:r>
      <w:proofErr w:type="spellStart"/>
      <w:r w:rsidRPr="00FE3280">
        <w:rPr>
          <w:rFonts w:ascii="Arial" w:hAnsi="Arial" w:cs="Arial"/>
        </w:rPr>
        <w:t>composicion</w:t>
      </w:r>
      <w:proofErr w:type="spellEnd"/>
      <w:r w:rsidRPr="00FE3280">
        <w:rPr>
          <w:rFonts w:ascii="Arial" w:hAnsi="Arial" w:cs="Arial"/>
        </w:rPr>
        <w:t>.</w:t>
      </w:r>
    </w:p>
    <w:p w14:paraId="48B71B6F" w14:textId="77777777" w:rsidR="00BF3C9C" w:rsidRPr="00FE3280" w:rsidRDefault="00BF3C9C" w:rsidP="00FE3280">
      <w:pPr>
        <w:spacing w:after="160" w:line="278" w:lineRule="auto"/>
        <w:jc w:val="both"/>
        <w:rPr>
          <w:rFonts w:ascii="Arial" w:eastAsia="Calibri" w:hAnsi="Arial" w:cs="Arial"/>
          <w:b/>
          <w:bCs/>
          <w:color w:val="2F3E9E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2F3E9E"/>
          <w:sz w:val="24"/>
          <w:szCs w:val="24"/>
        </w:rPr>
        <w:br w:type="page"/>
      </w:r>
    </w:p>
    <w:p w14:paraId="18815B72" w14:textId="4B9FB387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>Vista C - Servicios, puertos y adaptadores (DIP / OCP)</w:t>
      </w:r>
    </w:p>
    <w:p w14:paraId="67342088" w14:textId="77777777" w:rsidR="00BF3C9C" w:rsidRPr="00FE3280" w:rsidRDefault="00FC6C19" w:rsidP="00FE3280">
      <w:pPr>
        <w:keepNext/>
        <w:jc w:val="center"/>
        <w:rPr>
          <w:rFonts w:ascii="Arial" w:hAnsi="Arial" w:cs="Arial"/>
        </w:rPr>
      </w:pPr>
      <w:r w:rsidRPr="00FE328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61314D6" wp14:editId="05134850">
            <wp:extent cx="3638550" cy="7905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20DA" w14:textId="1C31CF34" w:rsidR="00FC6C19" w:rsidRPr="00FE3280" w:rsidRDefault="00BF3C9C" w:rsidP="00FE3280">
      <w:pPr>
        <w:pStyle w:val="Descripcin"/>
        <w:jc w:val="center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</w:rPr>
        <w:t xml:space="preserve">Figura </w:t>
      </w:r>
      <w:r w:rsidRPr="00FE3280">
        <w:rPr>
          <w:rFonts w:ascii="Arial" w:hAnsi="Arial" w:cs="Arial"/>
        </w:rPr>
        <w:fldChar w:fldCharType="begin"/>
      </w:r>
      <w:r w:rsidRPr="00FE3280">
        <w:rPr>
          <w:rFonts w:ascii="Arial" w:hAnsi="Arial" w:cs="Arial"/>
        </w:rPr>
        <w:instrText xml:space="preserve"> SEQ Figura \* ARABIC </w:instrText>
      </w:r>
      <w:r w:rsidRPr="00FE3280">
        <w:rPr>
          <w:rFonts w:ascii="Arial" w:hAnsi="Arial" w:cs="Arial"/>
        </w:rPr>
        <w:fldChar w:fldCharType="separate"/>
      </w:r>
      <w:r w:rsidRPr="00FE3280">
        <w:rPr>
          <w:rFonts w:ascii="Arial" w:hAnsi="Arial" w:cs="Arial"/>
          <w:noProof/>
        </w:rPr>
        <w:t>5</w:t>
      </w:r>
      <w:r w:rsidRPr="00FE3280">
        <w:rPr>
          <w:rFonts w:ascii="Arial" w:hAnsi="Arial" w:cs="Arial"/>
        </w:rPr>
        <w:fldChar w:fldCharType="end"/>
      </w:r>
      <w:r w:rsidRPr="00FE3280">
        <w:rPr>
          <w:rFonts w:ascii="Arial" w:hAnsi="Arial" w:cs="Arial"/>
        </w:rPr>
        <w:t xml:space="preserve"> Los servicios dependen de contratos; los adaptadores apuntan hacia arriba.</w:t>
      </w:r>
    </w:p>
    <w:p w14:paraId="79161BF9" w14:textId="77777777" w:rsidR="00BF3C9C" w:rsidRPr="00FE3280" w:rsidRDefault="00BF3C9C" w:rsidP="00FE3280">
      <w:pPr>
        <w:spacing w:after="160" w:line="278" w:lineRule="auto"/>
        <w:jc w:val="both"/>
        <w:rPr>
          <w:rFonts w:ascii="Arial" w:eastAsia="Calibri" w:hAnsi="Arial" w:cs="Arial"/>
          <w:b/>
          <w:bCs/>
          <w:color w:val="2F3E9E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2F3E9E"/>
          <w:sz w:val="24"/>
          <w:szCs w:val="24"/>
        </w:rPr>
        <w:br w:type="page"/>
      </w:r>
    </w:p>
    <w:p w14:paraId="0F67E215" w14:textId="048B8FBE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 xml:space="preserve">Que cambie y que principio me lo </w:t>
      </w:r>
      <w:proofErr w:type="spellStart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pidio</w:t>
      </w:r>
      <w:proofErr w:type="spellEnd"/>
    </w:p>
    <w:p w14:paraId="3244953D" w14:textId="64BDE5B6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FE3280">
        <w:rPr>
          <w:rFonts w:ascii="Arial" w:hAnsi="Arial" w:cs="Arial"/>
          <w:sz w:val="24"/>
          <w:szCs w:val="24"/>
        </w:rPr>
        <w:t>Parti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3280">
        <w:rPr>
          <w:rFonts w:ascii="Arial" w:hAnsi="Arial" w:cs="Arial"/>
          <w:sz w:val="24"/>
          <w:szCs w:val="24"/>
        </w:rPr>
        <w:t>OrdenDeTrabajo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-que concentraba </w:t>
      </w:r>
      <w:proofErr w:type="spellStart"/>
      <w:r w:rsidRPr="00FE3280">
        <w:rPr>
          <w:rFonts w:ascii="Arial" w:hAnsi="Arial" w:cs="Arial"/>
          <w:sz w:val="24"/>
          <w:szCs w:val="24"/>
        </w:rPr>
        <w:t>recepcion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diagnostico, </w:t>
      </w:r>
      <w:proofErr w:type="spellStart"/>
      <w:r w:rsidRPr="00FE3280">
        <w:rPr>
          <w:rFonts w:ascii="Arial" w:hAnsi="Arial" w:cs="Arial"/>
          <w:sz w:val="24"/>
          <w:szCs w:val="24"/>
        </w:rPr>
        <w:t>garantia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dinero y documento- en </w:t>
      </w:r>
      <w:proofErr w:type="spellStart"/>
      <w:r w:rsidRPr="00FE3280">
        <w:rPr>
          <w:rFonts w:ascii="Arial" w:hAnsi="Arial" w:cs="Arial"/>
          <w:sz w:val="24"/>
          <w:szCs w:val="24"/>
        </w:rPr>
        <w:t>OrdenDeTrabajo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Intervencion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ConsumoRepuesto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Garantia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Liquidacion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y Entrega: me lo </w:t>
      </w:r>
      <w:proofErr w:type="spellStart"/>
      <w:r w:rsidRPr="00FE3280">
        <w:rPr>
          <w:rFonts w:ascii="Arial" w:hAnsi="Arial" w:cs="Arial"/>
          <w:sz w:val="24"/>
          <w:szCs w:val="24"/>
        </w:rPr>
        <w:t>pidio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SRP, porque esa sola clase </w:t>
      </w:r>
      <w:proofErr w:type="spellStart"/>
      <w:r w:rsidRPr="00FE3280">
        <w:rPr>
          <w:rFonts w:ascii="Arial" w:hAnsi="Arial" w:cs="Arial"/>
          <w:sz w:val="24"/>
          <w:szCs w:val="24"/>
        </w:rPr>
        <w:t>tenia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seis razones distintas para cambiar (P1).</w:t>
      </w:r>
    </w:p>
    <w:p w14:paraId="0C1E1723" w14:textId="4F892630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t xml:space="preserve">Reemplace estado: </w:t>
      </w:r>
      <w:proofErr w:type="spellStart"/>
      <w:r w:rsidRPr="00FE3280">
        <w:rPr>
          <w:rFonts w:ascii="Arial" w:hAnsi="Arial" w:cs="Arial"/>
          <w:sz w:val="24"/>
          <w:szCs w:val="24"/>
        </w:rPr>
        <w:t>string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+ </w:t>
      </w:r>
      <w:proofErr w:type="spellStart"/>
      <w:proofErr w:type="gramStart"/>
      <w:r w:rsidRPr="00FE3280">
        <w:rPr>
          <w:rFonts w:ascii="Arial" w:hAnsi="Arial" w:cs="Arial"/>
          <w:sz w:val="24"/>
          <w:szCs w:val="24"/>
        </w:rPr>
        <w:t>cambiarEstado</w:t>
      </w:r>
      <w:proofErr w:type="spellEnd"/>
      <w:r w:rsidRPr="00FE3280">
        <w:rPr>
          <w:rFonts w:ascii="Arial" w:hAnsi="Arial" w:cs="Arial"/>
          <w:sz w:val="24"/>
          <w:szCs w:val="24"/>
        </w:rPr>
        <w:t>(</w:t>
      </w:r>
      <w:proofErr w:type="gramEnd"/>
      <w:r w:rsidRPr="00FE3280">
        <w:rPr>
          <w:rFonts w:ascii="Arial" w:hAnsi="Arial" w:cs="Arial"/>
          <w:sz w:val="24"/>
          <w:szCs w:val="24"/>
        </w:rPr>
        <w:t xml:space="preserve">) por la interfaz </w:t>
      </w:r>
      <w:proofErr w:type="spellStart"/>
      <w:r w:rsidRPr="00FE3280">
        <w:rPr>
          <w:rFonts w:ascii="Arial" w:hAnsi="Arial" w:cs="Arial"/>
          <w:sz w:val="24"/>
          <w:szCs w:val="24"/>
        </w:rPr>
        <w:t>EstadoOrden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con una clase por estado y un </w:t>
      </w:r>
      <w:proofErr w:type="spellStart"/>
      <w:r w:rsidRPr="00FE3280">
        <w:rPr>
          <w:rFonts w:ascii="Arial" w:hAnsi="Arial" w:cs="Arial"/>
          <w:sz w:val="24"/>
          <w:szCs w:val="24"/>
        </w:rPr>
        <w:t>EventoOrden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: OCP, agregar "esperando </w:t>
      </w:r>
      <w:proofErr w:type="spellStart"/>
      <w:r w:rsidRPr="00FE3280">
        <w:rPr>
          <w:rFonts w:ascii="Arial" w:hAnsi="Arial" w:cs="Arial"/>
          <w:sz w:val="24"/>
          <w:szCs w:val="24"/>
        </w:rPr>
        <w:t>autorizacion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del cliente" ya no obliga a abrir el switch de nadie (P2).</w:t>
      </w:r>
    </w:p>
    <w:p w14:paraId="796A423F" w14:textId="639D0459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t xml:space="preserve">Cambie </w:t>
      </w:r>
      <w:proofErr w:type="spellStart"/>
      <w:r w:rsidRPr="00FE3280">
        <w:rPr>
          <w:rFonts w:ascii="Arial" w:hAnsi="Arial" w:cs="Arial"/>
          <w:sz w:val="24"/>
          <w:szCs w:val="24"/>
        </w:rPr>
        <w:t>Equipo.tipo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E3280">
        <w:rPr>
          <w:rFonts w:ascii="Arial" w:hAnsi="Arial" w:cs="Arial"/>
          <w:sz w:val="24"/>
          <w:szCs w:val="24"/>
        </w:rPr>
        <w:t>string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por Laptop y </w:t>
      </w:r>
      <w:proofErr w:type="spellStart"/>
      <w:r w:rsidRPr="00FE3280">
        <w:rPr>
          <w:rFonts w:ascii="Arial" w:hAnsi="Arial" w:cs="Arial"/>
          <w:sz w:val="24"/>
          <w:szCs w:val="24"/>
        </w:rPr>
        <w:t>PCEscritorio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bajo Equipo abstracta, con </w:t>
      </w:r>
      <w:proofErr w:type="spellStart"/>
      <w:r w:rsidRPr="00FE3280">
        <w:rPr>
          <w:rFonts w:ascii="Arial" w:hAnsi="Arial" w:cs="Arial"/>
          <w:sz w:val="24"/>
          <w:szCs w:val="24"/>
        </w:rPr>
        <w:t>FichaTecnica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FE3280">
        <w:rPr>
          <w:rFonts w:ascii="Arial" w:hAnsi="Arial" w:cs="Arial"/>
          <w:sz w:val="24"/>
          <w:szCs w:val="24"/>
        </w:rPr>
        <w:t>EstadoFisicoIngreso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Pr="00FE3280">
        <w:rPr>
          <w:rFonts w:ascii="Arial" w:hAnsi="Arial" w:cs="Arial"/>
          <w:sz w:val="24"/>
          <w:szCs w:val="24"/>
        </w:rPr>
        <w:t>composicion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: LSP + SRP, cada subtipo cumple </w:t>
      </w:r>
      <w:proofErr w:type="spellStart"/>
      <w:proofErr w:type="gramStart"/>
      <w:r w:rsidRPr="00FE3280">
        <w:rPr>
          <w:rFonts w:ascii="Arial" w:hAnsi="Arial" w:cs="Arial"/>
          <w:sz w:val="24"/>
          <w:szCs w:val="24"/>
        </w:rPr>
        <w:t>revisionDeIngreso</w:t>
      </w:r>
      <w:proofErr w:type="spellEnd"/>
      <w:r w:rsidRPr="00FE3280">
        <w:rPr>
          <w:rFonts w:ascii="Arial" w:hAnsi="Arial" w:cs="Arial"/>
          <w:sz w:val="24"/>
          <w:szCs w:val="24"/>
        </w:rPr>
        <w:t>(</w:t>
      </w:r>
      <w:proofErr w:type="gramEnd"/>
      <w:r w:rsidRPr="00FE3280">
        <w:rPr>
          <w:rFonts w:ascii="Arial" w:hAnsi="Arial" w:cs="Arial"/>
          <w:sz w:val="24"/>
          <w:szCs w:val="24"/>
        </w:rPr>
        <w:t>) sin que el sistema pregunte de que tipo es (P3).</w:t>
      </w:r>
    </w:p>
    <w:p w14:paraId="7C7C755A" w14:textId="7B87DA74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FE3280">
        <w:rPr>
          <w:rFonts w:ascii="Arial" w:hAnsi="Arial" w:cs="Arial"/>
          <w:sz w:val="24"/>
          <w:szCs w:val="24"/>
        </w:rPr>
        <w:t>Rompi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3280">
        <w:rPr>
          <w:rFonts w:ascii="Arial" w:hAnsi="Arial" w:cs="Arial"/>
          <w:sz w:val="24"/>
          <w:szCs w:val="24"/>
        </w:rPr>
        <w:t>ItemInventario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en tres contratos -</w:t>
      </w:r>
      <w:proofErr w:type="spellStart"/>
      <w:r w:rsidRPr="00FE3280">
        <w:rPr>
          <w:rFonts w:ascii="Arial" w:hAnsi="Arial" w:cs="Arial"/>
          <w:sz w:val="24"/>
          <w:szCs w:val="24"/>
        </w:rPr>
        <w:t>IItemStock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IVendible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IConsumibleEnOrden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-: ISP, </w:t>
      </w:r>
      <w:proofErr w:type="spellStart"/>
      <w:r w:rsidRPr="00FE3280">
        <w:rPr>
          <w:rFonts w:ascii="Arial" w:hAnsi="Arial" w:cs="Arial"/>
          <w:sz w:val="24"/>
          <w:szCs w:val="24"/>
        </w:rPr>
        <w:t>asi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Accesorio no hereda un </w:t>
      </w:r>
      <w:proofErr w:type="spellStart"/>
      <w:proofErr w:type="gramStart"/>
      <w:r w:rsidRPr="00FE3280">
        <w:rPr>
          <w:rFonts w:ascii="Arial" w:hAnsi="Arial" w:cs="Arial"/>
          <w:sz w:val="24"/>
          <w:szCs w:val="24"/>
        </w:rPr>
        <w:t>consumirEn</w:t>
      </w:r>
      <w:proofErr w:type="spellEnd"/>
      <w:r w:rsidRPr="00FE3280">
        <w:rPr>
          <w:rFonts w:ascii="Arial" w:hAnsi="Arial" w:cs="Arial"/>
          <w:sz w:val="24"/>
          <w:szCs w:val="24"/>
        </w:rPr>
        <w:t>(</w:t>
      </w:r>
      <w:proofErr w:type="gramEnd"/>
      <w:r w:rsidRPr="00FE3280">
        <w:rPr>
          <w:rFonts w:ascii="Arial" w:hAnsi="Arial" w:cs="Arial"/>
          <w:sz w:val="24"/>
          <w:szCs w:val="24"/>
        </w:rPr>
        <w:t xml:space="preserve">) que no usa y Licencia no arrastra un stock </w:t>
      </w:r>
      <w:proofErr w:type="spellStart"/>
      <w:r w:rsidRPr="00FE3280">
        <w:rPr>
          <w:rFonts w:ascii="Arial" w:hAnsi="Arial" w:cs="Arial"/>
          <w:sz w:val="24"/>
          <w:szCs w:val="24"/>
        </w:rPr>
        <w:t>fisico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que no tiene (P9).</w:t>
      </w:r>
    </w:p>
    <w:p w14:paraId="4DAEF14F" w14:textId="1A82F9D5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t xml:space="preserve">Saque la herencia Gerente / </w:t>
      </w:r>
      <w:proofErr w:type="gramStart"/>
      <w:r w:rsidRPr="00FE3280">
        <w:rPr>
          <w:rFonts w:ascii="Arial" w:hAnsi="Arial" w:cs="Arial"/>
          <w:sz w:val="24"/>
          <w:szCs w:val="24"/>
        </w:rPr>
        <w:t>Secretaria</w:t>
      </w:r>
      <w:proofErr w:type="gramEnd"/>
      <w:r w:rsidRPr="00FE3280">
        <w:rPr>
          <w:rFonts w:ascii="Arial" w:hAnsi="Arial" w:cs="Arial"/>
          <w:sz w:val="24"/>
          <w:szCs w:val="24"/>
        </w:rPr>
        <w:t xml:space="preserve"> / </w:t>
      </w:r>
      <w:proofErr w:type="spellStart"/>
      <w:r w:rsidRPr="00FE3280">
        <w:rPr>
          <w:rFonts w:ascii="Arial" w:hAnsi="Arial" w:cs="Arial"/>
          <w:sz w:val="24"/>
          <w:szCs w:val="24"/>
        </w:rPr>
        <w:t>Tecnico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y la reemplace por Usuario + Rol + Permiso </w:t>
      </w:r>
      <w:proofErr w:type="spellStart"/>
      <w:r w:rsidRPr="00FE3280">
        <w:rPr>
          <w:rFonts w:ascii="Arial" w:hAnsi="Arial" w:cs="Arial"/>
          <w:sz w:val="24"/>
          <w:szCs w:val="24"/>
        </w:rPr>
        <w:t>detras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E3280">
        <w:rPr>
          <w:rFonts w:ascii="Arial" w:hAnsi="Arial" w:cs="Arial"/>
          <w:sz w:val="24"/>
          <w:szCs w:val="24"/>
        </w:rPr>
        <w:t>IAutorizador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: LSP y OCP, porque en el taller los tres registran clientes y el gerente reasigna cargos en caliente; un rol que "no puede" un </w:t>
      </w:r>
      <w:proofErr w:type="spellStart"/>
      <w:r w:rsidRPr="00FE3280">
        <w:rPr>
          <w:rFonts w:ascii="Arial" w:hAnsi="Arial" w:cs="Arial"/>
          <w:sz w:val="24"/>
          <w:szCs w:val="24"/>
        </w:rPr>
        <w:t>metodo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heredado rompe el contrato del padre (P7).</w:t>
      </w:r>
    </w:p>
    <w:p w14:paraId="4B6C4807" w14:textId="4C47D9CB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t>Los servicios (</w:t>
      </w:r>
      <w:proofErr w:type="spellStart"/>
      <w:r w:rsidRPr="00FE3280">
        <w:rPr>
          <w:rFonts w:ascii="Arial" w:hAnsi="Arial" w:cs="Arial"/>
          <w:sz w:val="24"/>
          <w:szCs w:val="24"/>
        </w:rPr>
        <w:t>ServicioRecepcion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ServicioTaller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ServicioCaja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) ya no instancian </w:t>
      </w:r>
      <w:proofErr w:type="spellStart"/>
      <w:r w:rsidRPr="00FE3280">
        <w:rPr>
          <w:rFonts w:ascii="Arial" w:hAnsi="Arial" w:cs="Arial"/>
          <w:sz w:val="24"/>
          <w:szCs w:val="24"/>
        </w:rPr>
        <w:t>Notificacion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ni Reporte: dependen de </w:t>
      </w:r>
      <w:proofErr w:type="spellStart"/>
      <w:r w:rsidRPr="00FE3280">
        <w:rPr>
          <w:rFonts w:ascii="Arial" w:hAnsi="Arial" w:cs="Arial"/>
          <w:sz w:val="24"/>
          <w:szCs w:val="24"/>
        </w:rPr>
        <w:t>INotificador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IReporte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IPoliticaCobro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IGeneradorDocumento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FE3280">
        <w:rPr>
          <w:rFonts w:ascii="Arial" w:hAnsi="Arial" w:cs="Arial"/>
          <w:sz w:val="24"/>
          <w:szCs w:val="24"/>
        </w:rPr>
        <w:t>IRepositorioOrdenes</w:t>
      </w:r>
      <w:proofErr w:type="spellEnd"/>
      <w:r w:rsidRPr="00FE3280">
        <w:rPr>
          <w:rFonts w:ascii="Arial" w:hAnsi="Arial" w:cs="Arial"/>
          <w:sz w:val="24"/>
          <w:szCs w:val="24"/>
        </w:rPr>
        <w:t>, y los new bajaron a los adaptadores: DIP (P4, P6, P8).</w:t>
      </w:r>
    </w:p>
    <w:p w14:paraId="141416B4" w14:textId="3EA83086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FE3280">
        <w:rPr>
          <w:rFonts w:ascii="Arial" w:hAnsi="Arial" w:cs="Arial"/>
          <w:sz w:val="24"/>
          <w:szCs w:val="24"/>
        </w:rPr>
        <w:t>calcularCosto</w:t>
      </w:r>
      <w:proofErr w:type="spellEnd"/>
      <w:r w:rsidRPr="00FE3280">
        <w:rPr>
          <w:rFonts w:ascii="Arial" w:hAnsi="Arial" w:cs="Arial"/>
          <w:sz w:val="24"/>
          <w:szCs w:val="24"/>
        </w:rPr>
        <w:t>(</w:t>
      </w:r>
      <w:proofErr w:type="gramEnd"/>
      <w:r w:rsidRPr="00FE3280">
        <w:rPr>
          <w:rFonts w:ascii="Arial" w:hAnsi="Arial" w:cs="Arial"/>
          <w:sz w:val="24"/>
          <w:szCs w:val="24"/>
        </w:rPr>
        <w:t xml:space="preserve">) se </w:t>
      </w:r>
      <w:proofErr w:type="spellStart"/>
      <w:r w:rsidRPr="00FE3280">
        <w:rPr>
          <w:rFonts w:ascii="Arial" w:hAnsi="Arial" w:cs="Arial"/>
          <w:sz w:val="24"/>
          <w:szCs w:val="24"/>
        </w:rPr>
        <w:t>volvio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una familia de </w:t>
      </w:r>
      <w:proofErr w:type="spellStart"/>
      <w:r w:rsidRPr="00FE3280">
        <w:rPr>
          <w:rFonts w:ascii="Arial" w:hAnsi="Arial" w:cs="Arial"/>
          <w:sz w:val="24"/>
          <w:szCs w:val="24"/>
        </w:rPr>
        <w:t>politicas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E3280">
        <w:rPr>
          <w:rFonts w:ascii="Arial" w:hAnsi="Arial" w:cs="Arial"/>
          <w:sz w:val="24"/>
          <w:szCs w:val="24"/>
        </w:rPr>
        <w:t>CobroReparacion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CobroSoloDiagnostico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280">
        <w:rPr>
          <w:rFonts w:ascii="Arial" w:hAnsi="Arial" w:cs="Arial"/>
          <w:sz w:val="24"/>
          <w:szCs w:val="24"/>
        </w:rPr>
        <w:t>CobroEnGarantia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) y </w:t>
      </w:r>
      <w:proofErr w:type="spellStart"/>
      <w:r w:rsidRPr="00FE3280">
        <w:rPr>
          <w:rFonts w:ascii="Arial" w:hAnsi="Arial" w:cs="Arial"/>
          <w:sz w:val="24"/>
          <w:szCs w:val="24"/>
        </w:rPr>
        <w:t>Reporte.tipo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una familia de reportes: OCP, cobrar el diagnostico cuando el cliente rechaza el trabajo es una clase nueva, no un </w:t>
      </w:r>
      <w:proofErr w:type="spellStart"/>
      <w:r w:rsidRPr="00FE3280">
        <w:rPr>
          <w:rFonts w:ascii="Arial" w:hAnsi="Arial" w:cs="Arial"/>
          <w:sz w:val="24"/>
          <w:szCs w:val="24"/>
        </w:rPr>
        <w:t>if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3280">
        <w:rPr>
          <w:rFonts w:ascii="Arial" w:hAnsi="Arial" w:cs="Arial"/>
          <w:sz w:val="24"/>
          <w:szCs w:val="24"/>
        </w:rPr>
        <w:t>mas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(P5, P6).</w:t>
      </w:r>
    </w:p>
    <w:p w14:paraId="33C967AC" w14:textId="770FA40E" w:rsidR="00FC6C19" w:rsidRPr="00FE3280" w:rsidRDefault="00FC6C19" w:rsidP="00FE3280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E3280">
        <w:rPr>
          <w:rFonts w:ascii="Arial" w:hAnsi="Arial" w:cs="Arial"/>
          <w:sz w:val="24"/>
          <w:szCs w:val="24"/>
        </w:rPr>
        <w:t xml:space="preserve">La regla de permanencia de 6 meses quedo explicita en </w:t>
      </w:r>
      <w:proofErr w:type="spellStart"/>
      <w:r w:rsidRPr="00FE3280">
        <w:rPr>
          <w:rFonts w:ascii="Arial" w:hAnsi="Arial" w:cs="Arial"/>
          <w:sz w:val="24"/>
          <w:szCs w:val="24"/>
        </w:rPr>
        <w:t>IReglaVencimiento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/ Permanencia6Meses y la orden ahora es Cliente </w:t>
      </w:r>
      <w:proofErr w:type="gramStart"/>
      <w:r w:rsidRPr="00FE3280">
        <w:rPr>
          <w:rFonts w:ascii="Arial" w:hAnsi="Arial" w:cs="Arial"/>
          <w:sz w:val="24"/>
          <w:szCs w:val="24"/>
        </w:rPr>
        <w:t>1..</w:t>
      </w:r>
      <w:proofErr w:type="gramEnd"/>
      <w:r w:rsidRPr="00FE3280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FE3280">
        <w:rPr>
          <w:rFonts w:ascii="Arial" w:hAnsi="Arial" w:cs="Arial"/>
          <w:sz w:val="24"/>
          <w:szCs w:val="24"/>
        </w:rPr>
        <w:t>OrdenDeTrabajo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sobre un Equipo: SRP + OCP, si el plazo cambia se toca una clase y el mismo equipo puede volver al taller cuantas veces haga falta (P10, P11).</w:t>
      </w:r>
    </w:p>
    <w:p w14:paraId="5071E96F" w14:textId="77777777" w:rsidR="00FC6C19" w:rsidRPr="00FE3280" w:rsidRDefault="00FC6C19" w:rsidP="00FE3280">
      <w:pPr>
        <w:jc w:val="both"/>
        <w:rPr>
          <w:rFonts w:ascii="Arial" w:hAnsi="Arial" w:cs="Arial"/>
          <w:sz w:val="24"/>
          <w:szCs w:val="24"/>
        </w:rPr>
      </w:pPr>
    </w:p>
    <w:p w14:paraId="010876F6" w14:textId="77777777" w:rsidR="00FE3280" w:rsidRDefault="00FE3280">
      <w:pPr>
        <w:spacing w:after="160" w:line="278" w:lineRule="auto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br w:type="page"/>
      </w:r>
    </w:p>
    <w:p w14:paraId="6E08010A" w14:textId="6C1BC95A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>Trazabilidad: principio - problema - clase que lo resuelve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5289"/>
      </w:tblGrid>
      <w:tr w:rsidR="00FC6C19" w:rsidRPr="00FE3280" w14:paraId="1390DC7B" w14:textId="77777777" w:rsidTr="00BF3C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59CFFD92" w14:textId="7277A8E5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Principio</w:t>
            </w:r>
          </w:p>
        </w:tc>
        <w:tc>
          <w:tcPr>
            <w:tcW w:w="1701" w:type="dxa"/>
            <w:vAlign w:val="center"/>
          </w:tcPr>
          <w:p w14:paraId="1B3FAF92" w14:textId="7397428A" w:rsidR="00FC6C19" w:rsidRPr="00FE3280" w:rsidRDefault="00FC6C19" w:rsidP="00FE32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Problema del ANTES</w:t>
            </w:r>
          </w:p>
        </w:tc>
        <w:tc>
          <w:tcPr>
            <w:tcW w:w="5289" w:type="dxa"/>
            <w:vAlign w:val="center"/>
          </w:tcPr>
          <w:p w14:paraId="753F2C3B" w14:textId="0CE090F6" w:rsidR="00FC6C19" w:rsidRPr="00FE3280" w:rsidRDefault="00FC6C19" w:rsidP="00FE328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Cambio en el DESPUES</w:t>
            </w:r>
          </w:p>
        </w:tc>
      </w:tr>
      <w:tr w:rsidR="00FC6C19" w:rsidRPr="00FE3280" w14:paraId="7E074183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76716B4" w14:textId="1E25E557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S - Responsabilidad </w:t>
            </w:r>
            <w:proofErr w:type="spellStart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>unica</w:t>
            </w:r>
            <w:proofErr w:type="spellEnd"/>
          </w:p>
        </w:tc>
        <w:tc>
          <w:tcPr>
            <w:tcW w:w="1701" w:type="dxa"/>
          </w:tcPr>
          <w:p w14:paraId="08DEBDD4" w14:textId="2EDC0862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P1, P8</w:t>
            </w:r>
          </w:p>
        </w:tc>
        <w:tc>
          <w:tcPr>
            <w:tcW w:w="5289" w:type="dxa"/>
          </w:tcPr>
          <w:p w14:paraId="64251799" w14:textId="4A3A5FE8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OrdenDeTrabajo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(ciclo de vida)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Intervencion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(trabajo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tecnico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)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Liquidacion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(dinero)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Garantia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/ Entrega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IGeneradorDocumento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IRepositorioOrdenes</w:t>
            </w:r>
            <w:proofErr w:type="spellEnd"/>
          </w:p>
        </w:tc>
      </w:tr>
      <w:tr w:rsidR="00FC6C19" w:rsidRPr="00FE3280" w14:paraId="338748C4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769453C" w14:textId="3C7E2BFC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>O - Abierto-cerrado</w:t>
            </w:r>
          </w:p>
        </w:tc>
        <w:tc>
          <w:tcPr>
            <w:tcW w:w="1701" w:type="dxa"/>
          </w:tcPr>
          <w:p w14:paraId="1C91F860" w14:textId="4F6A412E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P2, P5, P6, P11</w:t>
            </w:r>
          </w:p>
        </w:tc>
        <w:tc>
          <w:tcPr>
            <w:tcW w:w="5289" w:type="dxa"/>
          </w:tcPr>
          <w:p w14:paraId="26F22BCE" w14:textId="3A536B5C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EstadoOrden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+ 7 estados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IPoliticaCobro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+ 3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politicas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IReporte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+ 3 reportes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IReglaVencimiento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+ Permanencia6Meses</w:t>
            </w:r>
          </w:p>
        </w:tc>
      </w:tr>
      <w:tr w:rsidR="00FC6C19" w:rsidRPr="00FE3280" w14:paraId="03321383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67FF5341" w14:textId="2D4A869C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L - </w:t>
            </w:r>
            <w:proofErr w:type="spellStart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>Sustitucion</w:t>
            </w:r>
            <w:proofErr w:type="spellEnd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>Liskov</w:t>
            </w:r>
            <w:proofErr w:type="spellEnd"/>
          </w:p>
        </w:tc>
        <w:tc>
          <w:tcPr>
            <w:tcW w:w="1701" w:type="dxa"/>
          </w:tcPr>
          <w:p w14:paraId="4929CC77" w14:textId="1F1ACE83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P3, P7, P9</w:t>
            </w:r>
          </w:p>
        </w:tc>
        <w:tc>
          <w:tcPr>
            <w:tcW w:w="5289" w:type="dxa"/>
          </w:tcPr>
          <w:p w14:paraId="6395C1A0" w14:textId="62714823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Equipo -&gt; Laptop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PCEscritorio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(mismo contrato, sin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if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tipo) / Usuario sin subclases que nieguen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metodos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/ Licencia fuera de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ItemInventario</w:t>
            </w:r>
            <w:proofErr w:type="spellEnd"/>
          </w:p>
        </w:tc>
      </w:tr>
      <w:tr w:rsidR="00FC6C19" w:rsidRPr="00FE3280" w14:paraId="0983B6C2" w14:textId="77777777" w:rsidTr="00BF3C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32329C9" w14:textId="2EE94AAC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I - </w:t>
            </w:r>
            <w:proofErr w:type="spellStart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>Segregacion</w:t>
            </w:r>
            <w:proofErr w:type="spellEnd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 de interfaces</w:t>
            </w:r>
          </w:p>
        </w:tc>
        <w:tc>
          <w:tcPr>
            <w:tcW w:w="1701" w:type="dxa"/>
          </w:tcPr>
          <w:p w14:paraId="6706C967" w14:textId="46E267CC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P9</w:t>
            </w:r>
          </w:p>
        </w:tc>
        <w:tc>
          <w:tcPr>
            <w:tcW w:w="5289" w:type="dxa"/>
          </w:tcPr>
          <w:p w14:paraId="0A696CE8" w14:textId="76B4E99A" w:rsidR="00FC6C19" w:rsidRPr="00FE3280" w:rsidRDefault="00FC6C19" w:rsidP="00FE32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IItemStock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IVendible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IConsumibleEnOrden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: cada clase implementa solo lo que hace</w:t>
            </w:r>
          </w:p>
        </w:tc>
      </w:tr>
      <w:tr w:rsidR="00FC6C19" w:rsidRPr="00FE3280" w14:paraId="748EC4D6" w14:textId="77777777" w:rsidTr="00BF3C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D06E5FA" w14:textId="1572B9C0" w:rsidR="00FC6C19" w:rsidRPr="00FE3280" w:rsidRDefault="00FC6C19" w:rsidP="00FE3280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D - </w:t>
            </w:r>
            <w:proofErr w:type="spellStart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>Inversion</w:t>
            </w:r>
            <w:proofErr w:type="spellEnd"/>
            <w:r w:rsidRPr="00FE3280">
              <w:rPr>
                <w:rFonts w:ascii="Arial" w:eastAsia="Calibri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 de dependencias</w:t>
            </w:r>
          </w:p>
        </w:tc>
        <w:tc>
          <w:tcPr>
            <w:tcW w:w="1701" w:type="dxa"/>
          </w:tcPr>
          <w:p w14:paraId="2CB175D2" w14:textId="6D4CB784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P4, P6, P8</w:t>
            </w:r>
          </w:p>
        </w:tc>
        <w:tc>
          <w:tcPr>
            <w:tcW w:w="5289" w:type="dxa"/>
          </w:tcPr>
          <w:p w14:paraId="2F01D680" w14:textId="332928B5" w:rsidR="00FC6C19" w:rsidRPr="00FE3280" w:rsidRDefault="00FC6C19" w:rsidP="00FE328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Los tres servicios dependen de puertos; los adaptadores (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NotificadorWhatsApp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RepositorioOrdenesSQL</w:t>
            </w:r>
            <w:proofErr w:type="spellEnd"/>
            <w:r w:rsidRPr="00FE3280">
              <w:rPr>
                <w:rFonts w:ascii="Arial" w:eastAsia="Calibri" w:hAnsi="Arial" w:cs="Arial"/>
                <w:color w:val="000000" w:themeColor="text1"/>
                <w:sz w:val="24"/>
                <w:szCs w:val="24"/>
              </w:rPr>
              <w:t>, ...) apuntan hacia arriba</w:t>
            </w:r>
          </w:p>
        </w:tc>
      </w:tr>
    </w:tbl>
    <w:p w14:paraId="15CABD43" w14:textId="77777777" w:rsidR="00FC6C19" w:rsidRPr="00FE3280" w:rsidRDefault="00FC6C19" w:rsidP="00FE3280">
      <w:pPr>
        <w:jc w:val="both"/>
        <w:rPr>
          <w:rFonts w:ascii="Arial" w:hAnsi="Arial" w:cs="Arial"/>
          <w:sz w:val="24"/>
          <w:szCs w:val="24"/>
        </w:rPr>
      </w:pPr>
    </w:p>
    <w:p w14:paraId="1AD8E182" w14:textId="4E62A671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Como se ve esto en las dos reglas </w:t>
      </w:r>
      <w:proofErr w:type="spellStart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mas</w:t>
      </w:r>
      <w:proofErr w:type="spellEnd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 caras del taller</w:t>
      </w:r>
    </w:p>
    <w:p w14:paraId="34F8AC07" w14:textId="42EC5126" w:rsidR="00FC6C19" w:rsidRPr="00FE3280" w:rsidRDefault="00FC6C19" w:rsidP="00FE3280">
      <w:pPr>
        <w:pStyle w:val="Prrafodelista"/>
        <w:numPr>
          <w:ilvl w:val="0"/>
          <w:numId w:val="4"/>
        </w:numPr>
        <w:ind w:left="567" w:hanging="567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El cliente rechaza el trabajo </w:t>
      </w:r>
      <w:proofErr w:type="spellStart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despues</w:t>
      </w:r>
      <w:proofErr w:type="spellEnd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 del </w:t>
      </w:r>
      <w:proofErr w:type="spellStart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diagnostico</w:t>
      </w:r>
      <w:proofErr w:type="spellEnd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ServicioTaller.responderAutorizacion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(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nro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, false) mueve el estado a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DevueltaSinSolucion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 y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ServicioCaja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 elige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CobroSoloDiagnostico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. Ninguna clase existente se modifica.</w:t>
      </w:r>
    </w:p>
    <w:p w14:paraId="6869F07E" w14:textId="433BF880" w:rsidR="00FC6C19" w:rsidRPr="00FE3280" w:rsidRDefault="00FC6C19" w:rsidP="00FE3280">
      <w:pPr>
        <w:pStyle w:val="Prrafodelista"/>
        <w:numPr>
          <w:ilvl w:val="0"/>
          <w:numId w:val="4"/>
        </w:numPr>
        <w:ind w:left="567" w:hanging="567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Un equipo cumple 6 meses en el taller: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ServicioTaller.revisarPermanencia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(hoy) pregunta a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IReglaVencimiento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 y publica un Aviso por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INotificador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; que ese aviso caiga en la bandeja de la secretaria o en WhatsApp es </w:t>
      </w:r>
      <w:proofErr w:type="spellStart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>decision</w:t>
      </w:r>
      <w:proofErr w:type="spellEnd"/>
      <w:r w:rsidRPr="00FE3280">
        <w:rPr>
          <w:rFonts w:ascii="Arial" w:eastAsia="Calibri" w:hAnsi="Arial" w:cs="Arial"/>
          <w:color w:val="000000" w:themeColor="text1"/>
          <w:sz w:val="24"/>
          <w:szCs w:val="24"/>
        </w:rPr>
        <w:t xml:space="preserve"> del adaptador.</w:t>
      </w:r>
    </w:p>
    <w:p w14:paraId="0E3F6837" w14:textId="77777777" w:rsidR="00FC6C19" w:rsidRPr="00FE3280" w:rsidRDefault="00FC6C19" w:rsidP="00FE3280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25EB0559" w14:textId="4438FA6D" w:rsidR="00FC6C19" w:rsidRPr="00FE3280" w:rsidRDefault="00FC6C19" w:rsidP="00FE3280">
      <w:pPr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Lo que </w:t>
      </w:r>
      <w:proofErr w:type="spellStart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decidi</w:t>
      </w:r>
      <w:proofErr w:type="spellEnd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 xml:space="preserve"> NO cambiar (y </w:t>
      </w:r>
      <w:proofErr w:type="spellStart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por que</w:t>
      </w:r>
      <w:proofErr w:type="spellEnd"/>
      <w:r w:rsidRPr="00FE328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)</w:t>
      </w:r>
    </w:p>
    <w:p w14:paraId="7386BA42" w14:textId="77777777" w:rsidR="00FC6C19" w:rsidRPr="00FE3280" w:rsidRDefault="00FC6C19" w:rsidP="00FE32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232AFCA" w14:textId="45A2EB26" w:rsidR="00FC6C19" w:rsidRPr="00FE3280" w:rsidRDefault="00FC6C19" w:rsidP="00FE3280">
      <w:pPr>
        <w:pStyle w:val="Prrafodelista"/>
        <w:numPr>
          <w:ilvl w:val="0"/>
          <w:numId w:val="5"/>
        </w:numPr>
        <w:ind w:left="567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 </w:t>
      </w:r>
      <w:proofErr w:type="spellStart"/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>meti</w:t>
      </w:r>
      <w:proofErr w:type="spellEnd"/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patrones con nombre </w:t>
      </w:r>
      <w:proofErr w:type="spellStart"/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>todavia</w:t>
      </w:r>
      <w:proofErr w:type="spellEnd"/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FE3280">
        <w:rPr>
          <w:rFonts w:ascii="Arial" w:hAnsi="Arial" w:cs="Arial"/>
          <w:color w:val="000000" w:themeColor="text1"/>
          <w:sz w:val="24"/>
          <w:szCs w:val="24"/>
        </w:rPr>
        <w:t>EstadoOrden</w:t>
      </w:r>
      <w:proofErr w:type="spellEnd"/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 es hoy una </w:t>
      </w:r>
      <w:proofErr w:type="spellStart"/>
      <w:r w:rsidRPr="00FE3280">
        <w:rPr>
          <w:rFonts w:ascii="Arial" w:hAnsi="Arial" w:cs="Arial"/>
          <w:color w:val="000000" w:themeColor="text1"/>
          <w:sz w:val="24"/>
          <w:szCs w:val="24"/>
        </w:rPr>
        <w:t>aplicacion</w:t>
      </w:r>
      <w:proofErr w:type="spellEnd"/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 de OCP; lo formalizo como </w:t>
      </w:r>
      <w:proofErr w:type="spellStart"/>
      <w:r w:rsidRPr="00FE3280">
        <w:rPr>
          <w:rFonts w:ascii="Arial" w:hAnsi="Arial" w:cs="Arial"/>
          <w:color w:val="000000" w:themeColor="text1"/>
          <w:sz w:val="24"/>
          <w:szCs w:val="24"/>
        </w:rPr>
        <w:t>State</w:t>
      </w:r>
      <w:proofErr w:type="spellEnd"/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 (y las </w:t>
      </w:r>
      <w:proofErr w:type="spellStart"/>
      <w:r w:rsidRPr="00FE3280">
        <w:rPr>
          <w:rFonts w:ascii="Arial" w:hAnsi="Arial" w:cs="Arial"/>
          <w:color w:val="000000" w:themeColor="text1"/>
          <w:sz w:val="24"/>
          <w:szCs w:val="24"/>
        </w:rPr>
        <w:t>politicas</w:t>
      </w:r>
      <w:proofErr w:type="spellEnd"/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 de cobro como </w:t>
      </w:r>
      <w:proofErr w:type="spellStart"/>
      <w:r w:rsidRPr="00FE3280">
        <w:rPr>
          <w:rFonts w:ascii="Arial" w:hAnsi="Arial" w:cs="Arial"/>
          <w:color w:val="000000" w:themeColor="text1"/>
          <w:sz w:val="24"/>
          <w:szCs w:val="24"/>
        </w:rPr>
        <w:t>Strategy</w:t>
      </w:r>
      <w:proofErr w:type="spellEnd"/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, los avisos como </w:t>
      </w:r>
      <w:proofErr w:type="spellStart"/>
      <w:r w:rsidRPr="00FE3280">
        <w:rPr>
          <w:rFonts w:ascii="Arial" w:hAnsi="Arial" w:cs="Arial"/>
          <w:color w:val="000000" w:themeColor="text1"/>
          <w:sz w:val="24"/>
          <w:szCs w:val="24"/>
        </w:rPr>
        <w:t>Observer</w:t>
      </w:r>
      <w:proofErr w:type="spellEnd"/>
      <w:r w:rsidRPr="00FE3280">
        <w:rPr>
          <w:rFonts w:ascii="Arial" w:hAnsi="Arial" w:cs="Arial"/>
          <w:color w:val="000000" w:themeColor="text1"/>
          <w:sz w:val="24"/>
          <w:szCs w:val="24"/>
        </w:rPr>
        <w:t>) en el H3, que es el hito donde se piden patrones.</w:t>
      </w:r>
    </w:p>
    <w:p w14:paraId="3D8E8291" w14:textId="7D3AD319" w:rsidR="00FC6C19" w:rsidRPr="00FE3280" w:rsidRDefault="00FC6C19" w:rsidP="00FE3280">
      <w:pPr>
        <w:pStyle w:val="Prrafodelista"/>
        <w:numPr>
          <w:ilvl w:val="0"/>
          <w:numId w:val="5"/>
        </w:numPr>
        <w:ind w:left="567" w:hanging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 </w:t>
      </w:r>
      <w:proofErr w:type="spellStart"/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>parti</w:t>
      </w:r>
      <w:proofErr w:type="spellEnd"/>
      <w:r w:rsidRPr="00FE3280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Cliente ni Aviso.</w:t>
      </w:r>
      <w:r w:rsidRPr="00FE3280">
        <w:rPr>
          <w:rFonts w:ascii="Arial" w:hAnsi="Arial" w:cs="Arial"/>
          <w:color w:val="000000" w:themeColor="text1"/>
          <w:sz w:val="24"/>
          <w:szCs w:val="24"/>
        </w:rPr>
        <w:t xml:space="preserve"> Son datos, no comportamiento: partirlos seria SOLID decorativo.</w:t>
      </w:r>
    </w:p>
    <w:p w14:paraId="27C68608" w14:textId="1A4CF28B" w:rsidR="00FC6C19" w:rsidRPr="00FE3280" w:rsidRDefault="00FC6C19" w:rsidP="00FE3280">
      <w:pPr>
        <w:pStyle w:val="Prrafodelista"/>
        <w:numPr>
          <w:ilvl w:val="0"/>
          <w:numId w:val="5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proofErr w:type="spellStart"/>
      <w:r w:rsidRPr="00FE3280">
        <w:rPr>
          <w:rFonts w:ascii="Arial" w:hAnsi="Arial" w:cs="Arial"/>
          <w:b/>
          <w:bCs/>
          <w:sz w:val="24"/>
          <w:szCs w:val="24"/>
        </w:rPr>
        <w:t>ItemInventario</w:t>
      </w:r>
      <w:proofErr w:type="spellEnd"/>
      <w:r w:rsidRPr="00FE3280">
        <w:rPr>
          <w:rFonts w:ascii="Arial" w:hAnsi="Arial" w:cs="Arial"/>
          <w:b/>
          <w:bCs/>
          <w:sz w:val="24"/>
          <w:szCs w:val="24"/>
        </w:rPr>
        <w:t xml:space="preserve"> sigue siendo clase abstracta</w:t>
      </w:r>
      <w:r w:rsidRPr="00FE3280">
        <w:rPr>
          <w:rFonts w:ascii="Arial" w:hAnsi="Arial" w:cs="Arial"/>
          <w:sz w:val="24"/>
          <w:szCs w:val="24"/>
        </w:rPr>
        <w:t xml:space="preserve"> para repuesto y accesorio, porque el stock </w:t>
      </w:r>
      <w:proofErr w:type="spellStart"/>
      <w:r w:rsidRPr="00FE3280">
        <w:rPr>
          <w:rFonts w:ascii="Arial" w:hAnsi="Arial" w:cs="Arial"/>
          <w:sz w:val="24"/>
          <w:szCs w:val="24"/>
        </w:rPr>
        <w:t>fisico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si es comportamiento </w:t>
      </w:r>
      <w:proofErr w:type="spellStart"/>
      <w:r w:rsidRPr="00FE3280">
        <w:rPr>
          <w:rFonts w:ascii="Arial" w:hAnsi="Arial" w:cs="Arial"/>
          <w:sz w:val="24"/>
          <w:szCs w:val="24"/>
        </w:rPr>
        <w:t>comun</w:t>
      </w:r>
      <w:proofErr w:type="spellEnd"/>
      <w:r w:rsidRPr="00FE3280">
        <w:rPr>
          <w:rFonts w:ascii="Arial" w:hAnsi="Arial" w:cs="Arial"/>
          <w:sz w:val="24"/>
          <w:szCs w:val="24"/>
        </w:rPr>
        <w:t xml:space="preserve"> real; lo que saque fueron los contratos que no todos cumplen.</w:t>
      </w:r>
    </w:p>
    <w:p w14:paraId="6496FDC1" w14:textId="77777777" w:rsidR="00FC6C19" w:rsidRPr="00FE3280" w:rsidRDefault="00FC6C19" w:rsidP="00FE3280">
      <w:pPr>
        <w:jc w:val="both"/>
        <w:rPr>
          <w:rFonts w:ascii="Arial" w:hAnsi="Arial" w:cs="Arial"/>
          <w:sz w:val="24"/>
          <w:szCs w:val="24"/>
        </w:rPr>
      </w:pPr>
    </w:p>
    <w:p w14:paraId="63089747" w14:textId="77777777" w:rsidR="00FC6C19" w:rsidRPr="00FE3280" w:rsidRDefault="00FC6C19" w:rsidP="00FE3280">
      <w:pPr>
        <w:jc w:val="both"/>
        <w:rPr>
          <w:rFonts w:ascii="Arial" w:hAnsi="Arial" w:cs="Arial"/>
          <w:sz w:val="24"/>
          <w:szCs w:val="24"/>
        </w:rPr>
      </w:pPr>
    </w:p>
    <w:sectPr w:rsidR="00FC6C19" w:rsidRPr="00FE3280" w:rsidSect="00FC6C19">
      <w:pgSz w:w="12240" w:h="15840" w:code="1"/>
      <w:pgMar w:top="1134" w:right="1134" w:bottom="1134" w:left="1701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90C40"/>
    <w:multiLevelType w:val="multilevel"/>
    <w:tmpl w:val="7EB8C358"/>
    <w:lvl w:ilvl="0">
      <w:start w:val="1"/>
      <w:numFmt w:val="decimal"/>
      <w:lvlText w:val="%1.-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7F86471"/>
    <w:multiLevelType w:val="hybridMultilevel"/>
    <w:tmpl w:val="00A2902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E3965"/>
    <w:multiLevelType w:val="hybridMultilevel"/>
    <w:tmpl w:val="A2B486AE"/>
    <w:lvl w:ilvl="0" w:tplc="5C3AB484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B565C"/>
    <w:multiLevelType w:val="multilevel"/>
    <w:tmpl w:val="7EB8C358"/>
    <w:lvl w:ilvl="0">
      <w:start w:val="1"/>
      <w:numFmt w:val="decimal"/>
      <w:lvlText w:val="%1.-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E964FF9"/>
    <w:multiLevelType w:val="hybridMultilevel"/>
    <w:tmpl w:val="B3BCA9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077530">
    <w:abstractNumId w:val="3"/>
  </w:num>
  <w:num w:numId="2" w16cid:durableId="1217274642">
    <w:abstractNumId w:val="2"/>
  </w:num>
  <w:num w:numId="3" w16cid:durableId="311838601">
    <w:abstractNumId w:val="0"/>
  </w:num>
  <w:num w:numId="4" w16cid:durableId="542064765">
    <w:abstractNumId w:val="1"/>
  </w:num>
  <w:num w:numId="5" w16cid:durableId="1381246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19"/>
    <w:rsid w:val="00012147"/>
    <w:rsid w:val="009F1519"/>
    <w:rsid w:val="00BF3C9C"/>
    <w:rsid w:val="00DC1285"/>
    <w:rsid w:val="00F91280"/>
    <w:rsid w:val="00FC6C19"/>
    <w:rsid w:val="00FE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6F105"/>
  <w15:chartTrackingRefBased/>
  <w15:docId w15:val="{59EAEA62-F0BC-4232-AC80-3A2A07E4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C1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C6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C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C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C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C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C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C1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6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C6C19"/>
    <w:pPr>
      <w:spacing w:after="200"/>
    </w:pPr>
    <w:rPr>
      <w:i/>
      <w:iCs/>
      <w:color w:val="0E2841" w:themeColor="text2"/>
      <w:sz w:val="18"/>
      <w:szCs w:val="18"/>
    </w:rPr>
  </w:style>
  <w:style w:type="table" w:styleId="Tabladelista3-nfasis1">
    <w:name w:val="List Table 3 Accent 1"/>
    <w:basedOn w:val="Tablanormal"/>
    <w:uiPriority w:val="48"/>
    <w:rsid w:val="00BF3C9C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4-nfasis4">
    <w:name w:val="List Table 4 Accent 4"/>
    <w:basedOn w:val="Tablanormal"/>
    <w:uiPriority w:val="49"/>
    <w:rsid w:val="00BF3C9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1">
    <w:name w:val="List Table 4 Accent 1"/>
    <w:basedOn w:val="Tablanormal"/>
    <w:uiPriority w:val="49"/>
    <w:rsid w:val="00BF3C9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BF3C9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C750E-9AE3-455F-84A7-092976EC6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1101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Russo</dc:creator>
  <cp:keywords/>
  <dc:description/>
  <cp:lastModifiedBy>Russo</cp:lastModifiedBy>
  <cp:revision>1</cp:revision>
  <dcterms:created xsi:type="dcterms:W3CDTF">2026-09-07T00:46:00Z</dcterms:created>
  <dcterms:modified xsi:type="dcterms:W3CDTF">2026-09-07T01:37:00Z</dcterms:modified>
</cp:coreProperties>
</file>