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0F" w:rsidRPr="002E2C68" w:rsidRDefault="00376AC1" w:rsidP="0011223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E2C68">
        <w:rPr>
          <w:rFonts w:ascii="Arial" w:hAnsi="Arial" w:cs="Arial"/>
          <w:sz w:val="24"/>
          <w:szCs w:val="24"/>
        </w:rPr>
        <w:t>LINUX LAB PRACTICE ASSIGNMENT</w:t>
      </w:r>
    </w:p>
    <w:p w:rsidR="00712575" w:rsidRPr="002E2C68" w:rsidRDefault="00376AC1">
      <w:pPr>
        <w:rPr>
          <w:rFonts w:ascii="Arial" w:hAnsi="Arial" w:cs="Arial"/>
          <w:sz w:val="24"/>
          <w:szCs w:val="24"/>
        </w:rPr>
      </w:pPr>
      <w:r w:rsidRPr="002E2C68">
        <w:rPr>
          <w:rFonts w:ascii="Arial" w:hAnsi="Arial" w:cs="Arial"/>
          <w:sz w:val="24"/>
          <w:szCs w:val="24"/>
        </w:rPr>
        <w:t>Instructions:  Try each of the following commands in question 1</w:t>
      </w:r>
      <w:r w:rsidR="00712575" w:rsidRPr="002E2C68">
        <w:rPr>
          <w:rFonts w:ascii="Arial" w:hAnsi="Arial" w:cs="Arial"/>
          <w:sz w:val="24"/>
          <w:szCs w:val="24"/>
        </w:rPr>
        <w:t xml:space="preserve"> (a-r)in sequence</w:t>
      </w:r>
      <w:r w:rsidRPr="002E2C68">
        <w:rPr>
          <w:rFonts w:ascii="Arial" w:hAnsi="Arial" w:cs="Arial"/>
          <w:sz w:val="24"/>
          <w:szCs w:val="24"/>
        </w:rPr>
        <w:t xml:space="preserve">.  </w:t>
      </w:r>
      <w:r w:rsidR="00712575" w:rsidRPr="002E2C68">
        <w:rPr>
          <w:rFonts w:ascii="Arial" w:hAnsi="Arial" w:cs="Arial"/>
          <w:sz w:val="24"/>
          <w:szCs w:val="24"/>
        </w:rPr>
        <w:t>P</w:t>
      </w:r>
      <w:r w:rsidRPr="002E2C68">
        <w:rPr>
          <w:rFonts w:ascii="Arial" w:hAnsi="Arial" w:cs="Arial"/>
          <w:sz w:val="24"/>
          <w:szCs w:val="24"/>
        </w:rPr>
        <w:t xml:space="preserve">rovide screenshot of each output after running each </w:t>
      </w:r>
      <w:r w:rsidR="00712575" w:rsidRPr="002E2C68">
        <w:rPr>
          <w:rFonts w:ascii="Arial" w:hAnsi="Arial" w:cs="Arial"/>
          <w:sz w:val="24"/>
          <w:szCs w:val="24"/>
        </w:rPr>
        <w:t>command. The screenshot must have explanations of the output at bottom of each screenshot explaining what you just ran and its output</w:t>
      </w:r>
      <w:r w:rsidRPr="002E2C68">
        <w:rPr>
          <w:rFonts w:ascii="Arial" w:hAnsi="Arial" w:cs="Arial"/>
          <w:sz w:val="24"/>
          <w:szCs w:val="24"/>
        </w:rPr>
        <w:t xml:space="preserve">.  </w:t>
      </w:r>
    </w:p>
    <w:p w:rsidR="00376AC1" w:rsidRPr="002E2C68" w:rsidRDefault="00376AC1">
      <w:pPr>
        <w:rPr>
          <w:rFonts w:ascii="Arial" w:hAnsi="Arial" w:cs="Arial"/>
          <w:sz w:val="24"/>
          <w:szCs w:val="24"/>
        </w:rPr>
      </w:pPr>
      <w:r w:rsidRPr="002E2C68">
        <w:rPr>
          <w:rFonts w:ascii="Arial" w:hAnsi="Arial" w:cs="Arial"/>
          <w:sz w:val="24"/>
          <w:szCs w:val="24"/>
        </w:rPr>
        <w:t xml:space="preserve">These Linux commands can run on any Linux variances. </w:t>
      </w:r>
      <w:r w:rsidR="00712575" w:rsidRPr="002E2C68">
        <w:rPr>
          <w:rFonts w:ascii="Arial" w:hAnsi="Arial" w:cs="Arial"/>
          <w:sz w:val="24"/>
          <w:szCs w:val="24"/>
        </w:rPr>
        <w:t>So,</w:t>
      </w:r>
      <w:r w:rsidRPr="002E2C68">
        <w:rPr>
          <w:rFonts w:ascii="Arial" w:hAnsi="Arial" w:cs="Arial"/>
          <w:sz w:val="24"/>
          <w:szCs w:val="24"/>
        </w:rPr>
        <w:t xml:space="preserve"> you are free to use any Linux variances you like</w:t>
      </w:r>
      <w:r w:rsidR="00712575" w:rsidRPr="002E2C68">
        <w:rPr>
          <w:rFonts w:ascii="Arial" w:hAnsi="Arial" w:cs="Arial"/>
          <w:sz w:val="24"/>
          <w:szCs w:val="24"/>
        </w:rPr>
        <w:t>. If you are still having issues downloading ‘UBUNTU’ on windows 10. You can see me for details on how to do this after class.</w:t>
      </w:r>
    </w:p>
    <w:p w:rsidR="00376AC1" w:rsidRPr="002E2C68" w:rsidRDefault="00376AC1" w:rsidP="00376AC1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Try the following command sequence:</w:t>
      </w:r>
    </w:p>
    <w:p w:rsidR="00376AC1" w:rsidRDefault="00602638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cd</w:t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FA721D" wp14:editId="5747837B">
            <wp:extent cx="2276793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21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38" w:rsidRPr="002E2C6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cd command changes directory. cd with nothing else will take user to the home directory.</w:t>
      </w:r>
    </w:p>
    <w:p w:rsidR="00376AC1" w:rsidRDefault="00602638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</w:t>
      </w:r>
      <w:r w:rsidR="00376AC1" w:rsidRPr="002E2C68">
        <w:rPr>
          <w:rFonts w:ascii="Arial" w:eastAsia="Times New Roman" w:hAnsi="Arial" w:cs="Arial"/>
          <w:sz w:val="24"/>
          <w:szCs w:val="24"/>
        </w:rPr>
        <w:t>wd</w:t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36596A" wp14:editId="706F3DDF">
            <wp:extent cx="2286319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068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command prints the current working directory.</w:t>
      </w: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02638" w:rsidRPr="002E2C68" w:rsidRDefault="00602638" w:rsidP="006026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ls -al</w:t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A1E6BD4" wp14:editId="21476D83">
            <wp:extent cx="5249008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E7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Ls is list files command, adding the ‘-‘ indicates a flag which is followed by characters indicating what you would like to change.</w:t>
      </w:r>
    </w:p>
    <w:p w:rsidR="00602638" w:rsidRDefault="00602638" w:rsidP="0060263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‘a’ is allowing the ‘.’ Files to be show, these are also known as the hidden files.</w:t>
      </w:r>
    </w:p>
    <w:p w:rsidR="00602638" w:rsidRPr="002E2C68" w:rsidRDefault="00602638" w:rsidP="0060263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‘l’ is indicating you would like the </w:t>
      </w:r>
      <w:r w:rsidR="000E29ED">
        <w:rPr>
          <w:rFonts w:ascii="Arial" w:eastAsia="Times New Roman" w:hAnsi="Arial" w:cs="Arial"/>
          <w:sz w:val="24"/>
          <w:szCs w:val="24"/>
        </w:rPr>
        <w:t>print out to be in long format, showing the extra file info, like owner, read/write/exe status and time/date of file creation.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cd .</w:t>
      </w:r>
    </w:p>
    <w:p w:rsidR="00602638" w:rsidRPr="002E2C6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F9B61AC" wp14:editId="254D6DE1">
            <wp:extent cx="2638793" cy="80973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99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pwd     (where did that get you?)</w:t>
      </w:r>
    </w:p>
    <w:p w:rsidR="00602638" w:rsidRPr="002E2C6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Same directory ….you can see by my command prompt the ~ which indicates I’m still in my home directory …which is the same place I’ve been.  This changes working directory to the current working directory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lastRenderedPageBreak/>
        <w:t>cd ..</w:t>
      </w:r>
    </w:p>
    <w:p w:rsidR="00602638" w:rsidRDefault="00602638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45E3B39" wp14:editId="0B244322">
            <wp:extent cx="2257740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29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ED" w:rsidRPr="002E2C68" w:rsidRDefault="000E29ED" w:rsidP="006026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Cd .. takes you up one directory level. In my case it took me to the home dir.</w:t>
      </w:r>
    </w:p>
    <w:p w:rsidR="00376AC1" w:rsidRDefault="000E29ED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</w:t>
      </w:r>
      <w:r w:rsidR="00376AC1" w:rsidRPr="002E2C68">
        <w:rPr>
          <w:rFonts w:ascii="Arial" w:eastAsia="Times New Roman" w:hAnsi="Arial" w:cs="Arial"/>
          <w:sz w:val="24"/>
          <w:szCs w:val="24"/>
        </w:rPr>
        <w:t>wd</w:t>
      </w:r>
    </w:p>
    <w:p w:rsidR="000E29ED" w:rsidRDefault="000E29ED" w:rsidP="000E29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56D281" wp14:editId="64E6BA81">
            <wp:extent cx="2448267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A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ED" w:rsidRPr="002E2C68" w:rsidRDefault="000E29ED" w:rsidP="000E29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Prints current working dir, which is home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ls -al</w:t>
      </w:r>
    </w:p>
    <w:p w:rsidR="000E29ED" w:rsidRDefault="00F03EE1" w:rsidP="000E29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1E6F2A7" wp14:editId="50049E3B">
            <wp:extent cx="3753374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DC0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Ls is list files command, adding the ‘-‘ indicates a flag which is followed by characters indicating what you would like to change.</w:t>
      </w:r>
    </w:p>
    <w:p w:rsidR="00F03EE1" w:rsidRDefault="00F03EE1" w:rsidP="00F03EE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‘a’ is allowing the ‘.’ Files to be show, these are also known as the hidden files.</w:t>
      </w:r>
    </w:p>
    <w:p w:rsidR="00F03EE1" w:rsidRPr="00F03EE1" w:rsidRDefault="00F03EE1" w:rsidP="00F03EE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‘l’ is indicating you would like the print out to be in long format, showing the extra file info, like owner, read/write/exe status and time/date of file creation.</w:t>
      </w:r>
    </w:p>
    <w:p w:rsidR="00F03EE1" w:rsidRDefault="00376AC1" w:rsidP="00F03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cd ..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9D975A" wp14:editId="2F0F6493">
            <wp:extent cx="3315163" cy="1228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B6F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Pr="00F03EE1" w:rsidRDefault="00F03EE1" w:rsidP="00F03EE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directory up on level</w:t>
      </w:r>
    </w:p>
    <w:p w:rsidR="00376AC1" w:rsidRDefault="00F03EE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</w:t>
      </w:r>
      <w:r w:rsidR="00376AC1" w:rsidRPr="002E2C68">
        <w:rPr>
          <w:rFonts w:ascii="Arial" w:eastAsia="Times New Roman" w:hAnsi="Arial" w:cs="Arial"/>
          <w:sz w:val="24"/>
          <w:szCs w:val="24"/>
        </w:rPr>
        <w:t>wd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3BFF034" wp14:editId="569A7C47">
            <wp:extent cx="2419688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A4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Print working directory.</w:t>
      </w:r>
    </w:p>
    <w:p w:rsidR="00376AC1" w:rsidRDefault="00376AC1" w:rsidP="00F03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EE1">
        <w:rPr>
          <w:rFonts w:ascii="Arial" w:eastAsia="Times New Roman" w:hAnsi="Arial" w:cs="Arial"/>
          <w:sz w:val="24"/>
          <w:szCs w:val="24"/>
        </w:rPr>
        <w:t>ls -al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EE44D90" wp14:editId="37EC558A">
            <wp:extent cx="4115374" cy="463932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CE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Ls is list files command, adding the ‘-‘ indicates a flag which is followed by characters indicating what you would like to change.</w:t>
      </w:r>
    </w:p>
    <w:p w:rsidR="00F03EE1" w:rsidRDefault="00F03EE1" w:rsidP="00F03EE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‘a’ is allowing the ‘.’ Files to be show, these are also known as the hidden files.</w:t>
      </w:r>
    </w:p>
    <w:p w:rsidR="00F03EE1" w:rsidRPr="00F03EE1" w:rsidRDefault="00F03EE1" w:rsidP="00F03EE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‘l’ is indicating you would like the print out to be in long format, showing the extra file info, like owner, read/write/exe status and time/date of file creation.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cd ..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A491641" wp14:editId="1FE46EBD">
            <wp:extent cx="3581900" cy="590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89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Pr="002E2C68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directory up a level.</w:t>
      </w: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F03EE1" w:rsidRDefault="00F03EE1" w:rsidP="00F03EE1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pwd     (what happens now)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58C028" wp14:editId="67DA0821">
            <wp:extent cx="2638793" cy="1047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55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Pr="002E2C68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are at the root of the file system or “/”... The entire linux file system.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cd /etc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4D37B93" wp14:editId="39C3DC2A">
            <wp:extent cx="3038899" cy="1057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5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1" w:rsidRPr="002E2C68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directory to the /etc directory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ls -al | more</w:t>
      </w:r>
    </w:p>
    <w:p w:rsidR="00F03EE1" w:rsidRDefault="00F03EE1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F38719B" wp14:editId="7E68118B">
            <wp:extent cx="5525271" cy="4153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865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Pr="002E2C68" w:rsidRDefault="00F43B43" w:rsidP="00F03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prints out the contents of the directory, the more commands loads the entire output.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cat passwd</w:t>
      </w:r>
    </w:p>
    <w:p w:rsidR="00F43B43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4B9D794" wp14:editId="757B6420">
            <wp:extent cx="5943600" cy="4020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0BF6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Pr="002E2C68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Prints passwords stored on the machine and the various files associated with the passwords.</w:t>
      </w:r>
    </w:p>
    <w:p w:rsidR="00376AC1" w:rsidRDefault="00376AC1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 xml:space="preserve">cd </w:t>
      </w:r>
      <w:r w:rsidR="00F43B43">
        <w:rPr>
          <w:rFonts w:ascii="Arial" w:eastAsia="Times New Roman" w:hAnsi="Arial" w:cs="Arial"/>
          <w:sz w:val="24"/>
          <w:szCs w:val="24"/>
        </w:rPr>
        <w:t>–</w:t>
      </w:r>
    </w:p>
    <w:p w:rsidR="00F43B43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2CDC2E5" wp14:editId="4ADBE948">
            <wp:extent cx="2457793" cy="428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18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Pr="002E2C68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Moves me up one directory level.</w:t>
      </w:r>
    </w:p>
    <w:p w:rsidR="00376AC1" w:rsidRDefault="00F43B43" w:rsidP="007125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P</w:t>
      </w:r>
      <w:r w:rsidR="00376AC1" w:rsidRPr="002E2C68">
        <w:rPr>
          <w:rFonts w:ascii="Arial" w:eastAsia="Times New Roman" w:hAnsi="Arial" w:cs="Arial"/>
          <w:sz w:val="24"/>
          <w:szCs w:val="24"/>
        </w:rPr>
        <w:t>wd</w:t>
      </w:r>
    </w:p>
    <w:p w:rsidR="00F43B43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0519BF" wp14:editId="18A99A3E">
            <wp:extent cx="2314898" cy="685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CA6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Pr="002E2C68" w:rsidRDefault="00F43B43" w:rsidP="00F43B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Prints working directory.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Continue to explore the filesystem tree using cd, ls, pwd and cat. Look in /bin, /usr/bin, /sbin, /tmp and /boot. What do you see?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List what you saw or actions output for each command</w:t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52A93EF" wp14:editId="0B78214D">
            <wp:extent cx="3334215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295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Default="00F43B43" w:rsidP="00F43B4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Moves me to the /bin directory.</w:t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185C8A4" wp14:editId="047B9CB6">
            <wp:extent cx="2629267" cy="323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DBD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1A235CBF" wp14:editId="31AB85B0">
            <wp:extent cx="5943600" cy="3295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07E5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Default="00F43B43" w:rsidP="00F43B4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Ls -al prints the contents of the directory.</w:t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3CCF08" wp14:editId="5B634A4F">
            <wp:extent cx="3200847" cy="73352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07D5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3" w:rsidRDefault="00F43B43" w:rsidP="00F43B4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Cd /usr/bin moves me to the /usr/bin directory.</w:t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48F5449" wp14:editId="50447619">
            <wp:extent cx="3229426" cy="93358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A048F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  <w:spacing w:line="256" w:lineRule="auto"/>
      </w:pPr>
      <w:r>
        <w:t xml:space="preserve">Using the </w:t>
      </w:r>
      <w:r w:rsidRPr="00775DC9">
        <w:t>pwd</w:t>
      </w:r>
      <w:r>
        <w:t xml:space="preserve"> command to show the full path of the current working directory.</w:t>
      </w:r>
    </w:p>
    <w:p w:rsidR="00F43B43" w:rsidRDefault="00F43B43" w:rsidP="00F43B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2B6D51E" wp14:editId="2B46E334">
            <wp:extent cx="5943600" cy="3679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0E2A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Ran ls command to print the short form of the list command for the /usr/bin folder.</w:t>
      </w:r>
    </w:p>
    <w:p w:rsidR="00775DC9" w:rsidRDefault="00775DC9" w:rsidP="00775D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7C7DDB5" wp14:editId="4A380282">
            <wp:extent cx="3267531" cy="56205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A0392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directory to /sbin</w:t>
      </w:r>
    </w:p>
    <w:p w:rsidR="00775DC9" w:rsidRDefault="00775DC9" w:rsidP="00775D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FE39C1B" wp14:editId="4B983D2B">
            <wp:extent cx="3629532" cy="127652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A0AEB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  <w:spacing w:line="256" w:lineRule="auto"/>
      </w:pPr>
      <w:r>
        <w:t xml:space="preserve">Using the </w:t>
      </w:r>
      <w:r w:rsidRPr="00775DC9">
        <w:t>pwd</w:t>
      </w:r>
      <w:r>
        <w:t xml:space="preserve"> command to show the full path of the current working directory.</w:t>
      </w:r>
    </w:p>
    <w:p w:rsidR="00775DC9" w:rsidRDefault="00775DC9" w:rsidP="00775D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15B6A0F" wp14:editId="35CDB043">
            <wp:extent cx="5943600" cy="2247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A0301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Ls shows the files in this directory.</w:t>
      </w:r>
    </w:p>
    <w:p w:rsidR="00775DC9" w:rsidRDefault="00775DC9" w:rsidP="00775D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762329B" wp14:editId="0B4D0615">
            <wp:extent cx="3772426" cy="61921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A0CFC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directory to the /tmp directory.</w:t>
      </w:r>
    </w:p>
    <w:p w:rsidR="00775DC9" w:rsidRDefault="00775DC9" w:rsidP="00775D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D5D421D" wp14:editId="32C3C30D">
            <wp:extent cx="3610479" cy="962159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A0C92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</w:pPr>
      <w:r>
        <w:t xml:space="preserve">Using the </w:t>
      </w:r>
      <w:r w:rsidRPr="00775DC9">
        <w:t>pwd</w:t>
      </w:r>
      <w:r>
        <w:t xml:space="preserve"> command to show the full path of the current working directory.</w:t>
      </w:r>
      <w:r w:rsidRPr="00775DC9">
        <w:t xml:space="preserve"> </w:t>
      </w:r>
    </w:p>
    <w:p w:rsidR="00775DC9" w:rsidRDefault="00775DC9" w:rsidP="00775DC9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6823DF1F" wp14:editId="19C82D64">
            <wp:extent cx="5715798" cy="4734586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A05AA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  <w:spacing w:line="256" w:lineRule="auto"/>
      </w:pPr>
      <w:r>
        <w:t xml:space="preserve">Using the </w:t>
      </w:r>
      <w:r w:rsidRPr="00775DC9">
        <w:t>ls -al command</w:t>
      </w:r>
      <w:r>
        <w:t xml:space="preserve"> to list all files and directories inside </w:t>
      </w:r>
      <w:r w:rsidRPr="00775DC9">
        <w:t>the /tmp</w:t>
      </w:r>
      <w:r>
        <w:t xml:space="preserve"> directory.</w:t>
      </w:r>
    </w:p>
    <w:p w:rsidR="00775DC9" w:rsidRDefault="00775DC9" w:rsidP="00775DC9">
      <w:pPr>
        <w:pStyle w:val="ListParagraph"/>
        <w:numPr>
          <w:ilvl w:val="2"/>
          <w:numId w:val="1"/>
        </w:numPr>
        <w:spacing w:line="256" w:lineRule="auto"/>
      </w:pPr>
      <w:r>
        <w:rPr>
          <w:noProof/>
        </w:rPr>
        <w:drawing>
          <wp:inline distT="0" distB="0" distL="0" distR="0" wp14:anchorId="3EF52536" wp14:editId="5B06818D">
            <wp:extent cx="3296110" cy="65731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A0E8E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  <w:spacing w:line="256" w:lineRule="auto"/>
      </w:pPr>
      <w:r>
        <w:t>Change directory to the /boot directory.</w:t>
      </w:r>
    </w:p>
    <w:p w:rsidR="00775DC9" w:rsidRDefault="00775DC9" w:rsidP="00775DC9">
      <w:pPr>
        <w:pStyle w:val="ListParagraph"/>
        <w:numPr>
          <w:ilvl w:val="2"/>
          <w:numId w:val="1"/>
        </w:numPr>
        <w:spacing w:line="256" w:lineRule="auto"/>
      </w:pPr>
      <w:r>
        <w:rPr>
          <w:noProof/>
        </w:rPr>
        <w:drawing>
          <wp:inline distT="0" distB="0" distL="0" distR="0" wp14:anchorId="5F6EC4BB" wp14:editId="7E6CBAB2">
            <wp:extent cx="2591162" cy="87642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A0C811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Default="00775DC9" w:rsidP="00775DC9">
      <w:pPr>
        <w:pStyle w:val="ListParagraph"/>
        <w:numPr>
          <w:ilvl w:val="3"/>
          <w:numId w:val="1"/>
        </w:numPr>
      </w:pPr>
      <w:r>
        <w:t xml:space="preserve">Using the </w:t>
      </w:r>
      <w:r w:rsidRPr="00775DC9">
        <w:t>pwd</w:t>
      </w:r>
      <w:r>
        <w:t xml:space="preserve"> command to show the full path of the current working directory.</w:t>
      </w:r>
      <w:r w:rsidRPr="00775DC9">
        <w:t xml:space="preserve"> </w:t>
      </w:r>
    </w:p>
    <w:p w:rsidR="00775DC9" w:rsidRDefault="00775DC9" w:rsidP="00775DC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6A905C5" wp14:editId="5583ED67">
            <wp:extent cx="3381847" cy="76210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A0113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9" w:rsidRPr="00775DC9" w:rsidRDefault="00775DC9" w:rsidP="00775DC9">
      <w:pPr>
        <w:pStyle w:val="ListParagraph"/>
        <w:numPr>
          <w:ilvl w:val="3"/>
          <w:numId w:val="1"/>
        </w:numPr>
      </w:pPr>
      <w:r>
        <w:lastRenderedPageBreak/>
        <w:t>Ls to show directory contents…this is my windows linux subsystem, so I do not have anything in this directory.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Explore /dev. Can you identify what devices are available? Which are character-oriented, and which are block-oriented? Can you identify your tty (terminal) device (typing who am i might help); who is the owner of your tty (use ls -l)?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Well if no device, let me know and provide screenshot saying so. What is the name of the tty showing? Share all screenshot for each command</w:t>
      </w:r>
      <w:r w:rsidR="00BD39EA">
        <w:rPr>
          <w:rFonts w:ascii="Arial" w:eastAsia="Times New Roman" w:hAnsi="Arial" w:cs="Arial"/>
          <w:sz w:val="24"/>
          <w:szCs w:val="24"/>
        </w:rPr>
        <w:t>.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DA94A62" wp14:editId="12024DC4">
            <wp:extent cx="3258005" cy="7621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A08AB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A" w:rsidRDefault="00BD39EA" w:rsidP="00BD39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Cd /dev moves us to the /dev directory.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690F843" wp14:editId="6AD13C65">
            <wp:extent cx="5943600" cy="27781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A024F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A" w:rsidRDefault="00BD39EA" w:rsidP="00BD39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the ls command to show files inside the /dev directory.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462D29F" wp14:editId="3BAE8FAF">
            <wp:extent cx="5943600" cy="15062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A0B5C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A" w:rsidRPr="002E2C68" w:rsidRDefault="00BD39EA" w:rsidP="00BD39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Please note that because im on the windows linux subsystem, theses specific files produced no output… if I was on an actual computer these would be populated.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Make subdirectories called work and play.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14A1375C" wp14:editId="23AB6BC9">
            <wp:extent cx="4410691" cy="1638529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A0A941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A" w:rsidRPr="002E2C68" w:rsidRDefault="00BD39EA" w:rsidP="00BD39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 the mkdir command to make directories work and play, then use the ls command to output the contents of directory.</w:t>
      </w:r>
    </w:p>
    <w:p w:rsidR="00112230" w:rsidRDefault="00112230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Create list of any content into each sub-directory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CEDD026" wp14:editId="4FA3026A">
            <wp:extent cx="5943600" cy="6172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A01953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A" w:rsidRDefault="00BD39EA" w:rsidP="00BD39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touch command I created empty files named test.txt</w:t>
      </w:r>
    </w:p>
    <w:p w:rsidR="00BD39EA" w:rsidRDefault="00BD39EA" w:rsidP="00BD39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5DA030F" wp14:editId="39F09C6B">
            <wp:extent cx="5943600" cy="8566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A0F7DD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Pr="00454FC6" w:rsidRDefault="00BD39EA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Showing contents </w:t>
      </w:r>
      <w:r w:rsidR="00454FC6">
        <w:rPr>
          <w:rFonts w:ascii="Arial" w:eastAsia="Times New Roman" w:hAnsi="Arial" w:cs="Arial"/>
          <w:sz w:val="24"/>
          <w:szCs w:val="24"/>
        </w:rPr>
        <w:t>of the directory using the ls command</w:t>
      </w:r>
    </w:p>
    <w:p w:rsidR="00376AC1" w:rsidRDefault="00112230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Copy content of one directory into the other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727F204" wp14:editId="679DFD38">
            <wp:extent cx="4239217" cy="857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A0DE8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Default="00454FC6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Cd to the work directory.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675B388" wp14:editId="62FDC74F">
            <wp:extent cx="3610479" cy="80021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A06123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Default="00454FC6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List files in directory using the ls command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4D9959C" wp14:editId="544BD5AF">
            <wp:extent cx="4372585" cy="447737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A041F0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Pr="002E2C68" w:rsidRDefault="00454FC6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Copy all the files ending in .txt to the play directory. The ../play means move up a directory and then the play directory.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What is the difference between listing the contents of directory play with ls -l and ls -L?</w:t>
      </w:r>
      <w:r w:rsidR="00112230" w:rsidRPr="002E2C68">
        <w:rPr>
          <w:rFonts w:ascii="Arial" w:eastAsia="Times New Roman" w:hAnsi="Arial" w:cs="Arial"/>
          <w:sz w:val="24"/>
          <w:szCs w:val="24"/>
        </w:rPr>
        <w:t xml:space="preserve"> Explain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BEC2C5A" wp14:editId="3A66B7AC">
            <wp:extent cx="4077269" cy="184810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A0E9D4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Pr="00454FC6" w:rsidRDefault="00454FC6" w:rsidP="00454FC6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454FC6">
        <w:rPr>
          <w:rFonts w:ascii="Arial" w:eastAsia="Times New Roman" w:hAnsi="Arial" w:cs="Arial"/>
          <w:sz w:val="24"/>
          <w:szCs w:val="24"/>
        </w:rPr>
        <w:t xml:space="preserve">Using the ls -l command inside the </w:t>
      </w:r>
      <w:r>
        <w:rPr>
          <w:rFonts w:ascii="Arial" w:eastAsia="Times New Roman" w:hAnsi="Arial" w:cs="Arial"/>
          <w:sz w:val="24"/>
          <w:szCs w:val="24"/>
        </w:rPr>
        <w:t>home</w:t>
      </w:r>
      <w:r w:rsidRPr="00454FC6">
        <w:rPr>
          <w:rFonts w:ascii="Arial" w:eastAsia="Times New Roman" w:hAnsi="Arial" w:cs="Arial"/>
          <w:sz w:val="24"/>
          <w:szCs w:val="24"/>
        </w:rPr>
        <w:t xml:space="preserve"> subdirectory which uses long listing format.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074FB25" wp14:editId="0A358378">
            <wp:extent cx="5943600" cy="9575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5A06B93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Pr="002E2C68" w:rsidRDefault="00454FC6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the ls -L command inside the home directory which will show file info for a symbolic link.</w:t>
      </w:r>
    </w:p>
    <w:p w:rsidR="00454FC6" w:rsidRDefault="00376AC1" w:rsidP="00454FC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Create a file called hello.txt that contains the words "hello world". Can you use "cp" using "terminal" as the source file to achieve the same effect?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Explain</w:t>
      </w:r>
      <w:r w:rsidR="00454FC6">
        <w:rPr>
          <w:rFonts w:ascii="Arial" w:eastAsia="Times New Roman" w:hAnsi="Arial" w:cs="Arial"/>
          <w:sz w:val="24"/>
          <w:szCs w:val="24"/>
        </w:rPr>
        <w:t>.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F532464" wp14:editId="70A2265B">
            <wp:extent cx="2448267" cy="724001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A07C1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6" w:rsidRDefault="00454FC6" w:rsidP="00454FC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Vim I created a helloworld.txt file with the words “Hello World” in its contents.</w:t>
      </w:r>
    </w:p>
    <w:p w:rsidR="00454FC6" w:rsidRDefault="00454FC6" w:rsidP="00454F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BC7086" wp14:editId="46433AAE">
            <wp:extent cx="3724795" cy="8002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A0D49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D" w:rsidRPr="00454FC6" w:rsidRDefault="00071D7D" w:rsidP="00071D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cat “FILENAME” and &gt; this will output the contents of the file and overwrite the new file with is contents.  “&gt;&gt;” will append to the bottom of the file.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Copy hello.txt to terminal. What happens?</w:t>
      </w:r>
    </w:p>
    <w:p w:rsidR="00071D7D" w:rsidRDefault="00071D7D" w:rsidP="00071D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4F7C766" wp14:editId="52243AA2">
            <wp:extent cx="3191320" cy="48584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A01FCF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D" w:rsidRPr="002E2C68" w:rsidRDefault="00071D7D" w:rsidP="00071D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Output of the text from inside the file.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Imagine you were working on a system and someone accidentally deleted the ls command (/bin/ls). How could you get a list of the files in the current directory? Try it.</w:t>
      </w:r>
    </w:p>
    <w:p w:rsidR="00071D7D" w:rsidRDefault="00071D7D" w:rsidP="00071D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F4D6193" wp14:editId="4F3A79EB">
            <wp:extent cx="5943600" cy="723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A0A775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D" w:rsidRPr="002E2C68" w:rsidRDefault="00071D7D" w:rsidP="00071D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Echo * will show all of the files inside the directory.  This star is a terminal shortcut for all files.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How would you create and then delete a file called "$SHELL"? Try it.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Show screenshot</w:t>
      </w:r>
    </w:p>
    <w:p w:rsidR="00071D7D" w:rsidRDefault="00071D7D" w:rsidP="00071D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6C7BB7" wp14:editId="2D956795">
            <wp:extent cx="5696745" cy="695422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5A0364B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D" w:rsidRDefault="00071D7D" w:rsidP="00071D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touch you can create a $SHELL file</w:t>
      </w:r>
    </w:p>
    <w:p w:rsidR="00071D7D" w:rsidRDefault="00071D7D" w:rsidP="00071D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A6D0B42" wp14:editId="09980772">
            <wp:extent cx="5943600" cy="4629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A0D0C7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D" w:rsidRPr="002E2C68" w:rsidRDefault="00071D7D" w:rsidP="00071D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Removing the \$SHELL by using the rm command.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How would you create and then delete a file that begins with the symbol #? Try it.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Show screenshot</w:t>
      </w:r>
    </w:p>
    <w:p w:rsidR="004C541B" w:rsidRDefault="004C541B" w:rsidP="004C54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085AB34" wp14:editId="120620E4">
            <wp:extent cx="5763429" cy="666843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A0FAAD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1B" w:rsidRDefault="004C541B" w:rsidP="004C541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Creating #file1.txt with the touch command.</w:t>
      </w:r>
    </w:p>
    <w:p w:rsidR="004C541B" w:rsidRDefault="004C541B" w:rsidP="004C54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C96D8C" wp14:editId="324D8FEF">
            <wp:extent cx="5943600" cy="5010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5A0322F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1B" w:rsidRPr="002E2C68" w:rsidRDefault="004C541B" w:rsidP="004C541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Removing the file #file1.txt</w:t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How would you create and then delete a file that begins with the symbol -? Try it.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Show screenshot</w:t>
      </w:r>
    </w:p>
    <w:p w:rsidR="004C541B" w:rsidRDefault="004C541B" w:rsidP="004C54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85134F" wp14:editId="5A218EFD">
            <wp:extent cx="5943600" cy="4495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5A07A7F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1B" w:rsidRDefault="004C541B" w:rsidP="004C54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Creating file -file1.txt with the touch command.</w:t>
      </w:r>
    </w:p>
    <w:p w:rsidR="004C541B" w:rsidRPr="002E2C68" w:rsidRDefault="004C541B" w:rsidP="004C54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CCF8900" wp14:editId="52869727">
            <wp:extent cx="3391373" cy="600159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5A059A1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1" w:rsidRDefault="00376AC1" w:rsidP="00376AC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2E2C68">
        <w:rPr>
          <w:rFonts w:ascii="Arial" w:eastAsia="Times New Roman" w:hAnsi="Arial" w:cs="Arial"/>
          <w:sz w:val="24"/>
          <w:szCs w:val="24"/>
        </w:rPr>
        <w:t>Experiment with the options on the ls command. What do the d, i, R and F options do?</w:t>
      </w:r>
      <w:r w:rsidR="00712575" w:rsidRPr="002E2C68">
        <w:rPr>
          <w:rFonts w:ascii="Arial" w:eastAsia="Times New Roman" w:hAnsi="Arial" w:cs="Arial"/>
          <w:sz w:val="24"/>
          <w:szCs w:val="24"/>
        </w:rPr>
        <w:t xml:space="preserve"> Provide content or output </w:t>
      </w:r>
    </w:p>
    <w:p w:rsidR="008D28C0" w:rsidRDefault="008D28C0" w:rsidP="008D28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BCAB271" wp14:editId="650E9B9B">
            <wp:extent cx="2372056" cy="92405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5A0E330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Pr="008D28C0" w:rsidRDefault="008D28C0" w:rsidP="008D28C0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D28C0">
        <w:rPr>
          <w:rFonts w:ascii="Arial" w:eastAsia="Times New Roman" w:hAnsi="Arial" w:cs="Arial"/>
          <w:sz w:val="24"/>
          <w:szCs w:val="24"/>
        </w:rPr>
        <w:t>Using the ls -</w:t>
      </w:r>
      <w:r>
        <w:rPr>
          <w:rFonts w:ascii="Arial" w:eastAsia="Times New Roman" w:hAnsi="Arial" w:cs="Arial"/>
          <w:sz w:val="24"/>
          <w:szCs w:val="24"/>
        </w:rPr>
        <w:t>d</w:t>
      </w:r>
      <w:r w:rsidRPr="008D28C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command lists directory entries instead of contents, will not show symbolic links.</w:t>
      </w:r>
    </w:p>
    <w:p w:rsidR="008D28C0" w:rsidRDefault="008D28C0" w:rsidP="008D28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3E86716" wp14:editId="784FDFE3">
            <wp:extent cx="5943600" cy="6940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A08795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Pr="008D28C0" w:rsidRDefault="008D28C0" w:rsidP="008D28C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Using the </w:t>
      </w:r>
      <w:r>
        <w:rPr>
          <w:b/>
        </w:rPr>
        <w:t>ls -i</w:t>
      </w:r>
      <w:r>
        <w:t xml:space="preserve"> command prints the index number of each file.</w:t>
      </w:r>
    </w:p>
    <w:p w:rsidR="008D28C0" w:rsidRDefault="008D28C0" w:rsidP="008D28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ECBDE40" wp14:editId="1177795E">
            <wp:extent cx="5943600" cy="56038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5A09921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52" w:rsidRPr="00615D52" w:rsidRDefault="00615D52" w:rsidP="00615D5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Using the </w:t>
      </w:r>
      <w:r>
        <w:rPr>
          <w:b/>
        </w:rPr>
        <w:t xml:space="preserve">ls -R </w:t>
      </w:r>
      <w:r>
        <w:t>command lists subdirectories recursively.</w:t>
      </w:r>
    </w:p>
    <w:p w:rsidR="00615D52" w:rsidRDefault="00615D52" w:rsidP="00615D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AFF5121" wp14:editId="651FEDA7">
            <wp:extent cx="5229955" cy="80021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5A044B2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52" w:rsidRPr="00615D52" w:rsidRDefault="00615D52" w:rsidP="00615D5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15D52">
        <w:rPr>
          <w:rFonts w:ascii="Arial" w:eastAsia="Times New Roman" w:hAnsi="Arial" w:cs="Arial"/>
          <w:sz w:val="24"/>
          <w:szCs w:val="24"/>
        </w:rPr>
        <w:t>Using the ls -F command adds the ‘/’ character at the end of each directory.</w:t>
      </w:r>
    </w:p>
    <w:p w:rsidR="00D3072D" w:rsidRPr="00615D52" w:rsidRDefault="002E2C68" w:rsidP="0061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15D52">
        <w:rPr>
          <w:rFonts w:ascii="Arial" w:hAnsi="Arial" w:cs="Arial"/>
          <w:sz w:val="24"/>
          <w:szCs w:val="24"/>
        </w:rPr>
        <w:lastRenderedPageBreak/>
        <w:t xml:space="preserve">What is the output of the command: </w:t>
      </w:r>
      <w:r w:rsidRPr="00615D52">
        <w:rPr>
          <w:rStyle w:val="HTMLTypewriter"/>
          <w:rFonts w:ascii="Arial" w:eastAsiaTheme="minorHAnsi" w:hAnsi="Arial" w:cs="Arial"/>
          <w:sz w:val="24"/>
          <w:szCs w:val="24"/>
        </w:rPr>
        <w:t>echo {con,pre}{sent,fer}{s,ed}</w:t>
      </w:r>
      <w:r w:rsidRPr="00615D52">
        <w:rPr>
          <w:rFonts w:ascii="Arial" w:hAnsi="Arial" w:cs="Arial"/>
          <w:sz w:val="24"/>
          <w:szCs w:val="24"/>
        </w:rPr>
        <w:t xml:space="preserve">? Now, from your home directory, copy </w:t>
      </w:r>
      <w:r w:rsidRPr="00615D52">
        <w:rPr>
          <w:rStyle w:val="HTMLTypewriter"/>
          <w:rFonts w:ascii="Arial" w:eastAsiaTheme="minorHAnsi" w:hAnsi="Arial" w:cs="Arial"/>
          <w:sz w:val="24"/>
          <w:szCs w:val="24"/>
        </w:rPr>
        <w:t>/etc/passwd</w:t>
      </w:r>
      <w:r w:rsidRPr="00615D52">
        <w:rPr>
          <w:rFonts w:ascii="Arial" w:hAnsi="Arial" w:cs="Arial"/>
          <w:sz w:val="24"/>
          <w:szCs w:val="24"/>
        </w:rPr>
        <w:t xml:space="preserve"> and </w:t>
      </w:r>
      <w:r w:rsidRPr="00615D52">
        <w:rPr>
          <w:rStyle w:val="HTMLTypewriter"/>
          <w:rFonts w:ascii="Arial" w:eastAsiaTheme="minorHAnsi" w:hAnsi="Arial" w:cs="Arial"/>
          <w:sz w:val="24"/>
          <w:szCs w:val="24"/>
        </w:rPr>
        <w:t>/etc/group</w:t>
      </w:r>
      <w:r w:rsidRPr="00615D52">
        <w:rPr>
          <w:rFonts w:ascii="Arial" w:hAnsi="Arial" w:cs="Arial"/>
          <w:sz w:val="24"/>
          <w:szCs w:val="24"/>
        </w:rPr>
        <w:t xml:space="preserve"> into your home directory in one command given that you can only type </w:t>
      </w:r>
      <w:r w:rsidRPr="00615D52">
        <w:rPr>
          <w:rStyle w:val="HTMLTypewriter"/>
          <w:rFonts w:ascii="Arial" w:eastAsiaTheme="minorHAnsi" w:hAnsi="Arial" w:cs="Arial"/>
          <w:sz w:val="24"/>
          <w:szCs w:val="24"/>
        </w:rPr>
        <w:t>/etc</w:t>
      </w:r>
      <w:r w:rsidRPr="00615D52">
        <w:rPr>
          <w:rFonts w:ascii="Arial" w:hAnsi="Arial" w:cs="Arial"/>
          <w:sz w:val="24"/>
          <w:szCs w:val="24"/>
        </w:rPr>
        <w:t xml:space="preserve"> once.</w:t>
      </w:r>
    </w:p>
    <w:p w:rsidR="00376AC1" w:rsidRPr="002E2C68" w:rsidRDefault="00376AC1">
      <w:pPr>
        <w:rPr>
          <w:rFonts w:ascii="Arial" w:hAnsi="Arial" w:cs="Arial"/>
          <w:sz w:val="24"/>
          <w:szCs w:val="24"/>
        </w:rPr>
      </w:pPr>
    </w:p>
    <w:sectPr w:rsidR="00376AC1" w:rsidRPr="002E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3245"/>
    <w:multiLevelType w:val="hybridMultilevel"/>
    <w:tmpl w:val="9086D9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85B4F"/>
    <w:multiLevelType w:val="multilevel"/>
    <w:tmpl w:val="83B8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E5014"/>
    <w:multiLevelType w:val="hybridMultilevel"/>
    <w:tmpl w:val="1ED89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7078"/>
    <w:multiLevelType w:val="multilevel"/>
    <w:tmpl w:val="E668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13B74"/>
    <w:multiLevelType w:val="hybridMultilevel"/>
    <w:tmpl w:val="15803D88"/>
    <w:lvl w:ilvl="0" w:tplc="1992479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1"/>
    <w:rsid w:val="00071D7D"/>
    <w:rsid w:val="000E29ED"/>
    <w:rsid w:val="00112230"/>
    <w:rsid w:val="002E2C68"/>
    <w:rsid w:val="00376AC1"/>
    <w:rsid w:val="00454FC6"/>
    <w:rsid w:val="00463DA5"/>
    <w:rsid w:val="004C541B"/>
    <w:rsid w:val="00602638"/>
    <w:rsid w:val="00615D52"/>
    <w:rsid w:val="00712575"/>
    <w:rsid w:val="00775DC9"/>
    <w:rsid w:val="008D28C0"/>
    <w:rsid w:val="00B87F8F"/>
    <w:rsid w:val="00BD39EA"/>
    <w:rsid w:val="00D3072D"/>
    <w:rsid w:val="00D40B4E"/>
    <w:rsid w:val="00E40912"/>
    <w:rsid w:val="00F03EE1"/>
    <w:rsid w:val="00F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96F"/>
  <w15:chartTrackingRefBased/>
  <w15:docId w15:val="{20211F60-8AA4-4321-91F1-84A4FDC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E2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55" Type="http://schemas.openxmlformats.org/officeDocument/2006/relationships/image" Target="media/image51.tmp"/><Relationship Id="rId63" Type="http://schemas.openxmlformats.org/officeDocument/2006/relationships/theme" Target="theme/theme1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54" Type="http://schemas.openxmlformats.org/officeDocument/2006/relationships/image" Target="media/image50.tmp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3" Type="http://schemas.openxmlformats.org/officeDocument/2006/relationships/image" Target="media/image49.tmp"/><Relationship Id="rId58" Type="http://schemas.openxmlformats.org/officeDocument/2006/relationships/image" Target="media/image54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57" Type="http://schemas.openxmlformats.org/officeDocument/2006/relationships/image" Target="media/image53.tmp"/><Relationship Id="rId61" Type="http://schemas.openxmlformats.org/officeDocument/2006/relationships/image" Target="media/image57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image" Target="media/image48.tmp"/><Relationship Id="rId60" Type="http://schemas.openxmlformats.org/officeDocument/2006/relationships/image" Target="media/image5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56" Type="http://schemas.openxmlformats.org/officeDocument/2006/relationships/image" Target="media/image52.tmp"/><Relationship Id="rId8" Type="http://schemas.openxmlformats.org/officeDocument/2006/relationships/image" Target="media/image4.tmp"/><Relationship Id="rId51" Type="http://schemas.openxmlformats.org/officeDocument/2006/relationships/image" Target="media/image47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59" Type="http://schemas.openxmlformats.org/officeDocument/2006/relationships/image" Target="media/image5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1</cp:revision>
  <dcterms:created xsi:type="dcterms:W3CDTF">2018-11-20T15:00:00Z</dcterms:created>
  <dcterms:modified xsi:type="dcterms:W3CDTF">2018-11-20T15:01:00Z</dcterms:modified>
</cp:coreProperties>
</file>