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7EB6C0C6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CSCI </w:t>
      </w:r>
      <w:r w:rsidR="00547445">
        <w:rPr>
          <w:sz w:val="24"/>
          <w:szCs w:val="24"/>
        </w:rPr>
        <w:t>4</w:t>
      </w:r>
      <w:r>
        <w:rPr>
          <w:sz w:val="24"/>
          <w:szCs w:val="24"/>
        </w:rPr>
        <w:t>21</w:t>
      </w:r>
      <w:r w:rsidR="00194BB5">
        <w:rPr>
          <w:sz w:val="24"/>
          <w:szCs w:val="24"/>
        </w:rPr>
        <w:t xml:space="preserve"> </w:t>
      </w:r>
      <w:r w:rsidR="00547445">
        <w:rPr>
          <w:sz w:val="24"/>
          <w:szCs w:val="24"/>
        </w:rPr>
        <w:t>Design and Analysis of Algorithms</w:t>
      </w:r>
      <w:r w:rsidR="00194BB5">
        <w:rPr>
          <w:sz w:val="24"/>
          <w:szCs w:val="24"/>
        </w:rPr>
        <w:t xml:space="preserve"> </w:t>
      </w:r>
      <w:r w:rsidR="00547445">
        <w:rPr>
          <w:sz w:val="24"/>
          <w:szCs w:val="24"/>
        </w:rPr>
        <w:t xml:space="preserve">Spring </w:t>
      </w:r>
      <w:r w:rsidR="00194BB5">
        <w:rPr>
          <w:sz w:val="24"/>
          <w:szCs w:val="24"/>
        </w:rPr>
        <w:t>201</w:t>
      </w:r>
      <w:r w:rsidR="00547445">
        <w:rPr>
          <w:sz w:val="24"/>
          <w:szCs w:val="24"/>
        </w:rPr>
        <w:t>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060C5C3D" w:rsidR="00194BB5" w:rsidRDefault="00F548F1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Assignment</w:t>
      </w:r>
      <w:r w:rsidR="00194BB5">
        <w:rPr>
          <w:sz w:val="24"/>
          <w:szCs w:val="24"/>
        </w:rPr>
        <w:t xml:space="preserve"> </w:t>
      </w:r>
      <w:r w:rsidR="00A81D7B">
        <w:rPr>
          <w:sz w:val="24"/>
          <w:szCs w:val="24"/>
        </w:rPr>
        <w:t>2</w:t>
      </w: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1899B07E" w:rsidR="00194BB5" w:rsidRPr="00442D40" w:rsidRDefault="00A81D7B" w:rsidP="00194BB5">
      <w:pPr>
        <w:pStyle w:val="p1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Autocomplete Me</w:t>
      </w:r>
    </w:p>
    <w:p w14:paraId="4077A130" w14:textId="77777777" w:rsidR="00604138" w:rsidRPr="00604138" w:rsidRDefault="00604138" w:rsidP="00604138">
      <w:pPr>
        <w:pStyle w:val="p1"/>
        <w:ind w:left="1440"/>
        <w:rPr>
          <w:sz w:val="24"/>
          <w:szCs w:val="24"/>
        </w:rPr>
      </w:pPr>
    </w:p>
    <w:p w14:paraId="288C6963" w14:textId="77777777" w:rsidR="00A81D7B" w:rsidRDefault="00A81D7B" w:rsidP="00830F73">
      <w:pPr>
        <w:pStyle w:val="p1"/>
        <w:rPr>
          <w:sz w:val="24"/>
          <w:szCs w:val="24"/>
        </w:rPr>
      </w:pPr>
      <w:r w:rsidRPr="00A81D7B">
        <w:rPr>
          <w:sz w:val="24"/>
          <w:szCs w:val="24"/>
        </w:rPr>
        <w:t>Write a program to implement autocomplete for a given set of N terms, where a term is a query string and an associated nonnegative weight. That is, given a prefix, find all queries that start with the given prefix, in descending order of weight.</w:t>
      </w:r>
    </w:p>
    <w:p w14:paraId="661D3E56" w14:textId="77777777" w:rsidR="00A81D7B" w:rsidRDefault="00A81D7B" w:rsidP="00830F73">
      <w:pPr>
        <w:pStyle w:val="p1"/>
        <w:rPr>
          <w:sz w:val="24"/>
          <w:szCs w:val="24"/>
        </w:rPr>
      </w:pPr>
    </w:p>
    <w:p w14:paraId="1BD80E02" w14:textId="2DB3CF1C" w:rsidR="00830F73" w:rsidRDefault="00A81D7B" w:rsidP="00830F73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Please refer to the link as follow for details. </w:t>
      </w:r>
    </w:p>
    <w:p w14:paraId="15238204" w14:textId="39332716" w:rsidR="00A81D7B" w:rsidRDefault="00A81D7B" w:rsidP="00830F73">
      <w:pPr>
        <w:pStyle w:val="p1"/>
        <w:rPr>
          <w:sz w:val="24"/>
          <w:szCs w:val="24"/>
        </w:rPr>
      </w:pPr>
      <w:r w:rsidRPr="00A81D7B">
        <w:rPr>
          <w:sz w:val="24"/>
          <w:szCs w:val="24"/>
        </w:rPr>
        <w:t>http://www.cs.princeton.edu/courses/archive/spring16/cos226/assignments/autocomplete.html</w:t>
      </w:r>
    </w:p>
    <w:p w14:paraId="4A9E238A" w14:textId="77777777" w:rsidR="00830F73" w:rsidRDefault="00830F73" w:rsidP="00830F73">
      <w:pPr>
        <w:pStyle w:val="p1"/>
        <w:rPr>
          <w:sz w:val="24"/>
          <w:szCs w:val="24"/>
        </w:rPr>
      </w:pPr>
    </w:p>
    <w:p w14:paraId="57BDDBEE" w14:textId="0274A77C" w:rsidR="00C330C7" w:rsidRPr="00C330C7" w:rsidRDefault="00C330C7" w:rsidP="00C330C7">
      <w:pPr>
        <w:pStyle w:val="p1"/>
        <w:rPr>
          <w:sz w:val="24"/>
          <w:szCs w:val="24"/>
        </w:rPr>
      </w:pPr>
      <w:r w:rsidRPr="00C330C7">
        <w:rPr>
          <w:b/>
          <w:sz w:val="24"/>
          <w:szCs w:val="24"/>
        </w:rPr>
        <w:t>Deliverables</w:t>
      </w:r>
      <w:r w:rsidRPr="00C330C7">
        <w:rPr>
          <w:sz w:val="24"/>
          <w:szCs w:val="24"/>
        </w:rPr>
        <w:t>. </w:t>
      </w:r>
      <w:r>
        <w:rPr>
          <w:sz w:val="24"/>
          <w:szCs w:val="24"/>
        </w:rPr>
        <w:t>You need complete Part 1, 2, and 3 and s</w:t>
      </w:r>
      <w:r w:rsidRPr="00C330C7">
        <w:rPr>
          <w:sz w:val="24"/>
          <w:szCs w:val="24"/>
        </w:rPr>
        <w:t>ubmit </w:t>
      </w:r>
      <w:r w:rsidRPr="00C330C7">
        <w:rPr>
          <w:b/>
          <w:sz w:val="24"/>
          <w:szCs w:val="24"/>
        </w:rPr>
        <w:t>Autocomplete.java, BinarySearchDeluxe.java</w:t>
      </w:r>
      <w:r w:rsidRPr="00C330C7">
        <w:rPr>
          <w:sz w:val="24"/>
          <w:szCs w:val="24"/>
        </w:rPr>
        <w:t>, and </w:t>
      </w:r>
      <w:r w:rsidRPr="00C330C7">
        <w:rPr>
          <w:b/>
          <w:sz w:val="24"/>
          <w:szCs w:val="24"/>
        </w:rPr>
        <w:t>Term.java</w:t>
      </w:r>
      <w:r w:rsidRPr="00C330C7">
        <w:rPr>
          <w:sz w:val="24"/>
          <w:szCs w:val="24"/>
        </w:rPr>
        <w:t>. You may not use </w:t>
      </w:r>
      <w:proofErr w:type="spellStart"/>
      <w:r w:rsidRPr="00C330C7">
        <w:rPr>
          <w:sz w:val="24"/>
          <w:szCs w:val="24"/>
        </w:rPr>
        <w:t>Arrays.sort</w:t>
      </w:r>
      <w:proofErr w:type="spellEnd"/>
      <w:r w:rsidRPr="00C330C7">
        <w:rPr>
          <w:sz w:val="24"/>
          <w:szCs w:val="24"/>
        </w:rPr>
        <w:t>() for this assignment, but rather should choose from among the sorts introduced in lecture. You may not call any library functions other than those in </w:t>
      </w:r>
      <w:proofErr w:type="spellStart"/>
      <w:proofErr w:type="gramStart"/>
      <w:r w:rsidRPr="00C330C7">
        <w:rPr>
          <w:sz w:val="24"/>
          <w:szCs w:val="24"/>
        </w:rPr>
        <w:t>java.lang</w:t>
      </w:r>
      <w:proofErr w:type="spellEnd"/>
      <w:proofErr w:type="gramEnd"/>
      <w:r w:rsidRPr="00C330C7">
        <w:rPr>
          <w:sz w:val="24"/>
          <w:szCs w:val="24"/>
        </w:rPr>
        <w:t>, </w:t>
      </w:r>
      <w:proofErr w:type="spellStart"/>
      <w:r w:rsidRPr="00C330C7">
        <w:rPr>
          <w:sz w:val="24"/>
          <w:szCs w:val="24"/>
        </w:rPr>
        <w:t>java.util</w:t>
      </w:r>
      <w:proofErr w:type="spellEnd"/>
      <w:r w:rsidRPr="00C330C7">
        <w:rPr>
          <w:sz w:val="24"/>
          <w:szCs w:val="24"/>
        </w:rPr>
        <w:t>, and algs4.jar.</w:t>
      </w:r>
    </w:p>
    <w:p w14:paraId="2FC6438B" w14:textId="77777777" w:rsidR="00830F73" w:rsidRDefault="00830F73" w:rsidP="00830F73">
      <w:pPr>
        <w:pStyle w:val="p1"/>
        <w:rPr>
          <w:sz w:val="24"/>
          <w:szCs w:val="24"/>
        </w:rPr>
      </w:pPr>
    </w:p>
    <w:p w14:paraId="641A003D" w14:textId="77777777" w:rsidR="00830F73" w:rsidRDefault="00830F73" w:rsidP="00830F73">
      <w:pPr>
        <w:pStyle w:val="p1"/>
        <w:rPr>
          <w:sz w:val="24"/>
          <w:szCs w:val="24"/>
        </w:rPr>
      </w:pPr>
    </w:p>
    <w:p w14:paraId="117934C4" w14:textId="270DCE1C" w:rsidR="00942FF5" w:rsidRPr="00942FF5" w:rsidRDefault="004203D8" w:rsidP="00942FF5">
      <w:pPr>
        <w:rPr>
          <w:rFonts w:ascii="Times New Roman" w:eastAsia="Times New Roman" w:hAnsi="Times New Roman" w:cs="Times New Roman"/>
          <w:lang w:eastAsia="zh-CN"/>
        </w:rPr>
      </w:pPr>
      <w:r w:rsidRPr="00211559">
        <w:rPr>
          <w:b/>
        </w:rPr>
        <w:t>Note</w:t>
      </w:r>
      <w:r>
        <w:t xml:space="preserve">: If you want to use the textbook libraries </w:t>
      </w:r>
      <w:r w:rsidR="00211559">
        <w:t>(</w:t>
      </w:r>
      <w:hyperlink r:id="rId5" w:history="1">
        <w:r w:rsidR="00211559" w:rsidRPr="00211559">
          <w:rPr>
            <w:rFonts w:ascii="Times" w:eastAsia="Times New Roman" w:hAnsi="Times" w:cs="Times New Roman"/>
            <w:color w:val="0000FF"/>
            <w:sz w:val="27"/>
            <w:szCs w:val="27"/>
            <w:u w:val="single"/>
            <w:lang w:eastAsia="zh-CN"/>
          </w:rPr>
          <w:t>stdlib.jar</w:t>
        </w:r>
      </w:hyperlink>
      <w:r w:rsidR="00211559" w:rsidRPr="00211559">
        <w:rPr>
          <w:rFonts w:ascii="Times" w:eastAsia="Times New Roman" w:hAnsi="Times" w:cs="Times New Roman"/>
          <w:color w:val="000000"/>
          <w:sz w:val="27"/>
          <w:szCs w:val="27"/>
          <w:lang w:eastAsia="zh-CN"/>
        </w:rPr>
        <w:t> and </w:t>
      </w:r>
      <w:hyperlink r:id="rId6" w:history="1">
        <w:r w:rsidR="00211559" w:rsidRPr="00211559">
          <w:rPr>
            <w:rFonts w:ascii="Times" w:eastAsia="Times New Roman" w:hAnsi="Times" w:cs="Times New Roman"/>
            <w:color w:val="0000FF"/>
            <w:sz w:val="27"/>
            <w:szCs w:val="27"/>
            <w:u w:val="single"/>
            <w:lang w:eastAsia="zh-CN"/>
          </w:rPr>
          <w:t>algs4.jar</w:t>
        </w:r>
      </w:hyperlink>
      <w:r w:rsidR="00211559">
        <w:t xml:space="preserve">) </w:t>
      </w:r>
      <w:r>
        <w:t xml:space="preserve">and make them accessible to Java, please follow the instruction </w:t>
      </w:r>
      <w:r w:rsidR="00942FF5">
        <w:t>shown in the first section of the link (</w:t>
      </w:r>
      <w:r w:rsidR="00211559">
        <w:t xml:space="preserve">section starts with </w:t>
      </w:r>
      <w:r w:rsidR="00942FF5">
        <w:t>“Install a Java programming environment”).</w:t>
      </w:r>
      <w:r w:rsidR="00211559">
        <w:t xml:space="preserve"> </w:t>
      </w:r>
      <w:r w:rsidR="00942FF5" w:rsidRPr="00942FF5">
        <w:t>https://introcs.cs.princeton.edu/java/assignments/percolation.html</w:t>
      </w:r>
    </w:p>
    <w:p w14:paraId="54880EB5" w14:textId="16EDF9AB" w:rsidR="00830F73" w:rsidRDefault="00830F73" w:rsidP="00830F73">
      <w:pPr>
        <w:pStyle w:val="p1"/>
        <w:rPr>
          <w:sz w:val="24"/>
          <w:szCs w:val="24"/>
        </w:rPr>
      </w:pPr>
    </w:p>
    <w:p w14:paraId="02A91AD6" w14:textId="77777777" w:rsidR="00830F73" w:rsidRDefault="00830F73" w:rsidP="00830F73">
      <w:pPr>
        <w:pStyle w:val="p1"/>
        <w:rPr>
          <w:sz w:val="24"/>
          <w:szCs w:val="24"/>
        </w:rPr>
      </w:pPr>
    </w:p>
    <w:p w14:paraId="36D01AE0" w14:textId="68A3D007" w:rsidR="004B2237" w:rsidRDefault="004B2237" w:rsidP="004B2237">
      <w:pPr>
        <w:pStyle w:val="p1"/>
        <w:rPr>
          <w:sz w:val="24"/>
          <w:szCs w:val="24"/>
        </w:rPr>
      </w:pPr>
    </w:p>
    <w:p w14:paraId="6F707AE0" w14:textId="1D05CDDB" w:rsidR="004B2237" w:rsidRDefault="00342A0F" w:rsidP="004B2237">
      <w:pPr>
        <w:pStyle w:val="p1"/>
        <w:rPr>
          <w:sz w:val="24"/>
          <w:szCs w:val="24"/>
        </w:rPr>
      </w:pPr>
      <w:r>
        <w:rPr>
          <w:sz w:val="24"/>
          <w:szCs w:val="24"/>
        </w:rPr>
        <w:t>////Term.java</w:t>
      </w:r>
    </w:p>
    <w:p w14:paraId="02B707C7" w14:textId="77777777" w:rsidR="00342A0F" w:rsidRDefault="00342A0F" w:rsidP="004B2237">
      <w:pPr>
        <w:pStyle w:val="p1"/>
        <w:rPr>
          <w:sz w:val="24"/>
          <w:szCs w:val="24"/>
        </w:rPr>
      </w:pPr>
    </w:p>
    <w:p w14:paraId="4E9C6091" w14:textId="77777777" w:rsidR="004A040E" w:rsidRDefault="004A040E" w:rsidP="004A040E">
      <w:pPr>
        <w:pStyle w:val="p1"/>
        <w:ind w:left="720"/>
        <w:rPr>
          <w:sz w:val="24"/>
          <w:szCs w:val="24"/>
        </w:rPr>
      </w:pPr>
    </w:p>
    <w:p w14:paraId="0BD7D3D7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import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java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util</w:t>
      </w:r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Comparator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71E68FE2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import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java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lang</w:t>
      </w:r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NullPointerException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352AB475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import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java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lang</w:t>
      </w:r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IllegalArgumentException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4259C0F3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4BF8F5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public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class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Term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implements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Comparable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&lt;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Term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&gt;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659A77D6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1F44CB8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private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String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query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443011F9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private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double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weight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032E634A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A3BB97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public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Term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String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query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double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weight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1560620F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if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query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null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</w:p>
    <w:p w14:paraId="2D9E8788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throw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new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NullPointerException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342A0F">
        <w:rPr>
          <w:rFonts w:ascii="Consolas" w:eastAsia="Times New Roman" w:hAnsi="Consolas" w:cs="Times New Roman"/>
          <w:color w:val="91DD64"/>
          <w:sz w:val="21"/>
          <w:szCs w:val="21"/>
        </w:rPr>
        <w:t>"Your query cannot be null"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</w:p>
    <w:p w14:paraId="35C23B15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if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weight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&lt;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</w:p>
    <w:p w14:paraId="776163D3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throw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new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IllegalArgumentException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342A0F">
        <w:rPr>
          <w:rFonts w:ascii="Consolas" w:eastAsia="Times New Roman" w:hAnsi="Consolas" w:cs="Times New Roman"/>
          <w:color w:val="91DD64"/>
          <w:sz w:val="21"/>
          <w:szCs w:val="21"/>
        </w:rPr>
        <w:t>"Weight cannot be negative"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</w:p>
    <w:p w14:paraId="6E3F95A1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68A1F0"/>
          <w:sz w:val="21"/>
          <w:szCs w:val="21"/>
        </w:rPr>
        <w:t>this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query</w:t>
      </w:r>
      <w:proofErr w:type="spellEnd"/>
      <w:proofErr w:type="gramEnd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query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185C249F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68A1F0"/>
          <w:sz w:val="21"/>
          <w:szCs w:val="21"/>
        </w:rPr>
        <w:t>this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weight</w:t>
      </w:r>
      <w:proofErr w:type="spellEnd"/>
      <w:proofErr w:type="gramEnd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weight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21F5A73A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681D3023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CCA746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public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static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Comparator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&lt;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Term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&gt;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byReverseWeightOrder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403A0C3C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return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Comparator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&lt;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Term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&gt;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term1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term2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-&gt;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0DF4318B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if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term1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weight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&gt;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term2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weight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</w:p>
    <w:p w14:paraId="6C1D4981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return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-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1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3A99D9EB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if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term1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weight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term2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weight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</w:p>
    <w:p w14:paraId="3B49D02F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return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19C45D50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else</w:t>
      </w:r>
    </w:p>
    <w:p w14:paraId="1D3C8F6B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return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1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3756CF0B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};</w:t>
      </w:r>
    </w:p>
    <w:p w14:paraId="1851A44D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0F18E682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94FB61C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public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static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Comparator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&lt;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Term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&gt;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byPrefixOrder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final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120A2272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return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new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Comparator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&lt;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Term</w:t>
      </w:r>
      <w:proofErr w:type="gramStart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&gt;(</w:t>
      </w:r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29D833D3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@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Override</w:t>
      </w:r>
    </w:p>
    <w:p w14:paraId="6648F945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public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compare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Term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term1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Term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term2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188FC12F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        // the length of term1 and term2 must be less then r or be made length of r</w:t>
      </w:r>
    </w:p>
    <w:p w14:paraId="5DF2D7E1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if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term1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query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length</w:t>
      </w:r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&lt;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&amp;&amp;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term2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query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length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&lt;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</w:p>
    <w:p w14:paraId="4850A83B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return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term1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query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compareTo</w:t>
      </w:r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term2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query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</w:p>
    <w:p w14:paraId="5952C2F0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else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if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term1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query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length</w:t>
      </w:r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&lt;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</w:p>
    <w:p w14:paraId="570D536B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return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term1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query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compareTo</w:t>
      </w:r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term2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query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substring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));</w:t>
      </w:r>
    </w:p>
    <w:p w14:paraId="35460EBB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else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if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term2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query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length</w:t>
      </w:r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&lt;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</w:p>
    <w:p w14:paraId="5BAFF41F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return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term1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query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substring</w:t>
      </w:r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).</w:t>
      </w:r>
      <w:proofErr w:type="spellStart"/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compareTo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term2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query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</w:p>
    <w:p w14:paraId="08354173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else</w:t>
      </w:r>
    </w:p>
    <w:p w14:paraId="7E1C99BD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return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term1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query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substring</w:t>
      </w:r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).</w:t>
      </w:r>
      <w:proofErr w:type="spellStart"/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compareTo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term2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query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substring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));</w:t>
      </w:r>
    </w:p>
    <w:p w14:paraId="2A42D402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60CC1D60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};</w:t>
      </w:r>
    </w:p>
    <w:p w14:paraId="118FE51D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585538F7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7734BE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public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compareTo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Term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that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702F5522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String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currQuery</w:t>
      </w:r>
      <w:proofErr w:type="spellEnd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68A1F0"/>
          <w:sz w:val="21"/>
          <w:szCs w:val="21"/>
        </w:rPr>
        <w:t>this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query</w:t>
      </w:r>
      <w:proofErr w:type="spellEnd"/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62E1D9B5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String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prevQuery</w:t>
      </w:r>
      <w:proofErr w:type="spellEnd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that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query</w:t>
      </w:r>
      <w:proofErr w:type="spellEnd"/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0D69E560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return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currQuery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compareTo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prevQuery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</w:p>
    <w:p w14:paraId="32914794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0A73B8FC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8C4236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public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String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toString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63D4E0F7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return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String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format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91DD64"/>
          <w:sz w:val="21"/>
          <w:szCs w:val="21"/>
        </w:rPr>
        <w:t>"%.2f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\</w:t>
      </w:r>
      <w:proofErr w:type="spellStart"/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t</w:t>
      </w:r>
      <w:r w:rsidRPr="00342A0F">
        <w:rPr>
          <w:rFonts w:ascii="Consolas" w:eastAsia="Times New Roman" w:hAnsi="Consolas" w:cs="Times New Roman"/>
          <w:color w:val="91DD64"/>
          <w:sz w:val="21"/>
          <w:szCs w:val="21"/>
        </w:rPr>
        <w:t>%s</w:t>
      </w:r>
      <w:proofErr w:type="spellEnd"/>
      <w:r w:rsidRPr="00342A0F">
        <w:rPr>
          <w:rFonts w:ascii="Consolas" w:eastAsia="Times New Roman" w:hAnsi="Consolas" w:cs="Times New Roman"/>
          <w:color w:val="91DD64"/>
          <w:sz w:val="21"/>
          <w:szCs w:val="21"/>
        </w:rPr>
        <w:t>"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68A1F0"/>
          <w:sz w:val="21"/>
          <w:szCs w:val="21"/>
        </w:rPr>
        <w:t>this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weight</w:t>
      </w:r>
      <w:proofErr w:type="spellEnd"/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42A0F">
        <w:rPr>
          <w:rFonts w:ascii="Consolas" w:eastAsia="Times New Roman" w:hAnsi="Consolas" w:cs="Times New Roman"/>
          <w:color w:val="68A1F0"/>
          <w:sz w:val="21"/>
          <w:szCs w:val="21"/>
        </w:rPr>
        <w:t>this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query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</w:p>
    <w:p w14:paraId="78C74B47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109FE40C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60FC6092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D1E3A4" w14:textId="77777777" w:rsidR="00CF181D" w:rsidRDefault="00CF181D" w:rsidP="00CF181D">
      <w:pPr>
        <w:pStyle w:val="p1"/>
        <w:rPr>
          <w:sz w:val="24"/>
          <w:szCs w:val="24"/>
        </w:rPr>
      </w:pPr>
    </w:p>
    <w:p w14:paraId="2A009D24" w14:textId="50C923CA" w:rsidR="00CF181D" w:rsidRDefault="00342A0F" w:rsidP="00CF181D">
      <w:pPr>
        <w:pStyle w:val="p1"/>
        <w:rPr>
          <w:sz w:val="24"/>
          <w:szCs w:val="24"/>
        </w:rPr>
      </w:pPr>
      <w:r>
        <w:rPr>
          <w:sz w:val="24"/>
          <w:szCs w:val="24"/>
        </w:rPr>
        <w:lastRenderedPageBreak/>
        <w:t>///////BinarySearchDeluxe.java</w:t>
      </w:r>
    </w:p>
    <w:p w14:paraId="4F6ED180" w14:textId="77777777" w:rsidR="00342A0F" w:rsidRDefault="00342A0F" w:rsidP="00CF181D">
      <w:pPr>
        <w:pStyle w:val="p1"/>
        <w:rPr>
          <w:sz w:val="24"/>
          <w:szCs w:val="24"/>
        </w:rPr>
      </w:pPr>
    </w:p>
    <w:p w14:paraId="74993F13" w14:textId="77777777" w:rsidR="00CF181D" w:rsidRDefault="00CF181D" w:rsidP="00CF181D">
      <w:pPr>
        <w:pStyle w:val="p1"/>
        <w:rPr>
          <w:sz w:val="24"/>
          <w:szCs w:val="24"/>
        </w:rPr>
      </w:pPr>
    </w:p>
    <w:p w14:paraId="504FB4E4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import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java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util</w:t>
      </w:r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Comparator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1CDB5C9B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import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java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lang</w:t>
      </w:r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NullPointerException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267C6E9E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AC61BE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public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class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BinarySearchDeluxe</w:t>
      </w:r>
      <w:proofErr w:type="spellEnd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062E6E4C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public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static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&lt;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Key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&gt;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firstIndexOf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final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Key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[]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final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Key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key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final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Comparator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&lt;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Key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&gt;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comparator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3E4A1CE5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if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a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null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||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key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null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||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comparator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null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</w:p>
    <w:p w14:paraId="3C435B60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throw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new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NullPointerException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342A0F">
        <w:rPr>
          <w:rFonts w:ascii="Consolas" w:eastAsia="Times New Roman" w:hAnsi="Consolas" w:cs="Times New Roman"/>
          <w:color w:val="91DD64"/>
          <w:sz w:val="21"/>
          <w:szCs w:val="21"/>
        </w:rPr>
        <w:t>"Cannot find first key index"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</w:p>
    <w:p w14:paraId="7F155813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if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length</w:t>
      </w:r>
      <w:proofErr w:type="spellEnd"/>
      <w:proofErr w:type="gramEnd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</w:p>
    <w:p w14:paraId="70E0C7D0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return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-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1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7A5E5A97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left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10C63F94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right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length</w:t>
      </w:r>
      <w:proofErr w:type="spellEnd"/>
      <w:proofErr w:type="gramEnd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-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1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2081D9D3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while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left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+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1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&lt;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right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308E2AF3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mid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left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+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right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-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left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/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2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59128810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if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comparator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compare</w:t>
      </w:r>
      <w:proofErr w:type="spellEnd"/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key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mid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])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&lt;=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</w:p>
    <w:p w14:paraId="36FABB35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right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mid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4BECC196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else</w:t>
      </w:r>
    </w:p>
    <w:p w14:paraId="54CB6F75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left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mid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1B7FBEC9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0EC6F259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if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comparator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compare</w:t>
      </w:r>
      <w:proofErr w:type="spellEnd"/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key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left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])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</w:p>
    <w:p w14:paraId="014C0532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return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left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5C6FFFDE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if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comparator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compare</w:t>
      </w:r>
      <w:proofErr w:type="spellEnd"/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key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right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])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</w:p>
    <w:p w14:paraId="4FB7C409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return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right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57E87126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return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-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1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0B499D85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222C9B36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4B1A52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public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static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&lt;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Key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&gt;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lastIndexOf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final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Key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[]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final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Key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key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final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Comparator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&lt;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Key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&gt;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comparator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703D7C00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if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a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null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||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key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null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||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comparator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null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</w:p>
    <w:p w14:paraId="01CAFF65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throw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new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NullPointerException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342A0F">
        <w:rPr>
          <w:rFonts w:ascii="Consolas" w:eastAsia="Times New Roman" w:hAnsi="Consolas" w:cs="Times New Roman"/>
          <w:color w:val="91DD64"/>
          <w:sz w:val="21"/>
          <w:szCs w:val="21"/>
        </w:rPr>
        <w:t>"Cannot find Last key index"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</w:p>
    <w:p w14:paraId="63B46EAD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if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length</w:t>
      </w:r>
      <w:proofErr w:type="spellEnd"/>
      <w:proofErr w:type="gramEnd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!=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{// Binary Search Algorithm</w:t>
      </w:r>
    </w:p>
    <w:p w14:paraId="1C06CA67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left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4B8F9CF2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right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length</w:t>
      </w:r>
      <w:proofErr w:type="spellEnd"/>
      <w:proofErr w:type="gramEnd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-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1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5F84CD59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while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left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+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1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&lt;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right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04C6BC95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mid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left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+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right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-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left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/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2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573D4D29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if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comparator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compare</w:t>
      </w:r>
      <w:proofErr w:type="spellEnd"/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key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mid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])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&lt;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</w:p>
    <w:p w14:paraId="65C5FE1A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right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mid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77B20DF9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else</w:t>
      </w:r>
    </w:p>
    <w:p w14:paraId="04CF0432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left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mid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14E093A9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068D754B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if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comparator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compare</w:t>
      </w:r>
      <w:proofErr w:type="spellEnd"/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key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right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])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</w:p>
    <w:p w14:paraId="7BD968E1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return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right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5E996723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if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comparator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compare</w:t>
      </w:r>
      <w:proofErr w:type="spellEnd"/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key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left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])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</w:p>
    <w:p w14:paraId="3E169D08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return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left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0493044A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return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-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1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17185032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else</w:t>
      </w:r>
    </w:p>
    <w:p w14:paraId="1AC94251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return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-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1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3601E116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0124E3A9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7F3E75A0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15A34E" w14:textId="1A3373EA" w:rsidR="00CF181D" w:rsidRDefault="00CF181D" w:rsidP="00CF181D">
      <w:pPr>
        <w:pStyle w:val="p1"/>
        <w:rPr>
          <w:sz w:val="24"/>
          <w:szCs w:val="24"/>
        </w:rPr>
      </w:pPr>
    </w:p>
    <w:p w14:paraId="42F28F88" w14:textId="6E791EBC" w:rsidR="00342A0F" w:rsidRDefault="00342A0F" w:rsidP="00CF181D">
      <w:pPr>
        <w:pStyle w:val="p1"/>
        <w:rPr>
          <w:sz w:val="24"/>
          <w:szCs w:val="24"/>
        </w:rPr>
      </w:pPr>
    </w:p>
    <w:p w14:paraId="379CF354" w14:textId="62057414" w:rsidR="00342A0F" w:rsidRDefault="00342A0F" w:rsidP="00CF181D">
      <w:pPr>
        <w:pStyle w:val="p1"/>
        <w:rPr>
          <w:sz w:val="24"/>
          <w:szCs w:val="24"/>
        </w:rPr>
      </w:pPr>
      <w:r>
        <w:rPr>
          <w:sz w:val="24"/>
          <w:szCs w:val="24"/>
        </w:rPr>
        <w:t>////////Autocomlete.java</w:t>
      </w:r>
    </w:p>
    <w:p w14:paraId="29D731B8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import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edu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princeton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cs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algs4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In</w:t>
      </w:r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3F9B39E8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import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edu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princeton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cs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algs4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StdIn</w:t>
      </w:r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41095FDC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import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edu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princeton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cs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algs4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StdOut</w:t>
      </w:r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1FAF47F3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6804A1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import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javax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swing</w:t>
      </w:r>
      <w:proofErr w:type="spellEnd"/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68A1F0"/>
          <w:sz w:val="21"/>
          <w:szCs w:val="21"/>
        </w:rPr>
        <w:t>*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0B8655AE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import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java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lang</w:t>
      </w:r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NullPointerException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3B91A8BC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import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java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util</w:t>
      </w:r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Arrays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5E031ACC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27F088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public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class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Autocomplete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6F4364E0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81CC8E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private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Term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]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arrayTerms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19911BB6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E0CA77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public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Autocomplete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Term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[]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terms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40C41DA8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68A1F0"/>
          <w:sz w:val="21"/>
          <w:szCs w:val="21"/>
        </w:rPr>
        <w:t>this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arrayTerms</w:t>
      </w:r>
      <w:proofErr w:type="spellEnd"/>
      <w:proofErr w:type="gramEnd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terms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3EB29B8F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Arrays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sort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arrayTerms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// orders the array of terms</w:t>
      </w:r>
    </w:p>
    <w:p w14:paraId="65069B82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4988ACE8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5E2297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public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Term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]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allMatches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String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prefix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0561BA53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if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prefix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null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1135AFDD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throw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new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NullPointerException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</w:p>
    <w:p w14:paraId="53A85D1E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7D092BB3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DE7021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Term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new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Term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prefix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</w:p>
    <w:p w14:paraId="678096CD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261721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begin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BinarySearchDeluxe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firstIndexOf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arrayTerms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Term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byPrefixOrder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prefix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length</w:t>
      </w:r>
      <w:proofErr w:type="spellEnd"/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()));</w:t>
      </w:r>
    </w:p>
    <w:p w14:paraId="0F5232F8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BinarySearchDeluxe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lastIndexOf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arrayTerms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Term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byPrefixOrder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prefix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length</w:t>
      </w:r>
      <w:proofErr w:type="spellEnd"/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()));</w:t>
      </w:r>
    </w:p>
    <w:p w14:paraId="5F7A0FBC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BA8F9D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gramStart"/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Term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]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matches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58245E96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matches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Arrays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copyOfRange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arrayTerms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begin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</w:p>
    <w:p w14:paraId="064D978F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Arrays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sort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matches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Term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byReverseWeightOrder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());</w:t>
      </w:r>
    </w:p>
    <w:p w14:paraId="69BBEE1D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return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matches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69AAABF8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53943657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F57AFF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public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static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void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main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String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[]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args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1F7C8F36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String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filename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91DD64"/>
          <w:sz w:val="21"/>
          <w:szCs w:val="21"/>
        </w:rPr>
        <w:t>"wiktionary.txt"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088EC6CA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In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new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In</w:t>
      </w:r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filename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</w:p>
    <w:p w14:paraId="686CE163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in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readInt</w:t>
      </w:r>
      <w:proofErr w:type="spellEnd"/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();</w:t>
      </w:r>
    </w:p>
    <w:p w14:paraId="340F8109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gramStart"/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Term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]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terms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new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Term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];</w:t>
      </w:r>
    </w:p>
    <w:p w14:paraId="51D60997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3ABF19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for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&lt;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++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37C1E25F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double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weight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in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readDouble</w:t>
      </w:r>
      <w:proofErr w:type="spellEnd"/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();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// read the next weight</w:t>
      </w:r>
    </w:p>
    <w:p w14:paraId="24162A82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in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readChar</w:t>
      </w:r>
      <w:proofErr w:type="spellEnd"/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();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// scan past the tab</w:t>
      </w:r>
    </w:p>
    <w:p w14:paraId="01698875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String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query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in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readLine</w:t>
      </w:r>
      <w:proofErr w:type="spellEnd"/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();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// read the next query</w:t>
      </w:r>
    </w:p>
    <w:p w14:paraId="48A4B211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terms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]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new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Term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query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weight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// construct the term</w:t>
      </w:r>
    </w:p>
    <w:p w14:paraId="71500D8A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27246ADC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2439FC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read in queries from standard input and print out the top k matching terms</w:t>
      </w:r>
    </w:p>
    <w:p w14:paraId="77D15DFF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Integer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parseInt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91DD64"/>
          <w:sz w:val="21"/>
          <w:szCs w:val="21"/>
        </w:rPr>
        <w:t>"10"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</w:p>
    <w:p w14:paraId="360FFD98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Autocomplete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autocomplete</w:t>
      </w:r>
      <w:proofErr w:type="spellEnd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new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Autocomplete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terms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</w:p>
    <w:p w14:paraId="1E8070BC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while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StdIn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hasNextLine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())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40719ED5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String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prefix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StdIn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readLine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();</w:t>
      </w:r>
    </w:p>
    <w:p w14:paraId="61E7369B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proofErr w:type="gramStart"/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Term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proofErr w:type="gram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]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results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autocomplete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allMatches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prefix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</w:p>
    <w:p w14:paraId="7E26C15B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for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&lt;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Math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min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k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results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length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42A0F">
        <w:rPr>
          <w:rFonts w:ascii="Consolas" w:eastAsia="Times New Roman" w:hAnsi="Consolas" w:cs="Times New Roman"/>
          <w:color w:val="FF66BB"/>
          <w:sz w:val="21"/>
          <w:szCs w:val="21"/>
        </w:rPr>
        <w:t>++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</w:p>
    <w:p w14:paraId="2FD4B33A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StdOut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342A0F">
        <w:rPr>
          <w:rFonts w:ascii="Consolas" w:eastAsia="Times New Roman" w:hAnsi="Consolas" w:cs="Times New Roman"/>
          <w:color w:val="00AEFF"/>
          <w:sz w:val="21"/>
          <w:szCs w:val="21"/>
        </w:rPr>
        <w:t>println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results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proofErr w:type="spellStart"/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]);</w:t>
      </w:r>
    </w:p>
    <w:p w14:paraId="0DEC7298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42F4DF60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472A3B85" w14:textId="77777777" w:rsidR="00342A0F" w:rsidRPr="00342A0F" w:rsidRDefault="00342A0F" w:rsidP="00342A0F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2A0F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06431CA7" w14:textId="77777777" w:rsidR="00342A0F" w:rsidRDefault="00342A0F" w:rsidP="00CF181D">
      <w:pPr>
        <w:pStyle w:val="p1"/>
        <w:rPr>
          <w:sz w:val="24"/>
          <w:szCs w:val="24"/>
        </w:rPr>
      </w:pPr>
    </w:p>
    <w:p w14:paraId="7726B449" w14:textId="77777777" w:rsidR="00CF181D" w:rsidRDefault="00CF181D" w:rsidP="00CF181D">
      <w:pPr>
        <w:pStyle w:val="p1"/>
        <w:rPr>
          <w:sz w:val="24"/>
          <w:szCs w:val="24"/>
        </w:rPr>
      </w:pPr>
    </w:p>
    <w:p w14:paraId="39E1896C" w14:textId="045C92C6" w:rsidR="00EA40A5" w:rsidRDefault="00EA40A5" w:rsidP="0006201B">
      <w:r>
        <w:t>//////OUTPUT!!!!</w:t>
      </w:r>
    </w:p>
    <w:p w14:paraId="6E777B16" w14:textId="0FE9B5E1" w:rsidR="00EA40A5" w:rsidRDefault="00EA40A5" w:rsidP="0006201B">
      <w:r>
        <w:rPr>
          <w:noProof/>
        </w:rPr>
        <w:drawing>
          <wp:inline distT="0" distB="0" distL="0" distR="0" wp14:anchorId="13F33A4E" wp14:editId="25D7F6DF">
            <wp:extent cx="2010056" cy="2162477"/>
            <wp:effectExtent l="0" t="0" r="9525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C81B8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0A5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B4B2B"/>
    <w:multiLevelType w:val="hybridMultilevel"/>
    <w:tmpl w:val="EEFE4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24AAD"/>
    <w:rsid w:val="000354E1"/>
    <w:rsid w:val="00046669"/>
    <w:rsid w:val="0006201B"/>
    <w:rsid w:val="00073663"/>
    <w:rsid w:val="00186F68"/>
    <w:rsid w:val="00194BB5"/>
    <w:rsid w:val="001E6DDA"/>
    <w:rsid w:val="00211559"/>
    <w:rsid w:val="002529F9"/>
    <w:rsid w:val="002763C0"/>
    <w:rsid w:val="003126BE"/>
    <w:rsid w:val="0031321E"/>
    <w:rsid w:val="00315E4A"/>
    <w:rsid w:val="00340908"/>
    <w:rsid w:val="00342A0F"/>
    <w:rsid w:val="00364A2B"/>
    <w:rsid w:val="003738D5"/>
    <w:rsid w:val="004203D8"/>
    <w:rsid w:val="00432C3F"/>
    <w:rsid w:val="00442D40"/>
    <w:rsid w:val="00454C14"/>
    <w:rsid w:val="004A040E"/>
    <w:rsid w:val="004B2237"/>
    <w:rsid w:val="004D3593"/>
    <w:rsid w:val="005364F8"/>
    <w:rsid w:val="00547445"/>
    <w:rsid w:val="005711CC"/>
    <w:rsid w:val="00604138"/>
    <w:rsid w:val="007102CC"/>
    <w:rsid w:val="00722463"/>
    <w:rsid w:val="007C6660"/>
    <w:rsid w:val="008059D6"/>
    <w:rsid w:val="00830F73"/>
    <w:rsid w:val="00942FF5"/>
    <w:rsid w:val="009A182B"/>
    <w:rsid w:val="009F65D1"/>
    <w:rsid w:val="00A81D7B"/>
    <w:rsid w:val="00A8310A"/>
    <w:rsid w:val="00B4472C"/>
    <w:rsid w:val="00C330C7"/>
    <w:rsid w:val="00C47153"/>
    <w:rsid w:val="00CC0102"/>
    <w:rsid w:val="00CD647B"/>
    <w:rsid w:val="00CF181D"/>
    <w:rsid w:val="00CF3D23"/>
    <w:rsid w:val="00D361ED"/>
    <w:rsid w:val="00D370D9"/>
    <w:rsid w:val="00D92F6D"/>
    <w:rsid w:val="00E601B6"/>
    <w:rsid w:val="00E77B9B"/>
    <w:rsid w:val="00EA40A5"/>
    <w:rsid w:val="00F14EEA"/>
    <w:rsid w:val="00F548F1"/>
    <w:rsid w:val="00F6284B"/>
    <w:rsid w:val="00F962B5"/>
    <w:rsid w:val="00FA1CC8"/>
    <w:rsid w:val="00FE21A9"/>
    <w:rsid w:val="00FE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C330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42FF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42FF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0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0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gs4.cs.princeton.edu/code/algs4.jar" TargetMode="External"/><Relationship Id="rId5" Type="http://schemas.openxmlformats.org/officeDocument/2006/relationships/hyperlink" Target="http://algs4.cs.princeton.edu/code/stdlib.j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Russ Seaman</cp:lastModifiedBy>
  <cp:revision>2</cp:revision>
  <dcterms:created xsi:type="dcterms:W3CDTF">2019-03-09T03:46:00Z</dcterms:created>
  <dcterms:modified xsi:type="dcterms:W3CDTF">2019-03-09T03:46:00Z</dcterms:modified>
</cp:coreProperties>
</file>