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1D2" w:rsidRDefault="0030722E" w:rsidP="00566505">
      <w:r w:rsidRPr="00CB2666">
        <w:t xml:space="preserve">      </w:t>
      </w:r>
      <w:r w:rsidR="003B7251">
        <w:tab/>
      </w:r>
      <w:r w:rsidR="00CC3486">
        <w:t xml:space="preserve">                   </w:t>
      </w:r>
      <w:r w:rsidR="004022DC">
        <w:t xml:space="preserve">                     </w:t>
      </w:r>
      <w:r w:rsidR="00081528" w:rsidRPr="003B7251">
        <w:rPr>
          <w:b/>
        </w:rPr>
        <w:t xml:space="preserve">Handout #2: </w:t>
      </w:r>
      <w:r w:rsidRPr="003B7251">
        <w:rPr>
          <w:b/>
        </w:rPr>
        <w:t>Descriptive Statistics</w:t>
      </w:r>
      <w:r w:rsidR="00F23F1B" w:rsidRPr="00CB2666">
        <w:br/>
      </w:r>
      <w:r w:rsidR="007B0C1B" w:rsidRPr="00CB2666">
        <w:br/>
      </w:r>
      <w:r w:rsidR="009675ED">
        <w:t>After the data has been collected, it needs to be organized, e</w:t>
      </w:r>
      <w:r w:rsidR="00361B54">
        <w:t>xamined using various graphs</w:t>
      </w:r>
      <w:r w:rsidR="009675ED">
        <w:t xml:space="preserve">, and summarized in order to learn from the data. </w:t>
      </w:r>
      <w:r w:rsidR="00007000">
        <w:br/>
      </w:r>
      <w:r w:rsidR="00007000">
        <w:br/>
      </w:r>
      <w:r w:rsidR="00007000">
        <w:rPr>
          <w:b/>
        </w:rPr>
        <w:t xml:space="preserve">Note: Data always tell you some kind of </w:t>
      </w:r>
      <w:r w:rsidR="00007000" w:rsidRPr="00037DE8">
        <w:rPr>
          <w:b/>
        </w:rPr>
        <w:t>story.</w:t>
      </w:r>
      <w:r w:rsidR="00007000" w:rsidRPr="00037DE8">
        <w:rPr>
          <w:b/>
        </w:rPr>
        <w:br/>
      </w:r>
      <w:r w:rsidR="00007000">
        <w:br/>
      </w:r>
      <w:r w:rsidR="009675ED">
        <w:t xml:space="preserve">Here we learn </w:t>
      </w:r>
      <w:r w:rsidR="00007000">
        <w:t xml:space="preserve">various </w:t>
      </w:r>
      <w:r w:rsidR="009675ED">
        <w:t>methods to accomplish these</w:t>
      </w:r>
      <w:r w:rsidR="00007000">
        <w:t>.</w:t>
      </w:r>
      <w:r w:rsidR="009675ED">
        <w:br/>
      </w:r>
      <w:r w:rsidR="006961D2">
        <w:br/>
        <w:t>- Construct frequency distribution</w:t>
      </w:r>
      <w:r w:rsidR="00007000">
        <w:t xml:space="preserve"> (for organizing data)</w:t>
      </w:r>
      <w:r w:rsidR="006961D2">
        <w:br/>
        <w:t>- Display data in graphs</w:t>
      </w:r>
      <w:r w:rsidR="006961D2">
        <w:br/>
        <w:t>- Calculate numerical summaries</w:t>
      </w:r>
      <w:r w:rsidR="00EC00CF">
        <w:t xml:space="preserve">: measures of central tendency, measures of variation &amp; measures </w:t>
      </w:r>
      <w:r w:rsidR="00EC00CF">
        <w:br/>
        <w:t xml:space="preserve">   of position</w:t>
      </w:r>
    </w:p>
    <w:p w:rsidR="006961D2" w:rsidRDefault="006961D2" w:rsidP="00566505"/>
    <w:p w:rsidR="00E117D3" w:rsidRPr="00E117D3" w:rsidRDefault="00032B8F" w:rsidP="00566505">
      <w:pPr>
        <w:rPr>
          <w:b/>
          <w:u w:val="single"/>
        </w:rPr>
      </w:pPr>
      <w:r>
        <w:rPr>
          <w:b/>
          <w:u w:val="single"/>
        </w:rPr>
        <w:t>Frequency Distribution and Graphs for</w:t>
      </w:r>
      <w:r w:rsidR="00E117D3" w:rsidRPr="00E117D3">
        <w:rPr>
          <w:b/>
          <w:u w:val="single"/>
        </w:rPr>
        <w:t xml:space="preserve"> Qualitative Data</w:t>
      </w:r>
    </w:p>
    <w:p w:rsidR="00E117D3" w:rsidRPr="002C319C" w:rsidRDefault="008B5B39" w:rsidP="00BC2EF4">
      <w:r w:rsidRPr="00CB2666">
        <w:tab/>
      </w:r>
      <w:r w:rsidR="00BC2EF4" w:rsidRPr="00CB2666">
        <w:br/>
      </w:r>
      <w:r w:rsidR="00E117D3" w:rsidRPr="00BF337E">
        <w:rPr>
          <w:b/>
          <w:color w:val="FF0000"/>
        </w:rPr>
        <w:t xml:space="preserve">- </w:t>
      </w:r>
      <w:r w:rsidR="001853EE" w:rsidRPr="00BF337E">
        <w:rPr>
          <w:b/>
          <w:color w:val="FF0000"/>
        </w:rPr>
        <w:t>F</w:t>
      </w:r>
      <w:r w:rsidR="00E117D3" w:rsidRPr="00BF337E">
        <w:rPr>
          <w:b/>
          <w:color w:val="FF0000"/>
        </w:rPr>
        <w:t>requency distribution</w:t>
      </w:r>
      <w:r w:rsidR="001853EE" w:rsidRPr="00BF337E">
        <w:rPr>
          <w:b/>
          <w:color w:val="FF0000"/>
        </w:rPr>
        <w:t>:</w:t>
      </w:r>
      <w:r w:rsidR="001853EE" w:rsidRPr="00BF337E">
        <w:rPr>
          <w:color w:val="FF0000"/>
        </w:rPr>
        <w:t xml:space="preserve"> </w:t>
      </w:r>
      <w:r w:rsidR="001853EE" w:rsidRPr="00CB2666">
        <w:t>Data are categorized into classes</w:t>
      </w:r>
      <w:r w:rsidR="001853EE">
        <w:t xml:space="preserve"> and </w:t>
      </w:r>
      <w:r w:rsidR="00866530">
        <w:t>then count t</w:t>
      </w:r>
      <w:r w:rsidR="00866530" w:rsidRPr="00CB2666">
        <w:t xml:space="preserve">he number of observations (data values) in </w:t>
      </w:r>
      <w:r w:rsidR="00866530">
        <w:t>each</w:t>
      </w:r>
      <w:r w:rsidR="00866530" w:rsidRPr="00CB2666">
        <w:t xml:space="preserve"> class</w:t>
      </w:r>
      <w:r w:rsidR="00866530">
        <w:t>, known as</w:t>
      </w:r>
      <w:r w:rsidR="00866530" w:rsidRPr="00CB2666">
        <w:t xml:space="preserve"> </w:t>
      </w:r>
      <w:r w:rsidR="00866530">
        <w:rPr>
          <w:u w:val="single"/>
        </w:rPr>
        <w:t>Class F</w:t>
      </w:r>
      <w:r w:rsidR="00866530" w:rsidRPr="00C76BAD">
        <w:rPr>
          <w:u w:val="single"/>
        </w:rPr>
        <w:t>requency</w:t>
      </w:r>
      <w:r w:rsidR="00866530">
        <w:t>.</w:t>
      </w:r>
      <w:r w:rsidR="002C319C">
        <w:br/>
      </w:r>
      <w:r w:rsidR="00E117D3" w:rsidRPr="002C319C">
        <w:br/>
      </w:r>
      <w:r w:rsidR="00E117D3" w:rsidRPr="00BF337E">
        <w:rPr>
          <w:b/>
          <w:color w:val="FF0000"/>
        </w:rPr>
        <w:t>- Graphical display:</w:t>
      </w:r>
      <w:r w:rsidR="00E117D3" w:rsidRPr="00BF337E">
        <w:rPr>
          <w:color w:val="FF0000"/>
        </w:rPr>
        <w:t xml:space="preserve"> </w:t>
      </w:r>
      <w:r w:rsidR="003C5A5F" w:rsidRPr="002C319C">
        <w:t>bar graph, pie chart</w:t>
      </w:r>
    </w:p>
    <w:p w:rsidR="00E117D3" w:rsidRDefault="00E117D3" w:rsidP="00BC2EF4">
      <w:pPr>
        <w:rPr>
          <w:b/>
        </w:rPr>
      </w:pPr>
    </w:p>
    <w:p w:rsidR="002B2D6D" w:rsidRPr="004E1D05" w:rsidRDefault="004E3652" w:rsidP="00BC2EF4">
      <w:r>
        <w:rPr>
          <w:b/>
        </w:rPr>
        <w:t>Example</w:t>
      </w:r>
      <w:r w:rsidR="004E1D05" w:rsidRPr="004E1D05">
        <w:rPr>
          <w:b/>
        </w:rPr>
        <w:t>:</w:t>
      </w:r>
      <w:r w:rsidR="004E1D05">
        <w:t xml:space="preserve"> Top Broadcast Shows. The networks for the top 20 television shows, as </w:t>
      </w:r>
      <w:r w:rsidR="00633E8C">
        <w:t>d</w:t>
      </w:r>
      <w:r w:rsidR="004E1D05">
        <w:t xml:space="preserve">etermined by the Nielsen Ratings for the week of April 18–24, 2005, </w:t>
      </w:r>
      <w:r w:rsidR="00FC0E5D">
        <w:t>are shown below</w:t>
      </w:r>
      <w:r w:rsidR="004E1D05">
        <w:t xml:space="preserve">. Construct a frequency distribution and a relative-frequency distribution for these network data. </w:t>
      </w:r>
      <w:r w:rsidR="000A4A1B">
        <w:t>Using the constructed frequency distribution, what do you learn about the data?</w:t>
      </w:r>
      <w:r w:rsidR="002D1E94">
        <w:t xml:space="preserve"> Construct bar graph and </w:t>
      </w:r>
      <w:r w:rsidR="002D1E94" w:rsidRPr="002C319C">
        <w:t>pie chart</w:t>
      </w:r>
      <w:r w:rsidR="002D1E94">
        <w:t>.</w:t>
      </w:r>
      <w:r w:rsidR="00E91D42">
        <w:br/>
      </w:r>
      <w:r w:rsidR="004E1D05">
        <w:br/>
        <w:t xml:space="preserve">CBS Fox ABC Fox CBS </w:t>
      </w:r>
      <w:r w:rsidR="00B64933">
        <w:t xml:space="preserve">  </w:t>
      </w:r>
      <w:r w:rsidR="004E1D05">
        <w:t xml:space="preserve">CBS ABC Fox CBS ABC </w:t>
      </w:r>
      <w:r w:rsidR="00E57AC1">
        <w:t xml:space="preserve"> </w:t>
      </w:r>
      <w:r w:rsidR="004E1D05">
        <w:t xml:space="preserve">CBS CBS NBC CBS NBC NBC CBS CBS NBC NBC </w:t>
      </w:r>
      <w:r w:rsidR="004E1D05">
        <w:br/>
      </w:r>
    </w:p>
    <w:p w:rsidR="00804A6D" w:rsidRDefault="00804A6D" w:rsidP="00E25E05"/>
    <w:p w:rsidR="000F6C03" w:rsidRDefault="000F6C03" w:rsidP="00E25E05"/>
    <w:p w:rsidR="000F6C03" w:rsidRDefault="000F6C03" w:rsidP="00E25E05"/>
    <w:p w:rsidR="00804A6D" w:rsidRDefault="00804A6D" w:rsidP="00E25E05"/>
    <w:p w:rsidR="00804A6D" w:rsidRDefault="00804A6D"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0F1E44" w:rsidRDefault="000F1E44" w:rsidP="00E25E05"/>
    <w:p w:rsidR="009B289D" w:rsidRDefault="00804A6D" w:rsidP="00E25E05">
      <w:r>
        <w:br/>
      </w:r>
    </w:p>
    <w:p w:rsidR="00BB030E" w:rsidRPr="00E117D3" w:rsidRDefault="000F1E44" w:rsidP="00BB030E">
      <w:pPr>
        <w:rPr>
          <w:b/>
          <w:u w:val="single"/>
        </w:rPr>
      </w:pPr>
      <w:r>
        <w:rPr>
          <w:b/>
          <w:u w:val="single"/>
        </w:rPr>
        <w:lastRenderedPageBreak/>
        <w:t>Frequency Distribution</w:t>
      </w:r>
      <w:r w:rsidR="00BB030E" w:rsidRPr="00E117D3">
        <w:rPr>
          <w:b/>
          <w:u w:val="single"/>
        </w:rPr>
        <w:t xml:space="preserve"> and </w:t>
      </w:r>
      <w:r w:rsidR="007D0797">
        <w:rPr>
          <w:b/>
          <w:u w:val="single"/>
        </w:rPr>
        <w:t xml:space="preserve">Graphs </w:t>
      </w:r>
      <w:r w:rsidR="00BB030E">
        <w:rPr>
          <w:b/>
          <w:u w:val="single"/>
        </w:rPr>
        <w:t>for Quantitative</w:t>
      </w:r>
      <w:r w:rsidR="00BB030E" w:rsidRPr="00E117D3">
        <w:rPr>
          <w:b/>
          <w:u w:val="single"/>
        </w:rPr>
        <w:t xml:space="preserve"> Data</w:t>
      </w:r>
    </w:p>
    <w:p w:rsidR="00E744EA" w:rsidRDefault="00E8115E" w:rsidP="00E40DC0">
      <w:pPr>
        <w:pStyle w:val="NormalWeb"/>
        <w:shd w:val="clear" w:color="auto" w:fill="FFFFFF"/>
      </w:pPr>
      <w:r w:rsidRPr="0017401D">
        <w:rPr>
          <w:b/>
          <w:color w:val="FF0000"/>
        </w:rPr>
        <w:t>Frequency Distribution:</w:t>
      </w:r>
      <w:r w:rsidR="00E744EA" w:rsidRPr="0017401D">
        <w:rPr>
          <w:color w:val="FF0000"/>
        </w:rPr>
        <w:t xml:space="preserve"> </w:t>
      </w:r>
      <w:r w:rsidR="00E744EA" w:rsidRPr="00174BAF">
        <w:t xml:space="preserve">construct </w:t>
      </w:r>
      <w:r w:rsidR="00E744EA">
        <w:t xml:space="preserve">a </w:t>
      </w:r>
      <w:r w:rsidR="00E744EA" w:rsidRPr="00174BAF">
        <w:t>frequency distribution using class intervals.</w:t>
      </w:r>
    </w:p>
    <w:p w:rsidR="0094275A" w:rsidRDefault="00B11264" w:rsidP="00CD6727">
      <w:r w:rsidRPr="0017401D">
        <w:rPr>
          <w:b/>
          <w:color w:val="FF0000"/>
        </w:rPr>
        <w:t>Graphical</w:t>
      </w:r>
      <w:r w:rsidR="00CD6727" w:rsidRPr="0017401D">
        <w:rPr>
          <w:b/>
          <w:color w:val="FF0000"/>
        </w:rPr>
        <w:t xml:space="preserve"> display</w:t>
      </w:r>
      <w:r w:rsidR="00CB7A86" w:rsidRPr="0017401D">
        <w:rPr>
          <w:b/>
          <w:color w:val="FF0000"/>
        </w:rPr>
        <w:t>:</w:t>
      </w:r>
      <w:r w:rsidR="00CB7A86" w:rsidRPr="0017401D">
        <w:rPr>
          <w:color w:val="FF0000"/>
        </w:rPr>
        <w:t xml:space="preserve"> </w:t>
      </w:r>
      <w:r w:rsidR="00CD6727">
        <w:t>H</w:t>
      </w:r>
      <w:r w:rsidR="00CD6727" w:rsidRPr="00174BAF">
        <w:t xml:space="preserve">istogram, </w:t>
      </w:r>
      <w:r w:rsidR="006C046C">
        <w:t xml:space="preserve">Frequency Polygon, </w:t>
      </w:r>
      <w:r w:rsidR="00033702">
        <w:t xml:space="preserve">Ogive, </w:t>
      </w:r>
      <w:r w:rsidR="00CD6727">
        <w:t>S</w:t>
      </w:r>
      <w:r w:rsidR="00CD6727" w:rsidRPr="00174BAF">
        <w:t xml:space="preserve">tem-and-leaf plot, </w:t>
      </w:r>
      <w:r w:rsidR="00CD6727">
        <w:t>D</w:t>
      </w:r>
      <w:r w:rsidR="00CD6727" w:rsidRPr="00174BAF">
        <w:t xml:space="preserve">ot plot, </w:t>
      </w:r>
      <w:r w:rsidR="00CD6727">
        <w:t>T</w:t>
      </w:r>
      <w:r w:rsidR="00004A25">
        <w:t>ime S</w:t>
      </w:r>
      <w:r w:rsidR="00CD6727" w:rsidRPr="00174BAF">
        <w:t xml:space="preserve">eries plot, </w:t>
      </w:r>
      <w:r w:rsidR="00CD6727">
        <w:t>S</w:t>
      </w:r>
      <w:r w:rsidR="00DB04CA">
        <w:t>catter p</w:t>
      </w:r>
      <w:r w:rsidR="00CD6727" w:rsidRPr="00174BAF">
        <w:t>lot etc.</w:t>
      </w:r>
    </w:p>
    <w:p w:rsidR="00271146" w:rsidRDefault="0094275A" w:rsidP="00CD6727">
      <w:pPr>
        <w:rPr>
          <w:u w:val="single"/>
        </w:rPr>
      </w:pPr>
      <w:r>
        <w:rPr>
          <w:noProof/>
        </w:rPr>
        <w:drawing>
          <wp:inline distT="0" distB="0" distL="0" distR="0">
            <wp:extent cx="1447800" cy="1859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859280"/>
                    </a:xfrm>
                    <a:prstGeom prst="rect">
                      <a:avLst/>
                    </a:prstGeom>
                    <a:noFill/>
                    <a:ln>
                      <a:noFill/>
                    </a:ln>
                  </pic:spPr>
                </pic:pic>
              </a:graphicData>
            </a:graphic>
          </wp:inline>
        </w:drawing>
      </w:r>
      <w:r w:rsidR="0072045A">
        <w:rPr>
          <w:u w:val="single"/>
        </w:rPr>
        <w:br/>
      </w:r>
    </w:p>
    <w:p w:rsidR="00371008" w:rsidRDefault="00271146" w:rsidP="003C34F0">
      <w:r w:rsidRPr="008106B6">
        <w:rPr>
          <w:b/>
          <w:color w:val="333333"/>
          <w:u w:val="single"/>
        </w:rPr>
        <w:t>Important terms</w:t>
      </w:r>
      <w:r w:rsidR="00371008">
        <w:rPr>
          <w:b/>
          <w:color w:val="333333"/>
          <w:u w:val="single"/>
        </w:rPr>
        <w:br/>
      </w:r>
      <w:r>
        <w:rPr>
          <w:color w:val="333333"/>
        </w:rPr>
        <w:br/>
      </w:r>
      <w:r w:rsidR="003C34F0" w:rsidRPr="00067E72">
        <w:rPr>
          <w:b/>
          <w:color w:val="FF0000"/>
        </w:rPr>
        <w:t>1. Lower class limit:</w:t>
      </w:r>
      <w:r w:rsidR="003C34F0" w:rsidRPr="00067E72">
        <w:rPr>
          <w:color w:val="FF0000"/>
        </w:rPr>
        <w:t xml:space="preserve"> </w:t>
      </w:r>
      <w:r w:rsidR="003C34F0">
        <w:t>the least number that can belong to the class.</w:t>
      </w:r>
      <w:r w:rsidR="003C34F0">
        <w:br/>
      </w:r>
    </w:p>
    <w:p w:rsidR="00077F9B" w:rsidRDefault="00077F9B" w:rsidP="003C34F0"/>
    <w:p w:rsidR="00371008" w:rsidRDefault="003C34F0" w:rsidP="003C34F0">
      <w:r>
        <w:br/>
      </w:r>
      <w:r w:rsidRPr="00067E72">
        <w:rPr>
          <w:b/>
          <w:color w:val="FF0000"/>
        </w:rPr>
        <w:t>2. Upper class limit:</w:t>
      </w:r>
      <w:r w:rsidRPr="00067E72">
        <w:rPr>
          <w:color w:val="FF0000"/>
        </w:rPr>
        <w:t xml:space="preserve"> </w:t>
      </w:r>
      <w:r>
        <w:t>the greatest number that can belong to the class.</w:t>
      </w:r>
      <w:r>
        <w:rPr>
          <w:color w:val="333333"/>
        </w:rPr>
        <w:br/>
      </w:r>
    </w:p>
    <w:p w:rsidR="00077F9B" w:rsidRDefault="00077F9B" w:rsidP="003C34F0"/>
    <w:p w:rsidR="00371008" w:rsidRDefault="003C34F0" w:rsidP="003C34F0">
      <w:r>
        <w:br/>
      </w:r>
      <w:r w:rsidRPr="00067E72">
        <w:rPr>
          <w:b/>
          <w:color w:val="FF0000"/>
        </w:rPr>
        <w:t>3. Class width:</w:t>
      </w:r>
      <w:r w:rsidRPr="00067E72">
        <w:rPr>
          <w:color w:val="FF0000"/>
        </w:rPr>
        <w:t xml:space="preserve"> </w:t>
      </w:r>
      <w:r>
        <w:t xml:space="preserve">the distance between lower (or upper) limits of consecutive classes. </w:t>
      </w:r>
      <w:r>
        <w:br/>
      </w:r>
    </w:p>
    <w:p w:rsidR="00077F9B" w:rsidRDefault="00077F9B" w:rsidP="003C34F0"/>
    <w:p w:rsidR="00371008" w:rsidRDefault="003C34F0" w:rsidP="003C34F0">
      <w:pPr>
        <w:rPr>
          <w:color w:val="333333"/>
        </w:rPr>
      </w:pPr>
      <w:r>
        <w:br/>
      </w:r>
      <w:r w:rsidRPr="00067E72">
        <w:rPr>
          <w:b/>
          <w:color w:val="FF0000"/>
        </w:rPr>
        <w:t>5. Midpoint</w:t>
      </w:r>
      <w:r w:rsidRPr="00067E72">
        <w:rPr>
          <w:color w:val="FF0000"/>
        </w:rPr>
        <w:t xml:space="preserve"> </w:t>
      </w:r>
      <m:oMath>
        <m:r>
          <w:rPr>
            <w:rFonts w:ascii="Cambria Math" w:hAnsi="Cambria Math"/>
            <w:color w:val="333333"/>
          </w:rPr>
          <m:t>=</m:t>
        </m:r>
        <m:f>
          <m:fPr>
            <m:ctrlPr>
              <w:rPr>
                <w:rFonts w:ascii="Cambria Math" w:hAnsi="Cambria Math"/>
                <w:color w:val="333333"/>
              </w:rPr>
            </m:ctrlPr>
          </m:fPr>
          <m:num>
            <m:r>
              <m:rPr>
                <m:sty m:val="p"/>
              </m:rPr>
              <w:rPr>
                <w:rFonts w:ascii="Cambria Math" w:hAnsi="Cambria Math"/>
                <w:color w:val="333333"/>
              </w:rPr>
              <m:t>Lower Class Limit+Upper Class Limit</m:t>
            </m:r>
          </m:num>
          <m:den>
            <m:r>
              <m:rPr>
                <m:sty m:val="p"/>
              </m:rPr>
              <w:rPr>
                <w:rFonts w:ascii="Cambria Math" w:hAnsi="Cambria Math"/>
                <w:color w:val="333333"/>
              </w:rPr>
              <m:t>2</m:t>
            </m:r>
          </m:den>
        </m:f>
      </m:oMath>
      <w:r w:rsidR="000B158B">
        <w:rPr>
          <w:color w:val="333333"/>
        </w:rPr>
        <w:br/>
      </w:r>
      <w:r w:rsidR="00371008">
        <w:rPr>
          <w:color w:val="333333"/>
        </w:rPr>
        <w:br/>
      </w:r>
      <w:r>
        <w:rPr>
          <w:color w:val="333333"/>
        </w:rPr>
        <w:br/>
      </w:r>
      <w:r w:rsidRPr="00067E72">
        <w:rPr>
          <w:b/>
          <w:color w:val="FF0000"/>
        </w:rPr>
        <w:t>6. Relative Frequency</w:t>
      </w:r>
      <w:r w:rsidRPr="00067E72">
        <w:rPr>
          <w:color w:val="FF0000"/>
        </w:rPr>
        <w:t xml:space="preserve"> </w:t>
      </w:r>
      <m:oMath>
        <m:r>
          <w:rPr>
            <w:rFonts w:ascii="Cambria Math" w:hAnsi="Cambria Math"/>
            <w:color w:val="333333"/>
          </w:rPr>
          <m:t>=</m:t>
        </m:r>
        <m:f>
          <m:fPr>
            <m:ctrlPr>
              <w:rPr>
                <w:rFonts w:ascii="Cambria Math" w:hAnsi="Cambria Math"/>
                <w:i/>
                <w:color w:val="333333"/>
              </w:rPr>
            </m:ctrlPr>
          </m:fPr>
          <m:num>
            <m:r>
              <w:rPr>
                <w:rFonts w:ascii="Cambria Math" w:hAnsi="Cambria Math"/>
                <w:color w:val="333333"/>
              </w:rPr>
              <m:t>Class Frequency</m:t>
            </m:r>
          </m:num>
          <m:den>
            <m:r>
              <w:rPr>
                <w:rFonts w:ascii="Cambria Math" w:hAnsi="Cambria Math"/>
                <w:color w:val="333333"/>
              </w:rPr>
              <m:t>Sample Size</m:t>
            </m:r>
          </m:den>
        </m:f>
        <m:r>
          <w:rPr>
            <w:rFonts w:ascii="Cambria Math" w:hAnsi="Cambria Math"/>
            <w:color w:val="333333"/>
          </w:rPr>
          <m:t>=</m:t>
        </m:r>
        <m:f>
          <m:fPr>
            <m:ctrlPr>
              <w:rPr>
                <w:rFonts w:ascii="Cambria Math" w:hAnsi="Cambria Math"/>
                <w:i/>
                <w:color w:val="333333"/>
              </w:rPr>
            </m:ctrlPr>
          </m:fPr>
          <m:num>
            <m:r>
              <w:rPr>
                <w:rFonts w:ascii="Cambria Math" w:hAnsi="Cambria Math"/>
                <w:color w:val="333333"/>
              </w:rPr>
              <m:t>f</m:t>
            </m:r>
          </m:num>
          <m:den>
            <m:r>
              <w:rPr>
                <w:rFonts w:ascii="Cambria Math" w:hAnsi="Cambria Math"/>
                <w:color w:val="333333"/>
              </w:rPr>
              <m:t>n</m:t>
            </m:r>
          </m:den>
        </m:f>
      </m:oMath>
      <w:r w:rsidR="007D2646">
        <w:rPr>
          <w:color w:val="333333"/>
        </w:rPr>
        <w:br/>
      </w:r>
    </w:p>
    <w:p w:rsidR="00067E72" w:rsidRDefault="00067E72" w:rsidP="003C34F0">
      <w:pPr>
        <w:rPr>
          <w:color w:val="333333"/>
        </w:rPr>
      </w:pPr>
    </w:p>
    <w:p w:rsidR="003C34F0" w:rsidRDefault="003C34F0" w:rsidP="003C34F0">
      <w:pPr>
        <w:rPr>
          <w:color w:val="333333"/>
        </w:rPr>
      </w:pPr>
      <w:r w:rsidRPr="00067E72">
        <w:rPr>
          <w:b/>
          <w:color w:val="FF0000"/>
        </w:rPr>
        <w:t>7. Cumulative frequency</w:t>
      </w:r>
      <w:r w:rsidR="00AA0A0D" w:rsidRPr="00067E72">
        <w:rPr>
          <w:b/>
          <w:color w:val="FF0000"/>
        </w:rPr>
        <w:t xml:space="preserve"> </w:t>
      </w:r>
      <w:r w:rsidR="00371008" w:rsidRPr="00067E72">
        <w:rPr>
          <w:b/>
          <w:color w:val="FF0000"/>
        </w:rPr>
        <w:t>(</w:t>
      </w:r>
      <w:r w:rsidRPr="00067E72">
        <w:rPr>
          <w:b/>
          <w:color w:val="FF0000"/>
        </w:rPr>
        <w:t>of a class</w:t>
      </w:r>
      <w:r w:rsidR="00371008" w:rsidRPr="00067E72">
        <w:rPr>
          <w:b/>
          <w:color w:val="FF0000"/>
        </w:rPr>
        <w:t>)</w:t>
      </w:r>
      <w:r w:rsidRPr="00067E72">
        <w:rPr>
          <w:b/>
          <w:color w:val="FF0000"/>
        </w:rPr>
        <w:t>:</w:t>
      </w:r>
      <w:r>
        <w:t xml:space="preserve">  is the sum of the frequencies of that class and all previous classes. </w:t>
      </w:r>
      <w:r w:rsidR="00371008">
        <w:br/>
      </w:r>
      <w:bookmarkStart w:id="0" w:name="_GoBack"/>
      <w:bookmarkEnd w:id="0"/>
      <w:r>
        <w:rPr>
          <w:color w:val="333333"/>
        </w:rPr>
        <w:br/>
      </w:r>
    </w:p>
    <w:p w:rsidR="00271146" w:rsidRDefault="00AA0A0D" w:rsidP="003C34F0">
      <w:pPr>
        <w:rPr>
          <w:u w:val="single"/>
        </w:rPr>
      </w:pPr>
      <w:r w:rsidRPr="00067E72">
        <w:rPr>
          <w:b/>
          <w:color w:val="FF0000"/>
        </w:rPr>
        <w:t>8</w:t>
      </w:r>
      <w:r w:rsidR="003C34F0" w:rsidRPr="00067E72">
        <w:rPr>
          <w:b/>
          <w:color w:val="FF0000"/>
        </w:rPr>
        <w:t>. Class boundaries:</w:t>
      </w:r>
      <w:r w:rsidR="003C34F0" w:rsidRPr="00067E72">
        <w:rPr>
          <w:color w:val="FF0000"/>
        </w:rPr>
        <w:t xml:space="preserve"> </w:t>
      </w:r>
      <w:r w:rsidR="003C34F0">
        <w:t xml:space="preserve">are the numbers that separate classes without forming gaps between them. </w:t>
      </w:r>
      <w:r w:rsidR="003C34F0">
        <w:br/>
        <w:t>If data entries are integers, subtract 0.5 from each lower limit to find the lower class boundaries. To find the upper class boundaries, add 0.5 to each upper limit. The upper boundary of a class will equal the lower boundary of the next higher class.</w:t>
      </w:r>
      <w:r w:rsidR="003C34F0">
        <w:rPr>
          <w:color w:val="333333"/>
        </w:rPr>
        <w:br/>
      </w:r>
    </w:p>
    <w:p w:rsidR="00E9059A" w:rsidRDefault="00E9059A" w:rsidP="003C34F0">
      <w:pPr>
        <w:rPr>
          <w:u w:val="single"/>
        </w:rPr>
      </w:pPr>
    </w:p>
    <w:p w:rsidR="002B7942" w:rsidRDefault="005305C2" w:rsidP="002B7942">
      <w:r w:rsidRPr="00AA0A0D">
        <w:rPr>
          <w:b/>
          <w:u w:val="single"/>
        </w:rPr>
        <w:lastRenderedPageBreak/>
        <w:t>Guideline</w:t>
      </w:r>
      <w:r w:rsidR="00F0142A" w:rsidRPr="00AA0A0D">
        <w:rPr>
          <w:b/>
          <w:u w:val="single"/>
        </w:rPr>
        <w:t>s</w:t>
      </w:r>
      <w:r w:rsidR="002A3AC4" w:rsidRPr="00AA0A0D">
        <w:rPr>
          <w:b/>
          <w:u w:val="single"/>
        </w:rPr>
        <w:t xml:space="preserve"> to construct </w:t>
      </w:r>
      <w:r w:rsidR="009927AF" w:rsidRPr="00AA0A0D">
        <w:rPr>
          <w:b/>
          <w:u w:val="single"/>
        </w:rPr>
        <w:t xml:space="preserve">a </w:t>
      </w:r>
      <w:r w:rsidR="002A3AC4" w:rsidRPr="00AA0A0D">
        <w:rPr>
          <w:b/>
          <w:u w:val="single"/>
        </w:rPr>
        <w:t>Frequency Distribution</w:t>
      </w:r>
      <w:r w:rsidR="007163EF" w:rsidRPr="00AA0A0D">
        <w:rPr>
          <w:b/>
        </w:rPr>
        <w:t>:</w:t>
      </w:r>
      <w:r w:rsidR="002D79CB" w:rsidRPr="00AA0A0D">
        <w:rPr>
          <w:b/>
        </w:rPr>
        <w:br/>
      </w:r>
      <w:r w:rsidR="007163EF">
        <w:br/>
      </w:r>
      <w:r w:rsidR="005F1A00">
        <w:t xml:space="preserve">1. </w:t>
      </w:r>
      <w:r w:rsidR="005F1A00" w:rsidRPr="00CB2666">
        <w:t xml:space="preserve">Decide on the number of classes. (usually between 5 to 20 classes) </w:t>
      </w:r>
      <w:r w:rsidR="00AA0A0D">
        <w:br/>
      </w:r>
      <w:r w:rsidR="005F1A00">
        <w:br/>
        <w:t xml:space="preserve">2. </w:t>
      </w:r>
      <w:r w:rsidR="005F1A00" w:rsidRPr="00CB2666">
        <w:t>Calculate the class width</w:t>
      </w:r>
      <w:r w:rsidR="005F1A00">
        <w:t xml:space="preserve">: </w:t>
      </w:r>
      <m:oMath>
        <m:r>
          <w:rPr>
            <w:rFonts w:ascii="Cambria Math" w:hAnsi="Cambria Math"/>
          </w:rPr>
          <m:t>class width=</m:t>
        </m:r>
        <m:f>
          <m:fPr>
            <m:ctrlPr>
              <w:rPr>
                <w:rFonts w:ascii="Cambria Math" w:hAnsi="Cambria Math"/>
                <w:i/>
              </w:rPr>
            </m:ctrlPr>
          </m:fPr>
          <m:num>
            <m:r>
              <w:rPr>
                <w:rFonts w:ascii="Cambria Math" w:hAnsi="Cambria Math"/>
              </w:rPr>
              <m:t>Data Range</m:t>
            </m:r>
          </m:num>
          <m:den>
            <m:r>
              <w:rPr>
                <w:rFonts w:ascii="Cambria Math" w:hAnsi="Cambria Math"/>
              </w:rPr>
              <m:t>Number of classes</m:t>
            </m:r>
          </m:den>
        </m:f>
      </m:oMath>
      <w:r w:rsidR="005F1A00">
        <w:t xml:space="preserve">,  </w:t>
      </w:r>
      <w:r w:rsidR="005F1A00" w:rsidRPr="00CB2666">
        <w:t xml:space="preserve">where Range = </w:t>
      </w:r>
      <w:r w:rsidR="005F1A00">
        <w:t>Max</w:t>
      </w:r>
      <w:r w:rsidR="005F1A00" w:rsidRPr="00CB2666">
        <w:t xml:space="preserve"> – </w:t>
      </w:r>
      <w:r w:rsidR="005F1A00">
        <w:t>Min.</w:t>
      </w:r>
      <w:r w:rsidR="005F1A00">
        <w:br/>
        <w:t xml:space="preserve">    </w:t>
      </w:r>
      <w:r w:rsidR="005F1A00" w:rsidRPr="00CB2666">
        <w:t xml:space="preserve">Round up the class width to </w:t>
      </w:r>
      <w:r w:rsidR="005F1A00">
        <w:t>the nearest integer</w:t>
      </w:r>
      <w:r w:rsidR="005F1A00" w:rsidRPr="00CB2666">
        <w:t xml:space="preserve">. </w:t>
      </w:r>
      <w:r w:rsidR="00AA0A0D">
        <w:br/>
      </w:r>
      <w:r w:rsidR="005F1A00">
        <w:br/>
        <w:t xml:space="preserve">3. </w:t>
      </w:r>
      <w:r w:rsidR="005F1A00" w:rsidRPr="00CB2666">
        <w:t>Choose a number (usually minimum data value) for the lower limit of the first class</w:t>
      </w:r>
      <w:r w:rsidR="005F1A00">
        <w:t xml:space="preserve"> to start with</w:t>
      </w:r>
      <w:r w:rsidR="005F1A00" w:rsidRPr="00CB2666">
        <w:t>.</w:t>
      </w:r>
      <w:r w:rsidR="005F1A00">
        <w:br/>
        <w:t xml:space="preserve">4. </w:t>
      </w:r>
      <w:r w:rsidR="005F1A00" w:rsidRPr="00CB2666">
        <w:t xml:space="preserve">Add class width to the lower limit of the first class to get the lower limit of second class. </w:t>
      </w:r>
      <w:r w:rsidR="005F1A00">
        <w:br/>
        <w:t xml:space="preserve">    </w:t>
      </w:r>
      <w:r w:rsidR="005F1A00" w:rsidRPr="00CB2666">
        <w:t>Continue this for the other classes.</w:t>
      </w:r>
      <w:r w:rsidR="00AA0A0D">
        <w:br/>
      </w:r>
      <w:r w:rsidR="005F1A00">
        <w:br/>
        <w:t xml:space="preserve">5. </w:t>
      </w:r>
      <w:r w:rsidR="005F1A00" w:rsidRPr="00CB2666">
        <w:t>Enter the upper class limits</w:t>
      </w:r>
      <w:r w:rsidR="005F1A00">
        <w:t xml:space="preserve"> (1 or 0.1 or 0.01 unit less than the lower limit of next class depending </w:t>
      </w:r>
      <w:r w:rsidR="005F1A00">
        <w:br/>
        <w:t xml:space="preserve">    on the number of decimal in the data</w:t>
      </w:r>
      <w:r w:rsidR="00AD2894">
        <w:t xml:space="preserve">, </w:t>
      </w:r>
      <w:r w:rsidR="009B1F2F">
        <w:t xml:space="preserve">e.g. </w:t>
      </w:r>
      <w:r w:rsidR="00AD2894">
        <w:t>for integer type, subtract 1</w:t>
      </w:r>
      <w:r w:rsidR="005F1A00">
        <w:t>)</w:t>
      </w:r>
      <w:r w:rsidR="005F1A00" w:rsidRPr="00CB2666">
        <w:t>.</w:t>
      </w:r>
      <w:r w:rsidR="005F1A00">
        <w:t xml:space="preserve"> </w:t>
      </w:r>
      <w:r w:rsidR="00AA0A0D">
        <w:br/>
      </w:r>
      <w:r w:rsidR="005F1A00">
        <w:br/>
        <w:t>6. Count the observations within a class to obtain class frequency. You can add three more additional columns: class mid-point, relative frequency and cumulative frequency to construct a complete frequency distribution.</w:t>
      </w:r>
    </w:p>
    <w:p w:rsidR="00437166" w:rsidRDefault="00437166" w:rsidP="00437166">
      <w:r>
        <w:rPr>
          <w:b/>
        </w:rPr>
        <w:br/>
      </w:r>
      <w:r w:rsidRPr="0024671A">
        <w:rPr>
          <w:b/>
        </w:rPr>
        <w:t>Example</w:t>
      </w:r>
      <w:r>
        <w:rPr>
          <w:b/>
        </w:rPr>
        <w:t>:</w:t>
      </w:r>
      <w:r w:rsidRPr="0024671A">
        <w:rPr>
          <w:b/>
        </w:rPr>
        <w:t xml:space="preserve"> </w:t>
      </w:r>
      <w:r w:rsidRPr="00CB2666">
        <w:t>Construct a frequency distribution table for the following data values using 5 classes.</w:t>
      </w:r>
      <w:r>
        <w:t xml:space="preserve"> Construct histogram, frequency polygon and Ogive also.</w:t>
      </w:r>
    </w:p>
    <w:p w:rsidR="00437166" w:rsidRPr="00CB2666" w:rsidRDefault="00437166" w:rsidP="00437166"/>
    <w:p w:rsidR="007D6A31" w:rsidRDefault="00437166" w:rsidP="00437166">
      <w:pPr>
        <w:rPr>
          <w:b/>
        </w:rPr>
      </w:pPr>
      <w:r w:rsidRPr="00CB2666">
        <w:t xml:space="preserve">  44, 32, 35, 38, 35, 39, 42, 36, 36, 40, 51, 58, 58, 62, 63, 72, 78, 81, 25, 84, 20.</w:t>
      </w:r>
      <w:r>
        <w:br/>
      </w:r>
    </w:p>
    <w:p w:rsidR="00257EC7" w:rsidRDefault="00257EC7" w:rsidP="00437166">
      <w:pPr>
        <w:rPr>
          <w:b/>
        </w:rPr>
      </w:pPr>
    </w:p>
    <w:p w:rsidR="00257EC7" w:rsidRDefault="00257EC7" w:rsidP="00437166">
      <w:pPr>
        <w:rPr>
          <w:b/>
        </w:rPr>
      </w:pPr>
    </w:p>
    <w:p w:rsidR="00257EC7" w:rsidRDefault="00257EC7" w:rsidP="00437166">
      <w:pPr>
        <w:rPr>
          <w:b/>
        </w:rPr>
      </w:pPr>
    </w:p>
    <w:p w:rsidR="00257EC7" w:rsidRDefault="00257EC7" w:rsidP="00437166">
      <w:pPr>
        <w:rPr>
          <w:b/>
        </w:rPr>
      </w:pPr>
    </w:p>
    <w:p w:rsidR="00257EC7" w:rsidRDefault="00257EC7" w:rsidP="00437166">
      <w:pPr>
        <w:rPr>
          <w:b/>
        </w:rPr>
      </w:pPr>
    </w:p>
    <w:p w:rsidR="00257EC7" w:rsidRPr="007D6A31" w:rsidRDefault="00257EC7" w:rsidP="00437166">
      <w:pPr>
        <w:rPr>
          <w:b/>
        </w:rPr>
      </w:pPr>
    </w:p>
    <w:p w:rsidR="002B7942" w:rsidRPr="00CB2666" w:rsidRDefault="002B7942" w:rsidP="002B7942">
      <w:pPr>
        <w:ind w:left="1080"/>
      </w:pPr>
    </w:p>
    <w:tbl>
      <w:tblPr>
        <w:tblStyle w:val="TableGrid"/>
        <w:tblW w:w="0" w:type="auto"/>
        <w:tblLayout w:type="fixed"/>
        <w:tblLook w:val="01E0" w:firstRow="1" w:lastRow="1" w:firstColumn="1" w:lastColumn="1" w:noHBand="0" w:noVBand="0"/>
      </w:tblPr>
      <w:tblGrid>
        <w:gridCol w:w="1565"/>
        <w:gridCol w:w="1220"/>
        <w:gridCol w:w="990"/>
        <w:gridCol w:w="2430"/>
        <w:gridCol w:w="1795"/>
        <w:gridCol w:w="1957"/>
      </w:tblGrid>
      <w:tr w:rsidR="002B7942" w:rsidRPr="00CB2666" w:rsidTr="00D635DA">
        <w:trPr>
          <w:trHeight w:val="748"/>
        </w:trPr>
        <w:tc>
          <w:tcPr>
            <w:tcW w:w="1565" w:type="dxa"/>
          </w:tcPr>
          <w:p w:rsidR="002B7942" w:rsidRPr="00CB2666" w:rsidRDefault="002B7942" w:rsidP="00D635DA">
            <w:r w:rsidRPr="00CB2666">
              <w:t>Classes</w:t>
            </w:r>
          </w:p>
        </w:tc>
        <w:tc>
          <w:tcPr>
            <w:tcW w:w="1220" w:type="dxa"/>
          </w:tcPr>
          <w:p w:rsidR="002B7942" w:rsidRPr="00CB2666" w:rsidRDefault="002B7942" w:rsidP="00D635DA">
            <w:r w:rsidRPr="00CB2666">
              <w:t>Tally Mark</w:t>
            </w:r>
          </w:p>
        </w:tc>
        <w:tc>
          <w:tcPr>
            <w:tcW w:w="990" w:type="dxa"/>
          </w:tcPr>
          <w:p w:rsidR="002B7942" w:rsidRPr="00CB2666" w:rsidRDefault="002B7942" w:rsidP="00D635DA">
            <w:r w:rsidRPr="00CB266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2pt" o:ole="">
                  <v:imagedata r:id="rId6" o:title=""/>
                </v:shape>
                <o:OLEObject Type="Embed" ProgID="Equation.DSMT4" ShapeID="_x0000_i1025" DrawAspect="Content" ObjectID="_1609246034" r:id="rId7"/>
              </w:object>
            </w:r>
          </w:p>
        </w:tc>
        <w:tc>
          <w:tcPr>
            <w:tcW w:w="2430" w:type="dxa"/>
          </w:tcPr>
          <w:p w:rsidR="002B7942" w:rsidRPr="00CB2666" w:rsidRDefault="002B7942" w:rsidP="00D635DA">
            <w:r w:rsidRPr="00CB2666">
              <w:t>Class mid -point</w:t>
            </w:r>
          </w:p>
        </w:tc>
        <w:tc>
          <w:tcPr>
            <w:tcW w:w="1795" w:type="dxa"/>
          </w:tcPr>
          <w:p w:rsidR="002B7942" w:rsidRPr="00CB2666" w:rsidRDefault="002B7942" w:rsidP="00D635DA">
            <w:r w:rsidRPr="00CB2666">
              <w:t>Relative Frequency</w:t>
            </w:r>
          </w:p>
        </w:tc>
        <w:tc>
          <w:tcPr>
            <w:tcW w:w="1957" w:type="dxa"/>
          </w:tcPr>
          <w:p w:rsidR="002B7942" w:rsidRPr="00CB2666" w:rsidRDefault="002B7942" w:rsidP="00D635DA">
            <w:r w:rsidRPr="00CB2666">
              <w:t>Cumulative</w:t>
            </w:r>
          </w:p>
          <w:p w:rsidR="002B7942" w:rsidRPr="00CB2666" w:rsidRDefault="002B7942" w:rsidP="00D635DA">
            <w:r w:rsidRPr="00CB2666">
              <w:t>Frequency</w:t>
            </w:r>
          </w:p>
        </w:tc>
      </w:tr>
      <w:tr w:rsidR="002B7942" w:rsidRPr="00CB2666" w:rsidTr="00D635DA">
        <w:trPr>
          <w:trHeight w:val="542"/>
        </w:trPr>
        <w:tc>
          <w:tcPr>
            <w:tcW w:w="1565" w:type="dxa"/>
          </w:tcPr>
          <w:p w:rsidR="002B7942" w:rsidRPr="00CB2666" w:rsidRDefault="002B7942" w:rsidP="00D635DA"/>
        </w:tc>
        <w:tc>
          <w:tcPr>
            <w:tcW w:w="1220" w:type="dxa"/>
          </w:tcPr>
          <w:p w:rsidR="002B7942" w:rsidRPr="00CB2666" w:rsidRDefault="002B7942" w:rsidP="00D635DA"/>
        </w:tc>
        <w:tc>
          <w:tcPr>
            <w:tcW w:w="990" w:type="dxa"/>
          </w:tcPr>
          <w:p w:rsidR="002B7942" w:rsidRPr="00CB2666" w:rsidRDefault="002B7942" w:rsidP="00D635DA"/>
        </w:tc>
        <w:tc>
          <w:tcPr>
            <w:tcW w:w="2430" w:type="dxa"/>
          </w:tcPr>
          <w:p w:rsidR="002B7942" w:rsidRPr="00CB2666" w:rsidRDefault="002B7942" w:rsidP="00D635DA"/>
        </w:tc>
        <w:tc>
          <w:tcPr>
            <w:tcW w:w="1795" w:type="dxa"/>
          </w:tcPr>
          <w:p w:rsidR="002B7942" w:rsidRPr="00CB2666" w:rsidRDefault="002B7942" w:rsidP="00D635DA"/>
        </w:tc>
        <w:tc>
          <w:tcPr>
            <w:tcW w:w="1957" w:type="dxa"/>
          </w:tcPr>
          <w:p w:rsidR="002B7942" w:rsidRPr="00CB2666" w:rsidRDefault="002B7942" w:rsidP="00D635DA"/>
        </w:tc>
      </w:tr>
      <w:tr w:rsidR="002B7942" w:rsidRPr="00CB2666" w:rsidTr="00D635DA">
        <w:trPr>
          <w:trHeight w:val="542"/>
        </w:trPr>
        <w:tc>
          <w:tcPr>
            <w:tcW w:w="1565" w:type="dxa"/>
          </w:tcPr>
          <w:p w:rsidR="002B7942" w:rsidRPr="00CB2666" w:rsidRDefault="002B7942" w:rsidP="00D635DA"/>
        </w:tc>
        <w:tc>
          <w:tcPr>
            <w:tcW w:w="1220" w:type="dxa"/>
          </w:tcPr>
          <w:p w:rsidR="002B7942" w:rsidRPr="00CB2666" w:rsidRDefault="002B7942" w:rsidP="00D635DA"/>
        </w:tc>
        <w:tc>
          <w:tcPr>
            <w:tcW w:w="990" w:type="dxa"/>
          </w:tcPr>
          <w:p w:rsidR="002B7942" w:rsidRPr="00CB2666" w:rsidRDefault="002B7942" w:rsidP="00D635DA"/>
        </w:tc>
        <w:tc>
          <w:tcPr>
            <w:tcW w:w="2430" w:type="dxa"/>
          </w:tcPr>
          <w:p w:rsidR="002B7942" w:rsidRPr="00CB2666" w:rsidRDefault="002B7942" w:rsidP="00D635DA"/>
        </w:tc>
        <w:tc>
          <w:tcPr>
            <w:tcW w:w="1795" w:type="dxa"/>
          </w:tcPr>
          <w:p w:rsidR="002B7942" w:rsidRPr="00CB2666" w:rsidRDefault="002B7942" w:rsidP="00D635DA"/>
        </w:tc>
        <w:tc>
          <w:tcPr>
            <w:tcW w:w="1957" w:type="dxa"/>
          </w:tcPr>
          <w:p w:rsidR="002B7942" w:rsidRPr="00CB2666" w:rsidRDefault="002B7942" w:rsidP="00D635DA"/>
        </w:tc>
      </w:tr>
      <w:tr w:rsidR="002B7942" w:rsidRPr="00CB2666" w:rsidTr="00D635DA">
        <w:trPr>
          <w:trHeight w:val="542"/>
        </w:trPr>
        <w:tc>
          <w:tcPr>
            <w:tcW w:w="1565" w:type="dxa"/>
          </w:tcPr>
          <w:p w:rsidR="002B7942" w:rsidRPr="00CB2666" w:rsidRDefault="002B7942" w:rsidP="00D635DA"/>
        </w:tc>
        <w:tc>
          <w:tcPr>
            <w:tcW w:w="1220" w:type="dxa"/>
          </w:tcPr>
          <w:p w:rsidR="002B7942" w:rsidRPr="00CB2666" w:rsidRDefault="002B7942" w:rsidP="00D635DA"/>
        </w:tc>
        <w:tc>
          <w:tcPr>
            <w:tcW w:w="990" w:type="dxa"/>
          </w:tcPr>
          <w:p w:rsidR="002B7942" w:rsidRPr="00CB2666" w:rsidRDefault="002B7942" w:rsidP="00D635DA"/>
        </w:tc>
        <w:tc>
          <w:tcPr>
            <w:tcW w:w="2430" w:type="dxa"/>
          </w:tcPr>
          <w:p w:rsidR="002B7942" w:rsidRPr="00CB2666" w:rsidRDefault="002B7942" w:rsidP="00D635DA"/>
        </w:tc>
        <w:tc>
          <w:tcPr>
            <w:tcW w:w="1795" w:type="dxa"/>
          </w:tcPr>
          <w:p w:rsidR="002B7942" w:rsidRPr="00CB2666" w:rsidRDefault="002B7942" w:rsidP="00D635DA"/>
        </w:tc>
        <w:tc>
          <w:tcPr>
            <w:tcW w:w="1957" w:type="dxa"/>
          </w:tcPr>
          <w:p w:rsidR="002B7942" w:rsidRPr="00CB2666" w:rsidRDefault="002B7942" w:rsidP="00D635DA"/>
        </w:tc>
      </w:tr>
      <w:tr w:rsidR="002B7942" w:rsidRPr="00CB2666" w:rsidTr="00D635DA">
        <w:trPr>
          <w:trHeight w:val="542"/>
        </w:trPr>
        <w:tc>
          <w:tcPr>
            <w:tcW w:w="1565" w:type="dxa"/>
          </w:tcPr>
          <w:p w:rsidR="002B7942" w:rsidRPr="00CB2666" w:rsidRDefault="002B7942" w:rsidP="00D635DA"/>
        </w:tc>
        <w:tc>
          <w:tcPr>
            <w:tcW w:w="1220" w:type="dxa"/>
          </w:tcPr>
          <w:p w:rsidR="002B7942" w:rsidRPr="00CB2666" w:rsidRDefault="002B7942" w:rsidP="00D635DA"/>
        </w:tc>
        <w:tc>
          <w:tcPr>
            <w:tcW w:w="990" w:type="dxa"/>
          </w:tcPr>
          <w:p w:rsidR="002B7942" w:rsidRPr="00CB2666" w:rsidRDefault="002B7942" w:rsidP="00D635DA"/>
        </w:tc>
        <w:tc>
          <w:tcPr>
            <w:tcW w:w="2430" w:type="dxa"/>
          </w:tcPr>
          <w:p w:rsidR="002B7942" w:rsidRPr="00CB2666" w:rsidRDefault="002B7942" w:rsidP="00D635DA"/>
        </w:tc>
        <w:tc>
          <w:tcPr>
            <w:tcW w:w="1795" w:type="dxa"/>
          </w:tcPr>
          <w:p w:rsidR="002B7942" w:rsidRPr="00CB2666" w:rsidRDefault="002B7942" w:rsidP="00D635DA"/>
        </w:tc>
        <w:tc>
          <w:tcPr>
            <w:tcW w:w="1957" w:type="dxa"/>
          </w:tcPr>
          <w:p w:rsidR="002B7942" w:rsidRPr="00CB2666" w:rsidRDefault="002B7942" w:rsidP="00D635DA"/>
        </w:tc>
      </w:tr>
      <w:tr w:rsidR="002B7942" w:rsidRPr="00CB2666" w:rsidTr="00D635DA">
        <w:trPr>
          <w:trHeight w:val="542"/>
        </w:trPr>
        <w:tc>
          <w:tcPr>
            <w:tcW w:w="1565" w:type="dxa"/>
          </w:tcPr>
          <w:p w:rsidR="002B7942" w:rsidRPr="00CB2666" w:rsidRDefault="002B7942" w:rsidP="00D635DA"/>
        </w:tc>
        <w:tc>
          <w:tcPr>
            <w:tcW w:w="1220" w:type="dxa"/>
          </w:tcPr>
          <w:p w:rsidR="002B7942" w:rsidRPr="00CB2666" w:rsidRDefault="002B7942" w:rsidP="00D635DA"/>
        </w:tc>
        <w:tc>
          <w:tcPr>
            <w:tcW w:w="990" w:type="dxa"/>
          </w:tcPr>
          <w:p w:rsidR="002B7942" w:rsidRPr="00CB2666" w:rsidRDefault="002B7942" w:rsidP="00D635DA"/>
        </w:tc>
        <w:tc>
          <w:tcPr>
            <w:tcW w:w="2430" w:type="dxa"/>
          </w:tcPr>
          <w:p w:rsidR="002B7942" w:rsidRPr="00CB2666" w:rsidRDefault="002B7942" w:rsidP="00D635DA"/>
        </w:tc>
        <w:tc>
          <w:tcPr>
            <w:tcW w:w="1795" w:type="dxa"/>
          </w:tcPr>
          <w:p w:rsidR="002B7942" w:rsidRPr="00CB2666" w:rsidRDefault="002B7942" w:rsidP="00D635DA"/>
        </w:tc>
        <w:tc>
          <w:tcPr>
            <w:tcW w:w="1957" w:type="dxa"/>
          </w:tcPr>
          <w:p w:rsidR="002B7942" w:rsidRPr="00CB2666" w:rsidRDefault="002B7942" w:rsidP="00D635DA"/>
        </w:tc>
      </w:tr>
      <w:tr w:rsidR="002B7942" w:rsidRPr="00CB2666" w:rsidTr="00D635DA">
        <w:trPr>
          <w:trHeight w:val="726"/>
        </w:trPr>
        <w:tc>
          <w:tcPr>
            <w:tcW w:w="1565" w:type="dxa"/>
          </w:tcPr>
          <w:p w:rsidR="002B7942" w:rsidRPr="00CB2666" w:rsidRDefault="00780020" w:rsidP="00D635DA">
            <w:r>
              <w:t>Total</w:t>
            </w:r>
          </w:p>
        </w:tc>
        <w:tc>
          <w:tcPr>
            <w:tcW w:w="1220" w:type="dxa"/>
          </w:tcPr>
          <w:p w:rsidR="002B7942" w:rsidRPr="00CB2666" w:rsidRDefault="002B7942" w:rsidP="00D635DA"/>
        </w:tc>
        <w:tc>
          <w:tcPr>
            <w:tcW w:w="990" w:type="dxa"/>
          </w:tcPr>
          <w:p w:rsidR="002B7942" w:rsidRPr="00CB2666" w:rsidRDefault="002B7942" w:rsidP="00D635DA"/>
        </w:tc>
        <w:tc>
          <w:tcPr>
            <w:tcW w:w="2430" w:type="dxa"/>
          </w:tcPr>
          <w:p w:rsidR="002B7942" w:rsidRPr="00CB2666" w:rsidRDefault="002B7942" w:rsidP="00D635DA"/>
        </w:tc>
        <w:tc>
          <w:tcPr>
            <w:tcW w:w="1795" w:type="dxa"/>
          </w:tcPr>
          <w:p w:rsidR="002B7942" w:rsidRPr="00CB2666" w:rsidRDefault="002B7942" w:rsidP="00D635DA"/>
        </w:tc>
        <w:tc>
          <w:tcPr>
            <w:tcW w:w="1957" w:type="dxa"/>
          </w:tcPr>
          <w:p w:rsidR="002B7942" w:rsidRPr="00CB2666" w:rsidRDefault="002B7942" w:rsidP="00D635DA"/>
        </w:tc>
      </w:tr>
    </w:tbl>
    <w:p w:rsidR="002B7942" w:rsidRPr="00CB2666" w:rsidRDefault="002B7942" w:rsidP="002B7942"/>
    <w:p w:rsidR="002B7942" w:rsidRPr="00CB2666" w:rsidRDefault="00C47FBA" w:rsidP="002B7942">
      <w:r w:rsidRPr="00B9346D">
        <w:rPr>
          <w:b/>
        </w:rPr>
        <w:t>Note:</w:t>
      </w:r>
      <w:r>
        <w:t xml:space="preserve"> This type of frequency distribution</w:t>
      </w:r>
      <w:r w:rsidR="00B9346D">
        <w:t xml:space="preserve"> table</w:t>
      </w:r>
      <w:r>
        <w:t xml:space="preserve"> is useful for large number of observations.</w:t>
      </w:r>
    </w:p>
    <w:p w:rsidR="00B6625C" w:rsidRDefault="00B6625C" w:rsidP="00BC2EF4">
      <w:pPr>
        <w:rPr>
          <w:u w:val="single"/>
        </w:rPr>
      </w:pPr>
    </w:p>
    <w:p w:rsidR="0051555D" w:rsidRDefault="0051555D" w:rsidP="007855B7">
      <w:pPr>
        <w:pStyle w:val="NormalWeb"/>
        <w:shd w:val="clear" w:color="auto" w:fill="FFFFFF"/>
      </w:pPr>
      <w:r w:rsidRPr="00691F42">
        <w:rPr>
          <w:b/>
          <w:noProof/>
          <w:color w:val="FF0000"/>
          <w:u w:val="single"/>
        </w:rPr>
        <w:lastRenderedPageBreak/>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502920</wp:posOffset>
                </wp:positionV>
                <wp:extent cx="6385560" cy="1404620"/>
                <wp:effectExtent l="0" t="0" r="152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404620"/>
                        </a:xfrm>
                        <a:prstGeom prst="rect">
                          <a:avLst/>
                        </a:prstGeom>
                        <a:solidFill>
                          <a:srgbClr val="FFFFFF"/>
                        </a:solidFill>
                        <a:ln w="9525">
                          <a:solidFill>
                            <a:srgbClr val="000000"/>
                          </a:solidFill>
                          <a:miter lim="800000"/>
                          <a:headEnd/>
                          <a:tailEnd/>
                        </a:ln>
                      </wps:spPr>
                      <wps:txbx>
                        <w:txbxContent>
                          <w:p w:rsidR="00406533" w:rsidRDefault="00406533">
                            <w:r>
                              <w:t xml:space="preserve">Because consecutive bars of a histogram must touch, bars must begin and end at class boundaries instead of class limits.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1.6pt;margin-top:39.6pt;width:502.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Q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">
                <v:textbox style="mso-fit-shape-to-text:t">
                  <w:txbxContent>
                    <w:p w:rsidR="00406533" w:rsidRDefault="00406533">
                      <w:r>
                        <w:t xml:space="preserve">Because consecutive bars of a histogram must touch, bars must begin and end at class boundaries instead of class limits. </w:t>
                      </w:r>
                    </w:p>
                  </w:txbxContent>
                </v:textbox>
                <w10:wrap type="square" anchorx="margin"/>
              </v:shape>
            </w:pict>
          </mc:Fallback>
        </mc:AlternateContent>
      </w:r>
      <w:r w:rsidR="00CB4399" w:rsidRPr="00691F42">
        <w:rPr>
          <w:b/>
          <w:color w:val="FF0000"/>
          <w:u w:val="single"/>
        </w:rPr>
        <w:t>Histogram</w:t>
      </w:r>
      <w:r w:rsidR="00CB4399" w:rsidRPr="00691F42">
        <w:rPr>
          <w:b/>
          <w:color w:val="FF0000"/>
        </w:rPr>
        <w:t>:</w:t>
      </w:r>
      <w:r w:rsidR="00CB4399" w:rsidRPr="00691F42">
        <w:rPr>
          <w:color w:val="FF0000"/>
        </w:rPr>
        <w:t xml:space="preserve"> </w:t>
      </w:r>
      <w:r w:rsidR="00CB4399" w:rsidRPr="00CB2666">
        <w:t xml:space="preserve">Is a </w:t>
      </w:r>
      <w:r w:rsidR="00A96C7B">
        <w:t>bar graph</w:t>
      </w:r>
      <w:r w:rsidR="00CB4399" w:rsidRPr="00CB2666">
        <w:t xml:space="preserve"> with the classes </w:t>
      </w:r>
      <w:r w:rsidR="00916C11">
        <w:t xml:space="preserve">(or midpoints) </w:t>
      </w:r>
      <w:r w:rsidR="00CB4399" w:rsidRPr="00CB2666">
        <w:t>on the x-axis and the class frequencies (or relative frequencies) on the y-axis.</w:t>
      </w:r>
      <w:r w:rsidR="00A96C7B">
        <w:t xml:space="preserve"> Consecutive bars must touch.</w:t>
      </w:r>
      <w:r w:rsidR="0044329A">
        <w:br/>
      </w:r>
    </w:p>
    <w:p w:rsidR="0051555D" w:rsidRDefault="0044329A" w:rsidP="007855B7">
      <w:pPr>
        <w:pStyle w:val="NormalWeb"/>
        <w:shd w:val="clear" w:color="auto" w:fill="FFFFFF"/>
      </w:pPr>
      <w:r>
        <w:rPr>
          <w:noProof/>
        </w:rPr>
        <w:drawing>
          <wp:inline distT="0" distB="0" distL="0" distR="0" wp14:anchorId="36042F58" wp14:editId="59990401">
            <wp:extent cx="4434840" cy="1935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1935480"/>
                    </a:xfrm>
                    <a:prstGeom prst="rect">
                      <a:avLst/>
                    </a:prstGeom>
                    <a:noFill/>
                    <a:ln>
                      <a:noFill/>
                    </a:ln>
                  </pic:spPr>
                </pic:pic>
              </a:graphicData>
            </a:graphic>
          </wp:inline>
        </w:drawing>
      </w:r>
    </w:p>
    <w:p w:rsidR="00B54181" w:rsidRPr="00691F42" w:rsidRDefault="00406533" w:rsidP="007855B7">
      <w:pPr>
        <w:pStyle w:val="NormalWeb"/>
        <w:shd w:val="clear" w:color="auto" w:fill="FFFFFF"/>
      </w:pPr>
      <w:r>
        <w:br/>
      </w:r>
      <w:r>
        <w:br/>
      </w:r>
      <w:r>
        <w:br/>
      </w:r>
      <w:r w:rsidR="00691F42" w:rsidRPr="00691F42">
        <w:t xml:space="preserve">Use the frequency distribution of obtained above, construct a </w:t>
      </w:r>
      <w:r w:rsidR="00691F42" w:rsidRPr="00691F42">
        <w:rPr>
          <w:b/>
        </w:rPr>
        <w:t>histogram</w:t>
      </w:r>
      <w:r w:rsidR="00691F42" w:rsidRPr="00691F42">
        <w:t>.</w:t>
      </w:r>
    </w:p>
    <w:p w:rsidR="00691F42" w:rsidRDefault="00691F42" w:rsidP="007855B7">
      <w:pPr>
        <w:pStyle w:val="NormalWeb"/>
        <w:shd w:val="clear" w:color="auto" w:fill="FFFFFF"/>
        <w:rPr>
          <w:b/>
        </w:rPr>
      </w:pPr>
    </w:p>
    <w:p w:rsidR="00691F42" w:rsidRDefault="00691F42" w:rsidP="007855B7">
      <w:pPr>
        <w:pStyle w:val="NormalWeb"/>
        <w:shd w:val="clear" w:color="auto" w:fill="FFFFFF"/>
        <w:rPr>
          <w:b/>
        </w:rPr>
      </w:pPr>
    </w:p>
    <w:p w:rsidR="00B54181" w:rsidRDefault="00B54181" w:rsidP="007855B7">
      <w:pPr>
        <w:pStyle w:val="NormalWeb"/>
        <w:shd w:val="clear" w:color="auto" w:fill="FFFFFF"/>
        <w:rPr>
          <w:b/>
        </w:rPr>
      </w:pPr>
    </w:p>
    <w:p w:rsidR="00B54181" w:rsidRDefault="00B54181" w:rsidP="007855B7">
      <w:pPr>
        <w:pStyle w:val="NormalWeb"/>
        <w:shd w:val="clear" w:color="auto" w:fill="FFFFFF"/>
        <w:rPr>
          <w:b/>
        </w:rPr>
      </w:pPr>
    </w:p>
    <w:p w:rsidR="00B54181" w:rsidRDefault="00B54181" w:rsidP="007855B7">
      <w:pPr>
        <w:pStyle w:val="NormalWeb"/>
        <w:shd w:val="clear" w:color="auto" w:fill="FFFFFF"/>
        <w:rPr>
          <w:b/>
        </w:rPr>
      </w:pPr>
    </w:p>
    <w:p w:rsidR="00B54181" w:rsidRDefault="00B54181" w:rsidP="007855B7">
      <w:pPr>
        <w:pStyle w:val="NormalWeb"/>
        <w:shd w:val="clear" w:color="auto" w:fill="FFFFFF"/>
        <w:rPr>
          <w:b/>
        </w:rPr>
      </w:pPr>
    </w:p>
    <w:p w:rsidR="00F14CCA" w:rsidRDefault="00F14CCA" w:rsidP="007855B7">
      <w:pPr>
        <w:pStyle w:val="NormalWeb"/>
        <w:shd w:val="clear" w:color="auto" w:fill="FFFFFF"/>
        <w:rPr>
          <w:b/>
        </w:rPr>
      </w:pPr>
    </w:p>
    <w:p w:rsidR="00F14CCA" w:rsidRDefault="00F14CCA" w:rsidP="007855B7">
      <w:pPr>
        <w:pStyle w:val="NormalWeb"/>
        <w:shd w:val="clear" w:color="auto" w:fill="FFFFFF"/>
        <w:rPr>
          <w:b/>
        </w:rPr>
      </w:pPr>
    </w:p>
    <w:p w:rsidR="00F14CCA" w:rsidRDefault="00F14CCA" w:rsidP="007855B7">
      <w:pPr>
        <w:pStyle w:val="NormalWeb"/>
        <w:shd w:val="clear" w:color="auto" w:fill="FFFFFF"/>
        <w:rPr>
          <w:b/>
        </w:rPr>
      </w:pPr>
    </w:p>
    <w:p w:rsidR="00407CD9" w:rsidRDefault="00407CD9" w:rsidP="007855B7">
      <w:pPr>
        <w:pStyle w:val="NormalWeb"/>
        <w:shd w:val="clear" w:color="auto" w:fill="FFFFFF"/>
        <w:rPr>
          <w:b/>
        </w:rPr>
      </w:pPr>
    </w:p>
    <w:p w:rsidR="00407CD9" w:rsidRDefault="00407CD9" w:rsidP="007855B7">
      <w:pPr>
        <w:pStyle w:val="NormalWeb"/>
        <w:shd w:val="clear" w:color="auto" w:fill="FFFFFF"/>
        <w:rPr>
          <w:b/>
        </w:rPr>
      </w:pPr>
    </w:p>
    <w:p w:rsidR="00407CD9" w:rsidRDefault="00407CD9" w:rsidP="007855B7">
      <w:pPr>
        <w:pStyle w:val="NormalWeb"/>
        <w:shd w:val="clear" w:color="auto" w:fill="FFFFFF"/>
        <w:rPr>
          <w:b/>
        </w:rPr>
      </w:pPr>
    </w:p>
    <w:p w:rsidR="00691F42" w:rsidRPr="00691F42" w:rsidRDefault="00691F42" w:rsidP="00691F42">
      <w:pPr>
        <w:pStyle w:val="NormalWeb"/>
        <w:shd w:val="clear" w:color="auto" w:fill="FFFFFF"/>
      </w:pPr>
      <w:r w:rsidRPr="00A46353">
        <w:rPr>
          <w:b/>
          <w:color w:val="FF0000"/>
          <w:u w:val="single"/>
        </w:rPr>
        <w:lastRenderedPageBreak/>
        <w:t>F</w:t>
      </w:r>
      <w:r w:rsidR="00F14CCA" w:rsidRPr="00A46353">
        <w:rPr>
          <w:b/>
          <w:color w:val="FF0000"/>
          <w:u w:val="single"/>
        </w:rPr>
        <w:t>requency polygon</w:t>
      </w:r>
      <w:r w:rsidR="00F14CCA" w:rsidRPr="00A46353">
        <w:rPr>
          <w:color w:val="FF0000"/>
        </w:rPr>
        <w:t xml:space="preserve">: </w:t>
      </w:r>
      <w:r w:rsidR="00F14CCA">
        <w:t>line graph used to graph frequencies. Plot points that represent the midpoint and frequency of each class and connect the points in order from left to right.</w:t>
      </w:r>
      <w:r w:rsidR="00407CD9">
        <w:br/>
      </w:r>
      <w:r w:rsidR="00407CD9">
        <w:rPr>
          <w:noProof/>
        </w:rPr>
        <w:drawing>
          <wp:inline distT="0" distB="0" distL="0" distR="0">
            <wp:extent cx="303276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2760" cy="1866900"/>
                    </a:xfrm>
                    <a:prstGeom prst="rect">
                      <a:avLst/>
                    </a:prstGeom>
                    <a:noFill/>
                    <a:ln>
                      <a:noFill/>
                    </a:ln>
                  </pic:spPr>
                </pic:pic>
              </a:graphicData>
            </a:graphic>
          </wp:inline>
        </w:drawing>
      </w:r>
      <w:r w:rsidR="00F14CCA">
        <w:br/>
      </w:r>
      <w:r w:rsidRPr="00691F42">
        <w:t xml:space="preserve">Use the frequency distribution of obtained above, construct a </w:t>
      </w:r>
      <w:r w:rsidR="0044329A">
        <w:rPr>
          <w:b/>
        </w:rPr>
        <w:t>frequency polygon</w:t>
      </w:r>
      <w:r w:rsidRPr="00691F42">
        <w:t>.</w:t>
      </w:r>
    </w:p>
    <w:p w:rsidR="00F14CCA" w:rsidRDefault="00F14CCA" w:rsidP="007855B7">
      <w:pPr>
        <w:pStyle w:val="NormalWeb"/>
        <w:shd w:val="clear" w:color="auto" w:fill="FFFFFF"/>
        <w:rPr>
          <w:b/>
        </w:rPr>
      </w:pPr>
    </w:p>
    <w:p w:rsidR="00B54181" w:rsidRDefault="00B54181" w:rsidP="007855B7">
      <w:pPr>
        <w:pStyle w:val="NormalWeb"/>
        <w:shd w:val="clear" w:color="auto" w:fill="FFFFFF"/>
        <w:rPr>
          <w:b/>
        </w:rPr>
      </w:pPr>
    </w:p>
    <w:p w:rsidR="00B54181" w:rsidRDefault="00B54181" w:rsidP="007855B7">
      <w:pPr>
        <w:pStyle w:val="NormalWeb"/>
        <w:shd w:val="clear" w:color="auto" w:fill="FFFFFF"/>
        <w:rPr>
          <w:b/>
        </w:rPr>
      </w:pPr>
    </w:p>
    <w:p w:rsidR="00B54181" w:rsidRDefault="00B54181" w:rsidP="007855B7">
      <w:pPr>
        <w:pStyle w:val="NormalWeb"/>
        <w:shd w:val="clear" w:color="auto" w:fill="FFFFFF"/>
        <w:rPr>
          <w:b/>
        </w:rPr>
      </w:pPr>
    </w:p>
    <w:p w:rsidR="00B54181" w:rsidRDefault="00B54181" w:rsidP="007855B7">
      <w:pPr>
        <w:pStyle w:val="NormalWeb"/>
        <w:shd w:val="clear" w:color="auto" w:fill="FFFFFF"/>
        <w:rPr>
          <w:b/>
        </w:rPr>
      </w:pPr>
    </w:p>
    <w:p w:rsidR="008C0179" w:rsidRDefault="008C0179" w:rsidP="007855B7">
      <w:pPr>
        <w:pStyle w:val="NormalWeb"/>
        <w:shd w:val="clear" w:color="auto" w:fill="FFFFFF"/>
        <w:rPr>
          <w:b/>
        </w:rPr>
      </w:pPr>
    </w:p>
    <w:p w:rsidR="00407CD9" w:rsidRDefault="00407CD9"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3A2DB6" w:rsidRDefault="003A2DB6" w:rsidP="007855B7">
      <w:pPr>
        <w:pStyle w:val="NormalWeb"/>
        <w:shd w:val="clear" w:color="auto" w:fill="FFFFFF"/>
        <w:rPr>
          <w:b/>
        </w:rPr>
      </w:pPr>
    </w:p>
    <w:p w:rsidR="00407CD9" w:rsidRDefault="00407CD9" w:rsidP="007855B7">
      <w:pPr>
        <w:pStyle w:val="NormalWeb"/>
        <w:shd w:val="clear" w:color="auto" w:fill="FFFFFF"/>
        <w:rPr>
          <w:b/>
        </w:rPr>
      </w:pPr>
    </w:p>
    <w:p w:rsidR="00407CD9" w:rsidRDefault="00407CD9" w:rsidP="007855B7">
      <w:pPr>
        <w:pStyle w:val="NormalWeb"/>
        <w:shd w:val="clear" w:color="auto" w:fill="FFFFFF"/>
        <w:rPr>
          <w:b/>
        </w:rPr>
      </w:pPr>
    </w:p>
    <w:p w:rsidR="00407CD9" w:rsidRDefault="00407CD9" w:rsidP="007855B7">
      <w:pPr>
        <w:pStyle w:val="NormalWeb"/>
        <w:shd w:val="clear" w:color="auto" w:fill="FFFFFF"/>
        <w:rPr>
          <w:b/>
        </w:rPr>
      </w:pPr>
      <w:r w:rsidRPr="00A46353">
        <w:rPr>
          <w:b/>
          <w:color w:val="FF0000"/>
          <w:u w:val="single"/>
        </w:rPr>
        <w:lastRenderedPageBreak/>
        <w:t>Ogive (cumulative frequency graph):</w:t>
      </w:r>
      <w:r w:rsidRPr="00A46353">
        <w:rPr>
          <w:color w:val="FF0000"/>
        </w:rPr>
        <w:t xml:space="preserve"> </w:t>
      </w:r>
      <w:r>
        <w:t>is a line graph that displays the cumulative frequency of each class at its upper class boundary. The upper boundaries are marked on the horizontal axis, and the cumulative frequencies are marked on the vertical axis.</w:t>
      </w:r>
      <w:r w:rsidR="003A2DB6">
        <w:t xml:space="preserve"> An ogive tells how many data are less than the indicated value on the horizontal axis.</w:t>
      </w:r>
    </w:p>
    <w:p w:rsidR="00BC5681" w:rsidRDefault="00BC4077" w:rsidP="007855B7">
      <w:pPr>
        <w:pStyle w:val="NormalWeb"/>
        <w:shd w:val="clear" w:color="auto" w:fill="FFFFFF"/>
        <w:rPr>
          <w:b/>
        </w:rPr>
      </w:pPr>
      <w:r>
        <w:rPr>
          <w:b/>
          <w:noProof/>
        </w:rPr>
        <w:drawing>
          <wp:inline distT="0" distB="0" distL="0" distR="0">
            <wp:extent cx="3284220" cy="2034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2034540"/>
                    </a:xfrm>
                    <a:prstGeom prst="rect">
                      <a:avLst/>
                    </a:prstGeom>
                    <a:noFill/>
                    <a:ln>
                      <a:noFill/>
                    </a:ln>
                  </pic:spPr>
                </pic:pic>
              </a:graphicData>
            </a:graphic>
          </wp:inline>
        </w:drawing>
      </w:r>
    </w:p>
    <w:p w:rsidR="00691F42" w:rsidRPr="00691F42" w:rsidRDefault="00691F42" w:rsidP="00691F42">
      <w:pPr>
        <w:pStyle w:val="NormalWeb"/>
        <w:shd w:val="clear" w:color="auto" w:fill="FFFFFF"/>
      </w:pPr>
      <w:r w:rsidRPr="00691F42">
        <w:t>Use the frequency distribution of obtained above, construct a</w:t>
      </w:r>
      <w:r w:rsidR="009D3855">
        <w:t>n</w:t>
      </w:r>
      <w:r w:rsidRPr="00691F42">
        <w:t xml:space="preserve"> </w:t>
      </w:r>
      <w:r w:rsidR="009D3855">
        <w:rPr>
          <w:b/>
        </w:rPr>
        <w:t>ogive</w:t>
      </w:r>
      <w:r w:rsidRPr="00691F42">
        <w:t>.</w:t>
      </w:r>
    </w:p>
    <w:p w:rsidR="00AE6D88" w:rsidRDefault="00AE6D88" w:rsidP="00AE6D88"/>
    <w:p w:rsidR="00691F42" w:rsidRDefault="00691F42" w:rsidP="00AE6D88"/>
    <w:p w:rsidR="00691F42" w:rsidRDefault="00BC1AE5" w:rsidP="00AE6D88">
      <w:r>
        <w:br/>
      </w:r>
      <w:r>
        <w:br/>
      </w:r>
      <w:r>
        <w:br/>
      </w:r>
      <w:r>
        <w:br/>
      </w:r>
    </w:p>
    <w:p w:rsidR="00691F42" w:rsidRDefault="00691F42" w:rsidP="00AE6D88"/>
    <w:p w:rsidR="00691F42" w:rsidRDefault="00691F42" w:rsidP="00AE6D88"/>
    <w:p w:rsidR="00691F42" w:rsidRDefault="00691F42" w:rsidP="00AE6D88"/>
    <w:p w:rsidR="00691F42" w:rsidRDefault="00691F42" w:rsidP="00AE6D88"/>
    <w:p w:rsidR="00691F42" w:rsidRDefault="00691F42" w:rsidP="00AE6D88"/>
    <w:p w:rsidR="00691F42" w:rsidRDefault="00691F42" w:rsidP="00AE6D88"/>
    <w:p w:rsidR="00691F42" w:rsidRDefault="00691F42" w:rsidP="00AE6D88"/>
    <w:p w:rsidR="00691F42" w:rsidRDefault="00691F42" w:rsidP="00AE6D88"/>
    <w:p w:rsidR="00691F42" w:rsidRDefault="00691F42" w:rsidP="00AE6D88"/>
    <w:p w:rsidR="00BC1AE5" w:rsidRDefault="00BC1AE5" w:rsidP="00AE6D88"/>
    <w:p w:rsidR="00BC1AE5" w:rsidRDefault="00BC1AE5" w:rsidP="00AE6D88"/>
    <w:p w:rsidR="00BC1AE5" w:rsidRDefault="00BC1AE5" w:rsidP="00AE6D88"/>
    <w:p w:rsidR="00BC1AE5" w:rsidRDefault="00BC1AE5" w:rsidP="00AE6D88"/>
    <w:p w:rsidR="00BC1AE5" w:rsidRDefault="00BC1AE5" w:rsidP="00AE6D88"/>
    <w:p w:rsidR="00BC1AE5" w:rsidRDefault="00BC1AE5" w:rsidP="00AE6D88"/>
    <w:p w:rsidR="00BC1AE5" w:rsidRDefault="00BC1AE5" w:rsidP="00AE6D88"/>
    <w:p w:rsidR="00BC1AE5" w:rsidRDefault="00BC1AE5" w:rsidP="00AE6D88"/>
    <w:p w:rsidR="00BC1AE5" w:rsidRDefault="00BC1AE5" w:rsidP="00AE6D88"/>
    <w:p w:rsidR="00BC1AE5" w:rsidRDefault="00BC1AE5" w:rsidP="00AE6D88"/>
    <w:p w:rsidR="00BC1AE5" w:rsidRPr="00E8452F" w:rsidRDefault="00BC1AE5" w:rsidP="00AE6D88"/>
    <w:p w:rsidR="009B3C5D" w:rsidRPr="00CB2666" w:rsidRDefault="009B3C5D" w:rsidP="009B3C5D">
      <w:pPr>
        <w:pStyle w:val="NormalWeb"/>
      </w:pPr>
      <w:r w:rsidRPr="00A46353">
        <w:rPr>
          <w:b/>
          <w:color w:val="FF0000"/>
          <w:u w:val="single"/>
        </w:rPr>
        <w:lastRenderedPageBreak/>
        <w:t>Stem-and-leaf plot</w:t>
      </w:r>
      <w:r w:rsidRPr="00A46353">
        <w:rPr>
          <w:b/>
          <w:color w:val="FF0000"/>
        </w:rPr>
        <w:t xml:space="preserve"> (good for small data sets):</w:t>
      </w:r>
      <w:r w:rsidRPr="00A46353">
        <w:rPr>
          <w:color w:val="FF0000"/>
        </w:rPr>
        <w:t xml:space="preserve">  </w:t>
      </w:r>
      <w:r w:rsidRPr="00CB2666">
        <w:t xml:space="preserve">Separate each number in a data set into a stem and a leaf (usually the last digit).  </w:t>
      </w:r>
      <w:r w:rsidRPr="00CB2666">
        <w:br/>
      </w:r>
      <w:r w:rsidRPr="00CB2666">
        <w:br/>
      </w:r>
      <w:r w:rsidR="00652ADB">
        <w:rPr>
          <w:b/>
        </w:rPr>
        <w:t>Example</w:t>
      </w:r>
      <w:r w:rsidRPr="000F0B89">
        <w:rPr>
          <w:b/>
        </w:rPr>
        <w:t>:</w:t>
      </w:r>
      <w:r w:rsidRPr="00CB2666">
        <w:t xml:space="preserve"> The data represents the scores of a biology class on a midterm exam.</w:t>
      </w:r>
      <w:r w:rsidRPr="00CB2666">
        <w:br/>
        <w:t>75</w:t>
      </w:r>
      <w:r w:rsidRPr="00CB2666">
        <w:tab/>
        <w:t>85</w:t>
      </w:r>
      <w:r w:rsidRPr="00CB2666">
        <w:tab/>
        <w:t>90</w:t>
      </w:r>
      <w:r w:rsidRPr="00CB2666">
        <w:tab/>
        <w:t>80</w:t>
      </w:r>
      <w:r w:rsidRPr="00CB2666">
        <w:tab/>
        <w:t>87</w:t>
      </w:r>
      <w:r w:rsidRPr="00CB2666">
        <w:tab/>
        <w:t>67</w:t>
      </w:r>
      <w:r w:rsidRPr="00CB2666">
        <w:tab/>
        <w:t>82</w:t>
      </w:r>
      <w:r w:rsidRPr="00CB2666">
        <w:tab/>
        <w:t>88</w:t>
      </w:r>
      <w:r w:rsidRPr="00CB2666">
        <w:tab/>
        <w:t xml:space="preserve">95 </w:t>
      </w:r>
      <w:r w:rsidRPr="00CB2666">
        <w:tab/>
        <w:t>91</w:t>
      </w:r>
      <w:r w:rsidRPr="00CB2666">
        <w:tab/>
        <w:t>73</w:t>
      </w:r>
      <w:r w:rsidRPr="00CB2666">
        <w:tab/>
        <w:t>80</w:t>
      </w:r>
      <w:r w:rsidRPr="00CB2666">
        <w:tab/>
        <w:t>83</w:t>
      </w:r>
      <w:r w:rsidRPr="00CB2666">
        <w:tab/>
        <w:t>92</w:t>
      </w:r>
      <w:r w:rsidRPr="00CB2666">
        <w:br/>
        <w:t>94</w:t>
      </w:r>
      <w:r w:rsidRPr="00CB2666">
        <w:tab/>
        <w:t>68</w:t>
      </w:r>
      <w:r w:rsidRPr="00CB2666">
        <w:tab/>
        <w:t>75       91</w:t>
      </w:r>
      <w:r w:rsidRPr="00CB2666">
        <w:tab/>
        <w:t>79</w:t>
      </w:r>
      <w:r w:rsidRPr="00CB2666">
        <w:tab/>
        <w:t>95</w:t>
      </w:r>
      <w:r w:rsidRPr="00CB2666">
        <w:tab/>
        <w:t>87</w:t>
      </w:r>
      <w:r w:rsidRPr="00CB2666">
        <w:tab/>
        <w:t>76</w:t>
      </w:r>
      <w:r w:rsidRPr="00CB2666">
        <w:tab/>
        <w:t>91</w:t>
      </w:r>
      <w:r w:rsidRPr="00CB2666">
        <w:tab/>
        <w:t xml:space="preserve">85         </w:t>
      </w:r>
    </w:p>
    <w:p w:rsidR="009B3C5D" w:rsidRPr="00CB2666" w:rsidRDefault="009B3C5D" w:rsidP="009B3C5D">
      <w:pPr>
        <w:pStyle w:val="NormalWeb"/>
      </w:pPr>
    </w:p>
    <w:p w:rsidR="00897E8C" w:rsidRDefault="009B3C5D" w:rsidP="009B3C5D">
      <w:pPr>
        <w:pStyle w:val="NormalWeb"/>
      </w:pPr>
      <w:r w:rsidRPr="00CB2666">
        <w:br/>
      </w:r>
      <w:r w:rsidRPr="00CB2666">
        <w:br/>
      </w:r>
      <w:r w:rsidRPr="00CB2666">
        <w:br/>
      </w:r>
      <w:r w:rsidRPr="00CB2666">
        <w:br/>
      </w:r>
    </w:p>
    <w:p w:rsidR="009B3C5D" w:rsidRDefault="00C776C5" w:rsidP="00E8115E">
      <w:pPr>
        <w:pStyle w:val="NormalWeb"/>
      </w:pPr>
      <w:r>
        <w:rPr>
          <w:b/>
          <w:u w:val="single"/>
        </w:rPr>
        <w:br/>
      </w:r>
    </w:p>
    <w:p w:rsidR="00652ADB" w:rsidRDefault="00652ADB" w:rsidP="00E8115E">
      <w:pPr>
        <w:pStyle w:val="NormalWeb"/>
      </w:pPr>
    </w:p>
    <w:p w:rsidR="00652ADB" w:rsidRDefault="00652ADB" w:rsidP="00E8115E">
      <w:pPr>
        <w:pStyle w:val="NormalWeb"/>
      </w:pPr>
    </w:p>
    <w:p w:rsidR="00652ADB" w:rsidRPr="004741E2" w:rsidRDefault="00652ADB" w:rsidP="00E8115E">
      <w:pPr>
        <w:pStyle w:val="NormalWeb"/>
      </w:pPr>
    </w:p>
    <w:p w:rsidR="009B3C5D" w:rsidRDefault="009B3C5D" w:rsidP="009B3C5D"/>
    <w:p w:rsidR="009B3C5D" w:rsidRDefault="009B3C5D" w:rsidP="009B3C5D"/>
    <w:p w:rsidR="00652ADB" w:rsidRPr="00BD2F93" w:rsidRDefault="00652ADB" w:rsidP="00652ADB">
      <w:pPr>
        <w:pStyle w:val="NormalWeb"/>
        <w:rPr>
          <w:color w:val="333333"/>
        </w:rPr>
      </w:pPr>
      <w:r w:rsidRPr="00652ADB">
        <w:rPr>
          <w:b/>
          <w:color w:val="333333"/>
        </w:rPr>
        <w:t>Example:</w:t>
      </w:r>
      <w:r>
        <w:rPr>
          <w:color w:val="333333"/>
        </w:rPr>
        <w:t xml:space="preserve"> </w:t>
      </w:r>
      <w:r w:rsidRPr="00BD2F93">
        <w:rPr>
          <w:color w:val="333333"/>
        </w:rPr>
        <w:t>Sam got his friends to do a long jump and got these results:</w:t>
      </w:r>
      <w:r w:rsidRPr="00BD2F93">
        <w:rPr>
          <w:color w:val="333333"/>
        </w:rPr>
        <w:br/>
      </w:r>
      <w:r w:rsidRPr="00BD2F93">
        <w:rPr>
          <w:bCs/>
          <w:color w:val="333333"/>
        </w:rPr>
        <w:t>2.3, 2.5, 2.5, 2.7, 2.8 3.2, 3.6, 3.6, 4.5, 5.0</w:t>
      </w:r>
      <w:r>
        <w:rPr>
          <w:bCs/>
          <w:color w:val="333333"/>
        </w:rPr>
        <w:t xml:space="preserve">. Construct a stem-and-leaf plot and </w:t>
      </w:r>
      <w:r>
        <w:t>describe what do you learn about the data.</w:t>
      </w:r>
    </w:p>
    <w:p w:rsidR="009B3C5D" w:rsidRDefault="009B3C5D" w:rsidP="009B3C5D"/>
    <w:p w:rsidR="009B3C5D" w:rsidRDefault="009B3C5D" w:rsidP="009B3C5D">
      <w:r>
        <w:br/>
      </w:r>
      <w:r>
        <w:br/>
      </w:r>
    </w:p>
    <w:p w:rsidR="00AE6D88" w:rsidRDefault="00AE6D88" w:rsidP="009B3C5D"/>
    <w:p w:rsidR="009B3C5D" w:rsidRDefault="009B3C5D" w:rsidP="009B3C5D"/>
    <w:p w:rsidR="009B3C5D" w:rsidRDefault="009B3C5D" w:rsidP="009B3C5D"/>
    <w:p w:rsidR="009B3C5D" w:rsidRDefault="009B3C5D" w:rsidP="009B3C5D"/>
    <w:p w:rsidR="009B3C5D" w:rsidRDefault="009B3C5D" w:rsidP="009B3C5D"/>
    <w:p w:rsidR="00652ADB" w:rsidRDefault="00652ADB" w:rsidP="009B3C5D"/>
    <w:p w:rsidR="00652ADB" w:rsidRDefault="00652ADB" w:rsidP="009B3C5D"/>
    <w:p w:rsidR="00652ADB" w:rsidRDefault="00652ADB" w:rsidP="009B3C5D"/>
    <w:p w:rsidR="00652ADB" w:rsidRDefault="00652ADB" w:rsidP="009B3C5D"/>
    <w:p w:rsidR="009B3C5D" w:rsidRDefault="009B3C5D" w:rsidP="009B3C5D"/>
    <w:p w:rsidR="009B3C5D" w:rsidRDefault="009B3C5D" w:rsidP="009B3C5D"/>
    <w:p w:rsidR="009B3C5D" w:rsidRDefault="009B3C5D" w:rsidP="009B3C5D"/>
    <w:p w:rsidR="009B3C5D" w:rsidRPr="00CB2666" w:rsidRDefault="009B3C5D" w:rsidP="009B3C5D">
      <w:r w:rsidRPr="004F5842">
        <w:rPr>
          <w:b/>
          <w:color w:val="FF0000"/>
          <w:u w:val="single"/>
        </w:rPr>
        <w:lastRenderedPageBreak/>
        <w:t>Dot Plots</w:t>
      </w:r>
      <w:r w:rsidRPr="004F5842">
        <w:rPr>
          <w:b/>
          <w:color w:val="FF0000"/>
        </w:rPr>
        <w:t>:</w:t>
      </w:r>
      <w:r w:rsidRPr="004F5842">
        <w:rPr>
          <w:color w:val="FF0000"/>
        </w:rPr>
        <w:t xml:space="preserve">  </w:t>
      </w:r>
      <w:r w:rsidRPr="00CB2666">
        <w:t>Represent each data value with a dot along a numerical scale.  When data values repeat, the dots pile up vertically at that value.</w:t>
      </w:r>
      <w:r w:rsidRPr="00CB2666">
        <w:br/>
      </w:r>
    </w:p>
    <w:p w:rsidR="009B3C5D" w:rsidRPr="00CB2666" w:rsidRDefault="00652ADB" w:rsidP="009B3C5D">
      <w:r>
        <w:rPr>
          <w:b/>
        </w:rPr>
        <w:t>Example</w:t>
      </w:r>
      <w:r w:rsidR="009B3C5D" w:rsidRPr="002432C2">
        <w:rPr>
          <w:b/>
        </w:rPr>
        <w:t>:</w:t>
      </w:r>
      <w:r w:rsidR="009B3C5D" w:rsidRPr="00CB2666">
        <w:t xml:space="preserve"> Robert, a sixth grader at Roosevelt Middle School, usually goes to bed around 10:00 p.m. and gets up around 6:00 a.m. to get ready for school. That means he gets about </w:t>
      </w:r>
      <w:r w:rsidR="009B3C5D" w:rsidRPr="00CB2666">
        <w:rPr>
          <w:rFonts w:ascii="Cambria Math" w:hAnsi="Cambria Math" w:cs="Cambria Math"/>
        </w:rPr>
        <w:t>𝟖</w:t>
      </w:r>
      <w:r w:rsidR="009B3C5D" w:rsidRPr="00CB2666">
        <w:t xml:space="preserve"> hours of sleep on a school night. He decided to investigate the statistical question: How many hours per night do sixth graders usually sleep when they have school the next day? Robert took a survey of </w:t>
      </w:r>
      <w:r w:rsidR="009B3C5D" w:rsidRPr="00CB2666">
        <w:rPr>
          <w:rFonts w:ascii="Cambria Math" w:hAnsi="Cambria Math" w:cs="Cambria Math"/>
        </w:rPr>
        <w:t>𝟐𝟗</w:t>
      </w:r>
      <w:r w:rsidR="009B3C5D" w:rsidRPr="00CB2666">
        <w:t xml:space="preserve"> sixth graders and collected the following data to answer the question. </w:t>
      </w:r>
      <w:r w:rsidR="009B3C5D">
        <w:br/>
      </w:r>
      <w:r w:rsidR="009B3C5D" w:rsidRPr="00CB2666">
        <w:br/>
      </w:r>
      <w:r w:rsidR="009B3C5D" w:rsidRPr="00CB2666">
        <w:rPr>
          <w:rFonts w:ascii="Cambria Math" w:hAnsi="Cambria Math" w:cs="Cambria Math"/>
        </w:rPr>
        <w:t>𝟕</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𝟓</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𝟕</w:t>
      </w:r>
      <w:r w:rsidR="009B3C5D" w:rsidRPr="00CB2666">
        <w:t xml:space="preserve"> </w:t>
      </w:r>
      <w:r w:rsidR="009B3C5D" w:rsidRPr="00CB2666">
        <w:rPr>
          <w:rFonts w:ascii="Cambria Math" w:hAnsi="Cambria Math" w:cs="Cambria Math"/>
        </w:rPr>
        <w:t>𝟕</w:t>
      </w:r>
      <w:r w:rsidR="009B3C5D" w:rsidRPr="00CB2666">
        <w:t xml:space="preserve"> </w:t>
      </w:r>
      <w:r w:rsidR="009B3C5D" w:rsidRPr="00CB2666">
        <w:rPr>
          <w:rFonts w:ascii="Cambria Math" w:hAnsi="Cambria Math" w:cs="Cambria Math"/>
        </w:rPr>
        <w:t>𝟏𝟎</w:t>
      </w:r>
      <w:r w:rsidR="009B3C5D" w:rsidRPr="00CB2666">
        <w:t xml:space="preserve"> </w:t>
      </w:r>
      <w:r w:rsidR="009B3C5D" w:rsidRPr="00CB2666">
        <w:rPr>
          <w:rFonts w:ascii="Cambria Math" w:hAnsi="Cambria Math" w:cs="Cambria Math"/>
        </w:rPr>
        <w:t>𝟏𝟎</w:t>
      </w:r>
      <w:r w:rsidR="009B3C5D" w:rsidRPr="00CB2666">
        <w:t xml:space="preserve"> </w:t>
      </w:r>
      <w:r w:rsidR="009B3C5D" w:rsidRPr="00CB2666">
        <w:rPr>
          <w:rFonts w:ascii="Cambria Math" w:hAnsi="Cambria Math" w:cs="Cambria Math"/>
        </w:rPr>
        <w:t>𝟏𝟏</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𝟏𝟐</w:t>
      </w:r>
      <w:r w:rsidR="009B3C5D" w:rsidRPr="00CB2666">
        <w:t xml:space="preserve"> </w:t>
      </w:r>
      <w:r w:rsidR="009B3C5D" w:rsidRPr="00CB2666">
        <w:rPr>
          <w:rFonts w:ascii="Cambria Math" w:hAnsi="Cambria Math" w:cs="Cambria Math"/>
        </w:rPr>
        <w:t>𝟔</w:t>
      </w:r>
      <w:r w:rsidR="009B3C5D" w:rsidRPr="00CB2666">
        <w:t xml:space="preserve"> </w:t>
      </w:r>
      <w:r w:rsidR="009B3C5D" w:rsidRPr="00CB2666">
        <w:rPr>
          <w:rFonts w:ascii="Cambria Math" w:hAnsi="Cambria Math" w:cs="Cambria Math"/>
        </w:rPr>
        <w:t>𝟏𝟏</w:t>
      </w:r>
      <w:r w:rsidR="009B3C5D" w:rsidRPr="00CB2666">
        <w:t xml:space="preserve"> </w:t>
      </w:r>
      <w:r w:rsidR="009B3C5D" w:rsidRPr="00CB2666">
        <w:rPr>
          <w:rFonts w:ascii="Cambria Math" w:hAnsi="Cambria Math" w:cs="Cambria Math"/>
        </w:rPr>
        <w:t>𝟏𝟎</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𝟖</w:t>
      </w:r>
      <w:r w:rsidR="009B3C5D" w:rsidRPr="00CB2666">
        <w:t xml:space="preserve"> </w:t>
      </w:r>
      <w:r w:rsidR="009B3C5D" w:rsidRPr="00CB2666">
        <w:rPr>
          <w:rFonts w:ascii="Cambria Math" w:hAnsi="Cambria Math" w:cs="Cambria Math"/>
        </w:rPr>
        <w:t>𝟏𝟎</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𝟗</w:t>
      </w:r>
      <w:r w:rsidR="009B3C5D" w:rsidRPr="00CB2666">
        <w:t xml:space="preserve"> </w:t>
      </w:r>
      <w:r w:rsidR="009B3C5D" w:rsidRPr="00CB2666">
        <w:rPr>
          <w:rFonts w:ascii="Cambria Math" w:hAnsi="Cambria Math" w:cs="Cambria Math"/>
        </w:rPr>
        <w:t>𝟖</w:t>
      </w:r>
      <w:r w:rsidR="009B3C5D" w:rsidRPr="00CB2666">
        <w:br/>
        <w:t xml:space="preserve"> </w:t>
      </w:r>
      <w:r w:rsidR="009B3C5D" w:rsidRPr="00CB2666">
        <w:br/>
      </w:r>
      <w:r w:rsidR="009B3C5D">
        <w:t xml:space="preserve"> </w:t>
      </w:r>
      <w:r w:rsidR="009B3C5D" w:rsidRPr="00CB2666">
        <w:t>Robert decided to make a dot plot of the data to help him answer his statistical question.</w:t>
      </w:r>
    </w:p>
    <w:p w:rsidR="009B3C5D" w:rsidRPr="00CB2666" w:rsidRDefault="009B3C5D" w:rsidP="009B3C5D"/>
    <w:p w:rsidR="004149D9" w:rsidRDefault="009B3C5D" w:rsidP="009B3C5D">
      <w:pPr>
        <w:rPr>
          <w:noProof/>
        </w:rPr>
      </w:pPr>
      <w:r w:rsidRPr="00CB2666">
        <w:rPr>
          <w:noProof/>
        </w:rPr>
        <w:br/>
      </w:r>
      <w:r w:rsidRPr="00CB2666">
        <w:rPr>
          <w:noProof/>
        </w:rPr>
        <w:br/>
      </w:r>
      <w:r w:rsidRPr="00CB2666">
        <w:rPr>
          <w:noProof/>
        </w:rPr>
        <w:br/>
      </w:r>
    </w:p>
    <w:p w:rsidR="004149D9" w:rsidRDefault="004149D9" w:rsidP="009B3C5D">
      <w:pPr>
        <w:rPr>
          <w:noProof/>
        </w:rPr>
      </w:pPr>
    </w:p>
    <w:p w:rsidR="004149D9" w:rsidRDefault="004149D9" w:rsidP="009B3C5D">
      <w:pPr>
        <w:rPr>
          <w:noProof/>
        </w:rPr>
      </w:pPr>
    </w:p>
    <w:p w:rsidR="004149D9" w:rsidRDefault="004149D9" w:rsidP="009B3C5D">
      <w:pPr>
        <w:rPr>
          <w:noProof/>
        </w:rPr>
      </w:pPr>
    </w:p>
    <w:p w:rsidR="009B3C5D" w:rsidRPr="00CB2666" w:rsidRDefault="009B3C5D" w:rsidP="009B3C5D">
      <w:r w:rsidRPr="00CB2666">
        <w:rPr>
          <w:noProof/>
        </w:rPr>
        <w:br/>
      </w:r>
      <w:r w:rsidRPr="00CB2666">
        <w:rPr>
          <w:noProof/>
        </w:rPr>
        <w:br/>
      </w:r>
    </w:p>
    <w:p w:rsidR="009B3C5D" w:rsidRDefault="009B3C5D" w:rsidP="009B3C5D"/>
    <w:p w:rsidR="00BC2CDD" w:rsidRDefault="00BC2CDD" w:rsidP="009B3C5D"/>
    <w:p w:rsidR="00BC2CDD" w:rsidRDefault="00BC2CDD" w:rsidP="009B3C5D"/>
    <w:p w:rsidR="00BC2CDD" w:rsidRPr="00CB2666" w:rsidRDefault="00BC2CDD" w:rsidP="009B3C5D"/>
    <w:p w:rsidR="009B3C5D" w:rsidRPr="00CB2666" w:rsidRDefault="009B3C5D" w:rsidP="009B3C5D"/>
    <w:p w:rsidR="009B3C5D" w:rsidRPr="00CB2666" w:rsidRDefault="009B3C5D" w:rsidP="009B3C5D"/>
    <w:p w:rsidR="00BC2CDD" w:rsidRDefault="009B3C5D" w:rsidP="009B3C5D">
      <w:r w:rsidRPr="00CB2666">
        <w:br/>
        <w:t>a. What are the least and most hours of sleep reported in the survey of six graders?</w:t>
      </w:r>
      <w:r w:rsidRPr="00CB2666">
        <w:br/>
      </w:r>
    </w:p>
    <w:p w:rsidR="00BC2CDD" w:rsidRDefault="00BC2CDD" w:rsidP="009B3C5D"/>
    <w:p w:rsidR="00BC2CDD" w:rsidRDefault="00BC2CDD" w:rsidP="009B3C5D"/>
    <w:p w:rsidR="00BC2CDD" w:rsidRDefault="00BC2CDD" w:rsidP="009B3C5D"/>
    <w:p w:rsidR="009B3C5D" w:rsidRPr="00CB2666" w:rsidRDefault="009B3C5D" w:rsidP="009B3C5D">
      <w:r w:rsidRPr="00CB2666">
        <w:br/>
      </w:r>
      <w:r w:rsidRPr="00CB2666">
        <w:br/>
      </w:r>
      <w:r w:rsidRPr="00CB2666">
        <w:br/>
        <w:t>b. What number of hours slept occurred most often in the data set?</w:t>
      </w:r>
    </w:p>
    <w:p w:rsidR="009B3C5D" w:rsidRDefault="009B3C5D" w:rsidP="009B3C5D">
      <w:pPr>
        <w:rPr>
          <w:b/>
          <w:u w:val="single"/>
        </w:rPr>
      </w:pPr>
    </w:p>
    <w:p w:rsidR="00C44030" w:rsidRDefault="00C44030" w:rsidP="009B3C5D"/>
    <w:p w:rsidR="009B3C5D" w:rsidRDefault="009B3C5D"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9B3C5D" w:rsidRPr="00CB2666" w:rsidRDefault="009B3C5D" w:rsidP="009B3C5D">
      <w:r w:rsidRPr="004F5842">
        <w:rPr>
          <w:b/>
          <w:color w:val="FF0000"/>
          <w:u w:val="single"/>
        </w:rPr>
        <w:lastRenderedPageBreak/>
        <w:t>Time Series Graph</w:t>
      </w:r>
      <w:r w:rsidRPr="00CB2666">
        <w:t>: A time series graph represents data that occur over a specific period of time.</w:t>
      </w:r>
    </w:p>
    <w:p w:rsidR="009B3C5D" w:rsidRPr="00CB2666" w:rsidRDefault="009B3C5D" w:rsidP="009B3C5D"/>
    <w:p w:rsidR="009B3C5D" w:rsidRPr="00CB2666" w:rsidRDefault="009B3C5D" w:rsidP="009B3C5D">
      <w:r w:rsidRPr="00AD1767">
        <w:rPr>
          <w:b/>
        </w:rPr>
        <w:t>Example (Work together):</w:t>
      </w:r>
      <w:r>
        <w:t xml:space="preserve"> </w:t>
      </w:r>
      <w:r w:rsidRPr="00CB2666">
        <w:t>The percentages of voters voting in the last 5 Presidential elections are shown here. Construct a time series graph.</w:t>
      </w:r>
    </w:p>
    <w:p w:rsidR="009B3C5D" w:rsidRPr="00CB2666" w:rsidRDefault="009B3C5D" w:rsidP="009B3C5D">
      <w:r w:rsidRPr="00CB2666">
        <w:t xml:space="preserve">       </w:t>
      </w:r>
    </w:p>
    <w:p w:rsidR="009B3C5D" w:rsidRPr="00CB2666" w:rsidRDefault="009B3C5D" w:rsidP="009B3C5D">
      <w:r w:rsidRPr="00CB2666">
        <w:t>Year</w:t>
      </w:r>
      <w:r w:rsidRPr="00CB2666">
        <w:tab/>
      </w:r>
      <w:r w:rsidRPr="00CB2666">
        <w:tab/>
      </w:r>
      <w:r w:rsidRPr="00CB2666">
        <w:tab/>
        <w:t xml:space="preserve">          1984          1988          1992          1996           2000</w:t>
      </w:r>
    </w:p>
    <w:p w:rsidR="009B3C5D" w:rsidRPr="00CB2666" w:rsidRDefault="009B3C5D" w:rsidP="009B3C5D">
      <w:r w:rsidRPr="00CB2666">
        <w:t>% of voters voting</w:t>
      </w:r>
      <w:r w:rsidRPr="00CB2666">
        <w:tab/>
      </w:r>
      <w:r>
        <w:t xml:space="preserve">          </w:t>
      </w:r>
      <w:r w:rsidRPr="00CB2666">
        <w:t>74.63         72.48         78.01         65.97          67.50</w:t>
      </w:r>
    </w:p>
    <w:p w:rsidR="009B3C5D" w:rsidRPr="00CB2666" w:rsidRDefault="009B3C5D" w:rsidP="009B3C5D"/>
    <w:p w:rsidR="009B3C5D" w:rsidRDefault="009B3C5D" w:rsidP="009B3C5D">
      <w:r>
        <w:br/>
        <w:t>a. Highest voters in:                    lowest voters in:</w:t>
      </w:r>
    </w:p>
    <w:p w:rsidR="009B3C5D" w:rsidRPr="00CB2666" w:rsidRDefault="009B3C5D" w:rsidP="009B3C5D">
      <w:r>
        <w:t>b. Data trend (overall)</w:t>
      </w:r>
      <w:r>
        <w:br/>
        <w:t>c. Sharp increase in? How much?</w:t>
      </w:r>
      <w:r>
        <w:br/>
        <w:t xml:space="preserve">d. Sharp decline in? How much?  </w:t>
      </w:r>
    </w:p>
    <w:p w:rsidR="009B3C5D" w:rsidRPr="00CB2666"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Pr="00CB2666" w:rsidRDefault="009B3C5D" w:rsidP="009B3C5D"/>
    <w:p w:rsidR="009B3C5D" w:rsidRDefault="009B3C5D" w:rsidP="009B3C5D"/>
    <w:p w:rsidR="008D1D3A" w:rsidRDefault="008D1D3A" w:rsidP="009B3C5D"/>
    <w:p w:rsidR="008D1D3A" w:rsidRDefault="008D1D3A" w:rsidP="009B3C5D"/>
    <w:p w:rsidR="008D1D3A" w:rsidRDefault="008D1D3A" w:rsidP="009B3C5D"/>
    <w:p w:rsidR="008D1D3A" w:rsidRDefault="008D1D3A" w:rsidP="009B3C5D"/>
    <w:p w:rsidR="008D1D3A" w:rsidRDefault="008D1D3A" w:rsidP="009B3C5D"/>
    <w:p w:rsidR="008D1D3A" w:rsidRDefault="008D1D3A" w:rsidP="009B3C5D"/>
    <w:p w:rsidR="008D1D3A" w:rsidRDefault="008D1D3A" w:rsidP="009B3C5D"/>
    <w:p w:rsidR="008D1D3A" w:rsidRDefault="008D1D3A"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8D1D3A" w:rsidRDefault="008D1D3A" w:rsidP="009B3C5D"/>
    <w:p w:rsidR="008D1D3A" w:rsidRDefault="008D1D3A" w:rsidP="009B3C5D"/>
    <w:p w:rsidR="008D1D3A" w:rsidRPr="00CB2666" w:rsidRDefault="008D1D3A" w:rsidP="009B3C5D"/>
    <w:p w:rsidR="009B3C5D" w:rsidRPr="00CB2666" w:rsidRDefault="009B3C5D" w:rsidP="009B3C5D"/>
    <w:p w:rsidR="009B3C5D" w:rsidRPr="00CB2666" w:rsidRDefault="009B3C5D" w:rsidP="009B3C5D">
      <w:r w:rsidRPr="004F5842">
        <w:rPr>
          <w:b/>
          <w:color w:val="FF0000"/>
          <w:u w:val="single"/>
        </w:rPr>
        <w:lastRenderedPageBreak/>
        <w:t>Scatter Plot</w:t>
      </w:r>
      <w:r w:rsidR="004F5842" w:rsidRPr="004F5842">
        <w:rPr>
          <w:b/>
          <w:color w:val="FF0000"/>
          <w:u w:val="single"/>
        </w:rPr>
        <w:t>:</w:t>
      </w:r>
      <w:r w:rsidRPr="004F5842">
        <w:rPr>
          <w:color w:val="FF0000"/>
        </w:rPr>
        <w:t xml:space="preserve"> </w:t>
      </w:r>
      <w:r w:rsidRPr="00CB2666">
        <w:t>is a graph of order pairs of data values that is used to determine if a relationship exists between the two variables.</w:t>
      </w:r>
    </w:p>
    <w:p w:rsidR="009B3C5D" w:rsidRPr="00CB2666" w:rsidRDefault="009B3C5D" w:rsidP="009B3C5D"/>
    <w:p w:rsidR="009B3C5D" w:rsidRPr="00CB2666" w:rsidRDefault="009B3C5D" w:rsidP="009B3C5D">
      <w:r w:rsidRPr="00B17442">
        <w:rPr>
          <w:b/>
        </w:rPr>
        <w:t>Example (Work together):</w:t>
      </w:r>
      <w:r>
        <w:t xml:space="preserve"> </w:t>
      </w:r>
      <w:r w:rsidRPr="00CB2666">
        <w:t>A researcher wishes to determine if there is a relationship between the number of days an employee missed a year and</w:t>
      </w:r>
      <w:r w:rsidR="004F5842">
        <w:t xml:space="preserve"> the person’s age. Draw </w:t>
      </w:r>
      <w:r w:rsidRPr="00CB2666">
        <w:t>a scatter plot and comment on the nature of the relationship.</w:t>
      </w:r>
    </w:p>
    <w:p w:rsidR="009B3C5D" w:rsidRPr="00CB2666" w:rsidRDefault="009B3C5D" w:rsidP="009B3C5D"/>
    <w:p w:rsidR="009B3C5D" w:rsidRPr="00CB2666" w:rsidRDefault="009B3C5D" w:rsidP="009B3C5D">
      <w:r w:rsidRPr="00CB2666">
        <w:t>Age, x</w:t>
      </w:r>
      <w:r w:rsidRPr="00CB2666">
        <w:tab/>
      </w:r>
      <w:r w:rsidRPr="00CB2666">
        <w:tab/>
      </w:r>
      <w:r w:rsidRPr="00CB2666">
        <w:tab/>
      </w:r>
      <w:r>
        <w:tab/>
      </w:r>
      <w:r w:rsidRPr="00CB2666">
        <w:t>22   30   25   35   65   50   27   53   42   58</w:t>
      </w:r>
    </w:p>
    <w:p w:rsidR="009B3C5D" w:rsidRPr="00CB2666" w:rsidRDefault="009B3C5D" w:rsidP="009B3C5D">
      <w:r w:rsidRPr="00CB2666">
        <w:t>Days missed, y</w:t>
      </w:r>
      <w:r w:rsidRPr="00CB2666">
        <w:tab/>
        <w:t xml:space="preserve">  </w:t>
      </w:r>
      <w:r w:rsidRPr="00CB2666">
        <w:tab/>
        <w:t>0     4     1     2   14     7     3     8     6     4</w:t>
      </w:r>
    </w:p>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9B3C5D" w:rsidRDefault="009B3C5D" w:rsidP="009B3C5D"/>
    <w:p w:rsidR="00D32621" w:rsidRDefault="00D32621" w:rsidP="009B3C5D"/>
    <w:p w:rsidR="00D32621" w:rsidRDefault="00D32621" w:rsidP="009B3C5D"/>
    <w:p w:rsidR="009B3C5D" w:rsidRDefault="009B3C5D" w:rsidP="009B3C5D"/>
    <w:p w:rsidR="00D32621" w:rsidRDefault="00D32621" w:rsidP="009B3C5D"/>
    <w:p w:rsidR="00D32621" w:rsidRDefault="00D32621" w:rsidP="009B3C5D"/>
    <w:p w:rsidR="00D32621" w:rsidRDefault="00D32621" w:rsidP="009B3C5D"/>
    <w:p w:rsidR="00D32621" w:rsidRDefault="00D32621" w:rsidP="009B3C5D"/>
    <w:p w:rsidR="00D32621" w:rsidRDefault="00D32621" w:rsidP="009B3C5D"/>
    <w:p w:rsidR="00D32621" w:rsidRDefault="00D32621" w:rsidP="009B3C5D"/>
    <w:p w:rsidR="009B3C5D" w:rsidRDefault="009B3C5D" w:rsidP="009B3C5D"/>
    <w:p w:rsidR="009B3C5D" w:rsidRDefault="009B3C5D" w:rsidP="009B3C5D"/>
    <w:p w:rsidR="009B3C5D" w:rsidRDefault="009B3C5D" w:rsidP="009B3C5D"/>
    <w:p w:rsidR="009B3C5D" w:rsidRDefault="009B3C5D" w:rsidP="009B3C5D"/>
    <w:p w:rsidR="00C35865" w:rsidRDefault="00C35865" w:rsidP="009B3C5D"/>
    <w:p w:rsidR="00C35865" w:rsidRDefault="00C35865" w:rsidP="009B3C5D"/>
    <w:p w:rsidR="00C35865" w:rsidRDefault="00C35865" w:rsidP="009B3C5D"/>
    <w:p w:rsidR="00C35865" w:rsidRDefault="00C35865" w:rsidP="009B3C5D"/>
    <w:p w:rsidR="00C35865" w:rsidRDefault="00C35865" w:rsidP="009B3C5D"/>
    <w:p w:rsidR="00C35865" w:rsidRDefault="00C35865"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4149D9" w:rsidRDefault="004149D9" w:rsidP="009B3C5D"/>
    <w:p w:rsidR="00C35865" w:rsidRDefault="00C35865" w:rsidP="009B3C5D"/>
    <w:p w:rsidR="00C35865" w:rsidRDefault="00C35865" w:rsidP="009B3C5D"/>
    <w:p w:rsidR="006F21B8" w:rsidRPr="006F21B8" w:rsidRDefault="00952FF3" w:rsidP="009B3C5D">
      <w:r>
        <w:rPr>
          <w:noProof/>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3703320</wp:posOffset>
                </wp:positionV>
                <wp:extent cx="6377940" cy="4602480"/>
                <wp:effectExtent l="0" t="0" r="22860"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7940" cy="4602480"/>
                        </a:xfrm>
                        <a:prstGeom prst="rect">
                          <a:avLst/>
                        </a:prstGeom>
                        <a:solidFill>
                          <a:srgbClr val="FFFFFF"/>
                        </a:solidFill>
                        <a:ln w="9525">
                          <a:solidFill>
                            <a:srgbClr val="000000"/>
                          </a:solidFill>
                          <a:miter lim="800000"/>
                          <a:headEnd/>
                          <a:tailEnd/>
                        </a:ln>
                      </wps:spPr>
                      <wps:txbx>
                        <w:txbxContent>
                          <w:p w:rsidR="00952FF3" w:rsidRDefault="00952FF3">
                            <w:r>
                              <w:rPr>
                                <w:noProof/>
                              </w:rPr>
                              <w:drawing>
                                <wp:inline distT="0" distB="0" distL="0" distR="0" wp14:anchorId="3EF462B5" wp14:editId="407B89B4">
                                  <wp:extent cx="2842260" cy="1720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4098" cy="1739922"/>
                                          </a:xfrm>
                                          <a:prstGeom prst="rect">
                                            <a:avLst/>
                                          </a:prstGeom>
                                          <a:noFill/>
                                          <a:ln>
                                            <a:noFill/>
                                          </a:ln>
                                        </pic:spPr>
                                      </pic:pic>
                                    </a:graphicData>
                                  </a:graphic>
                                </wp:inline>
                              </w:drawing>
                            </w:r>
                            <w:r>
                              <w:t xml:space="preserve">             </w:t>
                            </w:r>
                            <w:r>
                              <w:rPr>
                                <w:noProof/>
                              </w:rPr>
                              <w:drawing>
                                <wp:inline distT="0" distB="0" distL="0" distR="0" wp14:anchorId="502A1C1D" wp14:editId="7A855DD9">
                                  <wp:extent cx="2729679" cy="1760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108" cy="1785646"/>
                                          </a:xfrm>
                                          <a:prstGeom prst="rect">
                                            <a:avLst/>
                                          </a:prstGeom>
                                          <a:noFill/>
                                          <a:ln>
                                            <a:noFill/>
                                          </a:ln>
                                        </pic:spPr>
                                      </pic:pic>
                                    </a:graphicData>
                                  </a:graphic>
                                </wp:inline>
                              </w:drawing>
                            </w:r>
                          </w:p>
                          <w:p w:rsidR="00952FF3" w:rsidRDefault="00952FF3">
                            <w:r w:rsidRPr="00ED4016">
                              <w:t>a. Positively skewed (right skewed)</w:t>
                            </w:r>
                            <w:r>
                              <w:t xml:space="preserve">                                b. Negatively skewed (left skewed)</w:t>
                            </w:r>
                          </w:p>
                          <w:p w:rsidR="00952FF3" w:rsidRDefault="00952FF3"/>
                          <w:p w:rsidR="00952FF3" w:rsidRDefault="00952FF3"/>
                          <w:p w:rsidR="00952FF3" w:rsidRDefault="00952FF3">
                            <w:r w:rsidRPr="00ED4016">
                              <w:rPr>
                                <w:noProof/>
                              </w:rPr>
                              <w:drawing>
                                <wp:inline distT="0" distB="0" distL="0" distR="0" wp14:anchorId="66892D03" wp14:editId="3790ADB9">
                                  <wp:extent cx="2948940" cy="18936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1123" cy="1901505"/>
                                          </a:xfrm>
                                          <a:prstGeom prst="rect">
                                            <a:avLst/>
                                          </a:prstGeom>
                                          <a:noFill/>
                                          <a:ln>
                                            <a:noFill/>
                                          </a:ln>
                                        </pic:spPr>
                                      </pic:pic>
                                    </a:graphicData>
                                  </a:graphic>
                                </wp:inline>
                              </w:drawing>
                            </w:r>
                          </w:p>
                          <w:p w:rsidR="00952FF3" w:rsidRDefault="00952FF3">
                            <w:r w:rsidRPr="00ED4016">
                              <w:rPr>
                                <w:u w:val="single"/>
                              </w:rPr>
                              <w:t xml:space="preserve">Bi-modal </w:t>
                            </w:r>
                            <w:r w:rsidRPr="00ED4016">
                              <w:rPr>
                                <w:u w:val="single"/>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51pt;margin-top:291.6pt;width:502.2pt;height:362.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">
                <v:textbox>
                  <w:txbxContent>
                    <w:p w:rsidR="00952FF3" w:rsidRDefault="00952FF3">
                      <w:r>
                        <w:rPr>
                          <w:noProof/>
                        </w:rPr>
                        <w:drawing>
                          <wp:inline distT="0" distB="0" distL="0" distR="0" wp14:anchorId="3EF462B5" wp14:editId="407B89B4">
                            <wp:extent cx="2842260" cy="1720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4098" cy="1739922"/>
                                    </a:xfrm>
                                    <a:prstGeom prst="rect">
                                      <a:avLst/>
                                    </a:prstGeom>
                                    <a:noFill/>
                                    <a:ln>
                                      <a:noFill/>
                                    </a:ln>
                                  </pic:spPr>
                                </pic:pic>
                              </a:graphicData>
                            </a:graphic>
                          </wp:inline>
                        </w:drawing>
                      </w:r>
                      <w:r>
                        <w:t xml:space="preserve">             </w:t>
                      </w:r>
                      <w:r>
                        <w:rPr>
                          <w:noProof/>
                        </w:rPr>
                        <w:drawing>
                          <wp:inline distT="0" distB="0" distL="0" distR="0" wp14:anchorId="502A1C1D" wp14:editId="7A855DD9">
                            <wp:extent cx="2729679" cy="1760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9108" cy="1785646"/>
                                    </a:xfrm>
                                    <a:prstGeom prst="rect">
                                      <a:avLst/>
                                    </a:prstGeom>
                                    <a:noFill/>
                                    <a:ln>
                                      <a:noFill/>
                                    </a:ln>
                                  </pic:spPr>
                                </pic:pic>
                              </a:graphicData>
                            </a:graphic>
                          </wp:inline>
                        </w:drawing>
                      </w:r>
                    </w:p>
                    <w:p w:rsidR="00952FF3" w:rsidRDefault="00952FF3">
                      <w:r w:rsidRPr="00ED4016">
                        <w:t>a. Positively skewed (right skewed)</w:t>
                      </w:r>
                      <w:r>
                        <w:t xml:space="preserve">                                </w:t>
                      </w:r>
                      <w:r>
                        <w:t xml:space="preserve">b. </w:t>
                      </w:r>
                      <w:proofErr w:type="gramStart"/>
                      <w:r>
                        <w:t>Negatively</w:t>
                      </w:r>
                      <w:proofErr w:type="gramEnd"/>
                      <w:r>
                        <w:t xml:space="preserve"> skewed (left skewed)</w:t>
                      </w:r>
                    </w:p>
                    <w:p w:rsidR="00952FF3" w:rsidRDefault="00952FF3"/>
                    <w:p w:rsidR="00952FF3" w:rsidRDefault="00952FF3"/>
                    <w:p w:rsidR="00952FF3" w:rsidRDefault="00952FF3">
                      <w:r w:rsidRPr="00ED4016">
                        <w:rPr>
                          <w:noProof/>
                        </w:rPr>
                        <w:drawing>
                          <wp:inline distT="0" distB="0" distL="0" distR="0" wp14:anchorId="66892D03" wp14:editId="3790ADB9">
                            <wp:extent cx="2948940" cy="18936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123" cy="1901505"/>
                                    </a:xfrm>
                                    <a:prstGeom prst="rect">
                                      <a:avLst/>
                                    </a:prstGeom>
                                    <a:noFill/>
                                    <a:ln>
                                      <a:noFill/>
                                    </a:ln>
                                  </pic:spPr>
                                </pic:pic>
                              </a:graphicData>
                            </a:graphic>
                          </wp:inline>
                        </w:drawing>
                      </w:r>
                    </w:p>
                    <w:p w:rsidR="00952FF3" w:rsidRDefault="00952FF3">
                      <w:r w:rsidRPr="00ED4016">
                        <w:rPr>
                          <w:u w:val="single"/>
                        </w:rPr>
                        <w:t xml:space="preserve">Bi-modal </w:t>
                      </w:r>
                      <w:r w:rsidRPr="00ED4016">
                        <w:rPr>
                          <w:u w:val="single"/>
                        </w:rPr>
                        <w:br/>
                      </w:r>
                    </w:p>
                  </w:txbxContent>
                </v:textbox>
                <w10:wrap type="square" anchorx="margin"/>
              </v:shape>
            </w:pict>
          </mc:Fallback>
        </mc:AlternateContent>
      </w:r>
      <w:r w:rsidR="00B852C1">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883920</wp:posOffset>
                </wp:positionV>
                <wp:extent cx="6385560" cy="2430780"/>
                <wp:effectExtent l="0" t="0" r="15240" b="266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2430780"/>
                        </a:xfrm>
                        <a:prstGeom prst="rect">
                          <a:avLst/>
                        </a:prstGeom>
                        <a:solidFill>
                          <a:srgbClr val="FFFFFF"/>
                        </a:solidFill>
                        <a:ln w="9525">
                          <a:solidFill>
                            <a:srgbClr val="000000"/>
                          </a:solidFill>
                          <a:miter lim="800000"/>
                          <a:headEnd/>
                          <a:tailEnd/>
                        </a:ln>
                      </wps:spPr>
                      <wps:txbx>
                        <w:txbxContent>
                          <w:p w:rsidR="00B852C1" w:rsidRDefault="00B852C1" w:rsidP="00B852C1">
                            <w:r w:rsidRPr="00ED4016">
                              <w:br/>
                            </w:r>
                            <w:r>
                              <w:rPr>
                                <w:noProof/>
                              </w:rPr>
                              <w:drawing>
                                <wp:inline distT="0" distB="0" distL="0" distR="0" wp14:anchorId="49424F7C" wp14:editId="0FF02124">
                                  <wp:extent cx="2777388" cy="167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6821" cy="1706237"/>
                                          </a:xfrm>
                                          <a:prstGeom prst="rect">
                                            <a:avLst/>
                                          </a:prstGeom>
                                          <a:noFill/>
                                          <a:ln>
                                            <a:noFill/>
                                          </a:ln>
                                        </pic:spPr>
                                      </pic:pic>
                                    </a:graphicData>
                                  </a:graphic>
                                </wp:inline>
                              </w:drawing>
                            </w:r>
                            <w:r>
                              <w:t xml:space="preserve">         </w:t>
                            </w:r>
                            <w:r>
                              <w:rPr>
                                <w:noProof/>
                              </w:rPr>
                              <w:drawing>
                                <wp:inline distT="0" distB="0" distL="0" distR="0" wp14:anchorId="3503171E" wp14:editId="529A9F35">
                                  <wp:extent cx="286681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0231" cy="1682328"/>
                                          </a:xfrm>
                                          <a:prstGeom prst="rect">
                                            <a:avLst/>
                                          </a:prstGeom>
                                          <a:noFill/>
                                          <a:ln>
                                            <a:noFill/>
                                          </a:ln>
                                        </pic:spPr>
                                      </pic:pic>
                                    </a:graphicData>
                                  </a:graphic>
                                </wp:inline>
                              </w:drawing>
                            </w:r>
                          </w:p>
                          <w:p w:rsidR="00B852C1" w:rsidRDefault="00B852C1" w:rsidP="00B852C1">
                            <w:r>
                              <w:t xml:space="preserve"> a. </w:t>
                            </w:r>
                            <w:r w:rsidRPr="00ED4016">
                              <w:t>Bell shaped symmetric (Normal)</w:t>
                            </w:r>
                            <w:r>
                              <w:t xml:space="preserve">                           b. Uniform Distribution</w:t>
                            </w:r>
                          </w:p>
                          <w:p w:rsidR="00B852C1" w:rsidRDefault="00B852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51.6pt;margin-top:69.6pt;width:502.8pt;height:191.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">
                <v:textbox>
                  <w:txbxContent>
                    <w:p w:rsidR="00B852C1" w:rsidRDefault="00B852C1" w:rsidP="00B852C1">
                      <w:r w:rsidRPr="00ED4016">
                        <w:br/>
                      </w:r>
                      <w:r>
                        <w:rPr>
                          <w:noProof/>
                        </w:rPr>
                        <w:drawing>
                          <wp:inline distT="0" distB="0" distL="0" distR="0" wp14:anchorId="49424F7C" wp14:editId="0FF02124">
                            <wp:extent cx="2777388" cy="167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6821" cy="1706237"/>
                                    </a:xfrm>
                                    <a:prstGeom prst="rect">
                                      <a:avLst/>
                                    </a:prstGeom>
                                    <a:noFill/>
                                    <a:ln>
                                      <a:noFill/>
                                    </a:ln>
                                  </pic:spPr>
                                </pic:pic>
                              </a:graphicData>
                            </a:graphic>
                          </wp:inline>
                        </w:drawing>
                      </w:r>
                      <w:r>
                        <w:t xml:space="preserve">         </w:t>
                      </w:r>
                      <w:r>
                        <w:rPr>
                          <w:noProof/>
                        </w:rPr>
                        <w:drawing>
                          <wp:inline distT="0" distB="0" distL="0" distR="0" wp14:anchorId="3503171E" wp14:editId="529A9F35">
                            <wp:extent cx="2866817"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0231" cy="1682328"/>
                                    </a:xfrm>
                                    <a:prstGeom prst="rect">
                                      <a:avLst/>
                                    </a:prstGeom>
                                    <a:noFill/>
                                    <a:ln>
                                      <a:noFill/>
                                    </a:ln>
                                  </pic:spPr>
                                </pic:pic>
                              </a:graphicData>
                            </a:graphic>
                          </wp:inline>
                        </w:drawing>
                      </w:r>
                    </w:p>
                    <w:p w:rsidR="00B852C1" w:rsidRDefault="00B852C1" w:rsidP="00B852C1">
                      <w:r>
                        <w:t xml:space="preserve"> a. </w:t>
                      </w:r>
                      <w:r w:rsidRPr="00ED4016">
                        <w:t>Bell shaped symmetric (Normal)</w:t>
                      </w:r>
                      <w:r>
                        <w:t xml:space="preserve">                           b. Uniform Distribution</w:t>
                      </w:r>
                    </w:p>
                    <w:p w:rsidR="00B852C1" w:rsidRDefault="00B852C1"/>
                  </w:txbxContent>
                </v:textbox>
                <w10:wrap type="square" anchorx="margin"/>
              </v:shape>
            </w:pict>
          </mc:Fallback>
        </mc:AlternateContent>
      </w:r>
      <w:r w:rsidR="009B3C5D" w:rsidRPr="00F4160A">
        <w:rPr>
          <w:b/>
          <w:u w:val="single"/>
        </w:rPr>
        <w:t>Shapes of data distribution</w:t>
      </w:r>
      <w:r w:rsidR="009B3C5D">
        <w:t xml:space="preserve">: </w:t>
      </w:r>
      <w:r w:rsidR="009B3C5D">
        <w:br/>
      </w:r>
      <w:r w:rsidR="009B3C5D" w:rsidRPr="00ED4016">
        <w:rPr>
          <w:bCs/>
          <w:color w:val="333333"/>
          <w:shd w:val="clear" w:color="auto" w:fill="FFFFFF"/>
        </w:rPr>
        <w:t>Describe the distribution (or pattern) of the data within a dataset.</w:t>
      </w:r>
      <w:r w:rsidR="009B3C5D" w:rsidRPr="00ED4016">
        <w:br/>
      </w:r>
      <w:r w:rsidR="009B3C5D" w:rsidRPr="00ED4016">
        <w:br/>
      </w:r>
      <w:r w:rsidR="00A85DE4" w:rsidRPr="00674CFF">
        <w:t>1.</w:t>
      </w:r>
      <w:r w:rsidR="00A85DE4">
        <w:rPr>
          <w:u w:val="single"/>
        </w:rPr>
        <w:t xml:space="preserve"> </w:t>
      </w:r>
      <w:r w:rsidR="009B3C5D" w:rsidRPr="00ED4016">
        <w:rPr>
          <w:u w:val="single"/>
        </w:rPr>
        <w:t>Symmetric distribution</w:t>
      </w:r>
      <w:r w:rsidR="009B3C5D" w:rsidRPr="00ED4016">
        <w:rPr>
          <w:u w:val="single"/>
        </w:rPr>
        <w:br/>
      </w:r>
      <w:r w:rsidR="00A85DE4" w:rsidRPr="00674CFF">
        <w:rPr>
          <w:bCs/>
          <w:color w:val="333333"/>
          <w:shd w:val="clear" w:color="auto" w:fill="FFFFFF"/>
        </w:rPr>
        <w:t>2.</w:t>
      </w:r>
      <w:r w:rsidR="00A85DE4">
        <w:rPr>
          <w:bCs/>
          <w:color w:val="333333"/>
          <w:u w:val="single"/>
          <w:shd w:val="clear" w:color="auto" w:fill="FFFFFF"/>
        </w:rPr>
        <w:t xml:space="preserve"> </w:t>
      </w:r>
      <w:r w:rsidRPr="00ED4016">
        <w:rPr>
          <w:bCs/>
          <w:color w:val="333333"/>
          <w:u w:val="single"/>
          <w:shd w:val="clear" w:color="auto" w:fill="FFFFFF"/>
        </w:rPr>
        <w:t>Asymmetrical distribution</w:t>
      </w:r>
      <w:r w:rsidRPr="00ED4016">
        <w:rPr>
          <w:u w:val="single"/>
        </w:rPr>
        <w:br/>
      </w:r>
      <w:r w:rsidR="009B3C5D" w:rsidRPr="006F21B8">
        <w:rPr>
          <w:b/>
          <w:u w:val="single"/>
        </w:rPr>
        <w:t>Next Handout #3:</w:t>
      </w:r>
      <w:r w:rsidR="009B3C5D">
        <w:t xml:space="preserve"> </w:t>
      </w:r>
      <w:r w:rsidR="00DC5AB0">
        <w:t>You will learn how to find numerical summaries of data</w:t>
      </w:r>
    </w:p>
    <w:sectPr w:rsidR="006F21B8" w:rsidRPr="006F21B8" w:rsidSect="00E546E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94"/>
    <w:multiLevelType w:val="hybridMultilevel"/>
    <w:tmpl w:val="AA7E4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765E8"/>
    <w:multiLevelType w:val="hybridMultilevel"/>
    <w:tmpl w:val="45727428"/>
    <w:lvl w:ilvl="0" w:tplc="3260D6C4">
      <w:start w:val="80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4C8D"/>
    <w:multiLevelType w:val="hybridMultilevel"/>
    <w:tmpl w:val="E3561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7076B"/>
    <w:multiLevelType w:val="hybridMultilevel"/>
    <w:tmpl w:val="681E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D110E8"/>
    <w:multiLevelType w:val="hybridMultilevel"/>
    <w:tmpl w:val="8DD2205A"/>
    <w:lvl w:ilvl="0" w:tplc="3260D6C4">
      <w:start w:val="80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F65F8"/>
    <w:multiLevelType w:val="hybridMultilevel"/>
    <w:tmpl w:val="B6322254"/>
    <w:lvl w:ilvl="0" w:tplc="0010D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7442E0"/>
    <w:multiLevelType w:val="hybridMultilevel"/>
    <w:tmpl w:val="B1E4E960"/>
    <w:lvl w:ilvl="0" w:tplc="175EECCA">
      <w:start w:val="872"/>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54AFC"/>
    <w:multiLevelType w:val="hybridMultilevel"/>
    <w:tmpl w:val="D018E2C6"/>
    <w:lvl w:ilvl="0" w:tplc="F4A28A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E07096"/>
    <w:multiLevelType w:val="hybridMultilevel"/>
    <w:tmpl w:val="F0745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27E0E"/>
    <w:multiLevelType w:val="hybridMultilevel"/>
    <w:tmpl w:val="7C927BCC"/>
    <w:lvl w:ilvl="0" w:tplc="9FD8D29C">
      <w:start w:val="1"/>
      <w:numFmt w:val="bullet"/>
      <w:lvlText w:val="•"/>
      <w:lvlJc w:val="left"/>
      <w:pPr>
        <w:tabs>
          <w:tab w:val="num" w:pos="720"/>
        </w:tabs>
        <w:ind w:left="720" w:hanging="360"/>
      </w:pPr>
      <w:rPr>
        <w:rFonts w:ascii="Arial" w:hAnsi="Arial" w:hint="default"/>
      </w:rPr>
    </w:lvl>
    <w:lvl w:ilvl="1" w:tplc="32BCA4DA" w:tentative="1">
      <w:start w:val="1"/>
      <w:numFmt w:val="bullet"/>
      <w:lvlText w:val="•"/>
      <w:lvlJc w:val="left"/>
      <w:pPr>
        <w:tabs>
          <w:tab w:val="num" w:pos="1440"/>
        </w:tabs>
        <w:ind w:left="1440" w:hanging="360"/>
      </w:pPr>
      <w:rPr>
        <w:rFonts w:ascii="Arial" w:hAnsi="Arial" w:hint="default"/>
      </w:rPr>
    </w:lvl>
    <w:lvl w:ilvl="2" w:tplc="E9F634FA" w:tentative="1">
      <w:start w:val="1"/>
      <w:numFmt w:val="bullet"/>
      <w:lvlText w:val="•"/>
      <w:lvlJc w:val="left"/>
      <w:pPr>
        <w:tabs>
          <w:tab w:val="num" w:pos="2160"/>
        </w:tabs>
        <w:ind w:left="2160" w:hanging="360"/>
      </w:pPr>
      <w:rPr>
        <w:rFonts w:ascii="Arial" w:hAnsi="Arial" w:hint="default"/>
      </w:rPr>
    </w:lvl>
    <w:lvl w:ilvl="3" w:tplc="E90E4FB8" w:tentative="1">
      <w:start w:val="1"/>
      <w:numFmt w:val="bullet"/>
      <w:lvlText w:val="•"/>
      <w:lvlJc w:val="left"/>
      <w:pPr>
        <w:tabs>
          <w:tab w:val="num" w:pos="2880"/>
        </w:tabs>
        <w:ind w:left="2880" w:hanging="360"/>
      </w:pPr>
      <w:rPr>
        <w:rFonts w:ascii="Arial" w:hAnsi="Arial" w:hint="default"/>
      </w:rPr>
    </w:lvl>
    <w:lvl w:ilvl="4" w:tplc="BD32BDD6" w:tentative="1">
      <w:start w:val="1"/>
      <w:numFmt w:val="bullet"/>
      <w:lvlText w:val="•"/>
      <w:lvlJc w:val="left"/>
      <w:pPr>
        <w:tabs>
          <w:tab w:val="num" w:pos="3600"/>
        </w:tabs>
        <w:ind w:left="3600" w:hanging="360"/>
      </w:pPr>
      <w:rPr>
        <w:rFonts w:ascii="Arial" w:hAnsi="Arial" w:hint="default"/>
      </w:rPr>
    </w:lvl>
    <w:lvl w:ilvl="5" w:tplc="3800BCD2" w:tentative="1">
      <w:start w:val="1"/>
      <w:numFmt w:val="bullet"/>
      <w:lvlText w:val="•"/>
      <w:lvlJc w:val="left"/>
      <w:pPr>
        <w:tabs>
          <w:tab w:val="num" w:pos="4320"/>
        </w:tabs>
        <w:ind w:left="4320" w:hanging="360"/>
      </w:pPr>
      <w:rPr>
        <w:rFonts w:ascii="Arial" w:hAnsi="Arial" w:hint="default"/>
      </w:rPr>
    </w:lvl>
    <w:lvl w:ilvl="6" w:tplc="4300D254" w:tentative="1">
      <w:start w:val="1"/>
      <w:numFmt w:val="bullet"/>
      <w:lvlText w:val="•"/>
      <w:lvlJc w:val="left"/>
      <w:pPr>
        <w:tabs>
          <w:tab w:val="num" w:pos="5040"/>
        </w:tabs>
        <w:ind w:left="5040" w:hanging="360"/>
      </w:pPr>
      <w:rPr>
        <w:rFonts w:ascii="Arial" w:hAnsi="Arial" w:hint="default"/>
      </w:rPr>
    </w:lvl>
    <w:lvl w:ilvl="7" w:tplc="6F3A6FDE" w:tentative="1">
      <w:start w:val="1"/>
      <w:numFmt w:val="bullet"/>
      <w:lvlText w:val="•"/>
      <w:lvlJc w:val="left"/>
      <w:pPr>
        <w:tabs>
          <w:tab w:val="num" w:pos="5760"/>
        </w:tabs>
        <w:ind w:left="5760" w:hanging="360"/>
      </w:pPr>
      <w:rPr>
        <w:rFonts w:ascii="Arial" w:hAnsi="Arial" w:hint="default"/>
      </w:rPr>
    </w:lvl>
    <w:lvl w:ilvl="8" w:tplc="3A620D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7C29D5"/>
    <w:multiLevelType w:val="hybridMultilevel"/>
    <w:tmpl w:val="F6DE4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F31748"/>
    <w:multiLevelType w:val="hybridMultilevel"/>
    <w:tmpl w:val="C33EDD7C"/>
    <w:lvl w:ilvl="0" w:tplc="4BF44418">
      <w:start w:val="23"/>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15:restartNumberingAfterBreak="0">
    <w:nsid w:val="1D6C6E43"/>
    <w:multiLevelType w:val="hybridMultilevel"/>
    <w:tmpl w:val="AA38993A"/>
    <w:lvl w:ilvl="0" w:tplc="CDD0503E">
      <w:start w:val="1"/>
      <w:numFmt w:val="bullet"/>
      <w:lvlText w:val="•"/>
      <w:lvlJc w:val="left"/>
      <w:pPr>
        <w:tabs>
          <w:tab w:val="num" w:pos="720"/>
        </w:tabs>
        <w:ind w:left="720" w:hanging="360"/>
      </w:pPr>
      <w:rPr>
        <w:rFonts w:ascii="Arial" w:hAnsi="Arial" w:hint="default"/>
      </w:rPr>
    </w:lvl>
    <w:lvl w:ilvl="1" w:tplc="D8DE6672" w:tentative="1">
      <w:start w:val="1"/>
      <w:numFmt w:val="bullet"/>
      <w:lvlText w:val="•"/>
      <w:lvlJc w:val="left"/>
      <w:pPr>
        <w:tabs>
          <w:tab w:val="num" w:pos="1440"/>
        </w:tabs>
        <w:ind w:left="1440" w:hanging="360"/>
      </w:pPr>
      <w:rPr>
        <w:rFonts w:ascii="Arial" w:hAnsi="Arial" w:hint="default"/>
      </w:rPr>
    </w:lvl>
    <w:lvl w:ilvl="2" w:tplc="AE66FD30" w:tentative="1">
      <w:start w:val="1"/>
      <w:numFmt w:val="bullet"/>
      <w:lvlText w:val="•"/>
      <w:lvlJc w:val="left"/>
      <w:pPr>
        <w:tabs>
          <w:tab w:val="num" w:pos="2160"/>
        </w:tabs>
        <w:ind w:left="2160" w:hanging="360"/>
      </w:pPr>
      <w:rPr>
        <w:rFonts w:ascii="Arial" w:hAnsi="Arial" w:hint="default"/>
      </w:rPr>
    </w:lvl>
    <w:lvl w:ilvl="3" w:tplc="A1581C18" w:tentative="1">
      <w:start w:val="1"/>
      <w:numFmt w:val="bullet"/>
      <w:lvlText w:val="•"/>
      <w:lvlJc w:val="left"/>
      <w:pPr>
        <w:tabs>
          <w:tab w:val="num" w:pos="2880"/>
        </w:tabs>
        <w:ind w:left="2880" w:hanging="360"/>
      </w:pPr>
      <w:rPr>
        <w:rFonts w:ascii="Arial" w:hAnsi="Arial" w:hint="default"/>
      </w:rPr>
    </w:lvl>
    <w:lvl w:ilvl="4" w:tplc="0352C75A" w:tentative="1">
      <w:start w:val="1"/>
      <w:numFmt w:val="bullet"/>
      <w:lvlText w:val="•"/>
      <w:lvlJc w:val="left"/>
      <w:pPr>
        <w:tabs>
          <w:tab w:val="num" w:pos="3600"/>
        </w:tabs>
        <w:ind w:left="3600" w:hanging="360"/>
      </w:pPr>
      <w:rPr>
        <w:rFonts w:ascii="Arial" w:hAnsi="Arial" w:hint="default"/>
      </w:rPr>
    </w:lvl>
    <w:lvl w:ilvl="5" w:tplc="7200D1F2" w:tentative="1">
      <w:start w:val="1"/>
      <w:numFmt w:val="bullet"/>
      <w:lvlText w:val="•"/>
      <w:lvlJc w:val="left"/>
      <w:pPr>
        <w:tabs>
          <w:tab w:val="num" w:pos="4320"/>
        </w:tabs>
        <w:ind w:left="4320" w:hanging="360"/>
      </w:pPr>
      <w:rPr>
        <w:rFonts w:ascii="Arial" w:hAnsi="Arial" w:hint="default"/>
      </w:rPr>
    </w:lvl>
    <w:lvl w:ilvl="6" w:tplc="E9F62718" w:tentative="1">
      <w:start w:val="1"/>
      <w:numFmt w:val="bullet"/>
      <w:lvlText w:val="•"/>
      <w:lvlJc w:val="left"/>
      <w:pPr>
        <w:tabs>
          <w:tab w:val="num" w:pos="5040"/>
        </w:tabs>
        <w:ind w:left="5040" w:hanging="360"/>
      </w:pPr>
      <w:rPr>
        <w:rFonts w:ascii="Arial" w:hAnsi="Arial" w:hint="default"/>
      </w:rPr>
    </w:lvl>
    <w:lvl w:ilvl="7" w:tplc="1DA00CBE" w:tentative="1">
      <w:start w:val="1"/>
      <w:numFmt w:val="bullet"/>
      <w:lvlText w:val="•"/>
      <w:lvlJc w:val="left"/>
      <w:pPr>
        <w:tabs>
          <w:tab w:val="num" w:pos="5760"/>
        </w:tabs>
        <w:ind w:left="5760" w:hanging="360"/>
      </w:pPr>
      <w:rPr>
        <w:rFonts w:ascii="Arial" w:hAnsi="Arial" w:hint="default"/>
      </w:rPr>
    </w:lvl>
    <w:lvl w:ilvl="8" w:tplc="57A607D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DC251E7"/>
    <w:multiLevelType w:val="hybridMultilevel"/>
    <w:tmpl w:val="5CEAEFD4"/>
    <w:lvl w:ilvl="0" w:tplc="77823A90">
      <w:start w:val="27"/>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5C315B"/>
    <w:multiLevelType w:val="hybridMultilevel"/>
    <w:tmpl w:val="B6520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BA25E0"/>
    <w:multiLevelType w:val="hybridMultilevel"/>
    <w:tmpl w:val="9F005146"/>
    <w:lvl w:ilvl="0" w:tplc="743C936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9A22A7"/>
    <w:multiLevelType w:val="hybridMultilevel"/>
    <w:tmpl w:val="32CC3A58"/>
    <w:lvl w:ilvl="0" w:tplc="9EA24CDC">
      <w:start w:val="1"/>
      <w:numFmt w:val="bullet"/>
      <w:lvlText w:val="•"/>
      <w:lvlJc w:val="left"/>
      <w:pPr>
        <w:tabs>
          <w:tab w:val="num" w:pos="720"/>
        </w:tabs>
        <w:ind w:left="720" w:hanging="360"/>
      </w:pPr>
      <w:rPr>
        <w:rFonts w:ascii="Arial" w:hAnsi="Arial" w:hint="default"/>
      </w:rPr>
    </w:lvl>
    <w:lvl w:ilvl="1" w:tplc="1DD6018E" w:tentative="1">
      <w:start w:val="1"/>
      <w:numFmt w:val="bullet"/>
      <w:lvlText w:val="•"/>
      <w:lvlJc w:val="left"/>
      <w:pPr>
        <w:tabs>
          <w:tab w:val="num" w:pos="1440"/>
        </w:tabs>
        <w:ind w:left="1440" w:hanging="360"/>
      </w:pPr>
      <w:rPr>
        <w:rFonts w:ascii="Arial" w:hAnsi="Arial" w:hint="default"/>
      </w:rPr>
    </w:lvl>
    <w:lvl w:ilvl="2" w:tplc="E74A8496" w:tentative="1">
      <w:start w:val="1"/>
      <w:numFmt w:val="bullet"/>
      <w:lvlText w:val="•"/>
      <w:lvlJc w:val="left"/>
      <w:pPr>
        <w:tabs>
          <w:tab w:val="num" w:pos="2160"/>
        </w:tabs>
        <w:ind w:left="2160" w:hanging="360"/>
      </w:pPr>
      <w:rPr>
        <w:rFonts w:ascii="Arial" w:hAnsi="Arial" w:hint="default"/>
      </w:rPr>
    </w:lvl>
    <w:lvl w:ilvl="3" w:tplc="DCEA805E" w:tentative="1">
      <w:start w:val="1"/>
      <w:numFmt w:val="bullet"/>
      <w:lvlText w:val="•"/>
      <w:lvlJc w:val="left"/>
      <w:pPr>
        <w:tabs>
          <w:tab w:val="num" w:pos="2880"/>
        </w:tabs>
        <w:ind w:left="2880" w:hanging="360"/>
      </w:pPr>
      <w:rPr>
        <w:rFonts w:ascii="Arial" w:hAnsi="Arial" w:hint="default"/>
      </w:rPr>
    </w:lvl>
    <w:lvl w:ilvl="4" w:tplc="398ACBFC" w:tentative="1">
      <w:start w:val="1"/>
      <w:numFmt w:val="bullet"/>
      <w:lvlText w:val="•"/>
      <w:lvlJc w:val="left"/>
      <w:pPr>
        <w:tabs>
          <w:tab w:val="num" w:pos="3600"/>
        </w:tabs>
        <w:ind w:left="3600" w:hanging="360"/>
      </w:pPr>
      <w:rPr>
        <w:rFonts w:ascii="Arial" w:hAnsi="Arial" w:hint="default"/>
      </w:rPr>
    </w:lvl>
    <w:lvl w:ilvl="5" w:tplc="2D7667BC" w:tentative="1">
      <w:start w:val="1"/>
      <w:numFmt w:val="bullet"/>
      <w:lvlText w:val="•"/>
      <w:lvlJc w:val="left"/>
      <w:pPr>
        <w:tabs>
          <w:tab w:val="num" w:pos="4320"/>
        </w:tabs>
        <w:ind w:left="4320" w:hanging="360"/>
      </w:pPr>
      <w:rPr>
        <w:rFonts w:ascii="Arial" w:hAnsi="Arial" w:hint="default"/>
      </w:rPr>
    </w:lvl>
    <w:lvl w:ilvl="6" w:tplc="344CA43A" w:tentative="1">
      <w:start w:val="1"/>
      <w:numFmt w:val="bullet"/>
      <w:lvlText w:val="•"/>
      <w:lvlJc w:val="left"/>
      <w:pPr>
        <w:tabs>
          <w:tab w:val="num" w:pos="5040"/>
        </w:tabs>
        <w:ind w:left="5040" w:hanging="360"/>
      </w:pPr>
      <w:rPr>
        <w:rFonts w:ascii="Arial" w:hAnsi="Arial" w:hint="default"/>
      </w:rPr>
    </w:lvl>
    <w:lvl w:ilvl="7" w:tplc="D450B008" w:tentative="1">
      <w:start w:val="1"/>
      <w:numFmt w:val="bullet"/>
      <w:lvlText w:val="•"/>
      <w:lvlJc w:val="left"/>
      <w:pPr>
        <w:tabs>
          <w:tab w:val="num" w:pos="5760"/>
        </w:tabs>
        <w:ind w:left="5760" w:hanging="360"/>
      </w:pPr>
      <w:rPr>
        <w:rFonts w:ascii="Arial" w:hAnsi="Arial" w:hint="default"/>
      </w:rPr>
    </w:lvl>
    <w:lvl w:ilvl="8" w:tplc="CEF04D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B09468E"/>
    <w:multiLevelType w:val="hybridMultilevel"/>
    <w:tmpl w:val="16E83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0251A"/>
    <w:multiLevelType w:val="hybridMultilevel"/>
    <w:tmpl w:val="93C8DF6E"/>
    <w:lvl w:ilvl="0" w:tplc="286AD54C">
      <w:start w:val="1"/>
      <w:numFmt w:val="lowerLetter"/>
      <w:lvlText w:val="(%1)"/>
      <w:lvlJc w:val="left"/>
      <w:pPr>
        <w:tabs>
          <w:tab w:val="num" w:pos="1755"/>
        </w:tabs>
        <w:ind w:left="1755" w:hanging="555"/>
      </w:pPr>
      <w:rPr>
        <w:rFonts w:hint="default"/>
      </w:rPr>
    </w:lvl>
    <w:lvl w:ilvl="1" w:tplc="00401336">
      <w:start w:val="1"/>
      <w:numFmt w:val="decimal"/>
      <w:lvlText w:val="%2."/>
      <w:lvlJc w:val="left"/>
      <w:pPr>
        <w:tabs>
          <w:tab w:val="num" w:pos="2280"/>
        </w:tabs>
        <w:ind w:left="2280" w:hanging="360"/>
      </w:pPr>
      <w:rPr>
        <w:rFonts w:ascii="Arial Narrow" w:eastAsia="Times New Roman" w:hAnsi="Arial Narrow" w:cs="Times New Roman"/>
      </w:r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9" w15:restartNumberingAfterBreak="0">
    <w:nsid w:val="35F52829"/>
    <w:multiLevelType w:val="hybridMultilevel"/>
    <w:tmpl w:val="00B449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0B71F7"/>
    <w:multiLevelType w:val="hybridMultilevel"/>
    <w:tmpl w:val="B016ACDE"/>
    <w:lvl w:ilvl="0" w:tplc="651C5F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53D4F"/>
    <w:multiLevelType w:val="hybridMultilevel"/>
    <w:tmpl w:val="FCAAA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D45B5"/>
    <w:multiLevelType w:val="hybridMultilevel"/>
    <w:tmpl w:val="B55046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586947"/>
    <w:multiLevelType w:val="hybridMultilevel"/>
    <w:tmpl w:val="979CC994"/>
    <w:lvl w:ilvl="0" w:tplc="36BE931E">
      <w:start w:val="1"/>
      <w:numFmt w:val="upperRoman"/>
      <w:lvlText w:val="%1."/>
      <w:lvlJc w:val="right"/>
      <w:pPr>
        <w:ind w:left="720" w:hanging="360"/>
      </w:pPr>
      <w:rPr>
        <w:rFonts w:hint="default"/>
        <w: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AC3F44"/>
    <w:multiLevelType w:val="hybridMultilevel"/>
    <w:tmpl w:val="9E606D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435836"/>
    <w:multiLevelType w:val="hybridMultilevel"/>
    <w:tmpl w:val="E0B8B89E"/>
    <w:lvl w:ilvl="0" w:tplc="3260D6C4">
      <w:start w:val="80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B60AE5"/>
    <w:multiLevelType w:val="hybridMultilevel"/>
    <w:tmpl w:val="3BCC52AE"/>
    <w:lvl w:ilvl="0" w:tplc="530AF606">
      <w:start w:val="1"/>
      <w:numFmt w:val="bullet"/>
      <w:lvlText w:val="•"/>
      <w:lvlJc w:val="left"/>
      <w:pPr>
        <w:tabs>
          <w:tab w:val="num" w:pos="720"/>
        </w:tabs>
        <w:ind w:left="720" w:hanging="360"/>
      </w:pPr>
      <w:rPr>
        <w:rFonts w:ascii="Arial" w:hAnsi="Arial" w:hint="default"/>
      </w:rPr>
    </w:lvl>
    <w:lvl w:ilvl="1" w:tplc="EB70D26C" w:tentative="1">
      <w:start w:val="1"/>
      <w:numFmt w:val="bullet"/>
      <w:lvlText w:val="•"/>
      <w:lvlJc w:val="left"/>
      <w:pPr>
        <w:tabs>
          <w:tab w:val="num" w:pos="1440"/>
        </w:tabs>
        <w:ind w:left="1440" w:hanging="360"/>
      </w:pPr>
      <w:rPr>
        <w:rFonts w:ascii="Arial" w:hAnsi="Arial" w:hint="default"/>
      </w:rPr>
    </w:lvl>
    <w:lvl w:ilvl="2" w:tplc="394EF1C4" w:tentative="1">
      <w:start w:val="1"/>
      <w:numFmt w:val="bullet"/>
      <w:lvlText w:val="•"/>
      <w:lvlJc w:val="left"/>
      <w:pPr>
        <w:tabs>
          <w:tab w:val="num" w:pos="2160"/>
        </w:tabs>
        <w:ind w:left="2160" w:hanging="360"/>
      </w:pPr>
      <w:rPr>
        <w:rFonts w:ascii="Arial" w:hAnsi="Arial" w:hint="default"/>
      </w:rPr>
    </w:lvl>
    <w:lvl w:ilvl="3" w:tplc="7632C07A" w:tentative="1">
      <w:start w:val="1"/>
      <w:numFmt w:val="bullet"/>
      <w:lvlText w:val="•"/>
      <w:lvlJc w:val="left"/>
      <w:pPr>
        <w:tabs>
          <w:tab w:val="num" w:pos="2880"/>
        </w:tabs>
        <w:ind w:left="2880" w:hanging="360"/>
      </w:pPr>
      <w:rPr>
        <w:rFonts w:ascii="Arial" w:hAnsi="Arial" w:hint="default"/>
      </w:rPr>
    </w:lvl>
    <w:lvl w:ilvl="4" w:tplc="91B8D40C" w:tentative="1">
      <w:start w:val="1"/>
      <w:numFmt w:val="bullet"/>
      <w:lvlText w:val="•"/>
      <w:lvlJc w:val="left"/>
      <w:pPr>
        <w:tabs>
          <w:tab w:val="num" w:pos="3600"/>
        </w:tabs>
        <w:ind w:left="3600" w:hanging="360"/>
      </w:pPr>
      <w:rPr>
        <w:rFonts w:ascii="Arial" w:hAnsi="Arial" w:hint="default"/>
      </w:rPr>
    </w:lvl>
    <w:lvl w:ilvl="5" w:tplc="6ADE5BEA" w:tentative="1">
      <w:start w:val="1"/>
      <w:numFmt w:val="bullet"/>
      <w:lvlText w:val="•"/>
      <w:lvlJc w:val="left"/>
      <w:pPr>
        <w:tabs>
          <w:tab w:val="num" w:pos="4320"/>
        </w:tabs>
        <w:ind w:left="4320" w:hanging="360"/>
      </w:pPr>
      <w:rPr>
        <w:rFonts w:ascii="Arial" w:hAnsi="Arial" w:hint="default"/>
      </w:rPr>
    </w:lvl>
    <w:lvl w:ilvl="6" w:tplc="AAE49E2E" w:tentative="1">
      <w:start w:val="1"/>
      <w:numFmt w:val="bullet"/>
      <w:lvlText w:val="•"/>
      <w:lvlJc w:val="left"/>
      <w:pPr>
        <w:tabs>
          <w:tab w:val="num" w:pos="5040"/>
        </w:tabs>
        <w:ind w:left="5040" w:hanging="360"/>
      </w:pPr>
      <w:rPr>
        <w:rFonts w:ascii="Arial" w:hAnsi="Arial" w:hint="default"/>
      </w:rPr>
    </w:lvl>
    <w:lvl w:ilvl="7" w:tplc="DDF22046" w:tentative="1">
      <w:start w:val="1"/>
      <w:numFmt w:val="bullet"/>
      <w:lvlText w:val="•"/>
      <w:lvlJc w:val="left"/>
      <w:pPr>
        <w:tabs>
          <w:tab w:val="num" w:pos="5760"/>
        </w:tabs>
        <w:ind w:left="5760" w:hanging="360"/>
      </w:pPr>
      <w:rPr>
        <w:rFonts w:ascii="Arial" w:hAnsi="Arial" w:hint="default"/>
      </w:rPr>
    </w:lvl>
    <w:lvl w:ilvl="8" w:tplc="7DB4F52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935330B"/>
    <w:multiLevelType w:val="hybridMultilevel"/>
    <w:tmpl w:val="C65AF4D8"/>
    <w:lvl w:ilvl="0" w:tplc="77823A90">
      <w:start w:val="27"/>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547510"/>
    <w:multiLevelType w:val="hybridMultilevel"/>
    <w:tmpl w:val="9368A4F2"/>
    <w:lvl w:ilvl="0" w:tplc="E6444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B43C55"/>
    <w:multiLevelType w:val="hybridMultilevel"/>
    <w:tmpl w:val="EA36A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D62C7"/>
    <w:multiLevelType w:val="hybridMultilevel"/>
    <w:tmpl w:val="E13A1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034ED5"/>
    <w:multiLevelType w:val="hybridMultilevel"/>
    <w:tmpl w:val="F25AF104"/>
    <w:lvl w:ilvl="0" w:tplc="3EC0A8E6">
      <w:start w:val="872"/>
      <w:numFmt w:val="decimal"/>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810A12"/>
    <w:multiLevelType w:val="hybridMultilevel"/>
    <w:tmpl w:val="C18CD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7E65B1"/>
    <w:multiLevelType w:val="hybridMultilevel"/>
    <w:tmpl w:val="C77460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8138B5"/>
    <w:multiLevelType w:val="hybridMultilevel"/>
    <w:tmpl w:val="F9F48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B32053"/>
    <w:multiLevelType w:val="hybridMultilevel"/>
    <w:tmpl w:val="CED8BDEE"/>
    <w:lvl w:ilvl="0" w:tplc="B2AAAE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384EC2"/>
    <w:multiLevelType w:val="hybridMultilevel"/>
    <w:tmpl w:val="5D9CAAAA"/>
    <w:lvl w:ilvl="0" w:tplc="EE98C328">
      <w:start w:val="1"/>
      <w:numFmt w:val="bullet"/>
      <w:lvlText w:val="•"/>
      <w:lvlJc w:val="left"/>
      <w:pPr>
        <w:tabs>
          <w:tab w:val="num" w:pos="720"/>
        </w:tabs>
        <w:ind w:left="720" w:hanging="360"/>
      </w:pPr>
      <w:rPr>
        <w:rFonts w:ascii="Arial" w:hAnsi="Arial" w:hint="default"/>
      </w:rPr>
    </w:lvl>
    <w:lvl w:ilvl="1" w:tplc="71541376" w:tentative="1">
      <w:start w:val="1"/>
      <w:numFmt w:val="bullet"/>
      <w:lvlText w:val="•"/>
      <w:lvlJc w:val="left"/>
      <w:pPr>
        <w:tabs>
          <w:tab w:val="num" w:pos="1440"/>
        </w:tabs>
        <w:ind w:left="1440" w:hanging="360"/>
      </w:pPr>
      <w:rPr>
        <w:rFonts w:ascii="Arial" w:hAnsi="Arial" w:hint="default"/>
      </w:rPr>
    </w:lvl>
    <w:lvl w:ilvl="2" w:tplc="F4AACAFE" w:tentative="1">
      <w:start w:val="1"/>
      <w:numFmt w:val="bullet"/>
      <w:lvlText w:val="•"/>
      <w:lvlJc w:val="left"/>
      <w:pPr>
        <w:tabs>
          <w:tab w:val="num" w:pos="2160"/>
        </w:tabs>
        <w:ind w:left="2160" w:hanging="360"/>
      </w:pPr>
      <w:rPr>
        <w:rFonts w:ascii="Arial" w:hAnsi="Arial" w:hint="default"/>
      </w:rPr>
    </w:lvl>
    <w:lvl w:ilvl="3" w:tplc="1966A6C6" w:tentative="1">
      <w:start w:val="1"/>
      <w:numFmt w:val="bullet"/>
      <w:lvlText w:val="•"/>
      <w:lvlJc w:val="left"/>
      <w:pPr>
        <w:tabs>
          <w:tab w:val="num" w:pos="2880"/>
        </w:tabs>
        <w:ind w:left="2880" w:hanging="360"/>
      </w:pPr>
      <w:rPr>
        <w:rFonts w:ascii="Arial" w:hAnsi="Arial" w:hint="default"/>
      </w:rPr>
    </w:lvl>
    <w:lvl w:ilvl="4" w:tplc="8D9AD65C" w:tentative="1">
      <w:start w:val="1"/>
      <w:numFmt w:val="bullet"/>
      <w:lvlText w:val="•"/>
      <w:lvlJc w:val="left"/>
      <w:pPr>
        <w:tabs>
          <w:tab w:val="num" w:pos="3600"/>
        </w:tabs>
        <w:ind w:left="3600" w:hanging="360"/>
      </w:pPr>
      <w:rPr>
        <w:rFonts w:ascii="Arial" w:hAnsi="Arial" w:hint="default"/>
      </w:rPr>
    </w:lvl>
    <w:lvl w:ilvl="5" w:tplc="1CDC99A0" w:tentative="1">
      <w:start w:val="1"/>
      <w:numFmt w:val="bullet"/>
      <w:lvlText w:val="•"/>
      <w:lvlJc w:val="left"/>
      <w:pPr>
        <w:tabs>
          <w:tab w:val="num" w:pos="4320"/>
        </w:tabs>
        <w:ind w:left="4320" w:hanging="360"/>
      </w:pPr>
      <w:rPr>
        <w:rFonts w:ascii="Arial" w:hAnsi="Arial" w:hint="default"/>
      </w:rPr>
    </w:lvl>
    <w:lvl w:ilvl="6" w:tplc="2DAC9D58" w:tentative="1">
      <w:start w:val="1"/>
      <w:numFmt w:val="bullet"/>
      <w:lvlText w:val="•"/>
      <w:lvlJc w:val="left"/>
      <w:pPr>
        <w:tabs>
          <w:tab w:val="num" w:pos="5040"/>
        </w:tabs>
        <w:ind w:left="5040" w:hanging="360"/>
      </w:pPr>
      <w:rPr>
        <w:rFonts w:ascii="Arial" w:hAnsi="Arial" w:hint="default"/>
      </w:rPr>
    </w:lvl>
    <w:lvl w:ilvl="7" w:tplc="ABD8EB78" w:tentative="1">
      <w:start w:val="1"/>
      <w:numFmt w:val="bullet"/>
      <w:lvlText w:val="•"/>
      <w:lvlJc w:val="left"/>
      <w:pPr>
        <w:tabs>
          <w:tab w:val="num" w:pos="5760"/>
        </w:tabs>
        <w:ind w:left="5760" w:hanging="360"/>
      </w:pPr>
      <w:rPr>
        <w:rFonts w:ascii="Arial" w:hAnsi="Arial" w:hint="default"/>
      </w:rPr>
    </w:lvl>
    <w:lvl w:ilvl="8" w:tplc="EDBAA38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FD007B1"/>
    <w:multiLevelType w:val="hybridMultilevel"/>
    <w:tmpl w:val="DCEA7A08"/>
    <w:lvl w:ilvl="0" w:tplc="3F4A64D0">
      <w:numFmt w:val="bullet"/>
      <w:lvlText w:val="-"/>
      <w:lvlJc w:val="left"/>
      <w:pPr>
        <w:ind w:left="720" w:hanging="360"/>
      </w:pPr>
      <w:rPr>
        <w:rFonts w:ascii="Times New Roman" w:eastAsia="Times New Roman" w:hAnsi="Times New Roman" w:cs="Times New Roman" w:hint="default"/>
        <w:b/>
        <w:sz w:val="4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A47170"/>
    <w:multiLevelType w:val="hybridMultilevel"/>
    <w:tmpl w:val="0938E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251BC2"/>
    <w:multiLevelType w:val="hybridMultilevel"/>
    <w:tmpl w:val="3348C89A"/>
    <w:lvl w:ilvl="0" w:tplc="68F02270">
      <w:start w:val="1"/>
      <w:numFmt w:val="bullet"/>
      <w:lvlText w:val="•"/>
      <w:lvlJc w:val="left"/>
      <w:pPr>
        <w:tabs>
          <w:tab w:val="num" w:pos="720"/>
        </w:tabs>
        <w:ind w:left="720" w:hanging="360"/>
      </w:pPr>
      <w:rPr>
        <w:rFonts w:ascii="Arial" w:hAnsi="Arial" w:hint="default"/>
      </w:rPr>
    </w:lvl>
    <w:lvl w:ilvl="1" w:tplc="77823A90">
      <w:start w:val="27"/>
      <w:numFmt w:val="bullet"/>
      <w:lvlText w:val=""/>
      <w:lvlJc w:val="left"/>
      <w:pPr>
        <w:tabs>
          <w:tab w:val="num" w:pos="1440"/>
        </w:tabs>
        <w:ind w:left="1440" w:hanging="360"/>
      </w:pPr>
      <w:rPr>
        <w:rFonts w:ascii="Wingdings" w:hAnsi="Wingdings" w:hint="default"/>
      </w:rPr>
    </w:lvl>
    <w:lvl w:ilvl="2" w:tplc="2850C7B2" w:tentative="1">
      <w:start w:val="1"/>
      <w:numFmt w:val="bullet"/>
      <w:lvlText w:val="•"/>
      <w:lvlJc w:val="left"/>
      <w:pPr>
        <w:tabs>
          <w:tab w:val="num" w:pos="2160"/>
        </w:tabs>
        <w:ind w:left="2160" w:hanging="360"/>
      </w:pPr>
      <w:rPr>
        <w:rFonts w:ascii="Arial" w:hAnsi="Arial" w:hint="default"/>
      </w:rPr>
    </w:lvl>
    <w:lvl w:ilvl="3" w:tplc="6A1894A6" w:tentative="1">
      <w:start w:val="1"/>
      <w:numFmt w:val="bullet"/>
      <w:lvlText w:val="•"/>
      <w:lvlJc w:val="left"/>
      <w:pPr>
        <w:tabs>
          <w:tab w:val="num" w:pos="2880"/>
        </w:tabs>
        <w:ind w:left="2880" w:hanging="360"/>
      </w:pPr>
      <w:rPr>
        <w:rFonts w:ascii="Arial" w:hAnsi="Arial" w:hint="default"/>
      </w:rPr>
    </w:lvl>
    <w:lvl w:ilvl="4" w:tplc="368E3482" w:tentative="1">
      <w:start w:val="1"/>
      <w:numFmt w:val="bullet"/>
      <w:lvlText w:val="•"/>
      <w:lvlJc w:val="left"/>
      <w:pPr>
        <w:tabs>
          <w:tab w:val="num" w:pos="3600"/>
        </w:tabs>
        <w:ind w:left="3600" w:hanging="360"/>
      </w:pPr>
      <w:rPr>
        <w:rFonts w:ascii="Arial" w:hAnsi="Arial" w:hint="default"/>
      </w:rPr>
    </w:lvl>
    <w:lvl w:ilvl="5" w:tplc="DD6AB838" w:tentative="1">
      <w:start w:val="1"/>
      <w:numFmt w:val="bullet"/>
      <w:lvlText w:val="•"/>
      <w:lvlJc w:val="left"/>
      <w:pPr>
        <w:tabs>
          <w:tab w:val="num" w:pos="4320"/>
        </w:tabs>
        <w:ind w:left="4320" w:hanging="360"/>
      </w:pPr>
      <w:rPr>
        <w:rFonts w:ascii="Arial" w:hAnsi="Arial" w:hint="default"/>
      </w:rPr>
    </w:lvl>
    <w:lvl w:ilvl="6" w:tplc="F174AB3A" w:tentative="1">
      <w:start w:val="1"/>
      <w:numFmt w:val="bullet"/>
      <w:lvlText w:val="•"/>
      <w:lvlJc w:val="left"/>
      <w:pPr>
        <w:tabs>
          <w:tab w:val="num" w:pos="5040"/>
        </w:tabs>
        <w:ind w:left="5040" w:hanging="360"/>
      </w:pPr>
      <w:rPr>
        <w:rFonts w:ascii="Arial" w:hAnsi="Arial" w:hint="default"/>
      </w:rPr>
    </w:lvl>
    <w:lvl w:ilvl="7" w:tplc="805E2600" w:tentative="1">
      <w:start w:val="1"/>
      <w:numFmt w:val="bullet"/>
      <w:lvlText w:val="•"/>
      <w:lvlJc w:val="left"/>
      <w:pPr>
        <w:tabs>
          <w:tab w:val="num" w:pos="5760"/>
        </w:tabs>
        <w:ind w:left="5760" w:hanging="360"/>
      </w:pPr>
      <w:rPr>
        <w:rFonts w:ascii="Arial" w:hAnsi="Arial" w:hint="default"/>
      </w:rPr>
    </w:lvl>
    <w:lvl w:ilvl="8" w:tplc="1B34F51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64A5FDB"/>
    <w:multiLevelType w:val="hybridMultilevel"/>
    <w:tmpl w:val="53D80AA2"/>
    <w:lvl w:ilvl="0" w:tplc="2C786FC2">
      <w:start w:val="1"/>
      <w:numFmt w:val="bullet"/>
      <w:lvlText w:val="•"/>
      <w:lvlJc w:val="left"/>
      <w:pPr>
        <w:tabs>
          <w:tab w:val="num" w:pos="720"/>
        </w:tabs>
        <w:ind w:left="720" w:hanging="360"/>
      </w:pPr>
      <w:rPr>
        <w:rFonts w:ascii="Arial" w:hAnsi="Arial" w:hint="default"/>
      </w:rPr>
    </w:lvl>
    <w:lvl w:ilvl="1" w:tplc="E0FCC5D2" w:tentative="1">
      <w:start w:val="1"/>
      <w:numFmt w:val="bullet"/>
      <w:lvlText w:val="•"/>
      <w:lvlJc w:val="left"/>
      <w:pPr>
        <w:tabs>
          <w:tab w:val="num" w:pos="1440"/>
        </w:tabs>
        <w:ind w:left="1440" w:hanging="360"/>
      </w:pPr>
      <w:rPr>
        <w:rFonts w:ascii="Arial" w:hAnsi="Arial" w:hint="default"/>
      </w:rPr>
    </w:lvl>
    <w:lvl w:ilvl="2" w:tplc="87460A7E" w:tentative="1">
      <w:start w:val="1"/>
      <w:numFmt w:val="bullet"/>
      <w:lvlText w:val="•"/>
      <w:lvlJc w:val="left"/>
      <w:pPr>
        <w:tabs>
          <w:tab w:val="num" w:pos="2160"/>
        </w:tabs>
        <w:ind w:left="2160" w:hanging="360"/>
      </w:pPr>
      <w:rPr>
        <w:rFonts w:ascii="Arial" w:hAnsi="Arial" w:hint="default"/>
      </w:rPr>
    </w:lvl>
    <w:lvl w:ilvl="3" w:tplc="08366586" w:tentative="1">
      <w:start w:val="1"/>
      <w:numFmt w:val="bullet"/>
      <w:lvlText w:val="•"/>
      <w:lvlJc w:val="left"/>
      <w:pPr>
        <w:tabs>
          <w:tab w:val="num" w:pos="2880"/>
        </w:tabs>
        <w:ind w:left="2880" w:hanging="360"/>
      </w:pPr>
      <w:rPr>
        <w:rFonts w:ascii="Arial" w:hAnsi="Arial" w:hint="default"/>
      </w:rPr>
    </w:lvl>
    <w:lvl w:ilvl="4" w:tplc="33F802B4" w:tentative="1">
      <w:start w:val="1"/>
      <w:numFmt w:val="bullet"/>
      <w:lvlText w:val="•"/>
      <w:lvlJc w:val="left"/>
      <w:pPr>
        <w:tabs>
          <w:tab w:val="num" w:pos="3600"/>
        </w:tabs>
        <w:ind w:left="3600" w:hanging="360"/>
      </w:pPr>
      <w:rPr>
        <w:rFonts w:ascii="Arial" w:hAnsi="Arial" w:hint="default"/>
      </w:rPr>
    </w:lvl>
    <w:lvl w:ilvl="5" w:tplc="F3E65668" w:tentative="1">
      <w:start w:val="1"/>
      <w:numFmt w:val="bullet"/>
      <w:lvlText w:val="•"/>
      <w:lvlJc w:val="left"/>
      <w:pPr>
        <w:tabs>
          <w:tab w:val="num" w:pos="4320"/>
        </w:tabs>
        <w:ind w:left="4320" w:hanging="360"/>
      </w:pPr>
      <w:rPr>
        <w:rFonts w:ascii="Arial" w:hAnsi="Arial" w:hint="default"/>
      </w:rPr>
    </w:lvl>
    <w:lvl w:ilvl="6" w:tplc="3AD6958C" w:tentative="1">
      <w:start w:val="1"/>
      <w:numFmt w:val="bullet"/>
      <w:lvlText w:val="•"/>
      <w:lvlJc w:val="left"/>
      <w:pPr>
        <w:tabs>
          <w:tab w:val="num" w:pos="5040"/>
        </w:tabs>
        <w:ind w:left="5040" w:hanging="360"/>
      </w:pPr>
      <w:rPr>
        <w:rFonts w:ascii="Arial" w:hAnsi="Arial" w:hint="default"/>
      </w:rPr>
    </w:lvl>
    <w:lvl w:ilvl="7" w:tplc="998ADE9A" w:tentative="1">
      <w:start w:val="1"/>
      <w:numFmt w:val="bullet"/>
      <w:lvlText w:val="•"/>
      <w:lvlJc w:val="left"/>
      <w:pPr>
        <w:tabs>
          <w:tab w:val="num" w:pos="5760"/>
        </w:tabs>
        <w:ind w:left="5760" w:hanging="360"/>
      </w:pPr>
      <w:rPr>
        <w:rFonts w:ascii="Arial" w:hAnsi="Arial" w:hint="default"/>
      </w:rPr>
    </w:lvl>
    <w:lvl w:ilvl="8" w:tplc="50F8AB22"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79A5051"/>
    <w:multiLevelType w:val="hybridMultilevel"/>
    <w:tmpl w:val="F75C2504"/>
    <w:lvl w:ilvl="0" w:tplc="77823A90">
      <w:start w:val="27"/>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69206B"/>
    <w:multiLevelType w:val="hybridMultilevel"/>
    <w:tmpl w:val="ABD83206"/>
    <w:lvl w:ilvl="0" w:tplc="93849816">
      <w:start w:val="1"/>
      <w:numFmt w:val="bullet"/>
      <w:lvlText w:val="•"/>
      <w:lvlJc w:val="left"/>
      <w:pPr>
        <w:tabs>
          <w:tab w:val="num" w:pos="720"/>
        </w:tabs>
        <w:ind w:left="720" w:hanging="360"/>
      </w:pPr>
      <w:rPr>
        <w:rFonts w:ascii="Arial" w:hAnsi="Arial" w:hint="default"/>
      </w:rPr>
    </w:lvl>
    <w:lvl w:ilvl="1" w:tplc="EBF6FBC0" w:tentative="1">
      <w:start w:val="1"/>
      <w:numFmt w:val="bullet"/>
      <w:lvlText w:val="•"/>
      <w:lvlJc w:val="left"/>
      <w:pPr>
        <w:tabs>
          <w:tab w:val="num" w:pos="1440"/>
        </w:tabs>
        <w:ind w:left="1440" w:hanging="360"/>
      </w:pPr>
      <w:rPr>
        <w:rFonts w:ascii="Arial" w:hAnsi="Arial" w:hint="default"/>
      </w:rPr>
    </w:lvl>
    <w:lvl w:ilvl="2" w:tplc="A73E6EC4" w:tentative="1">
      <w:start w:val="1"/>
      <w:numFmt w:val="bullet"/>
      <w:lvlText w:val="•"/>
      <w:lvlJc w:val="left"/>
      <w:pPr>
        <w:tabs>
          <w:tab w:val="num" w:pos="2160"/>
        </w:tabs>
        <w:ind w:left="2160" w:hanging="360"/>
      </w:pPr>
      <w:rPr>
        <w:rFonts w:ascii="Arial" w:hAnsi="Arial" w:hint="default"/>
      </w:rPr>
    </w:lvl>
    <w:lvl w:ilvl="3" w:tplc="B5E6F122" w:tentative="1">
      <w:start w:val="1"/>
      <w:numFmt w:val="bullet"/>
      <w:lvlText w:val="•"/>
      <w:lvlJc w:val="left"/>
      <w:pPr>
        <w:tabs>
          <w:tab w:val="num" w:pos="2880"/>
        </w:tabs>
        <w:ind w:left="2880" w:hanging="360"/>
      </w:pPr>
      <w:rPr>
        <w:rFonts w:ascii="Arial" w:hAnsi="Arial" w:hint="default"/>
      </w:rPr>
    </w:lvl>
    <w:lvl w:ilvl="4" w:tplc="48DEBA0C" w:tentative="1">
      <w:start w:val="1"/>
      <w:numFmt w:val="bullet"/>
      <w:lvlText w:val="•"/>
      <w:lvlJc w:val="left"/>
      <w:pPr>
        <w:tabs>
          <w:tab w:val="num" w:pos="3600"/>
        </w:tabs>
        <w:ind w:left="3600" w:hanging="360"/>
      </w:pPr>
      <w:rPr>
        <w:rFonts w:ascii="Arial" w:hAnsi="Arial" w:hint="default"/>
      </w:rPr>
    </w:lvl>
    <w:lvl w:ilvl="5" w:tplc="ECAC1572" w:tentative="1">
      <w:start w:val="1"/>
      <w:numFmt w:val="bullet"/>
      <w:lvlText w:val="•"/>
      <w:lvlJc w:val="left"/>
      <w:pPr>
        <w:tabs>
          <w:tab w:val="num" w:pos="4320"/>
        </w:tabs>
        <w:ind w:left="4320" w:hanging="360"/>
      </w:pPr>
      <w:rPr>
        <w:rFonts w:ascii="Arial" w:hAnsi="Arial" w:hint="default"/>
      </w:rPr>
    </w:lvl>
    <w:lvl w:ilvl="6" w:tplc="0DF27A6A" w:tentative="1">
      <w:start w:val="1"/>
      <w:numFmt w:val="bullet"/>
      <w:lvlText w:val="•"/>
      <w:lvlJc w:val="left"/>
      <w:pPr>
        <w:tabs>
          <w:tab w:val="num" w:pos="5040"/>
        </w:tabs>
        <w:ind w:left="5040" w:hanging="360"/>
      </w:pPr>
      <w:rPr>
        <w:rFonts w:ascii="Arial" w:hAnsi="Arial" w:hint="default"/>
      </w:rPr>
    </w:lvl>
    <w:lvl w:ilvl="7" w:tplc="C868C11A" w:tentative="1">
      <w:start w:val="1"/>
      <w:numFmt w:val="bullet"/>
      <w:lvlText w:val="•"/>
      <w:lvlJc w:val="left"/>
      <w:pPr>
        <w:tabs>
          <w:tab w:val="num" w:pos="5760"/>
        </w:tabs>
        <w:ind w:left="5760" w:hanging="360"/>
      </w:pPr>
      <w:rPr>
        <w:rFonts w:ascii="Arial" w:hAnsi="Arial" w:hint="default"/>
      </w:rPr>
    </w:lvl>
    <w:lvl w:ilvl="8" w:tplc="8B1658CE"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BDA59C7"/>
    <w:multiLevelType w:val="hybridMultilevel"/>
    <w:tmpl w:val="1BEC79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5001BB"/>
    <w:multiLevelType w:val="hybridMultilevel"/>
    <w:tmpl w:val="2F0C68C2"/>
    <w:lvl w:ilvl="0" w:tplc="895AB59C">
      <w:start w:val="1"/>
      <w:numFmt w:val="upperRoman"/>
      <w:lvlText w:val="%1."/>
      <w:lvlJc w:val="left"/>
      <w:pPr>
        <w:tabs>
          <w:tab w:val="num" w:pos="1080"/>
        </w:tabs>
        <w:ind w:left="1080" w:hanging="720"/>
      </w:pPr>
      <w:rPr>
        <w:rFonts w:hint="default"/>
      </w:rPr>
    </w:lvl>
    <w:lvl w:ilvl="1" w:tplc="724C584A">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6249E1"/>
    <w:multiLevelType w:val="hybridMultilevel"/>
    <w:tmpl w:val="F74A8C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907DD"/>
    <w:multiLevelType w:val="hybridMultilevel"/>
    <w:tmpl w:val="AAD8A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7"/>
  </w:num>
  <w:num w:numId="4">
    <w:abstractNumId w:val="39"/>
  </w:num>
  <w:num w:numId="5">
    <w:abstractNumId w:val="42"/>
  </w:num>
  <w:num w:numId="6">
    <w:abstractNumId w:val="12"/>
  </w:num>
  <w:num w:numId="7">
    <w:abstractNumId w:val="36"/>
  </w:num>
  <w:num w:numId="8">
    <w:abstractNumId w:val="9"/>
  </w:num>
  <w:num w:numId="9">
    <w:abstractNumId w:val="16"/>
  </w:num>
  <w:num w:numId="10">
    <w:abstractNumId w:val="40"/>
  </w:num>
  <w:num w:numId="11">
    <w:abstractNumId w:val="26"/>
  </w:num>
  <w:num w:numId="12">
    <w:abstractNumId w:val="37"/>
  </w:num>
  <w:num w:numId="13">
    <w:abstractNumId w:val="44"/>
  </w:num>
  <w:num w:numId="14">
    <w:abstractNumId w:val="18"/>
  </w:num>
  <w:num w:numId="15">
    <w:abstractNumId w:val="20"/>
  </w:num>
  <w:num w:numId="16">
    <w:abstractNumId w:val="24"/>
  </w:num>
  <w:num w:numId="17">
    <w:abstractNumId w:val="35"/>
  </w:num>
  <w:num w:numId="18">
    <w:abstractNumId w:val="3"/>
  </w:num>
  <w:num w:numId="19">
    <w:abstractNumId w:val="14"/>
  </w:num>
  <w:num w:numId="20">
    <w:abstractNumId w:val="8"/>
  </w:num>
  <w:num w:numId="21">
    <w:abstractNumId w:val="13"/>
  </w:num>
  <w:num w:numId="22">
    <w:abstractNumId w:val="41"/>
  </w:num>
  <w:num w:numId="23">
    <w:abstractNumId w:val="32"/>
  </w:num>
  <w:num w:numId="24">
    <w:abstractNumId w:val="0"/>
  </w:num>
  <w:num w:numId="25">
    <w:abstractNumId w:val="45"/>
  </w:num>
  <w:num w:numId="26">
    <w:abstractNumId w:val="27"/>
  </w:num>
  <w:num w:numId="27">
    <w:abstractNumId w:val="23"/>
  </w:num>
  <w:num w:numId="28">
    <w:abstractNumId w:val="6"/>
  </w:num>
  <w:num w:numId="29">
    <w:abstractNumId w:val="31"/>
  </w:num>
  <w:num w:numId="30">
    <w:abstractNumId w:val="28"/>
  </w:num>
  <w:num w:numId="31">
    <w:abstractNumId w:val="1"/>
  </w:num>
  <w:num w:numId="32">
    <w:abstractNumId w:val="29"/>
  </w:num>
  <w:num w:numId="33">
    <w:abstractNumId w:val="2"/>
  </w:num>
  <w:num w:numId="34">
    <w:abstractNumId w:val="33"/>
  </w:num>
  <w:num w:numId="35">
    <w:abstractNumId w:val="30"/>
  </w:num>
  <w:num w:numId="36">
    <w:abstractNumId w:val="46"/>
  </w:num>
  <w:num w:numId="37">
    <w:abstractNumId w:val="25"/>
  </w:num>
  <w:num w:numId="38">
    <w:abstractNumId w:val="19"/>
  </w:num>
  <w:num w:numId="39">
    <w:abstractNumId w:val="38"/>
  </w:num>
  <w:num w:numId="40">
    <w:abstractNumId w:val="21"/>
  </w:num>
  <w:num w:numId="41">
    <w:abstractNumId w:val="34"/>
  </w:num>
  <w:num w:numId="42">
    <w:abstractNumId w:val="5"/>
  </w:num>
  <w:num w:numId="43">
    <w:abstractNumId w:val="43"/>
  </w:num>
  <w:num w:numId="44">
    <w:abstractNumId w:val="22"/>
  </w:num>
  <w:num w:numId="45">
    <w:abstractNumId w:val="10"/>
  </w:num>
  <w:num w:numId="46">
    <w:abstractNumId w:val="11"/>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119"/>
    <w:rsid w:val="00001C20"/>
    <w:rsid w:val="00004A25"/>
    <w:rsid w:val="00007000"/>
    <w:rsid w:val="0001131C"/>
    <w:rsid w:val="000139C4"/>
    <w:rsid w:val="00015CB3"/>
    <w:rsid w:val="000162A9"/>
    <w:rsid w:val="00026344"/>
    <w:rsid w:val="00027613"/>
    <w:rsid w:val="00032B8F"/>
    <w:rsid w:val="00033702"/>
    <w:rsid w:val="00036576"/>
    <w:rsid w:val="00037B15"/>
    <w:rsid w:val="00037DE8"/>
    <w:rsid w:val="00042BB8"/>
    <w:rsid w:val="0004606D"/>
    <w:rsid w:val="0004636E"/>
    <w:rsid w:val="00052E29"/>
    <w:rsid w:val="00057321"/>
    <w:rsid w:val="00057FFD"/>
    <w:rsid w:val="00065B77"/>
    <w:rsid w:val="00066F95"/>
    <w:rsid w:val="00067ADD"/>
    <w:rsid w:val="00067E72"/>
    <w:rsid w:val="00071C41"/>
    <w:rsid w:val="000724BA"/>
    <w:rsid w:val="00073C41"/>
    <w:rsid w:val="00077F9B"/>
    <w:rsid w:val="00081528"/>
    <w:rsid w:val="0008576F"/>
    <w:rsid w:val="00086A2F"/>
    <w:rsid w:val="000872DF"/>
    <w:rsid w:val="00087734"/>
    <w:rsid w:val="00091167"/>
    <w:rsid w:val="0009140F"/>
    <w:rsid w:val="000938F9"/>
    <w:rsid w:val="00094B96"/>
    <w:rsid w:val="0009638B"/>
    <w:rsid w:val="00096CA5"/>
    <w:rsid w:val="000A2E9A"/>
    <w:rsid w:val="000A2F6E"/>
    <w:rsid w:val="000A4A1B"/>
    <w:rsid w:val="000A52F8"/>
    <w:rsid w:val="000B09AE"/>
    <w:rsid w:val="000B158B"/>
    <w:rsid w:val="000B5151"/>
    <w:rsid w:val="000C0A20"/>
    <w:rsid w:val="000C1E4D"/>
    <w:rsid w:val="000C6242"/>
    <w:rsid w:val="000C78B1"/>
    <w:rsid w:val="000D6F8D"/>
    <w:rsid w:val="000E3CFF"/>
    <w:rsid w:val="000F0B89"/>
    <w:rsid w:val="000F1E44"/>
    <w:rsid w:val="000F1E6C"/>
    <w:rsid w:val="000F3C13"/>
    <w:rsid w:val="000F4633"/>
    <w:rsid w:val="000F49B6"/>
    <w:rsid w:val="000F5495"/>
    <w:rsid w:val="000F66A2"/>
    <w:rsid w:val="000F6C03"/>
    <w:rsid w:val="00104A7F"/>
    <w:rsid w:val="0012315C"/>
    <w:rsid w:val="00130EC3"/>
    <w:rsid w:val="00136545"/>
    <w:rsid w:val="00140621"/>
    <w:rsid w:val="00142243"/>
    <w:rsid w:val="0014244D"/>
    <w:rsid w:val="001429D2"/>
    <w:rsid w:val="001508EE"/>
    <w:rsid w:val="00151092"/>
    <w:rsid w:val="00152F1B"/>
    <w:rsid w:val="00163DA6"/>
    <w:rsid w:val="00164BBC"/>
    <w:rsid w:val="0017401D"/>
    <w:rsid w:val="00174759"/>
    <w:rsid w:val="001853EE"/>
    <w:rsid w:val="0018711F"/>
    <w:rsid w:val="00194DA0"/>
    <w:rsid w:val="001956D8"/>
    <w:rsid w:val="00195E89"/>
    <w:rsid w:val="0019774C"/>
    <w:rsid w:val="001B6107"/>
    <w:rsid w:val="001B6D20"/>
    <w:rsid w:val="001C632B"/>
    <w:rsid w:val="001C6804"/>
    <w:rsid w:val="001D2854"/>
    <w:rsid w:val="001D7367"/>
    <w:rsid w:val="001E559B"/>
    <w:rsid w:val="001E6372"/>
    <w:rsid w:val="001E7039"/>
    <w:rsid w:val="001F11DA"/>
    <w:rsid w:val="001F1474"/>
    <w:rsid w:val="001F1C48"/>
    <w:rsid w:val="00201D3A"/>
    <w:rsid w:val="00203B74"/>
    <w:rsid w:val="00210506"/>
    <w:rsid w:val="0021203D"/>
    <w:rsid w:val="0021387E"/>
    <w:rsid w:val="00213CB6"/>
    <w:rsid w:val="00216C30"/>
    <w:rsid w:val="002176BD"/>
    <w:rsid w:val="00225141"/>
    <w:rsid w:val="00227A79"/>
    <w:rsid w:val="00232768"/>
    <w:rsid w:val="0023697F"/>
    <w:rsid w:val="00236BA5"/>
    <w:rsid w:val="002432C2"/>
    <w:rsid w:val="002458E6"/>
    <w:rsid w:val="0024671A"/>
    <w:rsid w:val="002474E1"/>
    <w:rsid w:val="00253328"/>
    <w:rsid w:val="00257EC7"/>
    <w:rsid w:val="0026009B"/>
    <w:rsid w:val="00271146"/>
    <w:rsid w:val="0027567E"/>
    <w:rsid w:val="00276378"/>
    <w:rsid w:val="002805BC"/>
    <w:rsid w:val="0028148A"/>
    <w:rsid w:val="00285BBB"/>
    <w:rsid w:val="00286E70"/>
    <w:rsid w:val="00291119"/>
    <w:rsid w:val="00293CC3"/>
    <w:rsid w:val="00294D99"/>
    <w:rsid w:val="00297BDA"/>
    <w:rsid w:val="002A396C"/>
    <w:rsid w:val="002A3AC4"/>
    <w:rsid w:val="002A4D03"/>
    <w:rsid w:val="002A7519"/>
    <w:rsid w:val="002B2D6D"/>
    <w:rsid w:val="002B33BB"/>
    <w:rsid w:val="002B4AE8"/>
    <w:rsid w:val="002B6F41"/>
    <w:rsid w:val="002B7942"/>
    <w:rsid w:val="002C319C"/>
    <w:rsid w:val="002C3BAB"/>
    <w:rsid w:val="002D1E94"/>
    <w:rsid w:val="002D222B"/>
    <w:rsid w:val="002D2933"/>
    <w:rsid w:val="002D79CB"/>
    <w:rsid w:val="002E0C02"/>
    <w:rsid w:val="002E0D08"/>
    <w:rsid w:val="002E3AB5"/>
    <w:rsid w:val="002E7227"/>
    <w:rsid w:val="002F0352"/>
    <w:rsid w:val="002F0379"/>
    <w:rsid w:val="002F318C"/>
    <w:rsid w:val="002F50CB"/>
    <w:rsid w:val="0030318B"/>
    <w:rsid w:val="00303D23"/>
    <w:rsid w:val="00305ACA"/>
    <w:rsid w:val="0030722E"/>
    <w:rsid w:val="00310783"/>
    <w:rsid w:val="00314FD7"/>
    <w:rsid w:val="00322ADB"/>
    <w:rsid w:val="003245D2"/>
    <w:rsid w:val="00324DCE"/>
    <w:rsid w:val="00326719"/>
    <w:rsid w:val="0033007A"/>
    <w:rsid w:val="00335E87"/>
    <w:rsid w:val="00347730"/>
    <w:rsid w:val="00350A79"/>
    <w:rsid w:val="00351DD5"/>
    <w:rsid w:val="003564BD"/>
    <w:rsid w:val="0036110E"/>
    <w:rsid w:val="00361B54"/>
    <w:rsid w:val="00364F59"/>
    <w:rsid w:val="0036535C"/>
    <w:rsid w:val="00365DBC"/>
    <w:rsid w:val="00366FD0"/>
    <w:rsid w:val="00371008"/>
    <w:rsid w:val="003748B6"/>
    <w:rsid w:val="003830D1"/>
    <w:rsid w:val="00384758"/>
    <w:rsid w:val="00385E00"/>
    <w:rsid w:val="00387100"/>
    <w:rsid w:val="00394C4F"/>
    <w:rsid w:val="00396A98"/>
    <w:rsid w:val="003A1CF5"/>
    <w:rsid w:val="003A2091"/>
    <w:rsid w:val="003A2DB6"/>
    <w:rsid w:val="003A675A"/>
    <w:rsid w:val="003B3A71"/>
    <w:rsid w:val="003B7251"/>
    <w:rsid w:val="003C081F"/>
    <w:rsid w:val="003C34F0"/>
    <w:rsid w:val="003C5A5F"/>
    <w:rsid w:val="003D14E6"/>
    <w:rsid w:val="003D1796"/>
    <w:rsid w:val="003D33FA"/>
    <w:rsid w:val="003E417B"/>
    <w:rsid w:val="003E5D87"/>
    <w:rsid w:val="003E60E7"/>
    <w:rsid w:val="003F1C34"/>
    <w:rsid w:val="003F206A"/>
    <w:rsid w:val="003F2F87"/>
    <w:rsid w:val="003F4D9A"/>
    <w:rsid w:val="003F597D"/>
    <w:rsid w:val="004022DC"/>
    <w:rsid w:val="00406533"/>
    <w:rsid w:val="00407CD9"/>
    <w:rsid w:val="004136CA"/>
    <w:rsid w:val="00414915"/>
    <w:rsid w:val="004149D9"/>
    <w:rsid w:val="00420BE8"/>
    <w:rsid w:val="00431EA9"/>
    <w:rsid w:val="00437166"/>
    <w:rsid w:val="0044329A"/>
    <w:rsid w:val="004433C6"/>
    <w:rsid w:val="00454462"/>
    <w:rsid w:val="00454582"/>
    <w:rsid w:val="00456BBA"/>
    <w:rsid w:val="0045722B"/>
    <w:rsid w:val="004578F5"/>
    <w:rsid w:val="00457EFF"/>
    <w:rsid w:val="0046038A"/>
    <w:rsid w:val="00461105"/>
    <w:rsid w:val="00463A86"/>
    <w:rsid w:val="00465CBE"/>
    <w:rsid w:val="0047075E"/>
    <w:rsid w:val="004717B8"/>
    <w:rsid w:val="004741E2"/>
    <w:rsid w:val="0047447E"/>
    <w:rsid w:val="0048041A"/>
    <w:rsid w:val="004863B3"/>
    <w:rsid w:val="00493E80"/>
    <w:rsid w:val="004947CF"/>
    <w:rsid w:val="00497B33"/>
    <w:rsid w:val="004A03C9"/>
    <w:rsid w:val="004A127E"/>
    <w:rsid w:val="004A3AC7"/>
    <w:rsid w:val="004A3FCE"/>
    <w:rsid w:val="004B0EDF"/>
    <w:rsid w:val="004B2135"/>
    <w:rsid w:val="004B58A8"/>
    <w:rsid w:val="004C1409"/>
    <w:rsid w:val="004C28F1"/>
    <w:rsid w:val="004C2E6D"/>
    <w:rsid w:val="004C63D9"/>
    <w:rsid w:val="004C79D3"/>
    <w:rsid w:val="004D0B87"/>
    <w:rsid w:val="004D1B50"/>
    <w:rsid w:val="004D2344"/>
    <w:rsid w:val="004D3627"/>
    <w:rsid w:val="004D6674"/>
    <w:rsid w:val="004D749D"/>
    <w:rsid w:val="004E1D05"/>
    <w:rsid w:val="004E3652"/>
    <w:rsid w:val="004F218D"/>
    <w:rsid w:val="004F4789"/>
    <w:rsid w:val="004F525E"/>
    <w:rsid w:val="004F5842"/>
    <w:rsid w:val="004F5DE9"/>
    <w:rsid w:val="00500417"/>
    <w:rsid w:val="00512493"/>
    <w:rsid w:val="0051555D"/>
    <w:rsid w:val="005202EA"/>
    <w:rsid w:val="00520867"/>
    <w:rsid w:val="005230A1"/>
    <w:rsid w:val="00526236"/>
    <w:rsid w:val="005275ED"/>
    <w:rsid w:val="005305C2"/>
    <w:rsid w:val="00533F98"/>
    <w:rsid w:val="005378EA"/>
    <w:rsid w:val="00540A62"/>
    <w:rsid w:val="005504D7"/>
    <w:rsid w:val="0055179B"/>
    <w:rsid w:val="00553201"/>
    <w:rsid w:val="00553E48"/>
    <w:rsid w:val="0055654A"/>
    <w:rsid w:val="0055709A"/>
    <w:rsid w:val="0055783D"/>
    <w:rsid w:val="00563380"/>
    <w:rsid w:val="00566505"/>
    <w:rsid w:val="00567344"/>
    <w:rsid w:val="005713F0"/>
    <w:rsid w:val="00571DBE"/>
    <w:rsid w:val="0057731C"/>
    <w:rsid w:val="00592F9B"/>
    <w:rsid w:val="00593E18"/>
    <w:rsid w:val="00594AC8"/>
    <w:rsid w:val="005960FD"/>
    <w:rsid w:val="005969B8"/>
    <w:rsid w:val="005A40C5"/>
    <w:rsid w:val="005A58EB"/>
    <w:rsid w:val="005A725F"/>
    <w:rsid w:val="005B0117"/>
    <w:rsid w:val="005B2819"/>
    <w:rsid w:val="005B4D73"/>
    <w:rsid w:val="005B7B22"/>
    <w:rsid w:val="005C1CB6"/>
    <w:rsid w:val="005C50A5"/>
    <w:rsid w:val="005C7D51"/>
    <w:rsid w:val="005D0DDB"/>
    <w:rsid w:val="005D70F3"/>
    <w:rsid w:val="005E3B97"/>
    <w:rsid w:val="005E5186"/>
    <w:rsid w:val="005E6BE0"/>
    <w:rsid w:val="005F0F25"/>
    <w:rsid w:val="005F1A00"/>
    <w:rsid w:val="00600224"/>
    <w:rsid w:val="006024B7"/>
    <w:rsid w:val="00602FFB"/>
    <w:rsid w:val="0060656D"/>
    <w:rsid w:val="0060750A"/>
    <w:rsid w:val="006102CB"/>
    <w:rsid w:val="00610314"/>
    <w:rsid w:val="006120F1"/>
    <w:rsid w:val="00617EFA"/>
    <w:rsid w:val="00620065"/>
    <w:rsid w:val="006247FE"/>
    <w:rsid w:val="00624D9D"/>
    <w:rsid w:val="006301DA"/>
    <w:rsid w:val="00633E8C"/>
    <w:rsid w:val="00640069"/>
    <w:rsid w:val="00640F73"/>
    <w:rsid w:val="00647315"/>
    <w:rsid w:val="00647ED6"/>
    <w:rsid w:val="00650F8B"/>
    <w:rsid w:val="00651375"/>
    <w:rsid w:val="00652ADB"/>
    <w:rsid w:val="006538A8"/>
    <w:rsid w:val="006538CC"/>
    <w:rsid w:val="00661E55"/>
    <w:rsid w:val="00663FD9"/>
    <w:rsid w:val="00667B59"/>
    <w:rsid w:val="00672A82"/>
    <w:rsid w:val="00674CFF"/>
    <w:rsid w:val="0067712A"/>
    <w:rsid w:val="00680C34"/>
    <w:rsid w:val="0068779B"/>
    <w:rsid w:val="00691AA0"/>
    <w:rsid w:val="00691AFC"/>
    <w:rsid w:val="00691CD8"/>
    <w:rsid w:val="00691F42"/>
    <w:rsid w:val="00695ADD"/>
    <w:rsid w:val="006961D2"/>
    <w:rsid w:val="006A20D2"/>
    <w:rsid w:val="006A5417"/>
    <w:rsid w:val="006A5734"/>
    <w:rsid w:val="006A5AD0"/>
    <w:rsid w:val="006A5B32"/>
    <w:rsid w:val="006B13E0"/>
    <w:rsid w:val="006C046C"/>
    <w:rsid w:val="006C2250"/>
    <w:rsid w:val="006C32EA"/>
    <w:rsid w:val="006C7B33"/>
    <w:rsid w:val="006D293B"/>
    <w:rsid w:val="006D3849"/>
    <w:rsid w:val="006D3A90"/>
    <w:rsid w:val="006D4156"/>
    <w:rsid w:val="006E4D67"/>
    <w:rsid w:val="006F04E5"/>
    <w:rsid w:val="006F0B87"/>
    <w:rsid w:val="006F0C5E"/>
    <w:rsid w:val="006F21B8"/>
    <w:rsid w:val="006F7321"/>
    <w:rsid w:val="00700977"/>
    <w:rsid w:val="00703F0F"/>
    <w:rsid w:val="007059F7"/>
    <w:rsid w:val="00710A10"/>
    <w:rsid w:val="007126E6"/>
    <w:rsid w:val="007163EF"/>
    <w:rsid w:val="0072045A"/>
    <w:rsid w:val="00725DD9"/>
    <w:rsid w:val="00727BDA"/>
    <w:rsid w:val="00730258"/>
    <w:rsid w:val="00732369"/>
    <w:rsid w:val="0074233A"/>
    <w:rsid w:val="00744EB6"/>
    <w:rsid w:val="0075272D"/>
    <w:rsid w:val="00752DCA"/>
    <w:rsid w:val="007560CF"/>
    <w:rsid w:val="007651BE"/>
    <w:rsid w:val="00767821"/>
    <w:rsid w:val="007679D9"/>
    <w:rsid w:val="00770A25"/>
    <w:rsid w:val="00770EAD"/>
    <w:rsid w:val="00772B62"/>
    <w:rsid w:val="00780020"/>
    <w:rsid w:val="0078018C"/>
    <w:rsid w:val="00784D06"/>
    <w:rsid w:val="007855B7"/>
    <w:rsid w:val="00787DC9"/>
    <w:rsid w:val="007904AD"/>
    <w:rsid w:val="0079238A"/>
    <w:rsid w:val="007A5A2E"/>
    <w:rsid w:val="007B0C1B"/>
    <w:rsid w:val="007C4405"/>
    <w:rsid w:val="007C4C64"/>
    <w:rsid w:val="007C79C4"/>
    <w:rsid w:val="007C7A50"/>
    <w:rsid w:val="007D0797"/>
    <w:rsid w:val="007D1C92"/>
    <w:rsid w:val="007D2646"/>
    <w:rsid w:val="007D2D85"/>
    <w:rsid w:val="007D6A31"/>
    <w:rsid w:val="007D73F8"/>
    <w:rsid w:val="007E04A0"/>
    <w:rsid w:val="007E2419"/>
    <w:rsid w:val="007E6A23"/>
    <w:rsid w:val="007F37A1"/>
    <w:rsid w:val="007F6828"/>
    <w:rsid w:val="008010DD"/>
    <w:rsid w:val="00802AB0"/>
    <w:rsid w:val="00804A6D"/>
    <w:rsid w:val="00810641"/>
    <w:rsid w:val="0081761F"/>
    <w:rsid w:val="0082145D"/>
    <w:rsid w:val="008262E2"/>
    <w:rsid w:val="008301E5"/>
    <w:rsid w:val="00830667"/>
    <w:rsid w:val="00831889"/>
    <w:rsid w:val="00831F75"/>
    <w:rsid w:val="00836A2B"/>
    <w:rsid w:val="00844FD0"/>
    <w:rsid w:val="00862B1D"/>
    <w:rsid w:val="00866530"/>
    <w:rsid w:val="00872657"/>
    <w:rsid w:val="00873D80"/>
    <w:rsid w:val="0087425E"/>
    <w:rsid w:val="00883C5F"/>
    <w:rsid w:val="008946B0"/>
    <w:rsid w:val="00897E8C"/>
    <w:rsid w:val="008A2083"/>
    <w:rsid w:val="008A3F1C"/>
    <w:rsid w:val="008B3859"/>
    <w:rsid w:val="008B3D2C"/>
    <w:rsid w:val="008B5B39"/>
    <w:rsid w:val="008B5ECE"/>
    <w:rsid w:val="008B70F1"/>
    <w:rsid w:val="008B758A"/>
    <w:rsid w:val="008B7ABA"/>
    <w:rsid w:val="008C0179"/>
    <w:rsid w:val="008C10C1"/>
    <w:rsid w:val="008C2A8C"/>
    <w:rsid w:val="008D0BB4"/>
    <w:rsid w:val="008D1D3A"/>
    <w:rsid w:val="008D2761"/>
    <w:rsid w:val="008D3634"/>
    <w:rsid w:val="008D3C79"/>
    <w:rsid w:val="008D47D4"/>
    <w:rsid w:val="008D7366"/>
    <w:rsid w:val="008E30BC"/>
    <w:rsid w:val="008E4540"/>
    <w:rsid w:val="008E4B68"/>
    <w:rsid w:val="008F0D6D"/>
    <w:rsid w:val="008F1859"/>
    <w:rsid w:val="008F41AE"/>
    <w:rsid w:val="008F567C"/>
    <w:rsid w:val="00900204"/>
    <w:rsid w:val="0090036A"/>
    <w:rsid w:val="00900392"/>
    <w:rsid w:val="00901CB1"/>
    <w:rsid w:val="009057F0"/>
    <w:rsid w:val="00906FE5"/>
    <w:rsid w:val="00907385"/>
    <w:rsid w:val="009100F7"/>
    <w:rsid w:val="00916C11"/>
    <w:rsid w:val="0093276F"/>
    <w:rsid w:val="00935E6E"/>
    <w:rsid w:val="0094275A"/>
    <w:rsid w:val="0095086E"/>
    <w:rsid w:val="00950B25"/>
    <w:rsid w:val="00952FF3"/>
    <w:rsid w:val="009535AE"/>
    <w:rsid w:val="00954CA2"/>
    <w:rsid w:val="00955FAE"/>
    <w:rsid w:val="009647BB"/>
    <w:rsid w:val="00965E98"/>
    <w:rsid w:val="009675ED"/>
    <w:rsid w:val="009707A2"/>
    <w:rsid w:val="00971333"/>
    <w:rsid w:val="00974122"/>
    <w:rsid w:val="0098043B"/>
    <w:rsid w:val="00986D25"/>
    <w:rsid w:val="00991F76"/>
    <w:rsid w:val="009927AF"/>
    <w:rsid w:val="009B1F2F"/>
    <w:rsid w:val="009B289D"/>
    <w:rsid w:val="009B3706"/>
    <w:rsid w:val="009B3C5D"/>
    <w:rsid w:val="009B493D"/>
    <w:rsid w:val="009B66BB"/>
    <w:rsid w:val="009B7688"/>
    <w:rsid w:val="009C064B"/>
    <w:rsid w:val="009C5165"/>
    <w:rsid w:val="009C56C1"/>
    <w:rsid w:val="009C5B47"/>
    <w:rsid w:val="009D07A5"/>
    <w:rsid w:val="009D3855"/>
    <w:rsid w:val="009D700A"/>
    <w:rsid w:val="009E0052"/>
    <w:rsid w:val="009E17CB"/>
    <w:rsid w:val="009E4038"/>
    <w:rsid w:val="009F219E"/>
    <w:rsid w:val="009F5390"/>
    <w:rsid w:val="009F5687"/>
    <w:rsid w:val="009F7372"/>
    <w:rsid w:val="009F7EE3"/>
    <w:rsid w:val="00A03C3F"/>
    <w:rsid w:val="00A044BE"/>
    <w:rsid w:val="00A06453"/>
    <w:rsid w:val="00A12DA5"/>
    <w:rsid w:val="00A14C78"/>
    <w:rsid w:val="00A204CE"/>
    <w:rsid w:val="00A2103E"/>
    <w:rsid w:val="00A22443"/>
    <w:rsid w:val="00A22D8D"/>
    <w:rsid w:val="00A302A8"/>
    <w:rsid w:val="00A31517"/>
    <w:rsid w:val="00A33A11"/>
    <w:rsid w:val="00A41CA6"/>
    <w:rsid w:val="00A42C92"/>
    <w:rsid w:val="00A46353"/>
    <w:rsid w:val="00A55B09"/>
    <w:rsid w:val="00A56F77"/>
    <w:rsid w:val="00A577EA"/>
    <w:rsid w:val="00A57F35"/>
    <w:rsid w:val="00A645DE"/>
    <w:rsid w:val="00A73BE5"/>
    <w:rsid w:val="00A73CC6"/>
    <w:rsid w:val="00A76409"/>
    <w:rsid w:val="00A85DE4"/>
    <w:rsid w:val="00A91EB0"/>
    <w:rsid w:val="00A92F20"/>
    <w:rsid w:val="00A96C7B"/>
    <w:rsid w:val="00AA018D"/>
    <w:rsid w:val="00AA0A0D"/>
    <w:rsid w:val="00AC3F7F"/>
    <w:rsid w:val="00AC48E0"/>
    <w:rsid w:val="00AC5F39"/>
    <w:rsid w:val="00AD1262"/>
    <w:rsid w:val="00AD1767"/>
    <w:rsid w:val="00AD2894"/>
    <w:rsid w:val="00AD3D5D"/>
    <w:rsid w:val="00AD72AE"/>
    <w:rsid w:val="00AE1FBD"/>
    <w:rsid w:val="00AE4154"/>
    <w:rsid w:val="00AE5BEC"/>
    <w:rsid w:val="00AE6D88"/>
    <w:rsid w:val="00AE73A5"/>
    <w:rsid w:val="00AF1EBE"/>
    <w:rsid w:val="00AF7780"/>
    <w:rsid w:val="00B10ADF"/>
    <w:rsid w:val="00B11264"/>
    <w:rsid w:val="00B11CE9"/>
    <w:rsid w:val="00B1397D"/>
    <w:rsid w:val="00B17442"/>
    <w:rsid w:val="00B17548"/>
    <w:rsid w:val="00B1764A"/>
    <w:rsid w:val="00B2196C"/>
    <w:rsid w:val="00B30B64"/>
    <w:rsid w:val="00B31392"/>
    <w:rsid w:val="00B3510E"/>
    <w:rsid w:val="00B369FF"/>
    <w:rsid w:val="00B41D87"/>
    <w:rsid w:val="00B54181"/>
    <w:rsid w:val="00B54EDD"/>
    <w:rsid w:val="00B622FB"/>
    <w:rsid w:val="00B62AAF"/>
    <w:rsid w:val="00B64933"/>
    <w:rsid w:val="00B6625C"/>
    <w:rsid w:val="00B66E33"/>
    <w:rsid w:val="00B73455"/>
    <w:rsid w:val="00B773E6"/>
    <w:rsid w:val="00B779AF"/>
    <w:rsid w:val="00B81D75"/>
    <w:rsid w:val="00B8473A"/>
    <w:rsid w:val="00B852C1"/>
    <w:rsid w:val="00B907C5"/>
    <w:rsid w:val="00B92B75"/>
    <w:rsid w:val="00B92D26"/>
    <w:rsid w:val="00B9346D"/>
    <w:rsid w:val="00B9689B"/>
    <w:rsid w:val="00BA6873"/>
    <w:rsid w:val="00BB030E"/>
    <w:rsid w:val="00BB0490"/>
    <w:rsid w:val="00BB2FF0"/>
    <w:rsid w:val="00BB4E20"/>
    <w:rsid w:val="00BC1AE5"/>
    <w:rsid w:val="00BC2CDD"/>
    <w:rsid w:val="00BC2EF4"/>
    <w:rsid w:val="00BC4077"/>
    <w:rsid w:val="00BC5681"/>
    <w:rsid w:val="00BC7B05"/>
    <w:rsid w:val="00BD0599"/>
    <w:rsid w:val="00BD2F93"/>
    <w:rsid w:val="00BD60F1"/>
    <w:rsid w:val="00BD6E06"/>
    <w:rsid w:val="00BE6F0A"/>
    <w:rsid w:val="00BF0B5D"/>
    <w:rsid w:val="00BF2433"/>
    <w:rsid w:val="00BF337E"/>
    <w:rsid w:val="00BF731B"/>
    <w:rsid w:val="00BF79E5"/>
    <w:rsid w:val="00C005A6"/>
    <w:rsid w:val="00C0211B"/>
    <w:rsid w:val="00C02E23"/>
    <w:rsid w:val="00C031AF"/>
    <w:rsid w:val="00C05F78"/>
    <w:rsid w:val="00C06C63"/>
    <w:rsid w:val="00C123F1"/>
    <w:rsid w:val="00C14A1A"/>
    <w:rsid w:val="00C15A90"/>
    <w:rsid w:val="00C17780"/>
    <w:rsid w:val="00C2231D"/>
    <w:rsid w:val="00C23CC7"/>
    <w:rsid w:val="00C25E3A"/>
    <w:rsid w:val="00C26489"/>
    <w:rsid w:val="00C31B31"/>
    <w:rsid w:val="00C3216A"/>
    <w:rsid w:val="00C34333"/>
    <w:rsid w:val="00C35865"/>
    <w:rsid w:val="00C44030"/>
    <w:rsid w:val="00C45865"/>
    <w:rsid w:val="00C46602"/>
    <w:rsid w:val="00C47FBA"/>
    <w:rsid w:val="00C527C4"/>
    <w:rsid w:val="00C537E4"/>
    <w:rsid w:val="00C55430"/>
    <w:rsid w:val="00C55730"/>
    <w:rsid w:val="00C5618E"/>
    <w:rsid w:val="00C57946"/>
    <w:rsid w:val="00C70361"/>
    <w:rsid w:val="00C776C5"/>
    <w:rsid w:val="00C83276"/>
    <w:rsid w:val="00C84EF8"/>
    <w:rsid w:val="00C87EF5"/>
    <w:rsid w:val="00C933CD"/>
    <w:rsid w:val="00C937DF"/>
    <w:rsid w:val="00C94495"/>
    <w:rsid w:val="00CA38CA"/>
    <w:rsid w:val="00CB14C0"/>
    <w:rsid w:val="00CB2666"/>
    <w:rsid w:val="00CB4399"/>
    <w:rsid w:val="00CB4A29"/>
    <w:rsid w:val="00CB7A86"/>
    <w:rsid w:val="00CB7BC3"/>
    <w:rsid w:val="00CC0673"/>
    <w:rsid w:val="00CC341E"/>
    <w:rsid w:val="00CC3486"/>
    <w:rsid w:val="00CC34F7"/>
    <w:rsid w:val="00CC3815"/>
    <w:rsid w:val="00CD3FE4"/>
    <w:rsid w:val="00CD6727"/>
    <w:rsid w:val="00CE3542"/>
    <w:rsid w:val="00CE6DF8"/>
    <w:rsid w:val="00CF0CA9"/>
    <w:rsid w:val="00D01239"/>
    <w:rsid w:val="00D014B3"/>
    <w:rsid w:val="00D0414F"/>
    <w:rsid w:val="00D069F1"/>
    <w:rsid w:val="00D0770C"/>
    <w:rsid w:val="00D204C4"/>
    <w:rsid w:val="00D237DE"/>
    <w:rsid w:val="00D24D1E"/>
    <w:rsid w:val="00D32621"/>
    <w:rsid w:val="00D33E19"/>
    <w:rsid w:val="00D41A9C"/>
    <w:rsid w:val="00D53F40"/>
    <w:rsid w:val="00D63C50"/>
    <w:rsid w:val="00D63EBE"/>
    <w:rsid w:val="00D64727"/>
    <w:rsid w:val="00D655A7"/>
    <w:rsid w:val="00D6665C"/>
    <w:rsid w:val="00D705AA"/>
    <w:rsid w:val="00D72A49"/>
    <w:rsid w:val="00D8138D"/>
    <w:rsid w:val="00D81B65"/>
    <w:rsid w:val="00D82515"/>
    <w:rsid w:val="00D85237"/>
    <w:rsid w:val="00D91258"/>
    <w:rsid w:val="00D91596"/>
    <w:rsid w:val="00D918C4"/>
    <w:rsid w:val="00DA5024"/>
    <w:rsid w:val="00DB04CA"/>
    <w:rsid w:val="00DC4D94"/>
    <w:rsid w:val="00DC5AB0"/>
    <w:rsid w:val="00DD2D87"/>
    <w:rsid w:val="00DD7897"/>
    <w:rsid w:val="00DE6222"/>
    <w:rsid w:val="00DF415D"/>
    <w:rsid w:val="00DF46FF"/>
    <w:rsid w:val="00DF76FD"/>
    <w:rsid w:val="00E117D3"/>
    <w:rsid w:val="00E21682"/>
    <w:rsid w:val="00E22DD7"/>
    <w:rsid w:val="00E25E05"/>
    <w:rsid w:val="00E273B5"/>
    <w:rsid w:val="00E27D95"/>
    <w:rsid w:val="00E315C6"/>
    <w:rsid w:val="00E34C94"/>
    <w:rsid w:val="00E353E4"/>
    <w:rsid w:val="00E40D71"/>
    <w:rsid w:val="00E40DC0"/>
    <w:rsid w:val="00E415CB"/>
    <w:rsid w:val="00E50DF6"/>
    <w:rsid w:val="00E5138D"/>
    <w:rsid w:val="00E51A2D"/>
    <w:rsid w:val="00E546E7"/>
    <w:rsid w:val="00E54F07"/>
    <w:rsid w:val="00E550DB"/>
    <w:rsid w:val="00E57AC1"/>
    <w:rsid w:val="00E6344F"/>
    <w:rsid w:val="00E65524"/>
    <w:rsid w:val="00E70B31"/>
    <w:rsid w:val="00E72697"/>
    <w:rsid w:val="00E73AFB"/>
    <w:rsid w:val="00E744EA"/>
    <w:rsid w:val="00E750EC"/>
    <w:rsid w:val="00E76F0E"/>
    <w:rsid w:val="00E8115E"/>
    <w:rsid w:val="00E82DB5"/>
    <w:rsid w:val="00E83DFA"/>
    <w:rsid w:val="00E8452F"/>
    <w:rsid w:val="00E9059A"/>
    <w:rsid w:val="00E91D42"/>
    <w:rsid w:val="00E951BB"/>
    <w:rsid w:val="00E961A1"/>
    <w:rsid w:val="00EA1E22"/>
    <w:rsid w:val="00EA2C02"/>
    <w:rsid w:val="00EA338F"/>
    <w:rsid w:val="00EA4438"/>
    <w:rsid w:val="00EA7B49"/>
    <w:rsid w:val="00EB11B8"/>
    <w:rsid w:val="00EC00CF"/>
    <w:rsid w:val="00EC3853"/>
    <w:rsid w:val="00EC3DF4"/>
    <w:rsid w:val="00ED2C62"/>
    <w:rsid w:val="00ED4016"/>
    <w:rsid w:val="00EE1F61"/>
    <w:rsid w:val="00EE2260"/>
    <w:rsid w:val="00EE6568"/>
    <w:rsid w:val="00EE710E"/>
    <w:rsid w:val="00EF3E24"/>
    <w:rsid w:val="00EF6F2C"/>
    <w:rsid w:val="00F0142A"/>
    <w:rsid w:val="00F0173F"/>
    <w:rsid w:val="00F12633"/>
    <w:rsid w:val="00F14CCA"/>
    <w:rsid w:val="00F14F25"/>
    <w:rsid w:val="00F164FA"/>
    <w:rsid w:val="00F22C87"/>
    <w:rsid w:val="00F23179"/>
    <w:rsid w:val="00F232E2"/>
    <w:rsid w:val="00F23F1B"/>
    <w:rsid w:val="00F2498A"/>
    <w:rsid w:val="00F257F1"/>
    <w:rsid w:val="00F273F9"/>
    <w:rsid w:val="00F33CA5"/>
    <w:rsid w:val="00F37FA0"/>
    <w:rsid w:val="00F4160A"/>
    <w:rsid w:val="00F43615"/>
    <w:rsid w:val="00F50780"/>
    <w:rsid w:val="00F723DA"/>
    <w:rsid w:val="00F74040"/>
    <w:rsid w:val="00F83EE7"/>
    <w:rsid w:val="00F84B8D"/>
    <w:rsid w:val="00F86C8F"/>
    <w:rsid w:val="00F86E12"/>
    <w:rsid w:val="00F87302"/>
    <w:rsid w:val="00FA4B1D"/>
    <w:rsid w:val="00FA7DA3"/>
    <w:rsid w:val="00FB711A"/>
    <w:rsid w:val="00FC0E5D"/>
    <w:rsid w:val="00FC0F1B"/>
    <w:rsid w:val="00FC1C2A"/>
    <w:rsid w:val="00FC4AC7"/>
    <w:rsid w:val="00FC7946"/>
    <w:rsid w:val="00FC7977"/>
    <w:rsid w:val="00FD213C"/>
    <w:rsid w:val="00FD5551"/>
    <w:rsid w:val="00FD7F10"/>
    <w:rsid w:val="00FE66F1"/>
    <w:rsid w:val="00FE7144"/>
    <w:rsid w:val="00FF01D5"/>
    <w:rsid w:val="00FF2D32"/>
    <w:rsid w:val="00FF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112A73-CD50-49B5-BEF4-7689A0BC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11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752DCA"/>
    <w:rPr>
      <w:color w:val="800080"/>
      <w:u w:val="single"/>
    </w:rPr>
  </w:style>
  <w:style w:type="paragraph" w:styleId="NormalWeb">
    <w:name w:val="Normal (Web)"/>
    <w:basedOn w:val="Normal"/>
    <w:uiPriority w:val="99"/>
    <w:unhideWhenUsed/>
    <w:rsid w:val="007D73F8"/>
    <w:pPr>
      <w:spacing w:before="100" w:beforeAutospacing="1" w:after="100" w:afterAutospacing="1"/>
    </w:pPr>
  </w:style>
  <w:style w:type="paragraph" w:styleId="ListParagraph">
    <w:name w:val="List Paragraph"/>
    <w:basedOn w:val="Normal"/>
    <w:uiPriority w:val="34"/>
    <w:qFormat/>
    <w:rsid w:val="008D2761"/>
    <w:pPr>
      <w:ind w:left="720"/>
      <w:contextualSpacing/>
    </w:pPr>
  </w:style>
  <w:style w:type="character" w:styleId="PlaceholderText">
    <w:name w:val="Placeholder Text"/>
    <w:basedOn w:val="DefaultParagraphFont"/>
    <w:uiPriority w:val="99"/>
    <w:semiHidden/>
    <w:rsid w:val="00C06C63"/>
    <w:rPr>
      <w:color w:val="808080"/>
    </w:rPr>
  </w:style>
  <w:style w:type="table" w:styleId="TableGrid">
    <w:name w:val="Table Grid"/>
    <w:basedOn w:val="TableNormal"/>
    <w:uiPriority w:val="39"/>
    <w:rsid w:val="00C02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26489"/>
    <w:rPr>
      <w:color w:val="0563C1" w:themeColor="hyperlink"/>
      <w:u w:val="single"/>
    </w:rPr>
  </w:style>
  <w:style w:type="character" w:styleId="Emphasis">
    <w:name w:val="Emphasis"/>
    <w:basedOn w:val="DefaultParagraphFont"/>
    <w:uiPriority w:val="20"/>
    <w:qFormat/>
    <w:rsid w:val="00094B96"/>
    <w:rPr>
      <w:i/>
      <w:iCs/>
    </w:rPr>
  </w:style>
  <w:style w:type="paragraph" w:customStyle="1" w:styleId="center">
    <w:name w:val="center"/>
    <w:basedOn w:val="Normal"/>
    <w:rsid w:val="00E5138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9803">
      <w:bodyDiv w:val="1"/>
      <w:marLeft w:val="0"/>
      <w:marRight w:val="0"/>
      <w:marTop w:val="0"/>
      <w:marBottom w:val="0"/>
      <w:divBdr>
        <w:top w:val="none" w:sz="0" w:space="0" w:color="auto"/>
        <w:left w:val="none" w:sz="0" w:space="0" w:color="auto"/>
        <w:bottom w:val="none" w:sz="0" w:space="0" w:color="auto"/>
        <w:right w:val="none" w:sz="0" w:space="0" w:color="auto"/>
      </w:divBdr>
    </w:div>
    <w:div w:id="100758383">
      <w:bodyDiv w:val="1"/>
      <w:marLeft w:val="0"/>
      <w:marRight w:val="0"/>
      <w:marTop w:val="0"/>
      <w:marBottom w:val="0"/>
      <w:divBdr>
        <w:top w:val="none" w:sz="0" w:space="0" w:color="auto"/>
        <w:left w:val="none" w:sz="0" w:space="0" w:color="auto"/>
        <w:bottom w:val="none" w:sz="0" w:space="0" w:color="auto"/>
        <w:right w:val="none" w:sz="0" w:space="0" w:color="auto"/>
      </w:divBdr>
      <w:divsChild>
        <w:div w:id="199170767">
          <w:marLeft w:val="1166"/>
          <w:marRight w:val="0"/>
          <w:marTop w:val="134"/>
          <w:marBottom w:val="0"/>
          <w:divBdr>
            <w:top w:val="none" w:sz="0" w:space="0" w:color="auto"/>
            <w:left w:val="none" w:sz="0" w:space="0" w:color="auto"/>
            <w:bottom w:val="none" w:sz="0" w:space="0" w:color="auto"/>
            <w:right w:val="none" w:sz="0" w:space="0" w:color="auto"/>
          </w:divBdr>
        </w:div>
        <w:div w:id="417096241">
          <w:marLeft w:val="1166"/>
          <w:marRight w:val="0"/>
          <w:marTop w:val="134"/>
          <w:marBottom w:val="0"/>
          <w:divBdr>
            <w:top w:val="none" w:sz="0" w:space="0" w:color="auto"/>
            <w:left w:val="none" w:sz="0" w:space="0" w:color="auto"/>
            <w:bottom w:val="none" w:sz="0" w:space="0" w:color="auto"/>
            <w:right w:val="none" w:sz="0" w:space="0" w:color="auto"/>
          </w:divBdr>
        </w:div>
        <w:div w:id="1121386904">
          <w:marLeft w:val="1166"/>
          <w:marRight w:val="0"/>
          <w:marTop w:val="134"/>
          <w:marBottom w:val="0"/>
          <w:divBdr>
            <w:top w:val="none" w:sz="0" w:space="0" w:color="auto"/>
            <w:left w:val="none" w:sz="0" w:space="0" w:color="auto"/>
            <w:bottom w:val="none" w:sz="0" w:space="0" w:color="auto"/>
            <w:right w:val="none" w:sz="0" w:space="0" w:color="auto"/>
          </w:divBdr>
        </w:div>
        <w:div w:id="1541279189">
          <w:marLeft w:val="547"/>
          <w:marRight w:val="0"/>
          <w:marTop w:val="134"/>
          <w:marBottom w:val="0"/>
          <w:divBdr>
            <w:top w:val="none" w:sz="0" w:space="0" w:color="auto"/>
            <w:left w:val="none" w:sz="0" w:space="0" w:color="auto"/>
            <w:bottom w:val="none" w:sz="0" w:space="0" w:color="auto"/>
            <w:right w:val="none" w:sz="0" w:space="0" w:color="auto"/>
          </w:divBdr>
        </w:div>
      </w:divsChild>
    </w:div>
    <w:div w:id="138620897">
      <w:bodyDiv w:val="1"/>
      <w:marLeft w:val="0"/>
      <w:marRight w:val="0"/>
      <w:marTop w:val="0"/>
      <w:marBottom w:val="0"/>
      <w:divBdr>
        <w:top w:val="none" w:sz="0" w:space="0" w:color="auto"/>
        <w:left w:val="none" w:sz="0" w:space="0" w:color="auto"/>
        <w:bottom w:val="none" w:sz="0" w:space="0" w:color="auto"/>
        <w:right w:val="none" w:sz="0" w:space="0" w:color="auto"/>
      </w:divBdr>
    </w:div>
    <w:div w:id="277034842">
      <w:bodyDiv w:val="1"/>
      <w:marLeft w:val="0"/>
      <w:marRight w:val="0"/>
      <w:marTop w:val="0"/>
      <w:marBottom w:val="0"/>
      <w:divBdr>
        <w:top w:val="none" w:sz="0" w:space="0" w:color="auto"/>
        <w:left w:val="none" w:sz="0" w:space="0" w:color="auto"/>
        <w:bottom w:val="none" w:sz="0" w:space="0" w:color="auto"/>
        <w:right w:val="none" w:sz="0" w:space="0" w:color="auto"/>
      </w:divBdr>
      <w:divsChild>
        <w:div w:id="644359131">
          <w:marLeft w:val="547"/>
          <w:marRight w:val="0"/>
          <w:marTop w:val="134"/>
          <w:marBottom w:val="0"/>
          <w:divBdr>
            <w:top w:val="none" w:sz="0" w:space="0" w:color="auto"/>
            <w:left w:val="none" w:sz="0" w:space="0" w:color="auto"/>
            <w:bottom w:val="none" w:sz="0" w:space="0" w:color="auto"/>
            <w:right w:val="none" w:sz="0" w:space="0" w:color="auto"/>
          </w:divBdr>
        </w:div>
      </w:divsChild>
    </w:div>
    <w:div w:id="326717345">
      <w:bodyDiv w:val="1"/>
      <w:marLeft w:val="0"/>
      <w:marRight w:val="0"/>
      <w:marTop w:val="0"/>
      <w:marBottom w:val="0"/>
      <w:divBdr>
        <w:top w:val="none" w:sz="0" w:space="0" w:color="auto"/>
        <w:left w:val="none" w:sz="0" w:space="0" w:color="auto"/>
        <w:bottom w:val="none" w:sz="0" w:space="0" w:color="auto"/>
        <w:right w:val="none" w:sz="0" w:space="0" w:color="auto"/>
      </w:divBdr>
    </w:div>
    <w:div w:id="378164709">
      <w:bodyDiv w:val="1"/>
      <w:marLeft w:val="0"/>
      <w:marRight w:val="0"/>
      <w:marTop w:val="0"/>
      <w:marBottom w:val="0"/>
      <w:divBdr>
        <w:top w:val="none" w:sz="0" w:space="0" w:color="auto"/>
        <w:left w:val="none" w:sz="0" w:space="0" w:color="auto"/>
        <w:bottom w:val="none" w:sz="0" w:space="0" w:color="auto"/>
        <w:right w:val="none" w:sz="0" w:space="0" w:color="auto"/>
      </w:divBdr>
    </w:div>
    <w:div w:id="406922873">
      <w:bodyDiv w:val="1"/>
      <w:marLeft w:val="0"/>
      <w:marRight w:val="0"/>
      <w:marTop w:val="0"/>
      <w:marBottom w:val="0"/>
      <w:divBdr>
        <w:top w:val="none" w:sz="0" w:space="0" w:color="auto"/>
        <w:left w:val="none" w:sz="0" w:space="0" w:color="auto"/>
        <w:bottom w:val="none" w:sz="0" w:space="0" w:color="auto"/>
        <w:right w:val="none" w:sz="0" w:space="0" w:color="auto"/>
      </w:divBdr>
      <w:divsChild>
        <w:div w:id="1015494244">
          <w:marLeft w:val="547"/>
          <w:marRight w:val="0"/>
          <w:marTop w:val="134"/>
          <w:marBottom w:val="0"/>
          <w:divBdr>
            <w:top w:val="none" w:sz="0" w:space="0" w:color="auto"/>
            <w:left w:val="none" w:sz="0" w:space="0" w:color="auto"/>
            <w:bottom w:val="none" w:sz="0" w:space="0" w:color="auto"/>
            <w:right w:val="none" w:sz="0" w:space="0" w:color="auto"/>
          </w:divBdr>
        </w:div>
        <w:div w:id="1988826414">
          <w:marLeft w:val="547"/>
          <w:marRight w:val="0"/>
          <w:marTop w:val="134"/>
          <w:marBottom w:val="0"/>
          <w:divBdr>
            <w:top w:val="none" w:sz="0" w:space="0" w:color="auto"/>
            <w:left w:val="none" w:sz="0" w:space="0" w:color="auto"/>
            <w:bottom w:val="none" w:sz="0" w:space="0" w:color="auto"/>
            <w:right w:val="none" w:sz="0" w:space="0" w:color="auto"/>
          </w:divBdr>
        </w:div>
      </w:divsChild>
    </w:div>
    <w:div w:id="518473677">
      <w:bodyDiv w:val="1"/>
      <w:marLeft w:val="0"/>
      <w:marRight w:val="0"/>
      <w:marTop w:val="0"/>
      <w:marBottom w:val="0"/>
      <w:divBdr>
        <w:top w:val="none" w:sz="0" w:space="0" w:color="auto"/>
        <w:left w:val="none" w:sz="0" w:space="0" w:color="auto"/>
        <w:bottom w:val="none" w:sz="0" w:space="0" w:color="auto"/>
        <w:right w:val="none" w:sz="0" w:space="0" w:color="auto"/>
      </w:divBdr>
      <w:divsChild>
        <w:div w:id="2115780009">
          <w:marLeft w:val="547"/>
          <w:marRight w:val="0"/>
          <w:marTop w:val="134"/>
          <w:marBottom w:val="0"/>
          <w:divBdr>
            <w:top w:val="none" w:sz="0" w:space="0" w:color="auto"/>
            <w:left w:val="none" w:sz="0" w:space="0" w:color="auto"/>
            <w:bottom w:val="none" w:sz="0" w:space="0" w:color="auto"/>
            <w:right w:val="none" w:sz="0" w:space="0" w:color="auto"/>
          </w:divBdr>
        </w:div>
      </w:divsChild>
    </w:div>
    <w:div w:id="654069750">
      <w:bodyDiv w:val="1"/>
      <w:marLeft w:val="0"/>
      <w:marRight w:val="0"/>
      <w:marTop w:val="0"/>
      <w:marBottom w:val="0"/>
      <w:divBdr>
        <w:top w:val="none" w:sz="0" w:space="0" w:color="auto"/>
        <w:left w:val="none" w:sz="0" w:space="0" w:color="auto"/>
        <w:bottom w:val="none" w:sz="0" w:space="0" w:color="auto"/>
        <w:right w:val="none" w:sz="0" w:space="0" w:color="auto"/>
      </w:divBdr>
      <w:divsChild>
        <w:div w:id="210504275">
          <w:marLeft w:val="547"/>
          <w:marRight w:val="0"/>
          <w:marTop w:val="134"/>
          <w:marBottom w:val="0"/>
          <w:divBdr>
            <w:top w:val="none" w:sz="0" w:space="0" w:color="auto"/>
            <w:left w:val="none" w:sz="0" w:space="0" w:color="auto"/>
            <w:bottom w:val="none" w:sz="0" w:space="0" w:color="auto"/>
            <w:right w:val="none" w:sz="0" w:space="0" w:color="auto"/>
          </w:divBdr>
        </w:div>
      </w:divsChild>
    </w:div>
    <w:div w:id="836457390">
      <w:bodyDiv w:val="1"/>
      <w:marLeft w:val="0"/>
      <w:marRight w:val="0"/>
      <w:marTop w:val="0"/>
      <w:marBottom w:val="0"/>
      <w:divBdr>
        <w:top w:val="none" w:sz="0" w:space="0" w:color="auto"/>
        <w:left w:val="none" w:sz="0" w:space="0" w:color="auto"/>
        <w:bottom w:val="none" w:sz="0" w:space="0" w:color="auto"/>
        <w:right w:val="none" w:sz="0" w:space="0" w:color="auto"/>
      </w:divBdr>
    </w:div>
    <w:div w:id="876622304">
      <w:bodyDiv w:val="1"/>
      <w:marLeft w:val="0"/>
      <w:marRight w:val="0"/>
      <w:marTop w:val="0"/>
      <w:marBottom w:val="0"/>
      <w:divBdr>
        <w:top w:val="none" w:sz="0" w:space="0" w:color="auto"/>
        <w:left w:val="none" w:sz="0" w:space="0" w:color="auto"/>
        <w:bottom w:val="none" w:sz="0" w:space="0" w:color="auto"/>
        <w:right w:val="none" w:sz="0" w:space="0" w:color="auto"/>
      </w:divBdr>
    </w:div>
    <w:div w:id="924531562">
      <w:bodyDiv w:val="1"/>
      <w:marLeft w:val="0"/>
      <w:marRight w:val="0"/>
      <w:marTop w:val="0"/>
      <w:marBottom w:val="0"/>
      <w:divBdr>
        <w:top w:val="none" w:sz="0" w:space="0" w:color="auto"/>
        <w:left w:val="none" w:sz="0" w:space="0" w:color="auto"/>
        <w:bottom w:val="none" w:sz="0" w:space="0" w:color="auto"/>
        <w:right w:val="none" w:sz="0" w:space="0" w:color="auto"/>
      </w:divBdr>
    </w:div>
    <w:div w:id="948506568">
      <w:bodyDiv w:val="1"/>
      <w:marLeft w:val="0"/>
      <w:marRight w:val="0"/>
      <w:marTop w:val="0"/>
      <w:marBottom w:val="0"/>
      <w:divBdr>
        <w:top w:val="none" w:sz="0" w:space="0" w:color="auto"/>
        <w:left w:val="none" w:sz="0" w:space="0" w:color="auto"/>
        <w:bottom w:val="none" w:sz="0" w:space="0" w:color="auto"/>
        <w:right w:val="none" w:sz="0" w:space="0" w:color="auto"/>
      </w:divBdr>
      <w:divsChild>
        <w:div w:id="1617787841">
          <w:marLeft w:val="547"/>
          <w:marRight w:val="0"/>
          <w:marTop w:val="134"/>
          <w:marBottom w:val="0"/>
          <w:divBdr>
            <w:top w:val="none" w:sz="0" w:space="0" w:color="auto"/>
            <w:left w:val="none" w:sz="0" w:space="0" w:color="auto"/>
            <w:bottom w:val="none" w:sz="0" w:space="0" w:color="auto"/>
            <w:right w:val="none" w:sz="0" w:space="0" w:color="auto"/>
          </w:divBdr>
        </w:div>
        <w:div w:id="1641883052">
          <w:marLeft w:val="547"/>
          <w:marRight w:val="0"/>
          <w:marTop w:val="134"/>
          <w:marBottom w:val="0"/>
          <w:divBdr>
            <w:top w:val="none" w:sz="0" w:space="0" w:color="auto"/>
            <w:left w:val="none" w:sz="0" w:space="0" w:color="auto"/>
            <w:bottom w:val="none" w:sz="0" w:space="0" w:color="auto"/>
            <w:right w:val="none" w:sz="0" w:space="0" w:color="auto"/>
          </w:divBdr>
        </w:div>
      </w:divsChild>
    </w:div>
    <w:div w:id="1046832003">
      <w:bodyDiv w:val="1"/>
      <w:marLeft w:val="0"/>
      <w:marRight w:val="0"/>
      <w:marTop w:val="0"/>
      <w:marBottom w:val="0"/>
      <w:divBdr>
        <w:top w:val="none" w:sz="0" w:space="0" w:color="auto"/>
        <w:left w:val="none" w:sz="0" w:space="0" w:color="auto"/>
        <w:bottom w:val="none" w:sz="0" w:space="0" w:color="auto"/>
        <w:right w:val="none" w:sz="0" w:space="0" w:color="auto"/>
      </w:divBdr>
    </w:div>
    <w:div w:id="1222978374">
      <w:bodyDiv w:val="1"/>
      <w:marLeft w:val="0"/>
      <w:marRight w:val="0"/>
      <w:marTop w:val="0"/>
      <w:marBottom w:val="0"/>
      <w:divBdr>
        <w:top w:val="none" w:sz="0" w:space="0" w:color="auto"/>
        <w:left w:val="none" w:sz="0" w:space="0" w:color="auto"/>
        <w:bottom w:val="none" w:sz="0" w:space="0" w:color="auto"/>
        <w:right w:val="none" w:sz="0" w:space="0" w:color="auto"/>
      </w:divBdr>
    </w:div>
    <w:div w:id="1239825988">
      <w:bodyDiv w:val="1"/>
      <w:marLeft w:val="0"/>
      <w:marRight w:val="0"/>
      <w:marTop w:val="0"/>
      <w:marBottom w:val="0"/>
      <w:divBdr>
        <w:top w:val="none" w:sz="0" w:space="0" w:color="auto"/>
        <w:left w:val="none" w:sz="0" w:space="0" w:color="auto"/>
        <w:bottom w:val="none" w:sz="0" w:space="0" w:color="auto"/>
        <w:right w:val="none" w:sz="0" w:space="0" w:color="auto"/>
      </w:divBdr>
      <w:divsChild>
        <w:div w:id="776556405">
          <w:marLeft w:val="547"/>
          <w:marRight w:val="0"/>
          <w:marTop w:val="134"/>
          <w:marBottom w:val="0"/>
          <w:divBdr>
            <w:top w:val="none" w:sz="0" w:space="0" w:color="auto"/>
            <w:left w:val="none" w:sz="0" w:space="0" w:color="auto"/>
            <w:bottom w:val="none" w:sz="0" w:space="0" w:color="auto"/>
            <w:right w:val="none" w:sz="0" w:space="0" w:color="auto"/>
          </w:divBdr>
        </w:div>
        <w:div w:id="2098666543">
          <w:marLeft w:val="547"/>
          <w:marRight w:val="0"/>
          <w:marTop w:val="134"/>
          <w:marBottom w:val="0"/>
          <w:divBdr>
            <w:top w:val="none" w:sz="0" w:space="0" w:color="auto"/>
            <w:left w:val="none" w:sz="0" w:space="0" w:color="auto"/>
            <w:bottom w:val="none" w:sz="0" w:space="0" w:color="auto"/>
            <w:right w:val="none" w:sz="0" w:space="0" w:color="auto"/>
          </w:divBdr>
        </w:div>
      </w:divsChild>
    </w:div>
    <w:div w:id="1250695733">
      <w:bodyDiv w:val="1"/>
      <w:marLeft w:val="0"/>
      <w:marRight w:val="0"/>
      <w:marTop w:val="0"/>
      <w:marBottom w:val="0"/>
      <w:divBdr>
        <w:top w:val="none" w:sz="0" w:space="0" w:color="auto"/>
        <w:left w:val="none" w:sz="0" w:space="0" w:color="auto"/>
        <w:bottom w:val="none" w:sz="0" w:space="0" w:color="auto"/>
        <w:right w:val="none" w:sz="0" w:space="0" w:color="auto"/>
      </w:divBdr>
    </w:div>
    <w:div w:id="1383554416">
      <w:bodyDiv w:val="1"/>
      <w:marLeft w:val="0"/>
      <w:marRight w:val="0"/>
      <w:marTop w:val="0"/>
      <w:marBottom w:val="0"/>
      <w:divBdr>
        <w:top w:val="none" w:sz="0" w:space="0" w:color="auto"/>
        <w:left w:val="none" w:sz="0" w:space="0" w:color="auto"/>
        <w:bottom w:val="none" w:sz="0" w:space="0" w:color="auto"/>
        <w:right w:val="none" w:sz="0" w:space="0" w:color="auto"/>
      </w:divBdr>
    </w:div>
    <w:div w:id="1511068009">
      <w:bodyDiv w:val="1"/>
      <w:marLeft w:val="0"/>
      <w:marRight w:val="0"/>
      <w:marTop w:val="0"/>
      <w:marBottom w:val="0"/>
      <w:divBdr>
        <w:top w:val="none" w:sz="0" w:space="0" w:color="auto"/>
        <w:left w:val="none" w:sz="0" w:space="0" w:color="auto"/>
        <w:bottom w:val="none" w:sz="0" w:space="0" w:color="auto"/>
        <w:right w:val="none" w:sz="0" w:space="0" w:color="auto"/>
      </w:divBdr>
    </w:div>
    <w:div w:id="1687172939">
      <w:bodyDiv w:val="1"/>
      <w:marLeft w:val="0"/>
      <w:marRight w:val="0"/>
      <w:marTop w:val="0"/>
      <w:marBottom w:val="0"/>
      <w:divBdr>
        <w:top w:val="none" w:sz="0" w:space="0" w:color="auto"/>
        <w:left w:val="none" w:sz="0" w:space="0" w:color="auto"/>
        <w:bottom w:val="none" w:sz="0" w:space="0" w:color="auto"/>
        <w:right w:val="none" w:sz="0" w:space="0" w:color="auto"/>
      </w:divBdr>
    </w:div>
    <w:div w:id="1758746154">
      <w:bodyDiv w:val="1"/>
      <w:marLeft w:val="0"/>
      <w:marRight w:val="0"/>
      <w:marTop w:val="0"/>
      <w:marBottom w:val="0"/>
      <w:divBdr>
        <w:top w:val="none" w:sz="0" w:space="0" w:color="auto"/>
        <w:left w:val="none" w:sz="0" w:space="0" w:color="auto"/>
        <w:bottom w:val="none" w:sz="0" w:space="0" w:color="auto"/>
        <w:right w:val="none" w:sz="0" w:space="0" w:color="auto"/>
      </w:divBdr>
    </w:div>
    <w:div w:id="1841042909">
      <w:bodyDiv w:val="1"/>
      <w:marLeft w:val="0"/>
      <w:marRight w:val="0"/>
      <w:marTop w:val="0"/>
      <w:marBottom w:val="0"/>
      <w:divBdr>
        <w:top w:val="none" w:sz="0" w:space="0" w:color="auto"/>
        <w:left w:val="none" w:sz="0" w:space="0" w:color="auto"/>
        <w:bottom w:val="none" w:sz="0" w:space="0" w:color="auto"/>
        <w:right w:val="none" w:sz="0" w:space="0" w:color="auto"/>
      </w:divBdr>
    </w:div>
    <w:div w:id="1938521219">
      <w:bodyDiv w:val="1"/>
      <w:marLeft w:val="0"/>
      <w:marRight w:val="0"/>
      <w:marTop w:val="0"/>
      <w:marBottom w:val="0"/>
      <w:divBdr>
        <w:top w:val="none" w:sz="0" w:space="0" w:color="auto"/>
        <w:left w:val="none" w:sz="0" w:space="0" w:color="auto"/>
        <w:bottom w:val="none" w:sz="0" w:space="0" w:color="auto"/>
        <w:right w:val="none" w:sz="0" w:space="0" w:color="auto"/>
      </w:divBdr>
      <w:divsChild>
        <w:div w:id="2128743024">
          <w:marLeft w:val="547"/>
          <w:marRight w:val="0"/>
          <w:marTop w:val="134"/>
          <w:marBottom w:val="0"/>
          <w:divBdr>
            <w:top w:val="none" w:sz="0" w:space="0" w:color="auto"/>
            <w:left w:val="none" w:sz="0" w:space="0" w:color="auto"/>
            <w:bottom w:val="none" w:sz="0" w:space="0" w:color="auto"/>
            <w:right w:val="none" w:sz="0" w:space="0" w:color="auto"/>
          </w:divBdr>
        </w:div>
      </w:divsChild>
    </w:div>
    <w:div w:id="1942449871">
      <w:bodyDiv w:val="1"/>
      <w:marLeft w:val="0"/>
      <w:marRight w:val="0"/>
      <w:marTop w:val="0"/>
      <w:marBottom w:val="0"/>
      <w:divBdr>
        <w:top w:val="none" w:sz="0" w:space="0" w:color="auto"/>
        <w:left w:val="none" w:sz="0" w:space="0" w:color="auto"/>
        <w:bottom w:val="none" w:sz="0" w:space="0" w:color="auto"/>
        <w:right w:val="none" w:sz="0" w:space="0" w:color="auto"/>
      </w:divBdr>
    </w:div>
    <w:div w:id="213682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0.png"/><Relationship Id="rId20" Type="http://schemas.openxmlformats.org/officeDocument/2006/relationships/image" Target="media/image10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3837</TotalTime>
  <Pages>11</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Numerical Measures of Central Tendency</vt:lpstr>
    </vt:vector>
  </TitlesOfParts>
  <Company>University of South Carolina</Company>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Measures of Central Tendency</dc:title>
  <dc:subject/>
  <dc:creator>hitchcock</dc:creator>
  <cp:keywords/>
  <dc:description/>
  <cp:lastModifiedBy>BHATTA, DILLI</cp:lastModifiedBy>
  <cp:revision>833</cp:revision>
  <dcterms:created xsi:type="dcterms:W3CDTF">2017-08-24T17:15:00Z</dcterms:created>
  <dcterms:modified xsi:type="dcterms:W3CDTF">2019-01-17T21:01:00Z</dcterms:modified>
</cp:coreProperties>
</file>