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807F0" w14:textId="77777777" w:rsidR="00A96B3B" w:rsidRDefault="00A96B3B" w:rsidP="00B31159">
      <w:pPr>
        <w:pStyle w:val="ChapterNumber"/>
      </w:pPr>
    </w:p>
    <w:p w14:paraId="155321F0" w14:textId="77777777" w:rsidR="00A90107" w:rsidRDefault="00000000">
      <w:pPr>
        <w:pStyle w:val="ChapterTitle"/>
      </w:pPr>
      <w:r>
        <w:t>Generic Types, Traits, and Lifetimes</w:t>
      </w:r>
    </w:p>
    <w:p w14:paraId="3149B826" w14:textId="1D4E9C2E" w:rsidR="00A90107" w:rsidRDefault="00000000">
      <w:pPr>
        <w:pStyle w:val="ChapterIntro"/>
      </w:pPr>
      <w:r>
        <w:fldChar w:fldCharType="begin"/>
      </w:r>
      <w:r>
        <w:instrText xml:space="preserve"> XE "generics" </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742A59FA" w14:textId="2CDCBA62" w:rsidR="00A90107" w:rsidRDefault="00000000">
      <w:pPr>
        <w:pStyle w:val="Body"/>
      </w:pPr>
      <w:r>
        <w:t xml:space="preserve">Functions can take parameters of some generic type, instead of a concrete type like </w:t>
      </w:r>
      <w:r>
        <w:rPr>
          <w:rStyle w:val="Literal"/>
        </w:rPr>
        <w:t>i32</w:t>
      </w:r>
      <w:r>
        <w:t xml:space="preserve"> or </w:t>
      </w:r>
      <w:r>
        <w:rPr>
          <w:rStyle w:val="Literal"/>
        </w:rPr>
        <w:t>String</w:t>
      </w:r>
      <w:r>
        <w:t xml:space="preserve">, in the same way they take parameters with unknown values to run the same code on multiple </w:t>
      </w:r>
      <w:r>
        <w:lastRenderedPageBreak/>
        <w:t>concrete values. In fact, we</w:t>
      </w:r>
      <w:del w:id="0" w:author="Audrey Doyle" w:date="2025-09-15T08:31:00Z" w16du:dateUtc="2025-09-15T12:31:00Z">
        <w:r w:rsidDel="008A5CEF">
          <w:delText>’ve</w:delText>
        </w:r>
      </w:del>
      <w:r>
        <w:t xml:space="preser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r>
        <w:rPr>
          <w:rStyle w:val="Literal"/>
        </w:rPr>
        <w:t>Vec&lt;T&gt;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17CAB34D" w14:textId="5E835FD2" w:rsidR="00A90107" w:rsidRDefault="00000000">
      <w:pPr>
        <w:pStyle w:val="Body"/>
      </w:pPr>
      <w:r>
        <w:t>First</w:t>
      </w:r>
      <w:r w:rsidR="00E85154">
        <w:t>,</w:t>
      </w:r>
      <w:r>
        <w:t xml:space="preserve"> we’ll review how to extract a function to reduce code duplication. We’ll then use the same technique to make a generic function from two functions that differ only in the types of their parameters. We’ll also explain how to use generic types in struct and enum definitions.</w:t>
      </w:r>
    </w:p>
    <w:p w14:paraId="564D3E9A" w14:textId="7AF1C263" w:rsidR="00A90107" w:rsidRDefault="00000000">
      <w:pPr>
        <w:pStyle w:val="Body"/>
      </w:pPr>
      <w:r>
        <w:t>Then</w:t>
      </w:r>
      <w:ins w:id="1" w:author="Audrey Doyle" w:date="2025-09-15T08:31:00Z" w16du:dateUtc="2025-09-15T12:31:00Z">
        <w:r w:rsidR="008A5CEF">
          <w:t>,</w:t>
        </w:r>
      </w:ins>
      <w:r>
        <w:t xml:space="preserve"> you’ll learn how to </w:t>
      </w:r>
      <w:r w:rsidRPr="006D5383">
        <w:t xml:space="preserve">use </w:t>
      </w:r>
      <w:r w:rsidRPr="006D5383">
        <w:rPr>
          <w:rPrChange w:id="2" w:author="Audrey Doyle" w:date="2025-09-15T08:52:00Z" w16du:dateUtc="2025-09-15T12:52:00Z">
            <w:rPr>
              <w:rStyle w:val="Italic"/>
            </w:rPr>
          </w:rPrChange>
        </w:rPr>
        <w:t>traits</w:t>
      </w:r>
      <w:r w:rsidRPr="006D5383">
        <w:t xml:space="preserve"> to</w:t>
      </w:r>
      <w:r>
        <w:t xml:space="preserve"> define behavior in a generic way. You can combine traits with generic types to constrain a generic type to accept only those types that have a particular behavior, as opposed to just any type.</w:t>
      </w:r>
    </w:p>
    <w:p w14:paraId="6C678B89" w14:textId="785EE548" w:rsidR="00A90107" w:rsidRDefault="00000000">
      <w:pPr>
        <w:pStyle w:val="Body"/>
      </w:pPr>
      <w:r>
        <w:t xml:space="preserve">Finally, we’ll discuss </w:t>
      </w:r>
      <w:commentRangeStart w:id="3"/>
      <w:r>
        <w:rPr>
          <w:rStyle w:val="Italic"/>
        </w:rPr>
        <w:t>lifetimes</w:t>
      </w:r>
      <w:commentRangeEnd w:id="3"/>
      <w:r w:rsidR="008A5CEF">
        <w:rPr>
          <w:rStyle w:val="CommentReference"/>
          <w:rFonts w:asciiTheme="minorHAnsi" w:eastAsiaTheme="minorHAnsi" w:hAnsiTheme="minorHAnsi" w:cstheme="minorBidi"/>
          <w:color w:val="auto"/>
          <w:kern w:val="2"/>
          <w:lang w:eastAsia="en-US"/>
        </w:rPr>
        <w:commentReference w:id="3"/>
      </w:r>
      <w:r>
        <w:t xml:space="preserve">: a variety of generics that give the compiler information about how references relate to each other. Lifetimes allow us to give the compiler enough information about borrowed values so that it can ensure </w:t>
      </w:r>
      <w:ins w:id="4" w:author="Audrey Doyle" w:date="2025-09-15T08:34:00Z" w16du:dateUtc="2025-09-15T12:34:00Z">
        <w:r w:rsidR="008A5CEF">
          <w:t xml:space="preserve">that </w:t>
        </w:r>
      </w:ins>
      <w:r>
        <w:t>references will be valid in more situations than it could without our help.</w:t>
      </w:r>
    </w:p>
    <w:p w14:paraId="5B60EEB2" w14:textId="77777777" w:rsidR="00A90107" w:rsidRDefault="00000000">
      <w:pPr>
        <w:pStyle w:val="HeadA"/>
      </w:pPr>
      <w:bookmarkStart w:id="5" w:name="_Toc206165688"/>
      <w:r>
        <w:t>Removing Duplication by Extracting a Function</w:t>
      </w:r>
      <w:bookmarkEnd w:id="5"/>
    </w:p>
    <w:p w14:paraId="30B1FA1B" w14:textId="6ABF2A30" w:rsidR="00A90107" w:rsidRDefault="00000000">
      <w:pPr>
        <w:pStyle w:val="Body"/>
      </w:pPr>
      <w:r>
        <w:t>Generics allow us to replace specific types with a placeholder that represents multiple types to remove code duplication. Before diving into generics syntax, let’s first look at how to remove duplication in a way that doesn’t involve generic types by extracting a function that replaces specific values with a placeholder that represents multiple values. Then</w:t>
      </w:r>
      <w:ins w:id="6" w:author="Audrey Doyle" w:date="2025-09-15T08:34:00Z" w16du:dateUtc="2025-09-15T12:34:00Z">
        <w:r w:rsidR="008A5CEF">
          <w:t>,</w:t>
        </w:r>
      </w:ins>
      <w:r>
        <w:t xml:space="preserve"> we’ll apply the same technique to extract a generic function! By looking at how to recognize duplicated code you can extract into a function, you’ll start to recognize duplicated code that can use generics.</w:t>
      </w:r>
    </w:p>
    <w:p w14:paraId="36D4B6AD" w14:textId="77777777" w:rsidR="00A90107" w:rsidRDefault="00000000">
      <w:pPr>
        <w:pStyle w:val="Body"/>
      </w:pPr>
      <w:r>
        <w:t>We’ll begin with the short program in Listing 10-1 that finds the largest number in a list.</w:t>
      </w:r>
    </w:p>
    <w:p w14:paraId="1970CEA9" w14:textId="77777777" w:rsidR="00A90107" w:rsidRDefault="00000000">
      <w:pPr>
        <w:pStyle w:val="CodeLabel"/>
      </w:pPr>
      <w:r>
        <w:t>src/main.rs</w:t>
      </w:r>
    </w:p>
    <w:p w14:paraId="17B4EBA2" w14:textId="77777777" w:rsidR="00A90107" w:rsidRDefault="00000000">
      <w:pPr>
        <w:pStyle w:val="Code"/>
      </w:pPr>
      <w:r>
        <w:t>fn main() {</w:t>
      </w:r>
    </w:p>
    <w:p w14:paraId="12C06F36" w14:textId="77777777" w:rsidR="00A90107" w:rsidRDefault="00000000">
      <w:pPr>
        <w:pStyle w:val="Code"/>
      </w:pPr>
      <w:r>
        <w:t xml:space="preserve">  </w:t>
      </w:r>
      <w:r>
        <w:rPr>
          <w:rStyle w:val="CodeAnnotation"/>
        </w:rPr>
        <w:t>1</w:t>
      </w:r>
      <w:r>
        <w:t xml:space="preserve"> let number_list = vec![34, 50, 25, 100, 65];</w:t>
      </w:r>
    </w:p>
    <w:p w14:paraId="7B77176C" w14:textId="77777777" w:rsidR="00A90107" w:rsidRDefault="00A90107">
      <w:pPr>
        <w:pStyle w:val="Code"/>
      </w:pPr>
    </w:p>
    <w:p w14:paraId="22CA7BE7" w14:textId="77777777" w:rsidR="00A90107" w:rsidRDefault="00000000">
      <w:pPr>
        <w:pStyle w:val="Code"/>
      </w:pPr>
      <w:r>
        <w:t xml:space="preserve">  </w:t>
      </w:r>
      <w:r>
        <w:rPr>
          <w:rStyle w:val="CodeAnnotation"/>
        </w:rPr>
        <w:t>2</w:t>
      </w:r>
      <w:r>
        <w:t xml:space="preserve"> let mut largest = &amp;number_list[0];</w:t>
      </w:r>
    </w:p>
    <w:p w14:paraId="4D001586" w14:textId="77777777" w:rsidR="00A90107" w:rsidRDefault="00A90107">
      <w:pPr>
        <w:pStyle w:val="Code"/>
      </w:pPr>
    </w:p>
    <w:p w14:paraId="17468FE5" w14:textId="77777777" w:rsidR="00A90107" w:rsidRDefault="00000000">
      <w:pPr>
        <w:pStyle w:val="Code"/>
      </w:pPr>
      <w:r>
        <w:t xml:space="preserve">  </w:t>
      </w:r>
      <w:r>
        <w:rPr>
          <w:rStyle w:val="CodeAnnotation"/>
        </w:rPr>
        <w:t>3</w:t>
      </w:r>
      <w:r>
        <w:t xml:space="preserve"> for number in &amp;number_list {</w:t>
      </w:r>
    </w:p>
    <w:p w14:paraId="090B1258" w14:textId="77777777" w:rsidR="00A90107" w:rsidRDefault="00000000">
      <w:pPr>
        <w:pStyle w:val="Code"/>
      </w:pPr>
      <w:r>
        <w:t xml:space="preserve">      </w:t>
      </w:r>
      <w:r>
        <w:rPr>
          <w:rStyle w:val="CodeAnnotation"/>
        </w:rPr>
        <w:t>4</w:t>
      </w:r>
      <w:r>
        <w:t xml:space="preserve"> if number &gt; largest {</w:t>
      </w:r>
    </w:p>
    <w:p w14:paraId="08CB7EC2" w14:textId="77777777" w:rsidR="00A90107" w:rsidRDefault="00000000">
      <w:pPr>
        <w:pStyle w:val="Code"/>
      </w:pPr>
      <w:r>
        <w:t xml:space="preserve">          </w:t>
      </w:r>
      <w:r>
        <w:rPr>
          <w:rStyle w:val="CodeAnnotation"/>
        </w:rPr>
        <w:t>5</w:t>
      </w:r>
      <w:r>
        <w:t xml:space="preserve"> largest = number;</w:t>
      </w:r>
    </w:p>
    <w:p w14:paraId="01CA8237" w14:textId="77777777" w:rsidR="00A90107" w:rsidRDefault="00000000">
      <w:pPr>
        <w:pStyle w:val="Code"/>
      </w:pPr>
      <w:r>
        <w:t xml:space="preserve">        }</w:t>
      </w:r>
    </w:p>
    <w:p w14:paraId="50F23220" w14:textId="77777777" w:rsidR="00A90107" w:rsidRDefault="00000000">
      <w:pPr>
        <w:pStyle w:val="Code"/>
      </w:pPr>
      <w:r>
        <w:t xml:space="preserve">    }</w:t>
      </w:r>
    </w:p>
    <w:p w14:paraId="7679CDAA" w14:textId="77777777" w:rsidR="00A90107" w:rsidRDefault="00A90107">
      <w:pPr>
        <w:pStyle w:val="Code"/>
      </w:pPr>
    </w:p>
    <w:p w14:paraId="39D3F403" w14:textId="77777777" w:rsidR="00A90107" w:rsidRDefault="00000000">
      <w:pPr>
        <w:pStyle w:val="Code"/>
      </w:pPr>
      <w:r>
        <w:t xml:space="preserve">    println!("The largest number is {largest}");</w:t>
      </w:r>
    </w:p>
    <w:p w14:paraId="1344D74E" w14:textId="77777777" w:rsidR="00A90107" w:rsidRDefault="00000000">
      <w:pPr>
        <w:pStyle w:val="Code"/>
      </w:pPr>
      <w:r>
        <w:t>}</w:t>
      </w:r>
    </w:p>
    <w:p w14:paraId="5304985D" w14:textId="77777777" w:rsidR="00A90107" w:rsidRDefault="00000000">
      <w:pPr>
        <w:pStyle w:val="CodeListingCaption"/>
      </w:pPr>
      <w:r>
        <w:t>Finding the largest number in a list of numbers</w:t>
      </w:r>
    </w:p>
    <w:p w14:paraId="7255F722" w14:textId="77777777" w:rsidR="00A90107" w:rsidRDefault="00000000">
      <w:pPr>
        <w:pStyle w:val="Body"/>
      </w:pPr>
      <w:r>
        <w:t xml:space="preserve">We store a list of integers in the variable </w:t>
      </w:r>
      <w:r>
        <w:rPr>
          <w:rStyle w:val="Literal"/>
        </w:rPr>
        <w:t>number_list</w:t>
      </w:r>
      <w:r>
        <w:t> </w:t>
      </w:r>
      <w:r>
        <w:rPr>
          <w:rStyle w:val="CodeAnnotation"/>
        </w:rPr>
        <w:t>1</w:t>
      </w:r>
      <w:r>
        <w:t xml:space="preserve"> and place a reference to the first number in the list in a variable named </w:t>
      </w:r>
      <w:r>
        <w:rPr>
          <w:rStyle w:val="Literal"/>
        </w:rPr>
        <w:t>largest</w:t>
      </w:r>
      <w:r>
        <w:t> </w:t>
      </w:r>
      <w:r>
        <w:rPr>
          <w:rStyle w:val="CodeAnnotation"/>
        </w:rPr>
        <w:t>2</w:t>
      </w:r>
      <w:r>
        <w:t>. We then iterate through all the numbers in the list </w:t>
      </w:r>
      <w:r>
        <w:rPr>
          <w:rStyle w:val="CodeAnnotation"/>
        </w:rPr>
        <w:t>3</w:t>
      </w:r>
      <w:r>
        <w:t xml:space="preserve">, and if the current number is greater than the number stored in </w:t>
      </w:r>
      <w:r>
        <w:rPr>
          <w:rStyle w:val="Literal"/>
        </w:rPr>
        <w:t>largest</w:t>
      </w:r>
      <w:r>
        <w:t> </w:t>
      </w:r>
      <w:r>
        <w:rPr>
          <w:rStyle w:val="CodeAnnotation"/>
        </w:rPr>
        <w:t>4</w:t>
      </w:r>
      <w:r>
        <w:t>, we replace the reference in that variable </w:t>
      </w:r>
      <w:r>
        <w:rPr>
          <w:rStyle w:val="CodeAnnotation"/>
        </w:rPr>
        <w:t>5</w:t>
      </w:r>
      <w:r>
        <w:t xml:space="preserve">. However, if the current number is less than or equal to the largest number seen so far, the variable doesn’t change, and the code moves on to the next number in the list. After considering all the numbers in the list, </w:t>
      </w:r>
      <w:r>
        <w:rPr>
          <w:rStyle w:val="Literal"/>
        </w:rPr>
        <w:t>largest</w:t>
      </w:r>
      <w:r>
        <w:t xml:space="preserve"> should refer to the largest number, which in this case is 100.</w:t>
      </w:r>
    </w:p>
    <w:p w14:paraId="66F6BAE7" w14:textId="77777777" w:rsidR="00A90107" w:rsidRDefault="00000000">
      <w:pPr>
        <w:pStyle w:val="Body"/>
      </w:pPr>
      <w:r>
        <w:t>We’ve now been tasked with finding the largest number in two different lists of numbers. To do so, we can choose to duplicate the code in Listing 10-1 and use the same logic at two different places in the program, as shown in Listing 10-2.</w:t>
      </w:r>
    </w:p>
    <w:p w14:paraId="226D0ACF" w14:textId="77777777" w:rsidR="00A90107" w:rsidRDefault="00000000">
      <w:pPr>
        <w:pStyle w:val="CodeLabel"/>
      </w:pPr>
      <w:r>
        <w:t>src/main.rs</w:t>
      </w:r>
    </w:p>
    <w:p w14:paraId="4C446756" w14:textId="77777777" w:rsidR="00A90107" w:rsidRDefault="00000000">
      <w:pPr>
        <w:pStyle w:val="Code"/>
      </w:pPr>
      <w:r>
        <w:rPr>
          <w:rStyle w:val="LiteralGray"/>
        </w:rPr>
        <w:t>fn main() {</w:t>
      </w:r>
    </w:p>
    <w:p w14:paraId="773D3AA9" w14:textId="77777777" w:rsidR="00A90107" w:rsidRDefault="00000000">
      <w:pPr>
        <w:pStyle w:val="Code"/>
      </w:pPr>
      <w:r>
        <w:rPr>
          <w:rStyle w:val="LiteralGray"/>
        </w:rPr>
        <w:t xml:space="preserve">    let number_list = vec![34, 50, 25, 100, 65];</w:t>
      </w:r>
    </w:p>
    <w:p w14:paraId="03005F3B" w14:textId="77777777" w:rsidR="00A90107" w:rsidRDefault="00A90107">
      <w:pPr>
        <w:pStyle w:val="Code"/>
      </w:pPr>
    </w:p>
    <w:p w14:paraId="40521B3F" w14:textId="77777777" w:rsidR="00A90107" w:rsidRDefault="00000000">
      <w:pPr>
        <w:pStyle w:val="Code"/>
      </w:pPr>
      <w:r>
        <w:rPr>
          <w:rStyle w:val="LiteralGray"/>
        </w:rPr>
        <w:t xml:space="preserve">    let mut largest = &amp;number_list[0];</w:t>
      </w:r>
    </w:p>
    <w:p w14:paraId="28EC1E4D" w14:textId="77777777" w:rsidR="00A90107" w:rsidRDefault="00A90107">
      <w:pPr>
        <w:pStyle w:val="Code"/>
      </w:pPr>
    </w:p>
    <w:p w14:paraId="0553355C" w14:textId="77777777" w:rsidR="00A90107" w:rsidRDefault="00000000">
      <w:pPr>
        <w:pStyle w:val="Code"/>
      </w:pPr>
      <w:r>
        <w:rPr>
          <w:rStyle w:val="LiteralGray"/>
        </w:rPr>
        <w:t xml:space="preserve">    for number in &amp;number_list {</w:t>
      </w:r>
    </w:p>
    <w:p w14:paraId="6432C58A" w14:textId="77777777" w:rsidR="00A90107" w:rsidRDefault="00000000">
      <w:pPr>
        <w:pStyle w:val="Code"/>
      </w:pPr>
      <w:r>
        <w:rPr>
          <w:rStyle w:val="LiteralGray"/>
        </w:rPr>
        <w:t xml:space="preserve">        if number &gt; largest {</w:t>
      </w:r>
    </w:p>
    <w:p w14:paraId="0AD1250A" w14:textId="77777777" w:rsidR="00A90107" w:rsidRDefault="00000000">
      <w:pPr>
        <w:pStyle w:val="Code"/>
      </w:pPr>
      <w:r>
        <w:rPr>
          <w:rStyle w:val="LiteralGray"/>
        </w:rPr>
        <w:t xml:space="preserve">            largest = number;</w:t>
      </w:r>
    </w:p>
    <w:p w14:paraId="1486A54F" w14:textId="77777777" w:rsidR="00A90107" w:rsidRDefault="00000000">
      <w:pPr>
        <w:pStyle w:val="Code"/>
      </w:pPr>
      <w:r>
        <w:rPr>
          <w:rStyle w:val="LiteralGray"/>
        </w:rPr>
        <w:t xml:space="preserve">        }</w:t>
      </w:r>
    </w:p>
    <w:p w14:paraId="0C8095C7" w14:textId="77777777" w:rsidR="00A90107" w:rsidRDefault="00000000">
      <w:pPr>
        <w:pStyle w:val="Code"/>
      </w:pPr>
      <w:r>
        <w:rPr>
          <w:rStyle w:val="LiteralGray"/>
        </w:rPr>
        <w:t xml:space="preserve">    }</w:t>
      </w:r>
    </w:p>
    <w:p w14:paraId="3BFEB11C" w14:textId="77777777" w:rsidR="00A90107" w:rsidRDefault="00A90107">
      <w:pPr>
        <w:pStyle w:val="Code"/>
      </w:pPr>
    </w:p>
    <w:p w14:paraId="34DD5364" w14:textId="77777777" w:rsidR="00A90107" w:rsidRDefault="00000000">
      <w:pPr>
        <w:pStyle w:val="Code"/>
      </w:pPr>
      <w:r>
        <w:rPr>
          <w:rStyle w:val="LiteralGray"/>
        </w:rPr>
        <w:t xml:space="preserve">    println!("The largest number is {largest}");</w:t>
      </w:r>
    </w:p>
    <w:p w14:paraId="29D50376" w14:textId="77777777" w:rsidR="00A90107" w:rsidRDefault="00A90107">
      <w:pPr>
        <w:pStyle w:val="Code"/>
      </w:pPr>
    </w:p>
    <w:p w14:paraId="6BF2A16D" w14:textId="77777777" w:rsidR="00A90107" w:rsidRDefault="00000000">
      <w:pPr>
        <w:pStyle w:val="Code"/>
      </w:pPr>
      <w:r>
        <w:t xml:space="preserve">    let number_list = vec![102, 34, 6000, 89, 54, 2, 43, 8];</w:t>
      </w:r>
    </w:p>
    <w:p w14:paraId="5627D173" w14:textId="77777777" w:rsidR="00A90107" w:rsidRDefault="00A90107">
      <w:pPr>
        <w:pStyle w:val="Code"/>
      </w:pPr>
    </w:p>
    <w:p w14:paraId="509B168C" w14:textId="77777777" w:rsidR="00A90107" w:rsidRDefault="00000000">
      <w:pPr>
        <w:pStyle w:val="Code"/>
      </w:pPr>
      <w:r>
        <w:t xml:space="preserve">    let mut largest = &amp;number_list[0];</w:t>
      </w:r>
    </w:p>
    <w:p w14:paraId="68BCD6AB" w14:textId="77777777" w:rsidR="00A90107" w:rsidRDefault="00A90107">
      <w:pPr>
        <w:pStyle w:val="Code"/>
      </w:pPr>
    </w:p>
    <w:p w14:paraId="2F8447D9" w14:textId="77777777" w:rsidR="00A90107" w:rsidRDefault="00000000">
      <w:pPr>
        <w:pStyle w:val="Code"/>
      </w:pPr>
      <w:r>
        <w:t xml:space="preserve">    for number in &amp;number_list {</w:t>
      </w:r>
    </w:p>
    <w:p w14:paraId="00C50EA0" w14:textId="77777777" w:rsidR="00A90107" w:rsidRDefault="00000000">
      <w:pPr>
        <w:pStyle w:val="Code"/>
      </w:pPr>
      <w:r>
        <w:t xml:space="preserve">        if number &gt; largest {</w:t>
      </w:r>
    </w:p>
    <w:p w14:paraId="22CECBD8" w14:textId="77777777" w:rsidR="00A90107" w:rsidRDefault="00000000">
      <w:pPr>
        <w:pStyle w:val="Code"/>
      </w:pPr>
      <w:r>
        <w:t xml:space="preserve">            largest = number;</w:t>
      </w:r>
    </w:p>
    <w:p w14:paraId="726EEE64" w14:textId="77777777" w:rsidR="00A90107" w:rsidRDefault="00000000">
      <w:pPr>
        <w:pStyle w:val="Code"/>
      </w:pPr>
      <w:r>
        <w:t xml:space="preserve">        }</w:t>
      </w:r>
    </w:p>
    <w:p w14:paraId="24BC5E44" w14:textId="77777777" w:rsidR="00A90107" w:rsidRDefault="00000000">
      <w:pPr>
        <w:pStyle w:val="Code"/>
      </w:pPr>
      <w:r>
        <w:t xml:space="preserve">    }</w:t>
      </w:r>
    </w:p>
    <w:p w14:paraId="69791005" w14:textId="77777777" w:rsidR="00A90107" w:rsidRDefault="00A90107">
      <w:pPr>
        <w:pStyle w:val="Code"/>
      </w:pPr>
    </w:p>
    <w:p w14:paraId="64688E4B" w14:textId="77777777" w:rsidR="00A90107" w:rsidRDefault="00000000">
      <w:pPr>
        <w:pStyle w:val="Code"/>
      </w:pPr>
      <w:r>
        <w:t xml:space="preserve">    println!("The largest number is {largest}");</w:t>
      </w:r>
    </w:p>
    <w:p w14:paraId="1A27C477" w14:textId="77777777" w:rsidR="00A90107" w:rsidRDefault="00000000">
      <w:pPr>
        <w:pStyle w:val="Code"/>
      </w:pPr>
      <w:r>
        <w:rPr>
          <w:rStyle w:val="LiteralGray"/>
        </w:rPr>
        <w:t>}</w:t>
      </w:r>
    </w:p>
    <w:p w14:paraId="02A8CE52" w14:textId="77777777" w:rsidR="00A90107" w:rsidRDefault="00000000">
      <w:pPr>
        <w:pStyle w:val="CodeListingCaption"/>
      </w:pPr>
      <w:r>
        <w:t xml:space="preserve">Code to find the largest number in </w:t>
      </w:r>
      <w:r>
        <w:rPr>
          <w:rStyle w:val="Italic"/>
        </w:rPr>
        <w:t>two</w:t>
      </w:r>
      <w:r>
        <w:t xml:space="preserve"> lists of numbers</w:t>
      </w:r>
    </w:p>
    <w:p w14:paraId="20FFBF09" w14:textId="05DD8270" w:rsidR="00A90107" w:rsidRDefault="00000000">
      <w:pPr>
        <w:pStyle w:val="Body"/>
      </w:pPr>
      <w:r>
        <w:lastRenderedPageBreak/>
        <w:t xml:space="preserve">Although this code works, duplicating code is tedious and </w:t>
      </w:r>
      <w:del w:id="7" w:author="Audrey Doyle" w:date="2025-09-15T08:35:00Z" w16du:dateUtc="2025-09-15T12:35:00Z">
        <w:r w:rsidDel="008A5CEF">
          <w:delText xml:space="preserve">error </w:delText>
        </w:r>
      </w:del>
      <w:ins w:id="8" w:author="Audrey Doyle" w:date="2025-09-15T08:35:00Z" w16du:dateUtc="2025-09-15T12:35:00Z">
        <w:r w:rsidR="008A5CEF">
          <w:t>error</w:t>
        </w:r>
        <w:r w:rsidR="008A5CEF">
          <w:t>-</w:t>
        </w:r>
      </w:ins>
      <w:r>
        <w:t>prone. We also have to remember to update the code in multiple places when we want to change it.</w:t>
      </w:r>
    </w:p>
    <w:p w14:paraId="0E508C4C" w14:textId="582EB25B" w:rsidR="00A90107" w:rsidRDefault="00000000">
      <w:pPr>
        <w:pStyle w:val="Body"/>
      </w:pPr>
      <w:r>
        <w:t xml:space="preserve">To eliminate this duplication, we’ll create an abstraction by defining a function that operates on any list of integers passed in </w:t>
      </w:r>
      <w:r w:rsidR="005A2A4A">
        <w:t xml:space="preserve">as </w:t>
      </w:r>
      <w:r>
        <w:t>a parameter. This solution makes our code clearer and lets us express the concept of finding the largest number in a list abstractly.</w:t>
      </w:r>
    </w:p>
    <w:p w14:paraId="432309CA" w14:textId="3AC2910B" w:rsidR="00A90107" w:rsidRDefault="00000000">
      <w:pPr>
        <w:pStyle w:val="Body"/>
      </w:pPr>
      <w:r>
        <w:t xml:space="preserve">In Listing 10-3, we extract the code that finds the largest number into a function named </w:t>
      </w:r>
      <w:r>
        <w:rPr>
          <w:rStyle w:val="Literal"/>
        </w:rPr>
        <w:t>largest</w:t>
      </w:r>
      <w:r>
        <w:t>. Then</w:t>
      </w:r>
      <w:ins w:id="9" w:author="Audrey Doyle" w:date="2025-09-15T08:37:00Z" w16du:dateUtc="2025-09-15T12:37:00Z">
        <w:r w:rsidR="008A5CEF">
          <w:t>,</w:t>
        </w:r>
      </w:ins>
      <w:r>
        <w:t xml:space="preserve"> we call the function to find the largest number in the two lists from Listing 10-2. We could also use the function on any other list of </w:t>
      </w:r>
      <w:r>
        <w:rPr>
          <w:rStyle w:val="Literal"/>
        </w:rPr>
        <w:t>i32</w:t>
      </w:r>
      <w:r>
        <w:t xml:space="preserve"> values we might have in the future.</w:t>
      </w:r>
    </w:p>
    <w:p w14:paraId="323B5D7B" w14:textId="77777777" w:rsidR="00A90107" w:rsidRDefault="00000000">
      <w:pPr>
        <w:pStyle w:val="CodeLabel"/>
      </w:pPr>
      <w:r>
        <w:t>src/main.rs</w:t>
      </w:r>
    </w:p>
    <w:p w14:paraId="2A7DFC05" w14:textId="77777777" w:rsidR="00A90107" w:rsidRDefault="00000000">
      <w:pPr>
        <w:pStyle w:val="Code"/>
      </w:pPr>
      <w:r>
        <w:t>fn largest(list: &amp;[i32]) -&gt; &amp;i32 {</w:t>
      </w:r>
    </w:p>
    <w:p w14:paraId="3E3A1878" w14:textId="77777777" w:rsidR="00A90107" w:rsidRDefault="00000000">
      <w:pPr>
        <w:pStyle w:val="Code"/>
      </w:pPr>
      <w:r>
        <w:t xml:space="preserve">    let mut largest = &amp;list[0];</w:t>
      </w:r>
    </w:p>
    <w:p w14:paraId="55C98677" w14:textId="77777777" w:rsidR="00A90107" w:rsidRDefault="00A90107">
      <w:pPr>
        <w:pStyle w:val="Code"/>
      </w:pPr>
    </w:p>
    <w:p w14:paraId="2F385906" w14:textId="77777777" w:rsidR="00A90107" w:rsidRDefault="00000000">
      <w:pPr>
        <w:pStyle w:val="Code"/>
      </w:pPr>
      <w:r>
        <w:t xml:space="preserve">    for item in list {</w:t>
      </w:r>
    </w:p>
    <w:p w14:paraId="1FBC1432" w14:textId="77777777" w:rsidR="00A90107" w:rsidRDefault="00000000">
      <w:pPr>
        <w:pStyle w:val="Code"/>
      </w:pPr>
      <w:r>
        <w:t xml:space="preserve">        if item &gt; largest {</w:t>
      </w:r>
    </w:p>
    <w:p w14:paraId="0D5F93EA" w14:textId="77777777" w:rsidR="00A90107" w:rsidRDefault="00000000">
      <w:pPr>
        <w:pStyle w:val="Code"/>
      </w:pPr>
      <w:r>
        <w:t xml:space="preserve">            largest = item;</w:t>
      </w:r>
    </w:p>
    <w:p w14:paraId="26BA3201" w14:textId="77777777" w:rsidR="00A90107" w:rsidRDefault="00000000">
      <w:pPr>
        <w:pStyle w:val="Code"/>
      </w:pPr>
      <w:r>
        <w:t xml:space="preserve">        }</w:t>
      </w:r>
    </w:p>
    <w:p w14:paraId="501D1A77" w14:textId="77777777" w:rsidR="00A90107" w:rsidRDefault="00000000">
      <w:pPr>
        <w:pStyle w:val="Code"/>
      </w:pPr>
      <w:r>
        <w:t xml:space="preserve">    }</w:t>
      </w:r>
    </w:p>
    <w:p w14:paraId="078D39BA" w14:textId="77777777" w:rsidR="00A90107" w:rsidRDefault="00A90107">
      <w:pPr>
        <w:pStyle w:val="Code"/>
      </w:pPr>
    </w:p>
    <w:p w14:paraId="4FEC36A9" w14:textId="77777777" w:rsidR="00A90107" w:rsidRDefault="00000000">
      <w:pPr>
        <w:pStyle w:val="Code"/>
      </w:pPr>
      <w:r>
        <w:t xml:space="preserve">    largest</w:t>
      </w:r>
    </w:p>
    <w:p w14:paraId="33F9E409" w14:textId="77777777" w:rsidR="00A90107" w:rsidRDefault="00000000">
      <w:pPr>
        <w:pStyle w:val="Code"/>
      </w:pPr>
      <w:r>
        <w:t>}</w:t>
      </w:r>
    </w:p>
    <w:p w14:paraId="14AE03AA" w14:textId="77777777" w:rsidR="00A90107" w:rsidRDefault="00A90107">
      <w:pPr>
        <w:pStyle w:val="Code"/>
      </w:pPr>
    </w:p>
    <w:p w14:paraId="72CF54CA" w14:textId="77777777" w:rsidR="00A90107" w:rsidRDefault="00000000">
      <w:pPr>
        <w:pStyle w:val="Code"/>
      </w:pPr>
      <w:r>
        <w:rPr>
          <w:rStyle w:val="LiteralGray"/>
        </w:rPr>
        <w:t>fn main() {</w:t>
      </w:r>
    </w:p>
    <w:p w14:paraId="16F4C6E4" w14:textId="77777777" w:rsidR="00A90107" w:rsidRDefault="00000000">
      <w:pPr>
        <w:pStyle w:val="Code"/>
      </w:pPr>
      <w:r>
        <w:rPr>
          <w:rStyle w:val="LiteralGray"/>
        </w:rPr>
        <w:t xml:space="preserve">    let number_list = vec![34, 50, 25, 100, 65];</w:t>
      </w:r>
    </w:p>
    <w:p w14:paraId="477ED5E5" w14:textId="77777777" w:rsidR="00A90107" w:rsidRDefault="00A90107">
      <w:pPr>
        <w:pStyle w:val="Code"/>
      </w:pPr>
    </w:p>
    <w:p w14:paraId="67E08D74" w14:textId="77777777" w:rsidR="00A90107" w:rsidRDefault="00000000">
      <w:pPr>
        <w:pStyle w:val="Code"/>
      </w:pPr>
      <w:r>
        <w:t xml:space="preserve">    let result = largest(&amp;number_list);</w:t>
      </w:r>
    </w:p>
    <w:p w14:paraId="2C9F7E1F" w14:textId="77777777" w:rsidR="00A90107" w:rsidRDefault="00000000">
      <w:pPr>
        <w:pStyle w:val="Code"/>
      </w:pPr>
      <w:r>
        <w:t xml:space="preserve">    println!("The largest number is {result}");</w:t>
      </w:r>
    </w:p>
    <w:p w14:paraId="7DB64313" w14:textId="77777777" w:rsidR="00A90107" w:rsidRDefault="00A90107">
      <w:pPr>
        <w:pStyle w:val="Code"/>
      </w:pPr>
    </w:p>
    <w:p w14:paraId="54382B9C" w14:textId="77777777" w:rsidR="00A90107" w:rsidRDefault="00000000">
      <w:pPr>
        <w:pStyle w:val="Code"/>
      </w:pPr>
      <w:r>
        <w:rPr>
          <w:rStyle w:val="LiteralGray"/>
        </w:rPr>
        <w:t xml:space="preserve">    let number_list = vec![102, 34, 6000, 89, 54, 2, 43, 8];</w:t>
      </w:r>
    </w:p>
    <w:p w14:paraId="09EDD552" w14:textId="77777777" w:rsidR="00A90107" w:rsidRDefault="00A90107">
      <w:pPr>
        <w:pStyle w:val="Code"/>
      </w:pPr>
    </w:p>
    <w:p w14:paraId="041D4F82" w14:textId="77777777" w:rsidR="00A90107" w:rsidRDefault="00000000">
      <w:pPr>
        <w:pStyle w:val="Code"/>
      </w:pPr>
      <w:r>
        <w:t xml:space="preserve">    let result = largest(&amp;number_list);</w:t>
      </w:r>
    </w:p>
    <w:p w14:paraId="737FE1D9" w14:textId="77777777" w:rsidR="00A90107" w:rsidRDefault="00000000">
      <w:pPr>
        <w:pStyle w:val="Code"/>
      </w:pPr>
      <w:r>
        <w:t xml:space="preserve">    println!("The largest number is {result}");</w:t>
      </w:r>
    </w:p>
    <w:p w14:paraId="0C0847CF" w14:textId="77777777" w:rsidR="00A90107" w:rsidRDefault="00000000">
      <w:pPr>
        <w:pStyle w:val="Code"/>
      </w:pPr>
      <w:r>
        <w:rPr>
          <w:rStyle w:val="LiteralGray"/>
        </w:rPr>
        <w:t>}</w:t>
      </w:r>
    </w:p>
    <w:p w14:paraId="34B77AFC" w14:textId="77777777" w:rsidR="00A90107" w:rsidRDefault="00000000">
      <w:pPr>
        <w:pStyle w:val="CodeListingCaption"/>
      </w:pPr>
      <w:r>
        <w:t>Abstracted code to find the largest number in two lists</w:t>
      </w:r>
    </w:p>
    <w:p w14:paraId="7DF5E485" w14:textId="77777777" w:rsidR="00A90107" w:rsidRDefault="00000000">
      <w:pPr>
        <w:pStyle w:val="Body"/>
      </w:pPr>
      <w:r>
        <w:t xml:space="preserve">The </w:t>
      </w:r>
      <w:r>
        <w:rPr>
          <w:rStyle w:val="Literal"/>
        </w:rPr>
        <w:t>largest</w:t>
      </w:r>
      <w:r>
        <w:t xml:space="preserve"> function has a parameter called </w:t>
      </w:r>
      <w:r>
        <w:rPr>
          <w:rStyle w:val="Literal"/>
        </w:rPr>
        <w:t>list</w:t>
      </w:r>
      <w:r>
        <w:t xml:space="preserve">, which represents any concrete slice of </w:t>
      </w:r>
      <w:r>
        <w:rPr>
          <w:rStyle w:val="Literal"/>
        </w:rPr>
        <w:t>i32</w:t>
      </w:r>
      <w:r>
        <w:t xml:space="preserve"> values we might pass into the function. As a result, when we call the function, the code runs on the specific values that we pass in.</w:t>
      </w:r>
    </w:p>
    <w:p w14:paraId="5D4CAD63" w14:textId="77777777" w:rsidR="00A90107" w:rsidRDefault="00000000">
      <w:pPr>
        <w:pStyle w:val="Body"/>
      </w:pPr>
      <w:r>
        <w:t>In summary, here are the steps we took to change the code from Listing 10-2 to Listing 10-3:</w:t>
      </w:r>
    </w:p>
    <w:p w14:paraId="61A49E88" w14:textId="77777777" w:rsidR="00A90107" w:rsidRDefault="00000000">
      <w:pPr>
        <w:pStyle w:val="ListNumber"/>
      </w:pPr>
      <w:r>
        <w:t>Identify duplicate code.</w:t>
      </w:r>
    </w:p>
    <w:p w14:paraId="0362B302" w14:textId="77777777" w:rsidR="00A90107" w:rsidRDefault="00000000">
      <w:pPr>
        <w:pStyle w:val="ListNumber"/>
      </w:pPr>
      <w:r>
        <w:lastRenderedPageBreak/>
        <w:t>Extract the duplicate code into the body of the function, and specify the inputs and return values of that code in the function signature.</w:t>
      </w:r>
    </w:p>
    <w:p w14:paraId="7C7A00E8" w14:textId="77777777" w:rsidR="00A90107" w:rsidRDefault="00000000">
      <w:pPr>
        <w:pStyle w:val="ListNumber"/>
      </w:pPr>
      <w:r>
        <w:t>Update the two instances of duplicated code to call the function instead.</w:t>
      </w:r>
    </w:p>
    <w:p w14:paraId="6F81B26C" w14:textId="77777777" w:rsidR="00A90107" w:rsidRDefault="00000000">
      <w:pPr>
        <w:pStyle w:val="Body"/>
      </w:pPr>
      <w:r>
        <w:t xml:space="preserve">Next, we’ll use these same steps with generics to reduce code duplication. In the same way that the function body can operate on an abstract </w:t>
      </w:r>
      <w:r>
        <w:rPr>
          <w:rStyle w:val="Literal"/>
        </w:rPr>
        <w:t>list</w:t>
      </w:r>
      <w:r>
        <w:t xml:space="preserve"> instead of specific values, generics allow code to operate on abstract types.</w:t>
      </w:r>
    </w:p>
    <w:p w14:paraId="5DA6D9E3" w14:textId="77777777" w:rsidR="00A9010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6501AEA8" w14:textId="77777777" w:rsidR="00A90107" w:rsidRDefault="00000000">
      <w:pPr>
        <w:pStyle w:val="HeadA"/>
      </w:pPr>
      <w:bookmarkStart w:id="10" w:name="_Toc206165689"/>
      <w:r>
        <w:t>Generic Data Types</w:t>
      </w:r>
      <w:bookmarkEnd w:id="10"/>
    </w:p>
    <w:p w14:paraId="0C965108" w14:textId="58210597" w:rsidR="00A90107" w:rsidRDefault="00000000">
      <w:pPr>
        <w:pStyle w:val="Body"/>
      </w:pPr>
      <w:r>
        <w:t>We use generics to create definitions for items like function signatures or structs, which we can then use with many different concrete data types. Let’s first look at how to define functions, structs, enums, and methods using generics. Then</w:t>
      </w:r>
      <w:ins w:id="11" w:author="Audrey Doyle" w:date="2025-09-15T08:38:00Z" w16du:dateUtc="2025-09-15T12:38:00Z">
        <w:r w:rsidR="008A5CEF">
          <w:t>,</w:t>
        </w:r>
      </w:ins>
      <w:r>
        <w:t xml:space="preserve"> we’ll discuss how generics affect code performance.</w:t>
      </w:r>
    </w:p>
    <w:p w14:paraId="7DAF45E4" w14:textId="4D94C9D8" w:rsidR="00A90107" w:rsidRDefault="00000000">
      <w:pPr>
        <w:pStyle w:val="HeadB"/>
      </w:pPr>
      <w:r>
        <w:fldChar w:fldCharType="begin"/>
      </w:r>
      <w:r>
        <w:instrText xml:space="preserve"> XE "generics:in function definitions" </w:instrText>
      </w:r>
      <w:r>
        <w:fldChar w:fldCharType="end"/>
      </w:r>
      <w:bookmarkStart w:id="12" w:name="_Toc206165690"/>
      <w:r>
        <w:t>In Function Definitions</w:t>
      </w:r>
      <w:bookmarkEnd w:id="12"/>
    </w:p>
    <w:p w14:paraId="48193F8D" w14:textId="77777777" w:rsidR="00A90107" w:rsidRDefault="00000000">
      <w:pPr>
        <w:pStyle w:val="Body"/>
      </w:pPr>
      <w:r>
        <w:t>When defining a function that uses generics, we place the generics in the signature of the function where we would usually specify the data types of the parameters and return value. Doing so makes our code more flexible and provides more functionality to callers of our function while preventing code duplication.</w:t>
      </w:r>
    </w:p>
    <w:p w14:paraId="0BA7EA81" w14:textId="77777777" w:rsidR="00A90107" w:rsidRDefault="00000000">
      <w:pPr>
        <w:pStyle w:val="Body"/>
      </w:pPr>
      <w:r>
        <w:t xml:space="preserve">Continuing with our </w:t>
      </w:r>
      <w:r>
        <w:rPr>
          <w:rStyle w:val="Literal"/>
        </w:rPr>
        <w:t>largest</w:t>
      </w:r>
      <w:r>
        <w:t xml:space="preserve"> function, Listing 10-4 shows two functions that both find the largest value in a slice. We’ll then combine these into a single function that uses generics.</w:t>
      </w:r>
    </w:p>
    <w:p w14:paraId="43DC0804" w14:textId="77777777" w:rsidR="00A90107" w:rsidRDefault="00000000">
      <w:pPr>
        <w:pStyle w:val="CodeLabel"/>
      </w:pPr>
      <w:r>
        <w:t>src/main.rs</w:t>
      </w:r>
    </w:p>
    <w:p w14:paraId="6B2C6149" w14:textId="77777777" w:rsidR="00A90107" w:rsidRDefault="00000000">
      <w:pPr>
        <w:pStyle w:val="Code"/>
      </w:pPr>
      <w:r>
        <w:t>fn largest_i32(list: &amp;[i32]) -&gt; &amp;i32 {</w:t>
      </w:r>
    </w:p>
    <w:p w14:paraId="209D1393" w14:textId="77777777" w:rsidR="00A90107" w:rsidRDefault="00000000">
      <w:pPr>
        <w:pStyle w:val="Code"/>
      </w:pPr>
      <w:r>
        <w:t xml:space="preserve">    let mut largest = &amp;list[0];</w:t>
      </w:r>
    </w:p>
    <w:p w14:paraId="4504B103" w14:textId="77777777" w:rsidR="00A90107" w:rsidRDefault="00A90107">
      <w:pPr>
        <w:pStyle w:val="Code"/>
      </w:pPr>
    </w:p>
    <w:p w14:paraId="6007AC49" w14:textId="77777777" w:rsidR="00A90107" w:rsidRDefault="00000000">
      <w:pPr>
        <w:pStyle w:val="Code"/>
      </w:pPr>
      <w:r>
        <w:t xml:space="preserve">    for item in list {</w:t>
      </w:r>
    </w:p>
    <w:p w14:paraId="21695173" w14:textId="77777777" w:rsidR="00A90107" w:rsidRDefault="00000000">
      <w:pPr>
        <w:pStyle w:val="Code"/>
      </w:pPr>
      <w:r>
        <w:t xml:space="preserve">        if item &gt; largest {</w:t>
      </w:r>
    </w:p>
    <w:p w14:paraId="606675F4" w14:textId="77777777" w:rsidR="00A90107" w:rsidRDefault="00000000">
      <w:pPr>
        <w:pStyle w:val="Code"/>
      </w:pPr>
      <w:r>
        <w:t xml:space="preserve">            largest = item;</w:t>
      </w:r>
    </w:p>
    <w:p w14:paraId="55C7EEED" w14:textId="77777777" w:rsidR="00A90107" w:rsidRDefault="00000000">
      <w:pPr>
        <w:pStyle w:val="Code"/>
      </w:pPr>
      <w:r>
        <w:t xml:space="preserve">        }</w:t>
      </w:r>
    </w:p>
    <w:p w14:paraId="7225D967" w14:textId="77777777" w:rsidR="00A90107" w:rsidRDefault="00000000">
      <w:pPr>
        <w:pStyle w:val="Code"/>
      </w:pPr>
      <w:r>
        <w:t xml:space="preserve">    }</w:t>
      </w:r>
    </w:p>
    <w:p w14:paraId="3112466B" w14:textId="77777777" w:rsidR="00A90107" w:rsidRDefault="00A90107">
      <w:pPr>
        <w:pStyle w:val="Code"/>
      </w:pPr>
    </w:p>
    <w:p w14:paraId="25245668" w14:textId="77777777" w:rsidR="00A90107" w:rsidRDefault="00000000">
      <w:pPr>
        <w:pStyle w:val="Code"/>
      </w:pPr>
      <w:r>
        <w:t xml:space="preserve">    largest</w:t>
      </w:r>
    </w:p>
    <w:p w14:paraId="7E139DF5" w14:textId="77777777" w:rsidR="00A90107" w:rsidRDefault="00000000">
      <w:pPr>
        <w:pStyle w:val="Code"/>
      </w:pPr>
      <w:r>
        <w:t>}</w:t>
      </w:r>
    </w:p>
    <w:p w14:paraId="519FB976" w14:textId="77777777" w:rsidR="00A90107" w:rsidRDefault="00A90107">
      <w:pPr>
        <w:pStyle w:val="Code"/>
      </w:pPr>
    </w:p>
    <w:p w14:paraId="779ACEA3" w14:textId="77777777" w:rsidR="00A90107" w:rsidRDefault="00000000">
      <w:pPr>
        <w:pStyle w:val="Code"/>
      </w:pPr>
      <w:r>
        <w:t>fn largest_char(list: &amp;[char]) -&gt; &amp;char {</w:t>
      </w:r>
    </w:p>
    <w:p w14:paraId="08F63D34" w14:textId="77777777" w:rsidR="00A90107" w:rsidRDefault="00000000">
      <w:pPr>
        <w:pStyle w:val="Code"/>
      </w:pPr>
      <w:r>
        <w:t xml:space="preserve">    let mut largest = &amp;list[0];</w:t>
      </w:r>
    </w:p>
    <w:p w14:paraId="69969C46" w14:textId="77777777" w:rsidR="00A90107" w:rsidRDefault="00A90107">
      <w:pPr>
        <w:pStyle w:val="Code"/>
      </w:pPr>
    </w:p>
    <w:p w14:paraId="51F625F6" w14:textId="77777777" w:rsidR="00A90107" w:rsidRDefault="00000000">
      <w:pPr>
        <w:pStyle w:val="Code"/>
      </w:pPr>
      <w:r>
        <w:t xml:space="preserve">    for item in list {</w:t>
      </w:r>
    </w:p>
    <w:p w14:paraId="6B1B23DC" w14:textId="77777777" w:rsidR="00A90107" w:rsidRDefault="00000000">
      <w:pPr>
        <w:pStyle w:val="Code"/>
      </w:pPr>
      <w:r>
        <w:t xml:space="preserve">        if item &gt; largest {</w:t>
      </w:r>
    </w:p>
    <w:p w14:paraId="0B3B926E" w14:textId="77777777" w:rsidR="00A90107" w:rsidRDefault="00000000">
      <w:pPr>
        <w:pStyle w:val="Code"/>
      </w:pPr>
      <w:r>
        <w:t xml:space="preserve">            largest = item;</w:t>
      </w:r>
    </w:p>
    <w:p w14:paraId="076D41D5" w14:textId="77777777" w:rsidR="00A90107" w:rsidRDefault="00000000">
      <w:pPr>
        <w:pStyle w:val="Code"/>
      </w:pPr>
      <w:r>
        <w:t xml:space="preserve">        }</w:t>
      </w:r>
    </w:p>
    <w:p w14:paraId="058340E1" w14:textId="77777777" w:rsidR="00A90107" w:rsidRDefault="00000000">
      <w:pPr>
        <w:pStyle w:val="Code"/>
      </w:pPr>
      <w:r>
        <w:t xml:space="preserve">    }</w:t>
      </w:r>
    </w:p>
    <w:p w14:paraId="175CA992" w14:textId="77777777" w:rsidR="00A90107" w:rsidRDefault="00A90107">
      <w:pPr>
        <w:pStyle w:val="Code"/>
      </w:pPr>
    </w:p>
    <w:p w14:paraId="58E1F17F" w14:textId="77777777" w:rsidR="00A90107" w:rsidRDefault="00000000">
      <w:pPr>
        <w:pStyle w:val="Code"/>
      </w:pPr>
      <w:r>
        <w:t xml:space="preserve">    largest</w:t>
      </w:r>
    </w:p>
    <w:p w14:paraId="6EFA7C76" w14:textId="77777777" w:rsidR="00A90107" w:rsidRDefault="00000000">
      <w:pPr>
        <w:pStyle w:val="Code"/>
      </w:pPr>
      <w:r>
        <w:t>}</w:t>
      </w:r>
    </w:p>
    <w:p w14:paraId="1A85A737" w14:textId="77777777" w:rsidR="00A90107" w:rsidRDefault="00A90107">
      <w:pPr>
        <w:pStyle w:val="Code"/>
      </w:pPr>
    </w:p>
    <w:p w14:paraId="146CB57C" w14:textId="77777777" w:rsidR="00A90107" w:rsidRDefault="00000000">
      <w:pPr>
        <w:pStyle w:val="Code"/>
      </w:pPr>
      <w:r>
        <w:t>fn main() {</w:t>
      </w:r>
    </w:p>
    <w:p w14:paraId="297B1AFC" w14:textId="77777777" w:rsidR="00A90107" w:rsidRDefault="00000000">
      <w:pPr>
        <w:pStyle w:val="Code"/>
      </w:pPr>
      <w:r>
        <w:t xml:space="preserve">    let number_list = vec![34, 50, 25, 100, 65];</w:t>
      </w:r>
    </w:p>
    <w:p w14:paraId="72C6ED37" w14:textId="77777777" w:rsidR="00A90107" w:rsidRDefault="00A90107">
      <w:pPr>
        <w:pStyle w:val="Code"/>
      </w:pPr>
    </w:p>
    <w:p w14:paraId="5487559C" w14:textId="77777777" w:rsidR="00A90107" w:rsidRDefault="00000000">
      <w:pPr>
        <w:pStyle w:val="Code"/>
      </w:pPr>
      <w:r>
        <w:t xml:space="preserve">    let result = largest_i32(&amp;number_list);</w:t>
      </w:r>
    </w:p>
    <w:p w14:paraId="66EC1A76" w14:textId="77777777" w:rsidR="00A90107" w:rsidRDefault="00000000">
      <w:pPr>
        <w:pStyle w:val="Code"/>
      </w:pPr>
      <w:r>
        <w:t xml:space="preserve">    println!("The largest number is {result}");</w:t>
      </w:r>
    </w:p>
    <w:p w14:paraId="0AC00413" w14:textId="77777777" w:rsidR="00A90107" w:rsidRDefault="00A90107">
      <w:pPr>
        <w:pStyle w:val="Code"/>
      </w:pPr>
    </w:p>
    <w:p w14:paraId="03691344" w14:textId="77777777" w:rsidR="00A90107" w:rsidRDefault="00000000">
      <w:pPr>
        <w:pStyle w:val="Code"/>
      </w:pPr>
      <w:r>
        <w:t xml:space="preserve">    let char_list = vec!['y', 'm', 'a', 'q'];</w:t>
      </w:r>
    </w:p>
    <w:p w14:paraId="7114BA51" w14:textId="77777777" w:rsidR="00A90107" w:rsidRDefault="00A90107">
      <w:pPr>
        <w:pStyle w:val="Code"/>
      </w:pPr>
    </w:p>
    <w:p w14:paraId="433CB27B" w14:textId="77777777" w:rsidR="00A90107" w:rsidRDefault="00000000">
      <w:pPr>
        <w:pStyle w:val="Code"/>
      </w:pPr>
      <w:r>
        <w:t xml:space="preserve">    let result = largest_char(&amp;char_list);</w:t>
      </w:r>
    </w:p>
    <w:p w14:paraId="0A97F8AC" w14:textId="77777777" w:rsidR="00A90107" w:rsidRDefault="00000000">
      <w:pPr>
        <w:pStyle w:val="Code"/>
      </w:pPr>
      <w:r>
        <w:t xml:space="preserve">    println!("The largest char is {result}");</w:t>
      </w:r>
    </w:p>
    <w:p w14:paraId="032B85C0" w14:textId="77777777" w:rsidR="00A90107" w:rsidRDefault="00000000">
      <w:pPr>
        <w:pStyle w:val="Code"/>
      </w:pPr>
      <w:r>
        <w:t>}</w:t>
      </w:r>
    </w:p>
    <w:p w14:paraId="37B6D11F" w14:textId="77777777" w:rsidR="00A90107" w:rsidRDefault="00000000">
      <w:pPr>
        <w:pStyle w:val="CodeListingCaption"/>
      </w:pPr>
      <w:r>
        <w:t>Two functions that differ only in their names and in the types in their signatures</w:t>
      </w:r>
    </w:p>
    <w:p w14:paraId="7B8158D8" w14:textId="77777777" w:rsidR="00A90107" w:rsidRDefault="00000000">
      <w:pPr>
        <w:pStyle w:val="Body"/>
      </w:pPr>
      <w:r>
        <w:t xml:space="preserve">The </w:t>
      </w:r>
      <w:r>
        <w:rPr>
          <w:rStyle w:val="Literal"/>
        </w:rPr>
        <w:t>largest_i32</w:t>
      </w:r>
      <w:r>
        <w:t xml:space="preserve"> function is the one we extracted in Listing 10-3 that finds the largest </w:t>
      </w:r>
      <w:r>
        <w:rPr>
          <w:rStyle w:val="Literal"/>
        </w:rPr>
        <w:t>i32</w:t>
      </w:r>
      <w:r>
        <w:t xml:space="preserve"> in a slice. The </w:t>
      </w:r>
      <w:r>
        <w:rPr>
          <w:rStyle w:val="Literal"/>
        </w:rPr>
        <w:t>largest_char</w:t>
      </w:r>
      <w:r>
        <w:t xml:space="preserve"> function finds the largest </w:t>
      </w:r>
      <w:r>
        <w:rPr>
          <w:rStyle w:val="Literal"/>
        </w:rPr>
        <w:t>char</w:t>
      </w:r>
      <w:r>
        <w:t xml:space="preserve"> in a slice. The function bodies have the same code, so let’s eliminate the duplication by introducing a generic type parameter in a single function.</w:t>
      </w:r>
    </w:p>
    <w:p w14:paraId="2C3A4B5C" w14:textId="6C4BB781" w:rsidR="00A90107" w:rsidRDefault="00000000">
      <w:pPr>
        <w:pStyle w:val="Body"/>
      </w:pPr>
      <w:r>
        <w:t xml:space="preserve">To parameterize the types in a new single function, we need to name the type parameter, just as we do for the value parameters to a function. You can use any identifier as a type parameter name. </w:t>
      </w:r>
      <w:r>
        <w:fldChar w:fldCharType="begin"/>
      </w:r>
      <w:r>
        <w:rPr>
          <w:spacing w:val="-1"/>
        </w:rPr>
        <w:instrText xml:space="preserve"> XE "conventions:naming" </w:instrText>
      </w:r>
      <w:r>
        <w:rPr>
          <w:spacing w:val="-1"/>
        </w:rPr>
        <w:fldChar w:fldCharType="end"/>
      </w:r>
      <w:r>
        <w:t xml:space="preserve">But we’ll use </w:t>
      </w:r>
      <w:r>
        <w:rPr>
          <w:rStyle w:val="Literal"/>
        </w:rPr>
        <w:t>T</w:t>
      </w:r>
      <w:r>
        <w:t xml:space="preserve"> because, by convention, type parameter names in Rust are short, often just one letter, and Rust’s type-naming convention is </w:t>
      </w:r>
      <w:r w:rsidR="002833B3">
        <w:t>Upper</w:t>
      </w:r>
      <w:r>
        <w:t xml:space="preserve">CamelCase. Short for </w:t>
      </w:r>
      <w:r>
        <w:rPr>
          <w:rStyle w:val="Italic"/>
        </w:rPr>
        <w:t>type</w:t>
      </w:r>
      <w:r>
        <w:t xml:space="preserve">, </w:t>
      </w:r>
      <w:r>
        <w:rPr>
          <w:rStyle w:val="Literal"/>
        </w:rPr>
        <w:t>T</w:t>
      </w:r>
      <w:r>
        <w:t xml:space="preserve"> is the default choice of most Rust programmers.</w:t>
      </w:r>
    </w:p>
    <w:p w14:paraId="5369C9AF" w14:textId="58B0CF3D" w:rsidR="00A90107" w:rsidRDefault="00000000">
      <w:pPr>
        <w:pStyle w:val="Body"/>
      </w:pPr>
      <w:r>
        <w:fldChar w:fldCharType="begin"/>
      </w:r>
      <w:r>
        <w:rPr>
          <w:spacing w:val="3"/>
        </w:rPr>
        <w:instrText xml:space="preserve"> XE "angle brackets (&lt;&gt;):for specifying type parameters" </w:instrText>
      </w:r>
      <w:r>
        <w:rPr>
          <w:spacing w:val="3"/>
        </w:rPr>
        <w:fldChar w:fldCharType="end"/>
      </w:r>
      <w:r>
        <w:fldChar w:fldCharType="begin"/>
      </w:r>
      <w:r>
        <w:rPr>
          <w:spacing w:val="3"/>
        </w:rPr>
        <w:instrText xml:space="preserve"> XE "&lt;&gt; (angle brackets):for specifying type parameters" </w:instrText>
      </w:r>
      <w:r>
        <w:rPr>
          <w:spacing w:val="3"/>
        </w:rPr>
        <w:fldChar w:fldCharType="end"/>
      </w:r>
      <w:r>
        <w:t xml:space="preserve">When we use a parameter in the body of the function, we have to declare the parameter name in the signature so </w:t>
      </w:r>
      <w:ins w:id="13" w:author="Audrey Doyle" w:date="2025-09-15T08:39:00Z" w16du:dateUtc="2025-09-15T12:39:00Z">
        <w:r w:rsidR="00296624">
          <w:t xml:space="preserve">that </w:t>
        </w:r>
      </w:ins>
      <w:r>
        <w:t xml:space="preserve">the compiler knows what that name means. Similarly, when we use a type parameter name in a function signature, we have to declare the type parameter name before we use it. To define the generic </w:t>
      </w:r>
      <w:r>
        <w:rPr>
          <w:rStyle w:val="Literal"/>
        </w:rPr>
        <w:t>largest</w:t>
      </w:r>
      <w:r>
        <w:t xml:space="preserve"> function, we place type name declarations inside angle brackets, </w:t>
      </w:r>
      <w:r>
        <w:rPr>
          <w:rStyle w:val="Literal"/>
        </w:rPr>
        <w:t>&lt;&gt;</w:t>
      </w:r>
      <w:r>
        <w:t>, between the name of the function and the parameter list, like this:</w:t>
      </w:r>
    </w:p>
    <w:p w14:paraId="1C6B206F" w14:textId="77777777" w:rsidR="00A90107" w:rsidRDefault="00000000">
      <w:pPr>
        <w:pStyle w:val="Code"/>
      </w:pPr>
      <w:r>
        <w:t>fn largest&lt;T&gt;(list: &amp;[T]) -&gt; &amp;T {</w:t>
      </w:r>
    </w:p>
    <w:p w14:paraId="54C7FE57" w14:textId="091EFD26" w:rsidR="00A90107" w:rsidRDefault="00000000">
      <w:pPr>
        <w:pStyle w:val="Body"/>
      </w:pPr>
      <w:r>
        <w:lastRenderedPageBreak/>
        <w:t>We read this definition as</w:t>
      </w:r>
      <w:del w:id="14" w:author="Audrey Doyle" w:date="2025-09-15T08:40:00Z" w16du:dateUtc="2025-09-15T12:40:00Z">
        <w:r w:rsidDel="00296624">
          <w:delText>:</w:delText>
        </w:r>
      </w:del>
      <w:r>
        <w:t xml:space="preserve"> </w:t>
      </w:r>
      <w:ins w:id="15" w:author="Audrey Doyle" w:date="2025-09-15T08:40:00Z" w16du:dateUtc="2025-09-15T12:40:00Z">
        <w:r w:rsidR="00296624">
          <w:t>“T</w:t>
        </w:r>
      </w:ins>
      <w:del w:id="16" w:author="Audrey Doyle" w:date="2025-09-15T08:40:00Z" w16du:dateUtc="2025-09-15T12:40:00Z">
        <w:r w:rsidDel="00296624">
          <w:delText>t</w:delText>
        </w:r>
      </w:del>
      <w:r>
        <w:t xml:space="preserve">he function </w:t>
      </w:r>
      <w:r>
        <w:rPr>
          <w:rStyle w:val="Literal"/>
        </w:rPr>
        <w:t>largest</w:t>
      </w:r>
      <w:r>
        <w:t xml:space="preserve"> is generic over some type </w:t>
      </w:r>
      <w:r>
        <w:rPr>
          <w:rStyle w:val="Literal"/>
        </w:rPr>
        <w:t>T</w:t>
      </w:r>
      <w:r>
        <w:t>.</w:t>
      </w:r>
      <w:ins w:id="17" w:author="Audrey Doyle" w:date="2025-09-15T08:40:00Z" w16du:dateUtc="2025-09-15T12:40:00Z">
        <w:r w:rsidR="00296624">
          <w:t>”</w:t>
        </w:r>
      </w:ins>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reference to a value of the same type </w:t>
      </w:r>
      <w:r>
        <w:rPr>
          <w:rStyle w:val="Literal"/>
        </w:rPr>
        <w:t>T</w:t>
      </w:r>
      <w:r>
        <w:t>.</w:t>
      </w:r>
    </w:p>
    <w:p w14:paraId="17753C67" w14:textId="6ECBBA70" w:rsidR="00A90107" w:rsidRDefault="00000000">
      <w:pPr>
        <w:pStyle w:val="Body"/>
      </w:pPr>
      <w:r>
        <w:t xml:space="preserve">Listing 10-5 shows the combined </w:t>
      </w:r>
      <w:r>
        <w:rPr>
          <w:rStyle w:val="Literal"/>
        </w:rPr>
        <w:t>largest</w:t>
      </w:r>
      <w:r>
        <w:t xml:space="preserve"> function definition using the generic data type in its signature. The listing also shows how we can call the function with either a slice of </w:t>
      </w:r>
      <w:r>
        <w:rPr>
          <w:rStyle w:val="Literal"/>
        </w:rPr>
        <w:t>i32</w:t>
      </w:r>
      <w:r>
        <w:t xml:space="preserve"> values or </w:t>
      </w:r>
      <w:r>
        <w:rPr>
          <w:rStyle w:val="Literal"/>
        </w:rPr>
        <w:t>char</w:t>
      </w:r>
      <w:r>
        <w:t xml:space="preserve"> values. Note that this code won’t compile yet.</w:t>
      </w:r>
    </w:p>
    <w:p w14:paraId="079B0B5F" w14:textId="77777777" w:rsidR="00A90107" w:rsidRDefault="00000000">
      <w:pPr>
        <w:pStyle w:val="CodeLabel"/>
      </w:pPr>
      <w:r>
        <w:t>src/main.rs</w:t>
      </w:r>
    </w:p>
    <w:p w14:paraId="620FE7B8" w14:textId="77777777" w:rsidR="00A90107" w:rsidRDefault="00000000">
      <w:pPr>
        <w:pStyle w:val="Code"/>
      </w:pPr>
      <w:r>
        <w:t>fn largest&lt;T&gt;(list: &amp;[T]) -&gt; &amp;T {</w:t>
      </w:r>
    </w:p>
    <w:p w14:paraId="17395E21" w14:textId="77777777" w:rsidR="00A90107" w:rsidRDefault="00000000">
      <w:pPr>
        <w:pStyle w:val="Code"/>
      </w:pPr>
      <w:r>
        <w:t xml:space="preserve">    </w:t>
      </w:r>
      <w:r>
        <w:rPr>
          <w:rStyle w:val="LiteralGray"/>
        </w:rPr>
        <w:t>let mut largest = &amp;list[0];</w:t>
      </w:r>
    </w:p>
    <w:p w14:paraId="0EDCDB21" w14:textId="77777777" w:rsidR="00A90107" w:rsidRDefault="00A90107">
      <w:pPr>
        <w:pStyle w:val="Code"/>
      </w:pPr>
    </w:p>
    <w:p w14:paraId="49CF2ADF" w14:textId="77777777" w:rsidR="00A90107" w:rsidRDefault="00000000">
      <w:pPr>
        <w:pStyle w:val="Code"/>
      </w:pPr>
      <w:r>
        <w:rPr>
          <w:rStyle w:val="LiteralGray"/>
        </w:rPr>
        <w:t xml:space="preserve">    for item in list {</w:t>
      </w:r>
    </w:p>
    <w:p w14:paraId="2BAC9B75" w14:textId="77777777" w:rsidR="00A90107" w:rsidRDefault="00000000">
      <w:pPr>
        <w:pStyle w:val="Code"/>
      </w:pPr>
      <w:r>
        <w:rPr>
          <w:rStyle w:val="LiteralGray"/>
        </w:rPr>
        <w:t xml:space="preserve">        if item &gt; largest {</w:t>
      </w:r>
    </w:p>
    <w:p w14:paraId="17D4A74E" w14:textId="77777777" w:rsidR="00A90107" w:rsidRDefault="00000000">
      <w:pPr>
        <w:pStyle w:val="Code"/>
      </w:pPr>
      <w:r>
        <w:rPr>
          <w:rStyle w:val="LiteralGray"/>
        </w:rPr>
        <w:t xml:space="preserve">            largest = item;</w:t>
      </w:r>
    </w:p>
    <w:p w14:paraId="54231FF8" w14:textId="77777777" w:rsidR="00A90107" w:rsidRDefault="00000000">
      <w:pPr>
        <w:pStyle w:val="Code"/>
      </w:pPr>
      <w:r>
        <w:rPr>
          <w:rStyle w:val="LiteralGray"/>
        </w:rPr>
        <w:t xml:space="preserve">        }</w:t>
      </w:r>
    </w:p>
    <w:p w14:paraId="628E559E" w14:textId="77777777" w:rsidR="00A90107" w:rsidRDefault="00000000">
      <w:pPr>
        <w:pStyle w:val="Code"/>
      </w:pPr>
      <w:r>
        <w:rPr>
          <w:rStyle w:val="LiteralGray"/>
        </w:rPr>
        <w:t xml:space="preserve">    }</w:t>
      </w:r>
    </w:p>
    <w:p w14:paraId="09777727" w14:textId="77777777" w:rsidR="00A90107" w:rsidRDefault="00A90107">
      <w:pPr>
        <w:pStyle w:val="Code"/>
      </w:pPr>
    </w:p>
    <w:p w14:paraId="4722C419" w14:textId="77777777" w:rsidR="00A90107" w:rsidRDefault="00000000">
      <w:pPr>
        <w:pStyle w:val="Code"/>
      </w:pPr>
      <w:r>
        <w:rPr>
          <w:rStyle w:val="LiteralGray"/>
        </w:rPr>
        <w:t xml:space="preserve">    largest</w:t>
      </w:r>
    </w:p>
    <w:p w14:paraId="1BC9BE03" w14:textId="77777777" w:rsidR="00A90107" w:rsidRDefault="00000000">
      <w:pPr>
        <w:pStyle w:val="Code"/>
      </w:pPr>
      <w:r>
        <w:t>}</w:t>
      </w:r>
    </w:p>
    <w:p w14:paraId="258B4525" w14:textId="77777777" w:rsidR="00A90107" w:rsidRDefault="00A90107">
      <w:pPr>
        <w:pStyle w:val="Code"/>
      </w:pPr>
    </w:p>
    <w:p w14:paraId="6AE85DED" w14:textId="77777777" w:rsidR="00A90107" w:rsidRDefault="00000000">
      <w:pPr>
        <w:pStyle w:val="Code"/>
      </w:pPr>
      <w:r>
        <w:rPr>
          <w:rStyle w:val="LiteralGray"/>
        </w:rPr>
        <w:t>fn main() {</w:t>
      </w:r>
    </w:p>
    <w:p w14:paraId="6F6843DB" w14:textId="77777777" w:rsidR="00A90107" w:rsidRDefault="00000000">
      <w:pPr>
        <w:pStyle w:val="Code"/>
      </w:pPr>
      <w:r>
        <w:rPr>
          <w:rStyle w:val="LiteralGray"/>
        </w:rPr>
        <w:t xml:space="preserve">    let number_list = vec![34, 50, 25, 100, 65];</w:t>
      </w:r>
    </w:p>
    <w:p w14:paraId="0E002505" w14:textId="77777777" w:rsidR="00A90107" w:rsidRDefault="00A90107">
      <w:pPr>
        <w:pStyle w:val="Code"/>
      </w:pPr>
    </w:p>
    <w:p w14:paraId="3698D90E" w14:textId="77777777" w:rsidR="00A90107" w:rsidRDefault="00000000">
      <w:pPr>
        <w:pStyle w:val="Code"/>
      </w:pPr>
      <w:r>
        <w:t xml:space="preserve">    let result = largest(&amp;number_list);</w:t>
      </w:r>
    </w:p>
    <w:p w14:paraId="20CBB652" w14:textId="77777777" w:rsidR="00A90107" w:rsidRDefault="00000000">
      <w:pPr>
        <w:pStyle w:val="Code"/>
      </w:pPr>
      <w:r>
        <w:rPr>
          <w:rStyle w:val="LiteralGray"/>
        </w:rPr>
        <w:t xml:space="preserve">    println!("The largest number is {result}");</w:t>
      </w:r>
    </w:p>
    <w:p w14:paraId="421E1F29" w14:textId="77777777" w:rsidR="00A90107" w:rsidRDefault="00A90107">
      <w:pPr>
        <w:pStyle w:val="Code"/>
      </w:pPr>
    </w:p>
    <w:p w14:paraId="189E4AA7" w14:textId="77777777" w:rsidR="00A90107" w:rsidRDefault="00000000">
      <w:pPr>
        <w:pStyle w:val="Code"/>
      </w:pPr>
      <w:r>
        <w:rPr>
          <w:rStyle w:val="LiteralGray"/>
        </w:rPr>
        <w:t xml:space="preserve">    let char_list = vec!['y', 'm', 'a', 'q'];</w:t>
      </w:r>
    </w:p>
    <w:p w14:paraId="0BA2AB95" w14:textId="77777777" w:rsidR="00A90107" w:rsidRDefault="00A90107">
      <w:pPr>
        <w:pStyle w:val="Code"/>
      </w:pPr>
    </w:p>
    <w:p w14:paraId="7A9D2E78" w14:textId="77777777" w:rsidR="00A90107" w:rsidRDefault="00000000">
      <w:pPr>
        <w:pStyle w:val="Code"/>
      </w:pPr>
      <w:r>
        <w:t xml:space="preserve">    let result = largest(&amp;char_list);</w:t>
      </w:r>
    </w:p>
    <w:p w14:paraId="7B0CAC66" w14:textId="77777777" w:rsidR="00A90107" w:rsidRDefault="00000000">
      <w:pPr>
        <w:pStyle w:val="Code"/>
      </w:pPr>
      <w:r>
        <w:rPr>
          <w:rStyle w:val="LiteralGray"/>
        </w:rPr>
        <w:t xml:space="preserve">    println!("The largest char is {result}");</w:t>
      </w:r>
    </w:p>
    <w:p w14:paraId="303EBA2B" w14:textId="77777777" w:rsidR="00A90107" w:rsidRDefault="00000000">
      <w:pPr>
        <w:pStyle w:val="Code"/>
      </w:pPr>
      <w:r>
        <w:rPr>
          <w:rStyle w:val="LiteralGray"/>
        </w:rPr>
        <w:t>}</w:t>
      </w:r>
    </w:p>
    <w:p w14:paraId="7178D9DC" w14:textId="77777777" w:rsidR="00A90107" w:rsidRDefault="00000000">
      <w:pPr>
        <w:pStyle w:val="CodeListingCaption"/>
      </w:pPr>
      <w:r>
        <w:t xml:space="preserve">The </w:t>
      </w:r>
      <w:r>
        <w:rPr>
          <w:rStyle w:val="Literal"/>
        </w:rPr>
        <w:t>largest</w:t>
      </w:r>
      <w:r>
        <w:t xml:space="preserve"> function using generic type parameters; this doesn’t compile yet</w:t>
      </w:r>
    </w:p>
    <w:p w14:paraId="444ACFBF" w14:textId="77777777" w:rsidR="00A90107" w:rsidRDefault="00000000">
      <w:pPr>
        <w:pStyle w:val="Body"/>
      </w:pPr>
      <w:r>
        <w:t>If we compile this code right now, we’ll get this error:</w:t>
      </w:r>
    </w:p>
    <w:p w14:paraId="0510B1C6" w14:textId="77777777" w:rsidR="00A90107" w:rsidRDefault="00000000">
      <w:pPr>
        <w:pStyle w:val="Code"/>
      </w:pPr>
      <w:r>
        <w:t>error[E0369]: binary operation `&gt;` cannot be applied to type `&amp;T`</w:t>
      </w:r>
    </w:p>
    <w:p w14:paraId="6C80B52B" w14:textId="77777777" w:rsidR="00A90107" w:rsidRDefault="00000000">
      <w:pPr>
        <w:pStyle w:val="Code"/>
      </w:pPr>
      <w:r>
        <w:t xml:space="preserve"> --&gt; src/main.rs:5:17</w:t>
      </w:r>
    </w:p>
    <w:p w14:paraId="20B33453" w14:textId="77777777" w:rsidR="00A90107" w:rsidRDefault="00000000">
      <w:pPr>
        <w:pStyle w:val="Code"/>
      </w:pPr>
      <w:r>
        <w:t xml:space="preserve">  |</w:t>
      </w:r>
    </w:p>
    <w:p w14:paraId="15EB17D1" w14:textId="77777777" w:rsidR="00A90107" w:rsidRDefault="00000000">
      <w:pPr>
        <w:pStyle w:val="Code"/>
      </w:pPr>
      <w:r>
        <w:t>5 |         if item &gt; largest {</w:t>
      </w:r>
    </w:p>
    <w:p w14:paraId="76FD6139" w14:textId="77777777" w:rsidR="00A90107" w:rsidRDefault="00000000">
      <w:pPr>
        <w:pStyle w:val="Code"/>
      </w:pPr>
      <w:r>
        <w:t xml:space="preserve">  |            ---- ^ ------- &amp;T</w:t>
      </w:r>
    </w:p>
    <w:p w14:paraId="7187BFAA" w14:textId="77777777" w:rsidR="00A90107" w:rsidRDefault="00000000">
      <w:pPr>
        <w:pStyle w:val="Code"/>
      </w:pPr>
      <w:r>
        <w:t xml:space="preserve">  |            |</w:t>
      </w:r>
    </w:p>
    <w:p w14:paraId="7FD0D59D" w14:textId="77777777" w:rsidR="00A90107" w:rsidRDefault="00000000">
      <w:pPr>
        <w:pStyle w:val="Code"/>
      </w:pPr>
      <w:r>
        <w:t xml:space="preserve">  |            &amp;T</w:t>
      </w:r>
    </w:p>
    <w:p w14:paraId="099FE7CB" w14:textId="77777777" w:rsidR="00A90107" w:rsidRDefault="00000000">
      <w:pPr>
        <w:pStyle w:val="Code"/>
      </w:pPr>
      <w:r>
        <w:t xml:space="preserve">  |</w:t>
      </w:r>
    </w:p>
    <w:p w14:paraId="568BFEAF" w14:textId="77777777" w:rsidR="00A90107" w:rsidRDefault="00000000">
      <w:pPr>
        <w:pStyle w:val="Code"/>
      </w:pPr>
      <w:bookmarkStart w:id="18" w:name="OLE_LINK3"/>
      <w:r>
        <w:t>help: consider restricting type parameter `T` with trait `PartialOrd`</w:t>
      </w:r>
      <w:bookmarkEnd w:id="18"/>
    </w:p>
    <w:p w14:paraId="53B6524B" w14:textId="77777777" w:rsidR="00A90107" w:rsidRDefault="00000000">
      <w:pPr>
        <w:pStyle w:val="Code"/>
      </w:pPr>
      <w:r>
        <w:t xml:space="preserve">  |</w:t>
      </w:r>
    </w:p>
    <w:p w14:paraId="147FF578" w14:textId="77777777" w:rsidR="00A90107" w:rsidRDefault="00000000">
      <w:pPr>
        <w:pStyle w:val="Code"/>
      </w:pPr>
      <w:r>
        <w:t>1 | fn largest&lt;T: std::cmp::PartialOrd&gt;(list: &amp;[T]) -&gt; &amp;T {</w:t>
      </w:r>
    </w:p>
    <w:p w14:paraId="0BF8B77E" w14:textId="77777777" w:rsidR="00A90107" w:rsidRDefault="00000000">
      <w:pPr>
        <w:pStyle w:val="Code"/>
      </w:pPr>
      <w:r>
        <w:t xml:space="preserve">  |             ++++++++++++++++++++++</w:t>
      </w:r>
    </w:p>
    <w:p w14:paraId="5FA40768" w14:textId="64360494" w:rsidR="00A90107" w:rsidRDefault="00000000">
      <w:pPr>
        <w:pStyle w:val="Body"/>
      </w:pPr>
      <w:r>
        <w:lastRenderedPageBreak/>
        <w:fldChar w:fldCharType="begin"/>
      </w:r>
      <w:r>
        <w:instrText xml:space="preserve"> XE "PartialOrd trait" </w:instrText>
      </w:r>
      <w:r>
        <w:fldChar w:fldCharType="end"/>
      </w:r>
      <w:r>
        <w:t xml:space="preserve">The help text mentions </w:t>
      </w:r>
      <w:r>
        <w:rPr>
          <w:rStyle w:val="Literal"/>
        </w:rPr>
        <w:t>std::cmp::PartialOrd</w:t>
      </w:r>
      <w:r>
        <w:t xml:space="preserve">, which is a </w:t>
      </w:r>
      <w:r w:rsidRPr="00296624">
        <w:rPr>
          <w:rPrChange w:id="19" w:author="Audrey Doyle" w:date="2025-09-15T08:41:00Z" w16du:dateUtc="2025-09-15T12:41:00Z">
            <w:rPr>
              <w:rStyle w:val="Italic"/>
            </w:rPr>
          </w:rPrChange>
        </w:rPr>
        <w:t>trait</w:t>
      </w:r>
      <w:r w:rsidRPr="00296624">
        <w: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std::cmp::PartialOrd</w:t>
      </w:r>
      <w:r>
        <w:t xml:space="preserve"> trait that you can implement on types (see </w:t>
      </w:r>
      <w:r>
        <w:rPr>
          <w:rStyle w:val="Xref"/>
        </w:rPr>
        <w:t>Appendix</w:t>
      </w:r>
      <w:r w:rsidR="005E75A2">
        <w:rPr>
          <w:rStyle w:val="Xref"/>
        </w:rPr>
        <w:t> </w:t>
      </w:r>
      <w:r>
        <w:rPr>
          <w:rStyle w:val="Xref"/>
        </w:rPr>
        <w:t>C</w:t>
      </w:r>
      <w:r>
        <w:t xml:space="preserve"> for more on this trait). </w:t>
      </w:r>
      <w:r w:rsidR="008B4C62">
        <w:t>To fix Listing</w:t>
      </w:r>
      <w:ins w:id="20" w:author="Audrey Doyle" w:date="2025-09-15T08:41:00Z" w16du:dateUtc="2025-09-15T12:41:00Z">
        <w:r w:rsidR="00296624">
          <w:t> </w:t>
        </w:r>
      </w:ins>
      <w:del w:id="21" w:author="Audrey Doyle" w:date="2025-09-15T08:41:00Z" w16du:dateUtc="2025-09-15T12:41:00Z">
        <w:r w:rsidR="008B4C62" w:rsidDel="00296624">
          <w:delText xml:space="preserve"> </w:delText>
        </w:r>
      </w:del>
      <w:r w:rsidR="008B4C62">
        <w:t xml:space="preserve">10-5, we can </w:t>
      </w:r>
      <w:r>
        <w:t>follow the help text’s suggestion</w:t>
      </w:r>
      <w:r w:rsidR="008B4C62">
        <w:t xml:space="preserve"> and</w:t>
      </w:r>
      <w:r>
        <w:t xml:space="preserve"> restrict the types valid for </w:t>
      </w:r>
      <w:r>
        <w:rPr>
          <w:rStyle w:val="Literal"/>
        </w:rPr>
        <w:t>T</w:t>
      </w:r>
      <w:r>
        <w:t xml:space="preserve"> to only those that implement </w:t>
      </w:r>
      <w:r>
        <w:rPr>
          <w:rStyle w:val="Literal"/>
        </w:rPr>
        <w:t>PartialOrd</w:t>
      </w:r>
      <w:r w:rsidR="008B4C62">
        <w:t>. The listing</w:t>
      </w:r>
      <w:r>
        <w:t xml:space="preserve"> will </w:t>
      </w:r>
      <w:r w:rsidR="008B4C62">
        <w:t xml:space="preserve">then </w:t>
      </w:r>
      <w:r>
        <w:t xml:space="preserve">compile, because the standard library implements </w:t>
      </w:r>
      <w:r>
        <w:rPr>
          <w:rStyle w:val="Literal"/>
        </w:rPr>
        <w:t>PartialOrd</w:t>
      </w:r>
      <w:r>
        <w:t xml:space="preserve"> on both </w:t>
      </w:r>
      <w:r>
        <w:rPr>
          <w:rStyle w:val="Literal"/>
        </w:rPr>
        <w:t>i32</w:t>
      </w:r>
      <w:r>
        <w:t xml:space="preserve"> and </w:t>
      </w:r>
      <w:r>
        <w:rPr>
          <w:rStyle w:val="Literal"/>
        </w:rPr>
        <w:t>char</w:t>
      </w:r>
      <w:r>
        <w:t>.</w:t>
      </w:r>
    </w:p>
    <w:p w14:paraId="32BD082F" w14:textId="5F776594" w:rsidR="00A90107" w:rsidRDefault="00000000">
      <w:pPr>
        <w:pStyle w:val="HeadB"/>
      </w:pPr>
      <w:r>
        <w:fldChar w:fldCharType="begin"/>
      </w:r>
      <w:r>
        <w:instrText xml:space="preserve"> XE "generics:in struct definitions" </w:instrText>
      </w:r>
      <w:r>
        <w:fldChar w:fldCharType="end"/>
      </w:r>
      <w:bookmarkStart w:id="22" w:name="_Toc206165691"/>
      <w:r>
        <w:t>In Struct Definitions</w:t>
      </w:r>
      <w:bookmarkEnd w:id="22"/>
    </w:p>
    <w:p w14:paraId="18EFC007" w14:textId="77777777" w:rsidR="00A90107" w:rsidRDefault="00000000">
      <w:pPr>
        <w:pStyle w:val="Body"/>
      </w:pPr>
      <w:r>
        <w:t xml:space="preserve">We can also define structs to use a generic type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40A694ED" w14:textId="77777777" w:rsidR="00A90107" w:rsidRDefault="00000000">
      <w:pPr>
        <w:pStyle w:val="CodeLabel"/>
      </w:pPr>
      <w:r>
        <w:t>src/main.rs</w:t>
      </w:r>
    </w:p>
    <w:p w14:paraId="51AC0D68" w14:textId="77777777" w:rsidR="00A90107" w:rsidRDefault="00000000">
      <w:pPr>
        <w:pStyle w:val="CodeAnnotated"/>
      </w:pPr>
      <w:r>
        <w:rPr>
          <w:rStyle w:val="CodeAnnotation"/>
        </w:rPr>
        <w:t>1</w:t>
      </w:r>
      <w:r>
        <w:t xml:space="preserve"> struct Point&lt;T&gt; {</w:t>
      </w:r>
    </w:p>
    <w:p w14:paraId="508B294B" w14:textId="77777777" w:rsidR="00A90107" w:rsidRDefault="00000000">
      <w:pPr>
        <w:pStyle w:val="Code"/>
      </w:pPr>
      <w:r>
        <w:t xml:space="preserve">  </w:t>
      </w:r>
      <w:r>
        <w:rPr>
          <w:rStyle w:val="CodeAnnotation"/>
        </w:rPr>
        <w:t>2</w:t>
      </w:r>
      <w:r>
        <w:t xml:space="preserve"> x: T,</w:t>
      </w:r>
    </w:p>
    <w:p w14:paraId="05BC0C46" w14:textId="77777777" w:rsidR="00A90107" w:rsidRDefault="00000000">
      <w:pPr>
        <w:pStyle w:val="Code"/>
      </w:pPr>
      <w:r>
        <w:t xml:space="preserve">  </w:t>
      </w:r>
      <w:r>
        <w:rPr>
          <w:rStyle w:val="CodeAnnotation"/>
        </w:rPr>
        <w:t>3</w:t>
      </w:r>
      <w:r>
        <w:t xml:space="preserve"> y: T,</w:t>
      </w:r>
    </w:p>
    <w:p w14:paraId="1A2F8DBB" w14:textId="77777777" w:rsidR="00A90107" w:rsidRDefault="00000000">
      <w:pPr>
        <w:pStyle w:val="Code"/>
      </w:pPr>
      <w:r>
        <w:t>}</w:t>
      </w:r>
    </w:p>
    <w:p w14:paraId="2D5D1088" w14:textId="77777777" w:rsidR="00A90107" w:rsidRDefault="00A90107">
      <w:pPr>
        <w:pStyle w:val="Code"/>
      </w:pPr>
    </w:p>
    <w:p w14:paraId="665003D3" w14:textId="77777777" w:rsidR="00A90107" w:rsidRDefault="00000000">
      <w:pPr>
        <w:pStyle w:val="Code"/>
      </w:pPr>
      <w:r>
        <w:t>fn main() {</w:t>
      </w:r>
    </w:p>
    <w:p w14:paraId="26AFAE5D" w14:textId="77777777" w:rsidR="00A90107" w:rsidRDefault="00000000">
      <w:pPr>
        <w:pStyle w:val="Code"/>
      </w:pPr>
      <w:r>
        <w:t xml:space="preserve">    let integer = Point { x: 5, y: 10 };</w:t>
      </w:r>
    </w:p>
    <w:p w14:paraId="3CC0F12A" w14:textId="77777777" w:rsidR="00A90107" w:rsidRDefault="00000000">
      <w:pPr>
        <w:pStyle w:val="Code"/>
      </w:pPr>
      <w:r>
        <w:t xml:space="preserve">    let float = Point { x: 1.0, y: 4.0 };</w:t>
      </w:r>
    </w:p>
    <w:p w14:paraId="50F0A7C2" w14:textId="77777777" w:rsidR="00A90107" w:rsidRDefault="00000000">
      <w:pPr>
        <w:pStyle w:val="Code"/>
      </w:pPr>
      <w:r>
        <w:t>}</w:t>
      </w:r>
    </w:p>
    <w:p w14:paraId="3B608C9A" w14:textId="77777777" w:rsidR="00A90107" w:rsidRDefault="00000000">
      <w:pPr>
        <w:pStyle w:val="CodeListingCaption"/>
      </w:pPr>
      <w:r>
        <w:t xml:space="preserve">A </w:t>
      </w:r>
      <w:r>
        <w:rPr>
          <w:rStyle w:val="Literal"/>
        </w:rPr>
        <w:t>Point&lt;T&gt;</w:t>
      </w:r>
      <w:r>
        <w:t xml:space="preserve"> struct that holds </w:t>
      </w:r>
      <w:r>
        <w:rPr>
          <w:rStyle w:val="Literal"/>
        </w:rPr>
        <w:t>x</w:t>
      </w:r>
      <w:r>
        <w:t xml:space="preserve"> and </w:t>
      </w:r>
      <w:r>
        <w:rPr>
          <w:rStyle w:val="Literal"/>
        </w:rPr>
        <w:t>y</w:t>
      </w:r>
      <w:r>
        <w:t xml:space="preserve"> values of type </w:t>
      </w:r>
      <w:r>
        <w:rPr>
          <w:rStyle w:val="Literal"/>
        </w:rPr>
        <w:t>T</w:t>
      </w:r>
    </w:p>
    <w:p w14:paraId="01FEC298" w14:textId="0CC24CE0" w:rsidR="00A90107" w:rsidRDefault="00000000">
      <w:pPr>
        <w:pStyle w:val="Body"/>
      </w:pPr>
      <w:r>
        <w:t>The syntax for using generics in struct definitions is similar to that used in function definitions. First</w:t>
      </w:r>
      <w:ins w:id="23" w:author="Audrey Doyle" w:date="2025-09-15T08:42:00Z" w16du:dateUtc="2025-09-15T12:42:00Z">
        <w:r w:rsidR="00296624">
          <w:t>,</w:t>
        </w:r>
      </w:ins>
      <w:r>
        <w:t xml:space="preserve"> we declare the name of the type parameter inside angle brackets just after the name of the struct </w:t>
      </w:r>
      <w:r>
        <w:rPr>
          <w:rStyle w:val="CodeAnnotation"/>
        </w:rPr>
        <w:t>1</w:t>
      </w:r>
      <w:r>
        <w:t>. Then</w:t>
      </w:r>
      <w:ins w:id="24" w:author="Audrey Doyle" w:date="2025-09-15T08:42:00Z" w16du:dateUtc="2025-09-15T12:42:00Z">
        <w:r w:rsidR="00296624">
          <w:t>,</w:t>
        </w:r>
      </w:ins>
      <w:r>
        <w:t xml:space="preserve"> we use the generic type in the struct definition where we would otherwise specify concrete data types </w:t>
      </w:r>
      <w:r>
        <w:rPr>
          <w:rStyle w:val="CodeAnnotation"/>
        </w:rPr>
        <w:t>2</w:t>
      </w:r>
      <w:r>
        <w:t xml:space="preserve"> </w:t>
      </w:r>
      <w:r>
        <w:rPr>
          <w:rStyle w:val="CodeAnnotation"/>
        </w:rPr>
        <w:t>3</w:t>
      </w:r>
      <w:r>
        <w:t>.</w:t>
      </w:r>
    </w:p>
    <w:p w14:paraId="257C021C" w14:textId="77777777" w:rsidR="00A90107" w:rsidRDefault="00000000">
      <w:pPr>
        <w:pStyle w:val="Body"/>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Italic"/>
        </w:rPr>
        <w:t>both</w:t>
      </w:r>
      <w:r>
        <w:t xml:space="preserve"> that same type, whatever that type may be. If we create an instance of a </w:t>
      </w:r>
      <w:r>
        <w:rPr>
          <w:rStyle w:val="Literal"/>
        </w:rPr>
        <w:t>Point&lt;T&gt;</w:t>
      </w:r>
      <w:r>
        <w:t xml:space="preserve"> that has values of different types, as in Listing 10-7, our code won’t compile.</w:t>
      </w:r>
    </w:p>
    <w:p w14:paraId="2169AB31" w14:textId="77777777" w:rsidR="00A90107" w:rsidRDefault="00000000">
      <w:pPr>
        <w:pStyle w:val="CodeLabel"/>
      </w:pPr>
      <w:r>
        <w:t>src/main.rs</w:t>
      </w:r>
    </w:p>
    <w:p w14:paraId="6DD93810" w14:textId="77777777" w:rsidR="00A90107" w:rsidRDefault="00000000">
      <w:pPr>
        <w:pStyle w:val="Code"/>
      </w:pPr>
      <w:r>
        <w:rPr>
          <w:rStyle w:val="LiteralGray"/>
        </w:rPr>
        <w:t>struct Point&lt;T&gt; {</w:t>
      </w:r>
    </w:p>
    <w:p w14:paraId="41489FAB" w14:textId="77777777" w:rsidR="00A90107" w:rsidRDefault="00000000">
      <w:pPr>
        <w:pStyle w:val="Code"/>
      </w:pPr>
      <w:r>
        <w:rPr>
          <w:rStyle w:val="LiteralGray"/>
        </w:rPr>
        <w:t xml:space="preserve">    x: T,</w:t>
      </w:r>
    </w:p>
    <w:p w14:paraId="1A224581" w14:textId="77777777" w:rsidR="00A90107" w:rsidRDefault="00000000">
      <w:pPr>
        <w:pStyle w:val="Code"/>
      </w:pPr>
      <w:r>
        <w:rPr>
          <w:rStyle w:val="LiteralGray"/>
        </w:rPr>
        <w:t xml:space="preserve">    y: T,</w:t>
      </w:r>
    </w:p>
    <w:p w14:paraId="2FD12C4C" w14:textId="77777777" w:rsidR="00A90107" w:rsidRDefault="00000000">
      <w:pPr>
        <w:pStyle w:val="Code"/>
      </w:pPr>
      <w:r>
        <w:rPr>
          <w:rStyle w:val="LiteralGray"/>
        </w:rPr>
        <w:lastRenderedPageBreak/>
        <w:t>}</w:t>
      </w:r>
    </w:p>
    <w:p w14:paraId="069D2F90" w14:textId="77777777" w:rsidR="00A90107" w:rsidRDefault="00A90107">
      <w:pPr>
        <w:pStyle w:val="Code"/>
      </w:pPr>
    </w:p>
    <w:p w14:paraId="57365385" w14:textId="77777777" w:rsidR="00A90107" w:rsidRDefault="00000000">
      <w:pPr>
        <w:pStyle w:val="Code"/>
      </w:pPr>
      <w:r>
        <w:rPr>
          <w:rStyle w:val="LiteralGray"/>
        </w:rPr>
        <w:t>fn main() {</w:t>
      </w:r>
    </w:p>
    <w:p w14:paraId="5A2EF599" w14:textId="77777777" w:rsidR="00A90107" w:rsidRDefault="00000000">
      <w:pPr>
        <w:pStyle w:val="Code"/>
      </w:pPr>
      <w:r>
        <w:t xml:space="preserve">    let wont_work = Point { x: 5, y: 4.0 };</w:t>
      </w:r>
    </w:p>
    <w:p w14:paraId="5690D814" w14:textId="77777777" w:rsidR="00A90107" w:rsidRDefault="00000000">
      <w:pPr>
        <w:pStyle w:val="Code"/>
      </w:pPr>
      <w:r>
        <w:rPr>
          <w:rStyle w:val="LiteralGray"/>
        </w:rPr>
        <w:t>}</w:t>
      </w:r>
    </w:p>
    <w:p w14:paraId="0DBE6DE1" w14:textId="77777777" w:rsidR="00A90107" w:rsidRDefault="00000000">
      <w:pPr>
        <w:pStyle w:val="CodeListingCaption"/>
        <w:spacing w:after="60"/>
      </w:pPr>
      <w:r>
        <w:t xml:space="preserve">The fields </w:t>
      </w:r>
      <w:r>
        <w:rPr>
          <w:rStyle w:val="Literal"/>
        </w:rPr>
        <w:t>x</w:t>
      </w:r>
      <w:r>
        <w:t xml:space="preserve"> and </w:t>
      </w:r>
      <w:r>
        <w:rPr>
          <w:rStyle w:val="Literal"/>
        </w:rPr>
        <w:t>y</w:t>
      </w:r>
      <w:r>
        <w:t xml:space="preserve"> must be the same type because both have the same generic data type </w:t>
      </w:r>
      <w:r>
        <w:rPr>
          <w:rStyle w:val="Literal"/>
        </w:rPr>
        <w:t>T</w:t>
      </w:r>
      <w:r>
        <w:t>.</w:t>
      </w:r>
    </w:p>
    <w:p w14:paraId="5D8A18D1" w14:textId="50EE2742" w:rsidR="00A90107" w:rsidRDefault="00000000">
      <w:pPr>
        <w:pStyle w:val="Body"/>
      </w:pPr>
      <w:r>
        <w:t xml:space="preserve">In this example, when we assign the integer value </w:t>
      </w:r>
      <w:r>
        <w:rPr>
          <w:rStyle w:val="Literal"/>
        </w:rPr>
        <w:t>5</w:t>
      </w:r>
      <w:r>
        <w:t xml:space="preserve"> to </w:t>
      </w:r>
      <w:r>
        <w:rPr>
          <w:rStyle w:val="Literal"/>
        </w:rPr>
        <w:t>x</w:t>
      </w:r>
      <w:r>
        <w:t xml:space="preserve">, we let the compiler know that the generic type </w:t>
      </w:r>
      <w:r>
        <w:rPr>
          <w:rStyle w:val="Literal"/>
        </w:rPr>
        <w:t>T</w:t>
      </w:r>
      <w:r>
        <w:t xml:space="preserve"> will be an integer for this instance of </w:t>
      </w:r>
      <w:r>
        <w:rPr>
          <w:rStyle w:val="Literal"/>
        </w:rPr>
        <w:t>Point&lt;T&gt;</w:t>
      </w:r>
      <w:r>
        <w:t>. Then</w:t>
      </w:r>
      <w:ins w:id="25" w:author="Audrey Doyle" w:date="2025-09-15T08:43:00Z" w16du:dateUtc="2025-09-15T12:43:00Z">
        <w:r w:rsidR="00296624">
          <w:t>,</w:t>
        </w:r>
      </w:ins>
      <w:r>
        <w:t xml:space="preserve"> when we specify </w:t>
      </w:r>
      <w:r>
        <w:rPr>
          <w:rStyle w:val="Literal"/>
        </w:rPr>
        <w:t>4.0</w:t>
      </w:r>
      <w:r>
        <w:t xml:space="preserve"> for </w:t>
      </w:r>
      <w:r>
        <w:rPr>
          <w:rStyle w:val="Literal"/>
        </w:rPr>
        <w:t>y</w:t>
      </w:r>
      <w:r>
        <w:t xml:space="preserve">, which we’ve defined to have the same type as </w:t>
      </w:r>
      <w:r>
        <w:rPr>
          <w:rStyle w:val="Literal"/>
        </w:rPr>
        <w:t>x</w:t>
      </w:r>
      <w:r>
        <w:t>, we’ll get a type mismatch error like this:</w:t>
      </w:r>
    </w:p>
    <w:p w14:paraId="15E70017" w14:textId="77777777" w:rsidR="00A90107" w:rsidRDefault="00000000">
      <w:pPr>
        <w:pStyle w:val="Code"/>
      </w:pPr>
      <w:r>
        <w:t>error[E0308]: mismatched types</w:t>
      </w:r>
    </w:p>
    <w:p w14:paraId="59FB36FD" w14:textId="77777777" w:rsidR="00A90107" w:rsidRDefault="00000000">
      <w:pPr>
        <w:pStyle w:val="Code"/>
      </w:pPr>
      <w:r>
        <w:t xml:space="preserve"> --&gt; src/main.rs:7:38</w:t>
      </w:r>
    </w:p>
    <w:p w14:paraId="15797070" w14:textId="77777777" w:rsidR="00A90107" w:rsidRDefault="00000000">
      <w:pPr>
        <w:pStyle w:val="Code"/>
      </w:pPr>
      <w:r>
        <w:t xml:space="preserve">  |</w:t>
      </w:r>
    </w:p>
    <w:p w14:paraId="6EDB3B12" w14:textId="77777777" w:rsidR="00A90107" w:rsidRDefault="00000000">
      <w:pPr>
        <w:pStyle w:val="Code"/>
      </w:pPr>
      <w:r>
        <w:t>7 |     let wont_work = Point { x: 5, y: 4.0 };</w:t>
      </w:r>
    </w:p>
    <w:p w14:paraId="0AF84573" w14:textId="77777777" w:rsidR="00400F22" w:rsidRDefault="00000000" w:rsidP="004157C1">
      <w:pPr>
        <w:pStyle w:val="Code"/>
      </w:pPr>
      <w:r>
        <w:t xml:space="preserve">  |                                      ^^^ expected integer, found </w:t>
      </w:r>
    </w:p>
    <w:p w14:paraId="2D978C2B" w14:textId="537F0352" w:rsidR="00A90107" w:rsidRDefault="00000000" w:rsidP="004157C1">
      <w:pPr>
        <w:pStyle w:val="Code"/>
      </w:pPr>
      <w:r>
        <w:t>floating-point number</w:t>
      </w:r>
    </w:p>
    <w:p w14:paraId="29E920B8" w14:textId="77777777" w:rsidR="00A90107" w:rsidRDefault="00000000">
      <w:pPr>
        <w:pStyle w:val="Body"/>
      </w:pPr>
      <w:r>
        <w:t xml:space="preserve">To define a </w:t>
      </w:r>
      <w:r>
        <w:rPr>
          <w:rStyle w:val="Literal"/>
        </w:rPr>
        <w:t>Point</w:t>
      </w:r>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6F98F72D" w14:textId="77777777" w:rsidR="00A90107" w:rsidRDefault="00000000">
      <w:pPr>
        <w:pStyle w:val="CodeLabel"/>
      </w:pPr>
      <w:r>
        <w:t>src/main.rs</w:t>
      </w:r>
    </w:p>
    <w:p w14:paraId="5A4F6C5C" w14:textId="77777777" w:rsidR="00A90107" w:rsidRDefault="00000000">
      <w:pPr>
        <w:pStyle w:val="Code"/>
      </w:pPr>
      <w:r>
        <w:t>struct Point&lt;T, U&gt; {</w:t>
      </w:r>
    </w:p>
    <w:p w14:paraId="33FCFEBB" w14:textId="77777777" w:rsidR="00A90107" w:rsidRDefault="00000000">
      <w:pPr>
        <w:pStyle w:val="Code"/>
      </w:pPr>
      <w:r>
        <w:t xml:space="preserve">    x: T,</w:t>
      </w:r>
    </w:p>
    <w:p w14:paraId="0BC528B3" w14:textId="77777777" w:rsidR="00A90107" w:rsidRDefault="00000000">
      <w:pPr>
        <w:pStyle w:val="Code"/>
      </w:pPr>
      <w:r>
        <w:t xml:space="preserve">    y: U,</w:t>
      </w:r>
    </w:p>
    <w:p w14:paraId="25B7098F" w14:textId="77777777" w:rsidR="00A90107" w:rsidRDefault="00000000">
      <w:pPr>
        <w:pStyle w:val="Code"/>
      </w:pPr>
      <w:r>
        <w:t>}</w:t>
      </w:r>
    </w:p>
    <w:p w14:paraId="79F68511" w14:textId="77777777" w:rsidR="00A90107" w:rsidRDefault="00A90107">
      <w:pPr>
        <w:pStyle w:val="Code"/>
      </w:pPr>
    </w:p>
    <w:p w14:paraId="015BE061" w14:textId="77777777" w:rsidR="00A90107" w:rsidRDefault="00000000">
      <w:pPr>
        <w:pStyle w:val="Code"/>
      </w:pPr>
      <w:r>
        <w:t>fn main() {</w:t>
      </w:r>
    </w:p>
    <w:p w14:paraId="3CBB9ED0" w14:textId="77777777" w:rsidR="00A90107" w:rsidRDefault="00000000">
      <w:pPr>
        <w:pStyle w:val="Code"/>
      </w:pPr>
      <w:r>
        <w:t xml:space="preserve">    let both_integer = Point { x: 5, y: 10 };</w:t>
      </w:r>
    </w:p>
    <w:p w14:paraId="04C86689" w14:textId="77777777" w:rsidR="00A90107" w:rsidRDefault="00000000">
      <w:pPr>
        <w:pStyle w:val="Code"/>
      </w:pPr>
      <w:r>
        <w:t xml:space="preserve">    let both_float = Point { x: 1.0, y: 4.0 };</w:t>
      </w:r>
    </w:p>
    <w:p w14:paraId="171253F6" w14:textId="77777777" w:rsidR="00A90107" w:rsidRDefault="00000000">
      <w:pPr>
        <w:pStyle w:val="Code"/>
      </w:pPr>
      <w:r>
        <w:t xml:space="preserve">    let integer_and_float = Point { x: 5, y: 4.0 };</w:t>
      </w:r>
    </w:p>
    <w:p w14:paraId="352BD511" w14:textId="77777777" w:rsidR="00A90107" w:rsidRDefault="00000000">
      <w:pPr>
        <w:pStyle w:val="Code"/>
      </w:pPr>
      <w:r>
        <w:t>}</w:t>
      </w:r>
    </w:p>
    <w:p w14:paraId="6D99B8B3" w14:textId="77777777" w:rsidR="00A90107" w:rsidRDefault="00000000">
      <w:pPr>
        <w:pStyle w:val="CodeListingCaption"/>
        <w:spacing w:after="60"/>
      </w:pPr>
      <w:r>
        <w:t xml:space="preserve">A </w:t>
      </w:r>
      <w:r>
        <w:rPr>
          <w:rStyle w:val="Literal"/>
        </w:rPr>
        <w:t>Point&lt;T, U&gt;</w:t>
      </w:r>
      <w:r>
        <w:t xml:space="preserve"> generic over two types so that </w:t>
      </w:r>
      <w:r>
        <w:rPr>
          <w:rStyle w:val="Literal"/>
        </w:rPr>
        <w:t>x</w:t>
      </w:r>
      <w:r>
        <w:t xml:space="preserve"> and </w:t>
      </w:r>
      <w:r>
        <w:rPr>
          <w:rStyle w:val="Literal"/>
        </w:rPr>
        <w:t>y</w:t>
      </w:r>
      <w:r>
        <w:t xml:space="preserve"> can be values of different types</w:t>
      </w:r>
    </w:p>
    <w:p w14:paraId="3D4FAED4" w14:textId="77777777" w:rsidR="00A90107" w:rsidRDefault="00000000">
      <w:pPr>
        <w:pStyle w:val="Body"/>
      </w:pPr>
      <w:r>
        <w:t xml:space="preserve">Now all the instances of </w:t>
      </w:r>
      <w:r>
        <w:rPr>
          <w:rStyle w:val="Literal"/>
        </w:rPr>
        <w:t>Point</w:t>
      </w:r>
      <w:r>
        <w:t xml:space="preserve"> shown are allowed! You can use as many generic type parameters in a definition as you want, but using more than a few makes your code hard to read. If you’re finding you need lots of generic types in your code, it could indicate that your code needs restructuring into smaller pieces.</w:t>
      </w:r>
    </w:p>
    <w:p w14:paraId="34F2C1F9" w14:textId="21F7244C" w:rsidR="00A90107" w:rsidRDefault="00000000">
      <w:pPr>
        <w:pStyle w:val="HeadB"/>
        <w:spacing w:before="180"/>
      </w:pPr>
      <w:r>
        <w:lastRenderedPageBreak/>
        <w:fldChar w:fldCharType="begin"/>
      </w:r>
      <w:r>
        <w:instrText xml:space="preserve"> XE "generics:in enum definitions" </w:instrText>
      </w:r>
      <w:r>
        <w:fldChar w:fldCharType="end"/>
      </w:r>
      <w:bookmarkStart w:id="26" w:name="_Toc206165692"/>
      <w:r>
        <w:t>In Enum Definitions</w:t>
      </w:r>
      <w:bookmarkEnd w:id="26"/>
    </w:p>
    <w:p w14:paraId="600847D2" w14:textId="77777777" w:rsidR="00A90107" w:rsidRDefault="00000000">
      <w:pPr>
        <w:pStyle w:val="Body"/>
      </w:pPr>
      <w:r>
        <w:t xml:space="preserve">As we did with structs, we can define enums to hold generic data types in their variants. Let’s take another look at the </w:t>
      </w:r>
      <w:r>
        <w:rPr>
          <w:rStyle w:val="Literal"/>
        </w:rPr>
        <w:t>Option&lt;T&gt;</w:t>
      </w:r>
      <w:r>
        <w:t xml:space="preserve"> enum that the standard library provides, which we used in </w:t>
      </w:r>
      <w:r>
        <w:rPr>
          <w:rStyle w:val="Xref"/>
        </w:rPr>
        <w:t>Chapter 6</w:t>
      </w:r>
      <w:r>
        <w:t>:</w:t>
      </w:r>
    </w:p>
    <w:p w14:paraId="38B81F60" w14:textId="77777777" w:rsidR="00A90107" w:rsidRDefault="00000000">
      <w:pPr>
        <w:pStyle w:val="Code"/>
      </w:pPr>
      <w:r>
        <w:t>enum Option&lt;T&gt; {</w:t>
      </w:r>
    </w:p>
    <w:p w14:paraId="0A9888C9" w14:textId="77777777" w:rsidR="00A90107" w:rsidRDefault="00000000">
      <w:pPr>
        <w:pStyle w:val="Code"/>
      </w:pPr>
      <w:r>
        <w:t xml:space="preserve">    Some(T),</w:t>
      </w:r>
    </w:p>
    <w:p w14:paraId="18C43182" w14:textId="77777777" w:rsidR="00A90107" w:rsidRDefault="00000000">
      <w:pPr>
        <w:pStyle w:val="Code"/>
      </w:pPr>
      <w:r>
        <w:t xml:space="preserve">    None,</w:t>
      </w:r>
    </w:p>
    <w:p w14:paraId="39ABFB54" w14:textId="77777777" w:rsidR="00A90107" w:rsidRDefault="00000000">
      <w:pPr>
        <w:pStyle w:val="Code"/>
      </w:pPr>
      <w:r>
        <w:t>}</w:t>
      </w:r>
    </w:p>
    <w:p w14:paraId="15D59AB6" w14:textId="77777777" w:rsidR="00A90107" w:rsidRDefault="00000000">
      <w:pPr>
        <w:pStyle w:val="Body"/>
      </w:pPr>
      <w:r>
        <w:t xml:space="preserve">This definition should now make more sense to you. As you can see, the </w:t>
      </w:r>
      <w:r>
        <w:rPr>
          <w:rStyle w:val="Literal"/>
        </w:rPr>
        <w:t>Option&lt;T&gt;</w:t>
      </w:r>
      <w:r>
        <w:t xml:space="preserve"> enum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r>
        <w:rPr>
          <w:rStyle w:val="Literal"/>
        </w:rPr>
        <w:t>None</w:t>
      </w:r>
      <w:r>
        <w:t xml:space="preserve"> variant that doesn’t hold any value. By using the </w:t>
      </w:r>
      <w:r>
        <w:rPr>
          <w:rStyle w:val="Literal"/>
        </w:rPr>
        <w:t>Option&lt;T&gt;</w:t>
      </w:r>
      <w:r>
        <w:t xml:space="preserve"> enum, we can express the abstract concept of an optional value, and because </w:t>
      </w:r>
      <w:r>
        <w:rPr>
          <w:rStyle w:val="Literal"/>
        </w:rPr>
        <w:t>Option&lt;T&gt;</w:t>
      </w:r>
      <w:r>
        <w:t xml:space="preserve"> is generic, we can use this abstraction no matter what the type of the optional value is.</w:t>
      </w:r>
    </w:p>
    <w:p w14:paraId="3E9CFFC0" w14:textId="77777777" w:rsidR="00A90107" w:rsidRDefault="00000000">
      <w:pPr>
        <w:pStyle w:val="Body"/>
      </w:pPr>
      <w:r>
        <w:t xml:space="preserve">Enums can use multiple generic types as well. The definition of the </w:t>
      </w:r>
      <w:r>
        <w:rPr>
          <w:rStyle w:val="Literal"/>
        </w:rPr>
        <w:t>Result</w:t>
      </w:r>
      <w:r>
        <w:t xml:space="preserve"> enum that we used in </w:t>
      </w:r>
      <w:r>
        <w:rPr>
          <w:rStyle w:val="Xref"/>
        </w:rPr>
        <w:t>Chapter 9</w:t>
      </w:r>
      <w:r>
        <w:t xml:space="preserve"> is one example:</w:t>
      </w:r>
    </w:p>
    <w:p w14:paraId="280C351B" w14:textId="77777777" w:rsidR="00A90107" w:rsidRDefault="00000000">
      <w:pPr>
        <w:pStyle w:val="Code"/>
      </w:pPr>
      <w:r>
        <w:t>enum Result&lt;T, E&gt; {</w:t>
      </w:r>
    </w:p>
    <w:p w14:paraId="775E03CE" w14:textId="77777777" w:rsidR="00A90107" w:rsidRDefault="00000000">
      <w:pPr>
        <w:pStyle w:val="Code"/>
      </w:pPr>
      <w:r>
        <w:t xml:space="preserve">    Ok(T),</w:t>
      </w:r>
    </w:p>
    <w:p w14:paraId="6CC4DC1C" w14:textId="77777777" w:rsidR="00A90107" w:rsidRDefault="00000000">
      <w:pPr>
        <w:pStyle w:val="Code"/>
      </w:pPr>
      <w:r>
        <w:t xml:space="preserve">    Err(E),</w:t>
      </w:r>
    </w:p>
    <w:p w14:paraId="573D1C20" w14:textId="77777777" w:rsidR="00A90107" w:rsidRDefault="00000000">
      <w:pPr>
        <w:pStyle w:val="Code"/>
      </w:pPr>
      <w:r>
        <w:t>}</w:t>
      </w:r>
    </w:p>
    <w:p w14:paraId="5E6CDE80" w14:textId="77777777" w:rsidR="00A90107" w:rsidRDefault="00000000">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enum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Listing 9-3, where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11A0BD67" w14:textId="77777777" w:rsidR="00A90107" w:rsidRDefault="00000000">
      <w:pPr>
        <w:pStyle w:val="Body"/>
      </w:pPr>
      <w:r>
        <w:t>When you recognize situations in your code with multiple struct or enum definitions that differ only in the types of the values they hold, you can avoid duplication by using generic types instead.</w:t>
      </w:r>
    </w:p>
    <w:p w14:paraId="5E8ED748" w14:textId="06B3C750" w:rsidR="00A90107" w:rsidRDefault="00000000">
      <w:pPr>
        <w:pStyle w:val="HeadB"/>
      </w:pPr>
      <w:r>
        <w:fldChar w:fldCharType="begin"/>
      </w:r>
      <w:r>
        <w:instrText xml:space="preserve"> XE "generics:in method definitions" </w:instrText>
      </w:r>
      <w:r>
        <w:fldChar w:fldCharType="end"/>
      </w:r>
      <w:bookmarkStart w:id="27" w:name="_Toc206165693"/>
      <w:r>
        <w:t>In Method Definitions</w:t>
      </w:r>
      <w:bookmarkEnd w:id="27"/>
    </w:p>
    <w:p w14:paraId="28E5CE35" w14:textId="77777777" w:rsidR="00A90107" w:rsidRDefault="00000000">
      <w:pPr>
        <w:pStyle w:val="Body"/>
      </w:pPr>
      <w:r>
        <w:t xml:space="preserve">We can implement methods on structs and enums (as we did in </w:t>
      </w:r>
      <w:r>
        <w:rPr>
          <w:rStyle w:val="Xref"/>
        </w:rPr>
        <w:t>Chapter 5</w:t>
      </w:r>
      <w:r>
        <w:t xml:space="preserve">) and use generic types in their definitions too. Listing 10-9 shows the </w:t>
      </w:r>
      <w:r>
        <w:rPr>
          <w:rStyle w:val="Literal"/>
        </w:rPr>
        <w:t>Point&lt;T&gt;</w:t>
      </w:r>
      <w:r>
        <w:t xml:space="preserve"> struct we defined in Listing 10-6 with a method named </w:t>
      </w:r>
      <w:r>
        <w:rPr>
          <w:rStyle w:val="Literal"/>
        </w:rPr>
        <w:t>x</w:t>
      </w:r>
      <w:r>
        <w:t xml:space="preserve"> implemented on it.</w:t>
      </w:r>
    </w:p>
    <w:p w14:paraId="1324940F" w14:textId="77777777" w:rsidR="00A90107" w:rsidRDefault="00000000">
      <w:pPr>
        <w:pStyle w:val="CodeLabel"/>
      </w:pPr>
      <w:r>
        <w:t>src/main.rs</w:t>
      </w:r>
    </w:p>
    <w:p w14:paraId="7D50BDE4" w14:textId="77777777" w:rsidR="00A90107" w:rsidRDefault="00000000">
      <w:pPr>
        <w:pStyle w:val="Code"/>
      </w:pPr>
      <w:r>
        <w:rPr>
          <w:rStyle w:val="LiteralGray"/>
        </w:rPr>
        <w:t>struct Point&lt;T&gt; {</w:t>
      </w:r>
    </w:p>
    <w:p w14:paraId="1D91C7BF" w14:textId="77777777" w:rsidR="00A90107" w:rsidRDefault="00000000">
      <w:pPr>
        <w:pStyle w:val="Code"/>
      </w:pPr>
      <w:r>
        <w:rPr>
          <w:rStyle w:val="LiteralGray"/>
        </w:rPr>
        <w:lastRenderedPageBreak/>
        <w:t xml:space="preserve">    x: T,</w:t>
      </w:r>
    </w:p>
    <w:p w14:paraId="7CA89DDC" w14:textId="77777777" w:rsidR="00A90107" w:rsidRDefault="00000000">
      <w:pPr>
        <w:pStyle w:val="Code"/>
      </w:pPr>
      <w:r>
        <w:rPr>
          <w:rStyle w:val="LiteralGray"/>
        </w:rPr>
        <w:t xml:space="preserve">    y: T,</w:t>
      </w:r>
    </w:p>
    <w:p w14:paraId="6BBCF8F4" w14:textId="77777777" w:rsidR="00A90107" w:rsidRDefault="00000000">
      <w:pPr>
        <w:pStyle w:val="Code"/>
      </w:pPr>
      <w:r>
        <w:rPr>
          <w:rStyle w:val="LiteralGray"/>
        </w:rPr>
        <w:t>}</w:t>
      </w:r>
    </w:p>
    <w:p w14:paraId="4BA7A865" w14:textId="77777777" w:rsidR="00A90107" w:rsidRDefault="00A90107">
      <w:pPr>
        <w:pStyle w:val="Code"/>
      </w:pPr>
    </w:p>
    <w:p w14:paraId="79F3F8FD" w14:textId="77777777" w:rsidR="00A90107" w:rsidRDefault="00000000">
      <w:pPr>
        <w:pStyle w:val="Code"/>
      </w:pPr>
      <w:r>
        <w:t>impl&lt;T&gt; Point&lt;T&gt; {</w:t>
      </w:r>
    </w:p>
    <w:p w14:paraId="1FA3FAFF" w14:textId="77777777" w:rsidR="00A90107" w:rsidRDefault="00000000">
      <w:pPr>
        <w:pStyle w:val="Code"/>
      </w:pPr>
      <w:r>
        <w:t xml:space="preserve">    fn x(&amp;self) -&gt; &amp;T {</w:t>
      </w:r>
    </w:p>
    <w:p w14:paraId="70E0D07E" w14:textId="77777777" w:rsidR="00A90107" w:rsidRDefault="00000000">
      <w:pPr>
        <w:pStyle w:val="Code"/>
      </w:pPr>
      <w:r>
        <w:t xml:space="preserve">        &amp;self.x</w:t>
      </w:r>
    </w:p>
    <w:p w14:paraId="7BAB5307" w14:textId="77777777" w:rsidR="00A90107" w:rsidRDefault="00000000">
      <w:pPr>
        <w:pStyle w:val="Code"/>
      </w:pPr>
      <w:r>
        <w:t xml:space="preserve">    }</w:t>
      </w:r>
    </w:p>
    <w:p w14:paraId="769D2AE7" w14:textId="77777777" w:rsidR="00A90107" w:rsidRDefault="00000000">
      <w:pPr>
        <w:pStyle w:val="Code"/>
      </w:pPr>
      <w:r>
        <w:t>}</w:t>
      </w:r>
    </w:p>
    <w:p w14:paraId="0683C766" w14:textId="77777777" w:rsidR="00A90107" w:rsidRDefault="00A90107">
      <w:pPr>
        <w:pStyle w:val="Code"/>
      </w:pPr>
    </w:p>
    <w:p w14:paraId="088541B1" w14:textId="77777777" w:rsidR="00A90107" w:rsidRDefault="00000000">
      <w:pPr>
        <w:pStyle w:val="Code"/>
      </w:pPr>
      <w:r>
        <w:t>fn main() {</w:t>
      </w:r>
    </w:p>
    <w:p w14:paraId="7B35C82A" w14:textId="77777777" w:rsidR="00A90107" w:rsidRDefault="00000000">
      <w:pPr>
        <w:pStyle w:val="Code"/>
      </w:pPr>
      <w:r>
        <w:t xml:space="preserve">    let p = Point { x: 5, y: 10 };</w:t>
      </w:r>
    </w:p>
    <w:p w14:paraId="594CDB2F" w14:textId="77777777" w:rsidR="00A90107" w:rsidRDefault="00A90107">
      <w:pPr>
        <w:pStyle w:val="Code"/>
      </w:pPr>
    </w:p>
    <w:p w14:paraId="74817183" w14:textId="77777777" w:rsidR="00A90107" w:rsidRDefault="00000000">
      <w:pPr>
        <w:pStyle w:val="Code"/>
      </w:pPr>
      <w:r>
        <w:t xml:space="preserve">    println!("p.x = {}", p.x());</w:t>
      </w:r>
    </w:p>
    <w:p w14:paraId="24ECADD2" w14:textId="77777777" w:rsidR="00A90107" w:rsidRDefault="00000000">
      <w:pPr>
        <w:pStyle w:val="Code"/>
      </w:pPr>
      <w:r>
        <w:t>}</w:t>
      </w:r>
    </w:p>
    <w:p w14:paraId="26D5151A" w14:textId="77777777" w:rsidR="00A90107" w:rsidRDefault="00000000">
      <w:pPr>
        <w:pStyle w:val="CodeListingCaption"/>
      </w:pPr>
      <w:r>
        <w:t xml:space="preserve">Implementing a method named </w:t>
      </w:r>
      <w:r>
        <w:rPr>
          <w:rStyle w:val="Literal"/>
        </w:rPr>
        <w:t>x</w:t>
      </w:r>
      <w:r>
        <w:t xml:space="preserve"> on the </w:t>
      </w:r>
      <w:r>
        <w:rPr>
          <w:rStyle w:val="Literal"/>
        </w:rPr>
        <w:t>Point&lt;T&gt;</w:t>
      </w:r>
      <w:r>
        <w:t xml:space="preserve"> struct that will return a reference to the </w:t>
      </w:r>
      <w:r>
        <w:rPr>
          <w:rStyle w:val="Literal"/>
        </w:rPr>
        <w:t>x</w:t>
      </w:r>
      <w:r>
        <w:t xml:space="preserve"> field of type </w:t>
      </w:r>
      <w:r>
        <w:rPr>
          <w:rStyle w:val="Literal"/>
        </w:rPr>
        <w:t>T</w:t>
      </w:r>
    </w:p>
    <w:p w14:paraId="579748AE" w14:textId="77777777" w:rsidR="00A9010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1CC2AED" w14:textId="0842E9BF" w:rsidR="00A90107" w:rsidRDefault="00000000">
      <w:pPr>
        <w:pStyle w:val="Body"/>
      </w:pPr>
      <w:r>
        <w:t xml:space="preserve">Note that we have to declare </w:t>
      </w:r>
      <w:r>
        <w:rPr>
          <w:rStyle w:val="Literal"/>
        </w:rPr>
        <w:t>T</w:t>
      </w:r>
      <w:r>
        <w:t xml:space="preserve"> just after </w:t>
      </w:r>
      <w:r>
        <w:rPr>
          <w:rStyle w:val="Literal"/>
        </w:rPr>
        <w:t>impl</w:t>
      </w:r>
      <w:r>
        <w:t xml:space="preserve"> so </w:t>
      </w:r>
      <w:ins w:id="28" w:author="Audrey Doyle" w:date="2025-09-15T08:46:00Z" w16du:dateUtc="2025-09-15T12:46:00Z">
        <w:r w:rsidR="00296624">
          <w:t xml:space="preserve">that </w:t>
        </w:r>
      </w:ins>
      <w:r>
        <w:t xml:space="preserve">we can use </w:t>
      </w:r>
      <w:r>
        <w:rPr>
          <w:rStyle w:val="Literal"/>
        </w:rPr>
        <w:t>T</w:t>
      </w:r>
      <w:r>
        <w:t xml:space="preserve"> to specify that we’re implementing methods on the type </w:t>
      </w:r>
      <w:r>
        <w:rPr>
          <w:rStyle w:val="Literal"/>
        </w:rPr>
        <w:t>Point&lt;T&gt;</w:t>
      </w:r>
      <w:r>
        <w:t xml:space="preserve">. By declaring </w:t>
      </w:r>
      <w:r>
        <w:rPr>
          <w:rStyle w:val="Literal"/>
        </w:rPr>
        <w:t>T</w:t>
      </w:r>
      <w:r>
        <w:t xml:space="preserve"> as a generic type after </w:t>
      </w:r>
      <w:r>
        <w:rPr>
          <w:rStyle w:val="Literal"/>
        </w:rPr>
        <w:t>impl</w:t>
      </w:r>
      <w:r>
        <w:t xml:space="preserve">, Rust can identify that the type in the angle brackets in </w:t>
      </w:r>
      <w:r>
        <w:rPr>
          <w:rStyle w:val="Literal"/>
        </w:rPr>
        <w:t>Point</w:t>
      </w:r>
      <w:r>
        <w:t xml:space="preserve"> is a generic type rather than a concrete type. We could have chosen a different name for this generic parameter than the generic parameter declared in the struct definition, but using the same name is conventional. </w:t>
      </w:r>
      <w:r w:rsidR="00A72D3A">
        <w:t>I</w:t>
      </w:r>
      <w:r>
        <w:t xml:space="preserve">f you write a method within an </w:t>
      </w:r>
      <w:r>
        <w:rPr>
          <w:rStyle w:val="Literal"/>
        </w:rPr>
        <w:t>impl</w:t>
      </w:r>
      <w:r>
        <w:t xml:space="preserve"> that declares a generic type, that method will be defined on any instance of the type, no matter what concrete type ends up substituting for the generic type.</w:t>
      </w:r>
    </w:p>
    <w:p w14:paraId="7097BFA1" w14:textId="583BD74B" w:rsidR="00A90107" w:rsidRDefault="00000000">
      <w:pPr>
        <w:pStyle w:val="Body"/>
      </w:pPr>
      <w:r>
        <w:t xml:space="preserve">We can also specify constraints on generic types when defining methods on the type. We could, for example, implement methods only on </w:t>
      </w:r>
      <w:r>
        <w:rPr>
          <w:rStyle w:val="Literal"/>
        </w:rPr>
        <w:t>Point&lt;f32&gt;</w:t>
      </w:r>
      <w:r>
        <w:t xml:space="preserve"> instances rather than on </w:t>
      </w:r>
      <w:r>
        <w:rPr>
          <w:rStyle w:val="Literal"/>
        </w:rPr>
        <w:t>Point&lt;T&gt;</w:t>
      </w:r>
      <w:r>
        <w:t xml:space="preserve"> instances with any generic type. In Listing 10-10</w:t>
      </w:r>
      <w:ins w:id="29" w:author="Audrey Doyle" w:date="2025-09-15T08:46:00Z" w16du:dateUtc="2025-09-15T12:46:00Z">
        <w:r w:rsidR="00296624">
          <w:t>,</w:t>
        </w:r>
      </w:ins>
      <w:r>
        <w:t xml:space="preserve"> we use the concrete type </w:t>
      </w:r>
      <w:r>
        <w:rPr>
          <w:rStyle w:val="Literal"/>
        </w:rPr>
        <w:t>f32</w:t>
      </w:r>
      <w:r>
        <w:t xml:space="preserve">, meaning we don’t declare any types after </w:t>
      </w:r>
      <w:r>
        <w:rPr>
          <w:rStyle w:val="Literal"/>
        </w:rPr>
        <w:t>impl</w:t>
      </w:r>
      <w:r>
        <w:t>.</w:t>
      </w:r>
    </w:p>
    <w:p w14:paraId="089F7529" w14:textId="77777777" w:rsidR="00A90107" w:rsidRDefault="00000000">
      <w:pPr>
        <w:pStyle w:val="CodeLabel"/>
      </w:pPr>
      <w:r>
        <w:t>src/main.rs</w:t>
      </w:r>
    </w:p>
    <w:p w14:paraId="685E4822" w14:textId="77777777" w:rsidR="00A90107" w:rsidRDefault="00000000">
      <w:pPr>
        <w:pStyle w:val="Code"/>
      </w:pPr>
      <w:r>
        <w:t>impl Point&lt;f32&gt; {</w:t>
      </w:r>
    </w:p>
    <w:p w14:paraId="040240EF" w14:textId="77777777" w:rsidR="00A90107" w:rsidRDefault="00000000">
      <w:pPr>
        <w:pStyle w:val="Code"/>
      </w:pPr>
      <w:r>
        <w:t xml:space="preserve">    fn distance_from_origin(&amp;self) -&gt; f32 {</w:t>
      </w:r>
    </w:p>
    <w:p w14:paraId="6581B89C" w14:textId="77777777" w:rsidR="00A90107" w:rsidRDefault="00000000">
      <w:pPr>
        <w:pStyle w:val="Code"/>
      </w:pPr>
      <w:r>
        <w:t xml:space="preserve">        (self.x.powi(2) + self.y.powi(2)).sqrt()</w:t>
      </w:r>
    </w:p>
    <w:p w14:paraId="3C9423D2" w14:textId="77777777" w:rsidR="00A90107" w:rsidRDefault="00000000">
      <w:pPr>
        <w:pStyle w:val="Code"/>
      </w:pPr>
      <w:r>
        <w:t xml:space="preserve">    }</w:t>
      </w:r>
    </w:p>
    <w:p w14:paraId="1A2EFF64" w14:textId="77777777" w:rsidR="00A90107" w:rsidRDefault="00000000">
      <w:pPr>
        <w:pStyle w:val="Code"/>
      </w:pPr>
      <w:r>
        <w:t>}</w:t>
      </w:r>
    </w:p>
    <w:p w14:paraId="1808597A" w14:textId="77777777" w:rsidR="00A90107" w:rsidRDefault="00000000">
      <w:pPr>
        <w:pStyle w:val="CodeListingCaption"/>
      </w:pPr>
      <w:r>
        <w:t xml:space="preserve">An </w:t>
      </w:r>
      <w:r>
        <w:rPr>
          <w:rStyle w:val="Literal"/>
        </w:rPr>
        <w:t>impl</w:t>
      </w:r>
      <w:r>
        <w:t xml:space="preserve"> block that only applies to a struct with a particular concrete type for the generic type parameter </w:t>
      </w:r>
      <w:r>
        <w:rPr>
          <w:rStyle w:val="Literal"/>
        </w:rPr>
        <w:t>T</w:t>
      </w:r>
    </w:p>
    <w:p w14:paraId="135D4F00" w14:textId="77777777" w:rsidR="00A90107" w:rsidRDefault="00000000">
      <w:pPr>
        <w:pStyle w:val="Body"/>
      </w:pPr>
      <w:r>
        <w:t xml:space="preserve">This code means the type </w:t>
      </w:r>
      <w:r>
        <w:rPr>
          <w:rStyle w:val="Literal"/>
        </w:rPr>
        <w:t>Point&lt;f32&gt;</w:t>
      </w:r>
      <w:r>
        <w:t xml:space="preserve"> will have a </w:t>
      </w:r>
      <w:r>
        <w:rPr>
          <w:rStyle w:val="Literal"/>
        </w:rPr>
        <w:t>distance_from_origin</w:t>
      </w:r>
      <w:r>
        <w:t xml:space="preserve"> method; other instances of </w:t>
      </w:r>
      <w:r>
        <w:rPr>
          <w:rStyle w:val="Literal"/>
        </w:rPr>
        <w:t>Point&lt;T&gt;</w:t>
      </w:r>
      <w:r>
        <w:t xml:space="preserve"> </w:t>
      </w:r>
      <w:r>
        <w:lastRenderedPageBreak/>
        <w:t xml:space="preserve">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7DAC76E2" w14:textId="499DB8B7" w:rsidR="00A90107" w:rsidRDefault="00000000">
      <w:pPr>
        <w:pStyle w:val="Body"/>
      </w:pPr>
      <w:r>
        <w:t xml:space="preserve">Generic type parameters in a struct definition aren’t always the same as those you use in that same struct’s method signatures. Listing 10-11 uses the generic types </w:t>
      </w:r>
      <w:r>
        <w:rPr>
          <w:rStyle w:val="Literal"/>
        </w:rPr>
        <w:t>X1</w:t>
      </w:r>
      <w:r>
        <w:t xml:space="preserve"> and </w:t>
      </w:r>
      <w:r>
        <w:rPr>
          <w:rStyle w:val="Literal"/>
        </w:rPr>
        <w:t>Y1</w:t>
      </w:r>
      <w:r>
        <w:t xml:space="preserve"> for the </w:t>
      </w:r>
      <w:r>
        <w:rPr>
          <w:rStyle w:val="Literal"/>
        </w:rPr>
        <w:t>Point</w:t>
      </w:r>
      <w:r>
        <w:t xml:space="preserve"> struct and </w:t>
      </w:r>
      <w:del w:id="30" w:author="Audrey Doyle" w:date="2025-09-15T08:47:00Z" w16du:dateUtc="2025-09-15T12:47:00Z">
        <w:r w:rsidDel="00296624">
          <w:rPr>
            <w:rStyle w:val="Literal"/>
          </w:rPr>
          <w:delText>X2</w:delText>
        </w:r>
        <w:r w:rsidDel="00296624">
          <w:delText xml:space="preserve"> </w:delText>
        </w:r>
      </w:del>
      <w:ins w:id="31" w:author="Audrey Doyle" w:date="2025-09-15T08:47:00Z" w16du:dateUtc="2025-09-15T12:47:00Z">
        <w:r w:rsidR="00296624">
          <w:rPr>
            <w:rStyle w:val="Literal"/>
          </w:rPr>
          <w:t>X2</w:t>
        </w:r>
        <w:r w:rsidR="00296624" w:rsidRPr="00296624">
          <w:rPr>
            <w:rPrChange w:id="32" w:author="Audrey Doyle" w:date="2025-09-15T08:47:00Z" w16du:dateUtc="2025-09-15T12:47:00Z">
              <w:rPr>
                <w:rStyle w:val="Literal"/>
              </w:rPr>
            </w:rPrChange>
          </w:rPr>
          <w:t xml:space="preserve"> </w:t>
        </w:r>
        <w:r w:rsidR="00296624">
          <w:t>and</w:t>
        </w:r>
        <w:r w:rsidR="00296624" w:rsidRPr="00296624">
          <w:t xml:space="preserve"> </w:t>
        </w:r>
      </w:ins>
      <w:r>
        <w:rPr>
          <w:rStyle w:val="Literal"/>
        </w:rPr>
        <w:t>Y2</w:t>
      </w:r>
      <w:r>
        <w:t xml:space="preserve"> for the </w:t>
      </w:r>
      <w:r>
        <w:rPr>
          <w:rStyle w:val="Literal"/>
        </w:rPr>
        <w:t>mixup</w:t>
      </w:r>
      <w:r>
        <w:t xml:space="preserve"> method signature to make the example clearer.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X1</w:t>
      </w:r>
      <w:r>
        <w:t xml:space="preserve">) and the </w:t>
      </w:r>
      <w:r>
        <w:rPr>
          <w:rStyle w:val="Literal"/>
        </w:rPr>
        <w:t>y</w:t>
      </w:r>
      <w:r>
        <w:t xml:space="preserve"> value from the passed-in </w:t>
      </w:r>
      <w:r>
        <w:rPr>
          <w:rStyle w:val="Literal"/>
        </w:rPr>
        <w:t>Point</w:t>
      </w:r>
      <w:r>
        <w:t xml:space="preserve"> (of type </w:t>
      </w:r>
      <w:r>
        <w:rPr>
          <w:rStyle w:val="Literal"/>
        </w:rPr>
        <w:t>Y2</w:t>
      </w:r>
      <w:r>
        <w:t>).</w:t>
      </w:r>
    </w:p>
    <w:p w14:paraId="5C59ABAB" w14:textId="77777777" w:rsidR="00A90107" w:rsidRDefault="00000000">
      <w:pPr>
        <w:pStyle w:val="CodeLabel"/>
      </w:pPr>
      <w:r>
        <w:t>src/main.rs</w:t>
      </w:r>
    </w:p>
    <w:p w14:paraId="771BAACA" w14:textId="77777777" w:rsidR="00A90107" w:rsidRDefault="00000000">
      <w:pPr>
        <w:pStyle w:val="Code"/>
      </w:pPr>
      <w:r>
        <w:t>struct Point&lt;X1, Y1&gt; {</w:t>
      </w:r>
    </w:p>
    <w:p w14:paraId="7B740842" w14:textId="77777777" w:rsidR="00A90107" w:rsidRDefault="00000000">
      <w:pPr>
        <w:pStyle w:val="Code"/>
      </w:pPr>
      <w:r>
        <w:t xml:space="preserve">    x: X1,</w:t>
      </w:r>
    </w:p>
    <w:p w14:paraId="2D6DB600" w14:textId="77777777" w:rsidR="00A90107" w:rsidRDefault="00000000">
      <w:pPr>
        <w:pStyle w:val="Code"/>
      </w:pPr>
      <w:r>
        <w:t xml:space="preserve">    y: Y1,</w:t>
      </w:r>
    </w:p>
    <w:p w14:paraId="64EBF8BC" w14:textId="77777777" w:rsidR="00A90107" w:rsidRDefault="00000000">
      <w:pPr>
        <w:pStyle w:val="Code"/>
      </w:pPr>
      <w:r>
        <w:t>}</w:t>
      </w:r>
    </w:p>
    <w:p w14:paraId="4BB2433A" w14:textId="77777777" w:rsidR="00A90107" w:rsidRDefault="00A90107">
      <w:pPr>
        <w:pStyle w:val="Code"/>
      </w:pPr>
    </w:p>
    <w:p w14:paraId="10C9D660" w14:textId="77777777" w:rsidR="00A90107" w:rsidRDefault="00000000">
      <w:pPr>
        <w:pStyle w:val="Code"/>
      </w:pPr>
      <w:r>
        <w:rPr>
          <w:rStyle w:val="CodeAnnotation"/>
        </w:rPr>
        <w:t>1</w:t>
      </w:r>
      <w:r>
        <w:t xml:space="preserve"> impl&lt;X1, Y1&gt; Point&lt;X1, Y1&gt; {</w:t>
      </w:r>
    </w:p>
    <w:p w14:paraId="2A31CD3C" w14:textId="77777777" w:rsidR="00A90107" w:rsidRDefault="00000000">
      <w:pPr>
        <w:pStyle w:val="Code"/>
      </w:pPr>
      <w:r>
        <w:t xml:space="preserve">  </w:t>
      </w:r>
      <w:r>
        <w:rPr>
          <w:rStyle w:val="CodeAnnotation"/>
        </w:rPr>
        <w:t>2</w:t>
      </w:r>
      <w:r>
        <w:t xml:space="preserve"> fn mixup&lt;X2, Y2&gt;(</w:t>
      </w:r>
    </w:p>
    <w:p w14:paraId="539B3EA7" w14:textId="77777777" w:rsidR="00A90107" w:rsidRDefault="00000000">
      <w:pPr>
        <w:pStyle w:val="Code"/>
      </w:pPr>
      <w:r>
        <w:t xml:space="preserve">        self,</w:t>
      </w:r>
    </w:p>
    <w:p w14:paraId="05BF6DEE" w14:textId="77777777" w:rsidR="00A90107" w:rsidRDefault="00000000">
      <w:pPr>
        <w:pStyle w:val="Code"/>
      </w:pPr>
      <w:r>
        <w:t xml:space="preserve">        other: Point&lt;X2, Y2&gt;,</w:t>
      </w:r>
    </w:p>
    <w:p w14:paraId="1BE8EE19" w14:textId="77777777" w:rsidR="00A90107" w:rsidRDefault="00000000">
      <w:pPr>
        <w:pStyle w:val="Code"/>
      </w:pPr>
      <w:r>
        <w:t xml:space="preserve">    ) -&gt; Point&lt;X1, Y2&gt; {</w:t>
      </w:r>
    </w:p>
    <w:p w14:paraId="5202F61E" w14:textId="77777777" w:rsidR="00A90107" w:rsidRDefault="00000000">
      <w:pPr>
        <w:pStyle w:val="Code"/>
      </w:pPr>
      <w:r>
        <w:t xml:space="preserve">        Point {</w:t>
      </w:r>
    </w:p>
    <w:p w14:paraId="56A8D036" w14:textId="77777777" w:rsidR="00A90107" w:rsidRDefault="00000000">
      <w:pPr>
        <w:pStyle w:val="Code"/>
      </w:pPr>
      <w:r>
        <w:t xml:space="preserve">            x: self.x,</w:t>
      </w:r>
    </w:p>
    <w:p w14:paraId="2548965D" w14:textId="77777777" w:rsidR="00A90107" w:rsidRDefault="00000000">
      <w:pPr>
        <w:pStyle w:val="Code"/>
      </w:pPr>
      <w:r>
        <w:t xml:space="preserve">            y: other.y,</w:t>
      </w:r>
    </w:p>
    <w:p w14:paraId="6CBD3317" w14:textId="77777777" w:rsidR="00A90107" w:rsidRDefault="00000000">
      <w:pPr>
        <w:pStyle w:val="Code"/>
      </w:pPr>
      <w:r>
        <w:t xml:space="preserve">        }</w:t>
      </w:r>
    </w:p>
    <w:p w14:paraId="315DFA3C" w14:textId="77777777" w:rsidR="00A90107" w:rsidRDefault="00000000">
      <w:pPr>
        <w:pStyle w:val="Code"/>
      </w:pPr>
      <w:r>
        <w:t xml:space="preserve">    }</w:t>
      </w:r>
    </w:p>
    <w:p w14:paraId="7D559374" w14:textId="77777777" w:rsidR="00A90107" w:rsidRDefault="00000000">
      <w:pPr>
        <w:pStyle w:val="Code"/>
      </w:pPr>
      <w:r>
        <w:t>}</w:t>
      </w:r>
    </w:p>
    <w:p w14:paraId="5706CA2B" w14:textId="77777777" w:rsidR="00A90107" w:rsidRDefault="00A90107">
      <w:pPr>
        <w:pStyle w:val="Code"/>
      </w:pPr>
    </w:p>
    <w:p w14:paraId="3A86A538" w14:textId="77777777" w:rsidR="00A90107" w:rsidRDefault="00000000">
      <w:pPr>
        <w:pStyle w:val="Code"/>
      </w:pPr>
      <w:r>
        <w:t>fn main() {</w:t>
      </w:r>
    </w:p>
    <w:p w14:paraId="5A7D27C3" w14:textId="77777777" w:rsidR="00A90107" w:rsidRDefault="00000000">
      <w:pPr>
        <w:pStyle w:val="Code"/>
      </w:pPr>
      <w:r>
        <w:t xml:space="preserve">  </w:t>
      </w:r>
      <w:r>
        <w:rPr>
          <w:rStyle w:val="CodeAnnotation"/>
        </w:rPr>
        <w:t>3</w:t>
      </w:r>
      <w:r>
        <w:t xml:space="preserve"> let p1 = Point { x: 5, y: 10.4 };</w:t>
      </w:r>
    </w:p>
    <w:p w14:paraId="0E6B5C8D" w14:textId="77777777" w:rsidR="00A90107" w:rsidRDefault="00000000">
      <w:pPr>
        <w:pStyle w:val="Code"/>
      </w:pPr>
      <w:r>
        <w:t xml:space="preserve">  </w:t>
      </w:r>
      <w:r>
        <w:rPr>
          <w:rStyle w:val="CodeAnnotation"/>
        </w:rPr>
        <w:t>4</w:t>
      </w:r>
      <w:r>
        <w:t xml:space="preserve"> let p2 = Point { x: "Hello", y: 'c' };</w:t>
      </w:r>
    </w:p>
    <w:p w14:paraId="47CA589A" w14:textId="77777777" w:rsidR="00A90107" w:rsidRDefault="00A90107">
      <w:pPr>
        <w:pStyle w:val="Code"/>
      </w:pPr>
    </w:p>
    <w:p w14:paraId="38B5DB72" w14:textId="77777777" w:rsidR="00A90107" w:rsidRDefault="00000000">
      <w:pPr>
        <w:pStyle w:val="Code"/>
      </w:pPr>
      <w:r>
        <w:t xml:space="preserve">  </w:t>
      </w:r>
      <w:r>
        <w:rPr>
          <w:rStyle w:val="CodeAnnotation"/>
        </w:rPr>
        <w:t>5</w:t>
      </w:r>
      <w:r>
        <w:t xml:space="preserve"> let p3 = p1.mixup(p2);</w:t>
      </w:r>
    </w:p>
    <w:p w14:paraId="33B0738A" w14:textId="77777777" w:rsidR="00A90107" w:rsidRDefault="00A90107">
      <w:pPr>
        <w:pStyle w:val="Code"/>
      </w:pPr>
    </w:p>
    <w:p w14:paraId="134D47C8" w14:textId="77777777" w:rsidR="00A90107" w:rsidRDefault="00000000">
      <w:pPr>
        <w:pStyle w:val="Code"/>
      </w:pPr>
      <w:r>
        <w:t xml:space="preserve">  </w:t>
      </w:r>
      <w:r>
        <w:rPr>
          <w:rStyle w:val="CodeAnnotation"/>
        </w:rPr>
        <w:t>6</w:t>
      </w:r>
      <w:r>
        <w:t xml:space="preserve"> println!("p3.x = {}, p3.y = {}", p3.x, p3.y);</w:t>
      </w:r>
    </w:p>
    <w:p w14:paraId="16C7848C" w14:textId="77777777" w:rsidR="00A90107" w:rsidRDefault="00000000">
      <w:pPr>
        <w:pStyle w:val="Code"/>
      </w:pPr>
      <w:r>
        <w:t>}</w:t>
      </w:r>
    </w:p>
    <w:p w14:paraId="7F34ADDF" w14:textId="7F1CDE05" w:rsidR="00A90107" w:rsidRDefault="00000000">
      <w:pPr>
        <w:pStyle w:val="CodeListingCaption"/>
      </w:pPr>
      <w:r>
        <w:t xml:space="preserve">A method that uses generic types </w:t>
      </w:r>
      <w:ins w:id="33" w:author="Audrey Doyle" w:date="2025-09-15T08:48:00Z" w16du:dateUtc="2025-09-15T12:48:00Z">
        <w:r w:rsidR="00296624">
          <w:t xml:space="preserve">that are </w:t>
        </w:r>
      </w:ins>
      <w:r>
        <w:t>different from its struct’s definition</w:t>
      </w:r>
    </w:p>
    <w:p w14:paraId="22FF3B00" w14:textId="77777777" w:rsidR="00A90107" w:rsidRDefault="00000000">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Pr>
          <w:rStyle w:val="Literal"/>
        </w:rPr>
        <w:t>5</w:t>
      </w:r>
      <w:r>
        <w:t xml:space="preserve">) and an </w:t>
      </w:r>
      <w:r>
        <w:rPr>
          <w:rStyle w:val="Literal"/>
        </w:rPr>
        <w:t>f64</w:t>
      </w:r>
      <w:r>
        <w:t xml:space="preserve"> for </w:t>
      </w:r>
      <w:r>
        <w:rPr>
          <w:rStyle w:val="Literal"/>
        </w:rPr>
        <w:t>y</w:t>
      </w:r>
      <w:r>
        <w:t xml:space="preserve"> (with value </w:t>
      </w:r>
      <w:r>
        <w:rPr>
          <w:rStyle w:val="Literal"/>
        </w:rPr>
        <w:t>10.4</w:t>
      </w:r>
      <w:r>
        <w:t> </w:t>
      </w:r>
      <w:r>
        <w:rPr>
          <w:rStyle w:val="CodeAnnotation"/>
        </w:rPr>
        <w:t>3</w:t>
      </w:r>
      <w:r>
        <w:t xml:space="preserve">). The </w:t>
      </w:r>
      <w:r>
        <w:rPr>
          <w:rStyle w:val="Literal"/>
        </w:rPr>
        <w:t>p2</w:t>
      </w:r>
      <w:r>
        <w:t xml:space="preserve"> variable is a </w:t>
      </w:r>
      <w:r>
        <w:rPr>
          <w:rStyle w:val="Literal"/>
        </w:rPr>
        <w:t>Point</w:t>
      </w:r>
      <w:r>
        <w:t xml:space="preserve"> struct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w:t>
      </w:r>
      <w:r>
        <w:rPr>
          <w:rStyle w:val="CodeAnnotation"/>
        </w:rPr>
        <w:t>4</w:t>
      </w:r>
      <w:r>
        <w:t xml:space="preserve">). Calling </w:t>
      </w:r>
      <w:r>
        <w:rPr>
          <w:rStyle w:val="Literal"/>
        </w:rPr>
        <w:t>mixup</w:t>
      </w:r>
      <w:r>
        <w:t xml:space="preserve"> on </w:t>
      </w:r>
      <w:r>
        <w:rPr>
          <w:rStyle w:val="Literal"/>
        </w:rPr>
        <w:t>p1</w:t>
      </w:r>
      <w:r>
        <w:t xml:space="preserve"> with the argument </w:t>
      </w:r>
      <w:r>
        <w:rPr>
          <w:rStyle w:val="Literal"/>
        </w:rPr>
        <w:t>p2</w:t>
      </w:r>
      <w:r>
        <w:t xml:space="preserve"> gives us </w:t>
      </w:r>
      <w:r>
        <w:rPr>
          <w:rStyle w:val="Literal"/>
        </w:rPr>
        <w:t>p3</w:t>
      </w:r>
      <w:r>
        <w:t> </w:t>
      </w:r>
      <w:r>
        <w:rPr>
          <w:rStyle w:val="CodeAnnotation"/>
        </w:rPr>
        <w:t>5</w:t>
      </w:r>
      <w:r>
        <w:t xml:space="preserve">, which will have an </w:t>
      </w:r>
      <w:r>
        <w:rPr>
          <w:rStyle w:val="Literal"/>
        </w:rPr>
        <w:t>i32</w:t>
      </w:r>
      <w:r>
        <w:t xml:space="preserve"> for </w:t>
      </w:r>
      <w:r>
        <w:rPr>
          <w:rStyle w:val="Literal"/>
        </w:rPr>
        <w:t>x</w:t>
      </w:r>
      <w:r>
        <w:t xml:space="preserve"> 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because </w:t>
      </w:r>
      <w:r>
        <w:rPr>
          <w:rStyle w:val="Literal"/>
        </w:rPr>
        <w:t>y</w:t>
      </w:r>
      <w:r>
        <w:t xml:space="preserve"> came from </w:t>
      </w:r>
      <w:r>
        <w:rPr>
          <w:rStyle w:val="Literal"/>
        </w:rPr>
        <w:t>p2</w:t>
      </w:r>
      <w:r>
        <w:t xml:space="preserve">. The </w:t>
      </w:r>
      <w:r>
        <w:rPr>
          <w:rStyle w:val="Literal"/>
        </w:rPr>
        <w:t>println!</w:t>
      </w:r>
      <w:r>
        <w:t xml:space="preserve"> macro call </w:t>
      </w:r>
      <w:r>
        <w:rPr>
          <w:rStyle w:val="CodeAnnotation"/>
        </w:rPr>
        <w:t>6</w:t>
      </w:r>
      <w:r>
        <w:t xml:space="preserve"> will print </w:t>
      </w:r>
      <w:r>
        <w:rPr>
          <w:rStyle w:val="Literal"/>
        </w:rPr>
        <w:t>p3.x = 5, p3.y = c</w:t>
      </w:r>
      <w:r>
        <w:t>.</w:t>
      </w:r>
    </w:p>
    <w:p w14:paraId="3487338F" w14:textId="77777777" w:rsidR="00A90107" w:rsidRDefault="00000000">
      <w:pPr>
        <w:pStyle w:val="Body"/>
      </w:pPr>
      <w:r>
        <w:lastRenderedPageBreak/>
        <w:t xml:space="preserve">The purpose of this example is to demonstrate a situation in which some generic parameters are declared with </w:t>
      </w:r>
      <w:r>
        <w:rPr>
          <w:rStyle w:val="Literal"/>
        </w:rPr>
        <w:t>impl</w:t>
      </w:r>
      <w:r>
        <w:t xml:space="preserve"> and some are declared with the method definition. Here, the generic parameters </w:t>
      </w:r>
      <w:r>
        <w:rPr>
          <w:rStyle w:val="Literal"/>
        </w:rPr>
        <w:t>X1</w:t>
      </w:r>
      <w:r>
        <w:t xml:space="preserve"> and </w:t>
      </w:r>
      <w:r>
        <w:rPr>
          <w:rStyle w:val="Literal"/>
        </w:rPr>
        <w:t>Y1</w:t>
      </w:r>
      <w:r>
        <w:t xml:space="preserve"> are declared after </w:t>
      </w:r>
      <w:r>
        <w:rPr>
          <w:rStyle w:val="Literal"/>
        </w:rPr>
        <w:t>impl</w:t>
      </w:r>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r>
        <w:rPr>
          <w:rStyle w:val="Literal"/>
        </w:rPr>
        <w:t>fn mixup</w:t>
      </w:r>
      <w:r>
        <w:t> </w:t>
      </w:r>
      <w:r>
        <w:rPr>
          <w:rStyle w:val="CodeAnnotation"/>
        </w:rPr>
        <w:t>2</w:t>
      </w:r>
      <w:r>
        <w:t xml:space="preserve"> because they’re only relevant to the method.</w:t>
      </w:r>
    </w:p>
    <w:p w14:paraId="41D1D682" w14:textId="30D9EB90" w:rsidR="00A90107" w:rsidRDefault="00000000">
      <w:pPr>
        <w:pStyle w:val="HeadB"/>
      </w:pPr>
      <w:r>
        <w:fldChar w:fldCharType="begin"/>
      </w:r>
      <w:r>
        <w:instrText xml:space="preserve"> XE "generics:performance of" </w:instrText>
      </w:r>
      <w:r>
        <w:fldChar w:fldCharType="end"/>
      </w:r>
      <w:r>
        <w:fldChar w:fldCharType="begin"/>
      </w:r>
      <w:r>
        <w:instrText xml:space="preserve"> XE "monomorphization" </w:instrText>
      </w:r>
      <w:r>
        <w:fldChar w:fldCharType="end"/>
      </w:r>
      <w:bookmarkStart w:id="34" w:name="_Toc206165694"/>
      <w:r>
        <w:t>Performance of Code Using Generics</w:t>
      </w:r>
      <w:bookmarkEnd w:id="34"/>
    </w:p>
    <w:p w14:paraId="2A1EFFBC" w14:textId="77777777" w:rsidR="00A90107" w:rsidRDefault="00000000">
      <w:pPr>
        <w:pStyle w:val="Body"/>
      </w:pPr>
      <w:r>
        <w:t>You might be wondering whether there is a runtime cost when using generic type parameters. The good news is that using generic types won’t make your program run any slower than it would with concrete types.</w:t>
      </w:r>
    </w:p>
    <w:p w14:paraId="0245A638" w14:textId="02F69BA3" w:rsidR="00A90107" w:rsidRDefault="00000000">
      <w:pPr>
        <w:pStyle w:val="Body"/>
      </w:pPr>
      <w:r>
        <w:t xml:space="preserve">Rust accomplishes this by performing monomorphization of the code using generics at compile time. </w:t>
      </w:r>
      <w:r>
        <w:rPr>
          <w:rStyle w:val="Italic"/>
        </w:rPr>
        <w:t>Monomorphization</w:t>
      </w:r>
      <w:r>
        <w:t xml:space="preserve"> is the process of turning generic code into specific code by filling in the concrete types that are used when compiled. In this process, the compiler does the opposite of the steps we used to create the generic function in Listing 10-5: </w:t>
      </w:r>
      <w:del w:id="35" w:author="Audrey Doyle" w:date="2025-09-15T08:50:00Z" w16du:dateUtc="2025-09-15T12:50:00Z">
        <w:r w:rsidDel="006D5383">
          <w:delText xml:space="preserve">the </w:delText>
        </w:r>
      </w:del>
      <w:ins w:id="36" w:author="Audrey Doyle" w:date="2025-09-15T08:50:00Z" w16du:dateUtc="2025-09-15T12:50:00Z">
        <w:r w:rsidR="006D5383">
          <w:t>T</w:t>
        </w:r>
        <w:r w:rsidR="006D5383">
          <w:t xml:space="preserve">he </w:t>
        </w:r>
      </w:ins>
      <w:r>
        <w:t>compiler looks at all the places where generic code is called and generates code for the concrete types the generic code is called with.</w:t>
      </w:r>
    </w:p>
    <w:p w14:paraId="45065A6E" w14:textId="77777777" w:rsidR="00A90107" w:rsidRDefault="00000000">
      <w:pPr>
        <w:pStyle w:val="Body"/>
      </w:pPr>
      <w:r>
        <w:t xml:space="preserve">Let’s look at how this works by using the standard library’s generic </w:t>
      </w:r>
      <w:r>
        <w:rPr>
          <w:rStyle w:val="Literal"/>
        </w:rPr>
        <w:t>Option&lt;T&gt;</w:t>
      </w:r>
      <w:r>
        <w:t xml:space="preserve"> enum:</w:t>
      </w:r>
    </w:p>
    <w:p w14:paraId="1FC80EA0" w14:textId="77777777" w:rsidR="00A90107" w:rsidRDefault="00000000">
      <w:pPr>
        <w:pStyle w:val="Code"/>
      </w:pPr>
      <w:r>
        <w:t>let integer = Some(5);</w:t>
      </w:r>
    </w:p>
    <w:p w14:paraId="58E5C061" w14:textId="77777777" w:rsidR="00A90107" w:rsidRDefault="00000000">
      <w:pPr>
        <w:pStyle w:val="Code"/>
      </w:pPr>
      <w:r>
        <w:t>let float = Some(5.0);</w:t>
      </w:r>
    </w:p>
    <w:p w14:paraId="0112222F" w14:textId="57B544CC" w:rsidR="00A90107" w:rsidRDefault="00000000">
      <w:pPr>
        <w:pStyle w:val="Body"/>
      </w:pPr>
      <w:r>
        <w:t xml:space="preserve">When Rust compiles this code, it performs monomorphization. During that process, the compiler reads the values that have been used in </w:t>
      </w:r>
      <w:r>
        <w:rPr>
          <w:rStyle w:val="Literal"/>
        </w:rPr>
        <w:t>Option&lt;T&gt;</w:t>
      </w:r>
      <w:r>
        <w:t xml:space="preserve"> instances and identifies two kinds of </w:t>
      </w:r>
      <w:r>
        <w:rPr>
          <w:rStyle w:val="Literal"/>
        </w:rPr>
        <w:t>Option&lt;T&gt;</w:t>
      </w:r>
      <w:r>
        <w:t xml:space="preserve">: </w:t>
      </w:r>
      <w:del w:id="37" w:author="Audrey Doyle" w:date="2025-09-15T08:51:00Z" w16du:dateUtc="2025-09-15T12:51:00Z">
        <w:r w:rsidDel="006D5383">
          <w:delText xml:space="preserve">one </w:delText>
        </w:r>
      </w:del>
      <w:ins w:id="38" w:author="Audrey Doyle" w:date="2025-09-15T08:51:00Z" w16du:dateUtc="2025-09-15T12:51:00Z">
        <w:r w:rsidR="006D5383">
          <w:t>O</w:t>
        </w:r>
        <w:r w:rsidR="006D5383">
          <w:t xml:space="preserve">ne </w:t>
        </w:r>
      </w:ins>
      <w:r>
        <w:t xml:space="preserve">is </w:t>
      </w:r>
      <w:r>
        <w:rPr>
          <w:rStyle w:val="Literal"/>
        </w:rPr>
        <w:t>i32</w:t>
      </w:r>
      <w:r>
        <w:t xml:space="preserve"> and the other is </w:t>
      </w:r>
      <w:r>
        <w:rPr>
          <w:rStyle w:val="Literal"/>
        </w:rPr>
        <w:t>f64</w:t>
      </w:r>
      <w:r>
        <w:t xml:space="preserve">. As such, it expands the generic definition of </w:t>
      </w:r>
      <w:r>
        <w:rPr>
          <w:rStyle w:val="Literal"/>
        </w:rPr>
        <w:t>Option&lt;T&gt;</w:t>
      </w:r>
      <w:r>
        <w:t xml:space="preserve"> into two definitions specialized to </w:t>
      </w:r>
      <w:r>
        <w:rPr>
          <w:rStyle w:val="Literal"/>
        </w:rPr>
        <w:t>i32</w:t>
      </w:r>
      <w:r>
        <w:t xml:space="preserve"> and </w:t>
      </w:r>
      <w:r>
        <w:rPr>
          <w:rStyle w:val="Literal"/>
        </w:rPr>
        <w:t>f64</w:t>
      </w:r>
      <w:r>
        <w:t>, thereby replacing the generic definition with the specific ones.</w:t>
      </w:r>
    </w:p>
    <w:p w14:paraId="2FB6097E" w14:textId="77777777" w:rsidR="00A90107" w:rsidRDefault="00000000">
      <w:pPr>
        <w:pStyle w:val="Body"/>
      </w:pPr>
      <w:r>
        <w:t>The monomorphized version of the code looks similar to the following (the compiler uses different names than what we’re using here for illustration):</w:t>
      </w:r>
    </w:p>
    <w:p w14:paraId="7596E4E3" w14:textId="77777777" w:rsidR="00A90107" w:rsidRDefault="00000000">
      <w:pPr>
        <w:pStyle w:val="CodeLabel"/>
      </w:pPr>
      <w:r>
        <w:t>src/main.rs</w:t>
      </w:r>
    </w:p>
    <w:p w14:paraId="38D7D40F" w14:textId="77777777" w:rsidR="00A90107" w:rsidRDefault="00000000">
      <w:pPr>
        <w:pStyle w:val="Code"/>
      </w:pPr>
      <w:r>
        <w:t>enum Option_i32 {</w:t>
      </w:r>
    </w:p>
    <w:p w14:paraId="4AEF21C9" w14:textId="77777777" w:rsidR="00A90107" w:rsidRDefault="00000000">
      <w:pPr>
        <w:pStyle w:val="Code"/>
      </w:pPr>
      <w:r>
        <w:t xml:space="preserve">    Some(i32),</w:t>
      </w:r>
    </w:p>
    <w:p w14:paraId="52EFE9CB" w14:textId="77777777" w:rsidR="00A90107" w:rsidRDefault="00000000">
      <w:pPr>
        <w:pStyle w:val="Code"/>
      </w:pPr>
      <w:r>
        <w:t xml:space="preserve">    None,</w:t>
      </w:r>
    </w:p>
    <w:p w14:paraId="58E8FF6A" w14:textId="77777777" w:rsidR="00A90107" w:rsidRDefault="00000000">
      <w:pPr>
        <w:pStyle w:val="Code"/>
      </w:pPr>
      <w:r>
        <w:t>}</w:t>
      </w:r>
    </w:p>
    <w:p w14:paraId="7D9B6A35" w14:textId="77777777" w:rsidR="00A90107" w:rsidRDefault="00A90107">
      <w:pPr>
        <w:pStyle w:val="Code"/>
      </w:pPr>
    </w:p>
    <w:p w14:paraId="4E467840" w14:textId="77777777" w:rsidR="00A90107" w:rsidRDefault="00000000">
      <w:pPr>
        <w:pStyle w:val="Code"/>
      </w:pPr>
      <w:r>
        <w:t>enum Option_f64 {</w:t>
      </w:r>
    </w:p>
    <w:p w14:paraId="008018FA" w14:textId="77777777" w:rsidR="00A90107" w:rsidRDefault="00000000">
      <w:pPr>
        <w:pStyle w:val="Code"/>
      </w:pPr>
      <w:r>
        <w:t xml:space="preserve">    Some(f64),</w:t>
      </w:r>
    </w:p>
    <w:p w14:paraId="4D4AED9C" w14:textId="77777777" w:rsidR="00A90107" w:rsidRDefault="00000000">
      <w:pPr>
        <w:pStyle w:val="Code"/>
      </w:pPr>
      <w:r>
        <w:t xml:space="preserve">    None,</w:t>
      </w:r>
    </w:p>
    <w:p w14:paraId="4E8A5BC1" w14:textId="77777777" w:rsidR="00A90107" w:rsidRDefault="00000000">
      <w:pPr>
        <w:pStyle w:val="Code"/>
      </w:pPr>
      <w:r>
        <w:lastRenderedPageBreak/>
        <w:t>}</w:t>
      </w:r>
    </w:p>
    <w:p w14:paraId="2CEED780" w14:textId="77777777" w:rsidR="00A90107" w:rsidRDefault="00A90107">
      <w:pPr>
        <w:pStyle w:val="Code"/>
      </w:pPr>
    </w:p>
    <w:p w14:paraId="61CE21EA" w14:textId="77777777" w:rsidR="00A90107" w:rsidRDefault="00000000">
      <w:pPr>
        <w:pStyle w:val="Code"/>
      </w:pPr>
      <w:r>
        <w:t>fn main() {</w:t>
      </w:r>
    </w:p>
    <w:p w14:paraId="3BF7F4BC" w14:textId="77777777" w:rsidR="00A90107" w:rsidRDefault="00000000">
      <w:pPr>
        <w:pStyle w:val="Code"/>
      </w:pPr>
      <w:r>
        <w:t xml:space="preserve">    let integer = Option_i32::Some(5);</w:t>
      </w:r>
    </w:p>
    <w:p w14:paraId="3274AB43" w14:textId="77777777" w:rsidR="00A90107" w:rsidRDefault="00000000">
      <w:pPr>
        <w:pStyle w:val="Code"/>
      </w:pPr>
      <w:r>
        <w:t xml:space="preserve">    let float = Option_f64::Some(5.0);</w:t>
      </w:r>
    </w:p>
    <w:p w14:paraId="40DAF072" w14:textId="77777777" w:rsidR="00A90107" w:rsidRDefault="00000000">
      <w:pPr>
        <w:pStyle w:val="Code"/>
      </w:pPr>
      <w:r>
        <w:t>}</w:t>
      </w:r>
    </w:p>
    <w:p w14:paraId="2A472DB7" w14:textId="77777777" w:rsidR="00A90107" w:rsidRDefault="00000000">
      <w:pPr>
        <w:pStyle w:val="Body"/>
      </w:pPr>
      <w:r>
        <w:t xml:space="preserve">The generic </w:t>
      </w:r>
      <w:r>
        <w:rPr>
          <w:rStyle w:val="Literal"/>
        </w:rPr>
        <w:t>Option&lt;T&gt;</w:t>
      </w:r>
      <w:r>
        <w:t xml:space="preserve"> is replaced with the specific definitions created by the compiler. Because Rust compiles generic code into code that specifies the type in each instance, we pay no runtime cost for using generics. When the code runs, it performs just as it would if we had duplicated each definition by hand. The process of monomorphization makes Rust’s generics extremely efficient at runtime.</w:t>
      </w:r>
    </w:p>
    <w:p w14:paraId="07B19954" w14:textId="1378F96C" w:rsidR="00A90107" w:rsidRDefault="00000000">
      <w:pPr>
        <w:pStyle w:val="HeadA"/>
      </w:pPr>
      <w:r>
        <w:fldChar w:fldCharType="begin"/>
      </w:r>
      <w:r>
        <w:instrText xml:space="preserve"> XE "traits" </w:instrText>
      </w:r>
      <w:r>
        <w:fldChar w:fldCharType="end"/>
      </w:r>
      <w:r>
        <w:fldChar w:fldCharType="begin"/>
      </w:r>
      <w:r>
        <w:instrText xml:space="preserve"> XE "interfaces" </w:instrText>
      </w:r>
      <w:r>
        <w:fldChar w:fldCharType="end"/>
      </w:r>
      <w:bookmarkStart w:id="39" w:name="_Toc206165695"/>
      <w:r>
        <w:t>Defining Shared Behavior</w:t>
      </w:r>
      <w:r w:rsidR="00A96B3B">
        <w:t xml:space="preserve"> with Traits</w:t>
      </w:r>
      <w:bookmarkEnd w:id="39"/>
    </w:p>
    <w:p w14:paraId="4353E8CF" w14:textId="77777777" w:rsidR="00A90107" w:rsidRDefault="00000000">
      <w:pPr>
        <w:pStyle w:val="Body"/>
      </w:pPr>
      <w:r>
        <w:t xml:space="preserve">A </w:t>
      </w:r>
      <w:r>
        <w:rPr>
          <w:rStyle w:val="Italic"/>
        </w:rPr>
        <w:t>trait</w:t>
      </w:r>
      <w:r>
        <w:t xml:space="preserve"> defines the functionality a particular type has and can share with other types. We can use traits to define shared behavior in an abstract way. We can use </w:t>
      </w:r>
      <w:bookmarkStart w:id="40" w:name="_Hlk208818779"/>
      <w:r>
        <w:rPr>
          <w:rStyle w:val="Italic"/>
        </w:rPr>
        <w:t>trait bounds</w:t>
      </w:r>
      <w:r>
        <w:t xml:space="preserve"> </w:t>
      </w:r>
      <w:bookmarkEnd w:id="40"/>
      <w:r>
        <w:t>to specify that a generic type can be any type that has certain behavior.</w:t>
      </w:r>
    </w:p>
    <w:p w14:paraId="05171702" w14:textId="77777777" w:rsidR="00A90107" w:rsidRDefault="00000000">
      <w:pPr>
        <w:pStyle w:val="Note"/>
        <w:spacing w:after="0"/>
      </w:pPr>
      <w:r>
        <w:rPr>
          <w:rStyle w:val="NoteHead"/>
          <w:iCs w:val="0"/>
        </w:rPr>
        <w:t>Note</w:t>
      </w:r>
      <w:r>
        <w:tab/>
        <w:t xml:space="preserve">Traits are similar to a feature often called </w:t>
      </w:r>
      <w:r>
        <w:rPr>
          <w:rStyle w:val="Italic"/>
        </w:rPr>
        <w:t>interfaces</w:t>
      </w:r>
      <w:r>
        <w:t xml:space="preserve"> in other languages, although with some differences.</w:t>
      </w:r>
    </w:p>
    <w:p w14:paraId="61DA57FB" w14:textId="1DD7C03E" w:rsidR="00A90107" w:rsidRDefault="00000000">
      <w:pPr>
        <w:pStyle w:val="HeadB"/>
      </w:pPr>
      <w:r>
        <w:fldChar w:fldCharType="begin"/>
      </w:r>
      <w:r>
        <w:instrText xml:space="preserve"> XE "traits:defining" </w:instrText>
      </w:r>
      <w:r>
        <w:fldChar w:fldCharType="end"/>
      </w:r>
      <w:bookmarkStart w:id="41" w:name="_Toc206165696"/>
      <w:r>
        <w:t>Defining a Trait</w:t>
      </w:r>
      <w:bookmarkEnd w:id="41"/>
    </w:p>
    <w:p w14:paraId="106E1120" w14:textId="77777777" w:rsidR="00A90107" w:rsidRDefault="00000000">
      <w:pPr>
        <w:pStyle w:val="Body"/>
      </w:pPr>
      <w:r>
        <w:t>A type’s behavior consists of the methods we can call on that type. Different types share the same behavior if we can call the same methods on all of those types. Trait definitions are a way to group method signatures together to define a set of behaviors necessary to accomplish some purpose.</w:t>
      </w:r>
    </w:p>
    <w:p w14:paraId="6993C367" w14:textId="4CDA8FBA" w:rsidR="00A90107" w:rsidRDefault="00000000">
      <w:pPr>
        <w:pStyle w:val="Body"/>
      </w:pPr>
      <w:r>
        <w:t xml:space="preserve">For example, let’s say we have multiple structs that hold various kinds and amounts of text: a </w:t>
      </w:r>
      <w:r>
        <w:rPr>
          <w:rStyle w:val="Literal"/>
        </w:rPr>
        <w:t>NewsArticle</w:t>
      </w:r>
      <w:r>
        <w:t xml:space="preserve"> struct that holds a news story filed in a particular location and a </w:t>
      </w:r>
      <w:r w:rsidR="00711A96">
        <w:rPr>
          <w:rStyle w:val="Literal"/>
        </w:rPr>
        <w:t>SocialPost</w:t>
      </w:r>
      <w:r>
        <w:t xml:space="preserve"> that can have, at most, 280 characters along with metadata that indicates whether it was a new </w:t>
      </w:r>
      <w:r w:rsidR="00243C1A">
        <w:t>post</w:t>
      </w:r>
      <w:r>
        <w:t xml:space="preserve">, a </w:t>
      </w:r>
      <w:r w:rsidR="00243C1A">
        <w:t>repost</w:t>
      </w:r>
      <w:r>
        <w:t xml:space="preserve">, or a reply to another </w:t>
      </w:r>
      <w:r w:rsidR="00243C1A">
        <w:t>post</w:t>
      </w:r>
      <w:r>
        <w:t>.</w:t>
      </w:r>
    </w:p>
    <w:p w14:paraId="64BC2AE5" w14:textId="6BF202A1" w:rsidR="00A90107" w:rsidRDefault="00000000">
      <w:pPr>
        <w:pStyle w:val="Body"/>
      </w:pPr>
      <w:r>
        <w:t xml:space="preserve">We want to make a media aggregator library crate named </w:t>
      </w:r>
      <w:r>
        <w:rPr>
          <w:rStyle w:val="Literal"/>
        </w:rPr>
        <w:t>aggregator</w:t>
      </w:r>
      <w:r>
        <w:t xml:space="preserve"> that can display summaries of data that might be stored in a </w:t>
      </w:r>
      <w:r>
        <w:rPr>
          <w:rStyle w:val="Literal"/>
        </w:rPr>
        <w:t>NewsArticle</w:t>
      </w:r>
      <w:r>
        <w:t xml:space="preserve"> or </w:t>
      </w:r>
      <w:r w:rsidR="00E47ED4">
        <w:rPr>
          <w:rStyle w:val="Literal"/>
        </w:rPr>
        <w:t>SocialPos</w:t>
      </w:r>
      <w:r>
        <w:rPr>
          <w:rStyle w:val="Literal"/>
        </w:rPr>
        <w:t>t</w:t>
      </w:r>
      <w:r>
        <w:t xml:space="preserve"> instance. To do this, we need a summary from each type, and we’ll request that summary by calling a </w:t>
      </w:r>
      <w:r>
        <w:rPr>
          <w:rStyle w:val="Literal"/>
        </w:rPr>
        <w:t>summarize</w:t>
      </w:r>
      <w:r>
        <w:t xml:space="preserve"> method on an instance. Listing 10-12 shows the definition of a public </w:t>
      </w:r>
      <w:r>
        <w:rPr>
          <w:rStyle w:val="Literal"/>
        </w:rPr>
        <w:t>Summary</w:t>
      </w:r>
      <w:r>
        <w:t xml:space="preserve"> trait that expresses this behavior.</w:t>
      </w:r>
    </w:p>
    <w:p w14:paraId="21C68349" w14:textId="77777777" w:rsidR="00A90107" w:rsidRDefault="00000000">
      <w:pPr>
        <w:pStyle w:val="CodeLabel"/>
      </w:pPr>
      <w:r>
        <w:t>src/lib.rs</w:t>
      </w:r>
    </w:p>
    <w:p w14:paraId="57A7572B" w14:textId="77777777" w:rsidR="00A90107" w:rsidRDefault="00000000">
      <w:pPr>
        <w:pStyle w:val="Code"/>
      </w:pPr>
      <w:r>
        <w:lastRenderedPageBreak/>
        <w:t>pub trait Summary {</w:t>
      </w:r>
    </w:p>
    <w:p w14:paraId="49C7E9AF" w14:textId="77777777" w:rsidR="00A90107" w:rsidRDefault="00000000">
      <w:pPr>
        <w:pStyle w:val="Code"/>
      </w:pPr>
      <w:r>
        <w:t xml:space="preserve">    fn summarize(&amp;self) -&gt; String;</w:t>
      </w:r>
    </w:p>
    <w:p w14:paraId="155CA8FB" w14:textId="77777777" w:rsidR="00A90107" w:rsidRDefault="00000000">
      <w:pPr>
        <w:pStyle w:val="Code"/>
      </w:pPr>
      <w:r>
        <w:t>}</w:t>
      </w:r>
    </w:p>
    <w:p w14:paraId="1ECB66D3" w14:textId="77777777" w:rsidR="00A90107" w:rsidRDefault="00000000">
      <w:pPr>
        <w:pStyle w:val="CodeListingCaption"/>
      </w:pPr>
      <w:r>
        <w:t xml:space="preserve">A </w:t>
      </w:r>
      <w:r>
        <w:rPr>
          <w:rStyle w:val="Literal"/>
        </w:rPr>
        <w:t>Summary</w:t>
      </w:r>
      <w:r>
        <w:t xml:space="preserve"> trait that consists of the behavior provided by a </w:t>
      </w:r>
      <w:r>
        <w:rPr>
          <w:rStyle w:val="Literal"/>
        </w:rPr>
        <w:t>summarize</w:t>
      </w:r>
      <w:r>
        <w:t xml:space="preserve"> method</w:t>
      </w:r>
    </w:p>
    <w:p w14:paraId="7C34649F" w14:textId="77777777" w:rsidR="00A90107" w:rsidRDefault="00000000">
      <w:pPr>
        <w:pStyle w:val="Body"/>
      </w:pPr>
      <w:r>
        <w:t xml:space="preserve">Here, we declare a trait using the </w:t>
      </w:r>
      <w:r>
        <w:rPr>
          <w:rStyle w:val="Literal"/>
        </w:rPr>
        <w:t>trait</w:t>
      </w:r>
      <w:r>
        <w:t xml:space="preserve"> keyword and then the trait’s name, which is </w:t>
      </w:r>
      <w:r>
        <w:rPr>
          <w:rStyle w:val="Literal"/>
        </w:rPr>
        <w:t>Summary</w:t>
      </w:r>
      <w:r>
        <w:t xml:space="preserve"> in this case. We also declare the trait as </w:t>
      </w:r>
      <w:r>
        <w:rPr>
          <w:rStyle w:val="Literal"/>
        </w:rPr>
        <w:t>pub</w:t>
      </w:r>
      <w:r>
        <w:t xml:space="preserve"> so that crates depending on this crate can make use of this trait too, as we’ll see in a few examples. Inside the curly brackets, we declare the method signatures that describe the behaviors of the types that implement this trait, which in this case is </w:t>
      </w:r>
      <w:r>
        <w:rPr>
          <w:rStyle w:val="Literal"/>
        </w:rPr>
        <w:t>fn summarize(&amp;self) -&gt; String</w:t>
      </w:r>
      <w:r>
        <w:t>.</w:t>
      </w:r>
    </w:p>
    <w:p w14:paraId="01051BE8" w14:textId="77777777" w:rsidR="00A90107" w:rsidRDefault="00000000">
      <w:pPr>
        <w:pStyle w:val="Body"/>
      </w:pPr>
      <w:r>
        <w:t xml:space="preserve">After the method signature, instead of providing an implementation within curly brackets, we use a semicolon. Each type implementing this trait must provide its own custom behavior for the body of the method. The compiler will enforce that any type that has the </w:t>
      </w:r>
      <w:r>
        <w:rPr>
          <w:rStyle w:val="Literal"/>
        </w:rPr>
        <w:t>Summary</w:t>
      </w:r>
      <w:r>
        <w:t xml:space="preserve"> trait will have the method </w:t>
      </w:r>
      <w:r>
        <w:rPr>
          <w:rStyle w:val="Literal"/>
        </w:rPr>
        <w:t>summarize</w:t>
      </w:r>
      <w:r>
        <w:t xml:space="preserve"> defined with this signature exactly.</w:t>
      </w:r>
    </w:p>
    <w:p w14:paraId="3C0C3539" w14:textId="4F0C1DE7" w:rsidR="00A90107" w:rsidRDefault="00000000">
      <w:pPr>
        <w:pStyle w:val="Body"/>
      </w:pPr>
      <w:r>
        <w:t xml:space="preserve">A trait can have multiple methods in its body: </w:t>
      </w:r>
      <w:del w:id="42" w:author="Audrey Doyle" w:date="2025-09-15T08:54:00Z" w16du:dateUtc="2025-09-15T12:54:00Z">
        <w:r w:rsidDel="006D5383">
          <w:delText xml:space="preserve">the </w:delText>
        </w:r>
      </w:del>
      <w:ins w:id="43" w:author="Audrey Doyle" w:date="2025-09-15T08:54:00Z" w16du:dateUtc="2025-09-15T12:54:00Z">
        <w:r w:rsidR="006D5383">
          <w:t>T</w:t>
        </w:r>
        <w:r w:rsidR="006D5383">
          <w:t xml:space="preserve">he </w:t>
        </w:r>
      </w:ins>
      <w:r>
        <w:t>method signatures are listed one per line, and each line ends in a semicolon.</w:t>
      </w:r>
    </w:p>
    <w:p w14:paraId="3B62B06A" w14:textId="2DCF8D12" w:rsidR="00A90107" w:rsidRDefault="00000000">
      <w:pPr>
        <w:pStyle w:val="HeadB"/>
      </w:pPr>
      <w:r>
        <w:fldChar w:fldCharType="begin"/>
      </w:r>
      <w:r>
        <w:instrText xml:space="preserve"> XE "traits:implementing" </w:instrText>
      </w:r>
      <w:r>
        <w:fldChar w:fldCharType="end"/>
      </w:r>
      <w:bookmarkStart w:id="44" w:name="_Toc206165697"/>
      <w:r>
        <w:t>Implementing a Trait on a Type</w:t>
      </w:r>
      <w:bookmarkEnd w:id="44"/>
    </w:p>
    <w:p w14:paraId="5416963E" w14:textId="17A8400E" w:rsidR="00A90107" w:rsidRDefault="00000000">
      <w:pPr>
        <w:pStyle w:val="Body"/>
      </w:pPr>
      <w:r>
        <w:t xml:space="preserve">Now that we’ve defined the desired signatures of the </w:t>
      </w:r>
      <w:r>
        <w:rPr>
          <w:rStyle w:val="Literal"/>
        </w:rPr>
        <w:t>Summary</w:t>
      </w:r>
      <w:r>
        <w:t xml:space="preserve"> trait’s methods, we can implement it on the types in our media aggregator. Listing 10-13 shows an implementation of the </w:t>
      </w:r>
      <w:r>
        <w:rPr>
          <w:rStyle w:val="Literal"/>
        </w:rPr>
        <w:t>Summary</w:t>
      </w:r>
      <w:r>
        <w:t xml:space="preserve"> trait on the </w:t>
      </w:r>
      <w:r>
        <w:rPr>
          <w:rStyle w:val="Literal"/>
        </w:rPr>
        <w:t>NewsArticle</w:t>
      </w:r>
      <w:r>
        <w:t xml:space="preserve"> struct that uses the headline, the author, and the location to create the return value of </w:t>
      </w:r>
      <w:r>
        <w:rPr>
          <w:rStyle w:val="Literal"/>
        </w:rPr>
        <w:t>summarize</w:t>
      </w:r>
      <w:r>
        <w:t xml:space="preserve">. For the </w:t>
      </w:r>
      <w:r w:rsidR="002F0797">
        <w:rPr>
          <w:rStyle w:val="Literal"/>
        </w:rPr>
        <w:t>SocialPos</w:t>
      </w:r>
      <w:r>
        <w:rPr>
          <w:rStyle w:val="Literal"/>
        </w:rPr>
        <w:t>t</w:t>
      </w:r>
      <w:r>
        <w:t xml:space="preserve"> struct, we define </w:t>
      </w:r>
      <w:r>
        <w:rPr>
          <w:rStyle w:val="Literal"/>
        </w:rPr>
        <w:t>summarize</w:t>
      </w:r>
      <w:r>
        <w:t xml:space="preserve"> as the username followed by the entire text of the </w:t>
      </w:r>
      <w:r w:rsidR="00B33AFF">
        <w:t>post</w:t>
      </w:r>
      <w:r>
        <w:t xml:space="preserve">, assuming that the </w:t>
      </w:r>
      <w:r w:rsidR="00B33AFF">
        <w:t xml:space="preserve">post </w:t>
      </w:r>
      <w:r>
        <w:t>content is already limited to 280 characters.</w:t>
      </w:r>
    </w:p>
    <w:p w14:paraId="018EAA29" w14:textId="77777777" w:rsidR="00A90107" w:rsidRDefault="00000000">
      <w:pPr>
        <w:pStyle w:val="CodeLabel"/>
      </w:pPr>
      <w:r>
        <w:t>src/lib.rs</w:t>
      </w:r>
    </w:p>
    <w:p w14:paraId="59228E02" w14:textId="77777777" w:rsidR="00A90107" w:rsidRDefault="00000000">
      <w:pPr>
        <w:pStyle w:val="Code"/>
      </w:pPr>
      <w:r>
        <w:t>pub struct NewsArticle {</w:t>
      </w:r>
    </w:p>
    <w:p w14:paraId="1DAEB587" w14:textId="77777777" w:rsidR="00A90107" w:rsidRDefault="00000000">
      <w:pPr>
        <w:pStyle w:val="Code"/>
      </w:pPr>
      <w:r>
        <w:t xml:space="preserve">    pub headline: String,</w:t>
      </w:r>
    </w:p>
    <w:p w14:paraId="5276AFF8" w14:textId="77777777" w:rsidR="00A90107" w:rsidRDefault="00000000">
      <w:pPr>
        <w:pStyle w:val="Code"/>
      </w:pPr>
      <w:r>
        <w:t xml:space="preserve">    pub location: String,</w:t>
      </w:r>
    </w:p>
    <w:p w14:paraId="2E499237" w14:textId="77777777" w:rsidR="00A90107" w:rsidRDefault="00000000">
      <w:pPr>
        <w:pStyle w:val="Code"/>
      </w:pPr>
      <w:r>
        <w:t xml:space="preserve">    pub author: String,</w:t>
      </w:r>
    </w:p>
    <w:p w14:paraId="577B08A4" w14:textId="77777777" w:rsidR="00A90107" w:rsidRDefault="00000000">
      <w:pPr>
        <w:pStyle w:val="Code"/>
      </w:pPr>
      <w:r>
        <w:t xml:space="preserve">    pub content: String,</w:t>
      </w:r>
    </w:p>
    <w:p w14:paraId="2607726B" w14:textId="77777777" w:rsidR="00A90107" w:rsidRDefault="00000000">
      <w:pPr>
        <w:pStyle w:val="Code"/>
      </w:pPr>
      <w:r>
        <w:t>}</w:t>
      </w:r>
    </w:p>
    <w:p w14:paraId="06BD297F" w14:textId="77777777" w:rsidR="00A90107" w:rsidRDefault="00A90107">
      <w:pPr>
        <w:pStyle w:val="Code"/>
      </w:pPr>
    </w:p>
    <w:p w14:paraId="21EDB093" w14:textId="77777777" w:rsidR="00A90107" w:rsidRDefault="00000000">
      <w:pPr>
        <w:pStyle w:val="Code"/>
      </w:pPr>
      <w:r>
        <w:t>impl Summary for NewsArticle {</w:t>
      </w:r>
    </w:p>
    <w:p w14:paraId="369BBD29" w14:textId="77777777" w:rsidR="00A90107" w:rsidRDefault="00000000">
      <w:pPr>
        <w:pStyle w:val="Code"/>
      </w:pPr>
      <w:r>
        <w:t xml:space="preserve">    fn summarize(&amp;self) -&gt; String {</w:t>
      </w:r>
    </w:p>
    <w:p w14:paraId="0FB4ABDC" w14:textId="77777777" w:rsidR="00A90107" w:rsidRDefault="00000000">
      <w:pPr>
        <w:pStyle w:val="Code"/>
      </w:pPr>
      <w:r>
        <w:t xml:space="preserve">        format!(</w:t>
      </w:r>
    </w:p>
    <w:p w14:paraId="2131C1DC" w14:textId="77777777" w:rsidR="00A90107" w:rsidRDefault="00000000">
      <w:pPr>
        <w:pStyle w:val="Code"/>
      </w:pPr>
      <w:r>
        <w:t xml:space="preserve">            "{}, by {} ({})",</w:t>
      </w:r>
    </w:p>
    <w:p w14:paraId="0CE6CB79" w14:textId="77777777" w:rsidR="00A90107" w:rsidRDefault="00000000">
      <w:pPr>
        <w:pStyle w:val="Code"/>
      </w:pPr>
      <w:r>
        <w:t xml:space="preserve">            self.headline,</w:t>
      </w:r>
    </w:p>
    <w:p w14:paraId="0D189D6D" w14:textId="77777777" w:rsidR="00A90107" w:rsidRDefault="00000000">
      <w:pPr>
        <w:pStyle w:val="Code"/>
      </w:pPr>
      <w:r>
        <w:t xml:space="preserve">            self.author,</w:t>
      </w:r>
    </w:p>
    <w:p w14:paraId="045C287B" w14:textId="77777777" w:rsidR="00A90107" w:rsidRDefault="00000000">
      <w:pPr>
        <w:pStyle w:val="Code"/>
      </w:pPr>
      <w:r>
        <w:lastRenderedPageBreak/>
        <w:t xml:space="preserve">            self.location</w:t>
      </w:r>
    </w:p>
    <w:p w14:paraId="5E89ADE7" w14:textId="77777777" w:rsidR="00A90107" w:rsidRDefault="00000000">
      <w:pPr>
        <w:pStyle w:val="Code"/>
      </w:pPr>
      <w:r>
        <w:t xml:space="preserve">        )</w:t>
      </w:r>
    </w:p>
    <w:p w14:paraId="62E17219" w14:textId="77777777" w:rsidR="00A90107" w:rsidRDefault="00000000">
      <w:pPr>
        <w:pStyle w:val="Code"/>
      </w:pPr>
      <w:r>
        <w:t xml:space="preserve">    }</w:t>
      </w:r>
    </w:p>
    <w:p w14:paraId="7DE31A98" w14:textId="77777777" w:rsidR="00A90107" w:rsidRDefault="00000000">
      <w:pPr>
        <w:pStyle w:val="Code"/>
      </w:pPr>
      <w:r>
        <w:t>}</w:t>
      </w:r>
    </w:p>
    <w:p w14:paraId="0C80408B" w14:textId="77777777" w:rsidR="00A90107" w:rsidRDefault="00A90107">
      <w:pPr>
        <w:pStyle w:val="Code"/>
      </w:pPr>
    </w:p>
    <w:p w14:paraId="2F38C99F" w14:textId="63B176A2" w:rsidR="00A90107" w:rsidRDefault="00000000">
      <w:pPr>
        <w:pStyle w:val="Code"/>
      </w:pPr>
      <w:r>
        <w:t xml:space="preserve">pub struct </w:t>
      </w:r>
      <w:r w:rsidR="00C45729">
        <w:t xml:space="preserve">SocialPost </w:t>
      </w:r>
      <w:r>
        <w:t>{</w:t>
      </w:r>
    </w:p>
    <w:p w14:paraId="309BAA49" w14:textId="77777777" w:rsidR="00A90107" w:rsidRDefault="00000000">
      <w:pPr>
        <w:pStyle w:val="Code"/>
      </w:pPr>
      <w:r>
        <w:t xml:space="preserve">    pub username: String,</w:t>
      </w:r>
    </w:p>
    <w:p w14:paraId="5EE07DF9" w14:textId="77777777" w:rsidR="00A90107" w:rsidRDefault="00000000">
      <w:pPr>
        <w:pStyle w:val="Code"/>
      </w:pPr>
      <w:r>
        <w:t xml:space="preserve">    pub content: String,</w:t>
      </w:r>
    </w:p>
    <w:p w14:paraId="654D8FEC" w14:textId="77777777" w:rsidR="00A90107" w:rsidRDefault="00000000">
      <w:pPr>
        <w:pStyle w:val="Code"/>
      </w:pPr>
      <w:r>
        <w:t xml:space="preserve">    pub reply: bool,</w:t>
      </w:r>
    </w:p>
    <w:p w14:paraId="6B974219" w14:textId="2A21225C" w:rsidR="00A90107" w:rsidRDefault="00000000">
      <w:pPr>
        <w:pStyle w:val="Code"/>
      </w:pPr>
      <w:r>
        <w:t xml:space="preserve">    pub re</w:t>
      </w:r>
      <w:r w:rsidR="003E5682">
        <w:t>post</w:t>
      </w:r>
      <w:r>
        <w:t>: bool,</w:t>
      </w:r>
    </w:p>
    <w:p w14:paraId="24CFB278" w14:textId="77777777" w:rsidR="00A90107" w:rsidRDefault="00000000">
      <w:pPr>
        <w:pStyle w:val="Code"/>
      </w:pPr>
      <w:r>
        <w:t>}</w:t>
      </w:r>
    </w:p>
    <w:p w14:paraId="4EFE62F6" w14:textId="77777777" w:rsidR="00A90107" w:rsidRDefault="00A90107">
      <w:pPr>
        <w:pStyle w:val="Code"/>
      </w:pPr>
    </w:p>
    <w:p w14:paraId="10274825" w14:textId="542FE06A" w:rsidR="00A90107" w:rsidRDefault="00000000">
      <w:pPr>
        <w:pStyle w:val="Code"/>
      </w:pPr>
      <w:r>
        <w:t xml:space="preserve">impl Summary for </w:t>
      </w:r>
      <w:r w:rsidR="007C5257">
        <w:t>SocialPost</w:t>
      </w:r>
      <w:r>
        <w:t xml:space="preserve"> {</w:t>
      </w:r>
    </w:p>
    <w:p w14:paraId="4E075F93" w14:textId="77777777" w:rsidR="00A90107" w:rsidRDefault="00000000">
      <w:pPr>
        <w:pStyle w:val="Code"/>
      </w:pPr>
      <w:r>
        <w:t xml:space="preserve">    fn summarize(&amp;self) -&gt; String {</w:t>
      </w:r>
    </w:p>
    <w:p w14:paraId="0BEA63B8" w14:textId="77777777" w:rsidR="00A90107" w:rsidRDefault="00000000">
      <w:pPr>
        <w:pStyle w:val="Code"/>
      </w:pPr>
      <w:r>
        <w:t xml:space="preserve">        format!("{}: {}", self.username, self.content)</w:t>
      </w:r>
    </w:p>
    <w:p w14:paraId="3A00511A" w14:textId="77777777" w:rsidR="00A90107" w:rsidRDefault="00000000">
      <w:pPr>
        <w:pStyle w:val="Code"/>
      </w:pPr>
      <w:r>
        <w:t xml:space="preserve">    }</w:t>
      </w:r>
    </w:p>
    <w:p w14:paraId="39342252" w14:textId="77777777" w:rsidR="00A90107" w:rsidRDefault="00000000">
      <w:pPr>
        <w:pStyle w:val="Code"/>
      </w:pPr>
      <w:r>
        <w:t>}</w:t>
      </w:r>
    </w:p>
    <w:p w14:paraId="20156F65" w14:textId="4BC116CD" w:rsidR="00A90107" w:rsidRDefault="00000000">
      <w:pPr>
        <w:pStyle w:val="CodeListingCaption"/>
      </w:pPr>
      <w:r>
        <w:t xml:space="preserve">Implementing the </w:t>
      </w:r>
      <w:r>
        <w:rPr>
          <w:rStyle w:val="Literal"/>
        </w:rPr>
        <w:t>Summary</w:t>
      </w:r>
      <w:r>
        <w:t xml:space="preserve"> trait on the </w:t>
      </w:r>
      <w:r>
        <w:rPr>
          <w:rStyle w:val="Literal"/>
        </w:rPr>
        <w:t>NewsArticle</w:t>
      </w:r>
      <w:r>
        <w:t xml:space="preserve"> and </w:t>
      </w:r>
      <w:r w:rsidR="007C5257">
        <w:rPr>
          <w:rStyle w:val="Literal"/>
        </w:rPr>
        <w:t>SocialPos</w:t>
      </w:r>
      <w:r>
        <w:rPr>
          <w:rStyle w:val="Literal"/>
        </w:rPr>
        <w:t>t</w:t>
      </w:r>
      <w:r>
        <w:t xml:space="preserve"> types</w:t>
      </w:r>
    </w:p>
    <w:p w14:paraId="715F33BB" w14:textId="62134955" w:rsidR="00A90107" w:rsidRDefault="00000000">
      <w:pPr>
        <w:pStyle w:val="Body"/>
      </w:pPr>
      <w:r>
        <w:fldChar w:fldCharType="begin"/>
      </w:r>
      <w:r>
        <w:rPr>
          <w:spacing w:val="3"/>
        </w:rPr>
        <w:instrText xml:space="preserve"> XE "impl keyword:for implementing traits" </w:instrText>
      </w:r>
      <w:r>
        <w:rPr>
          <w:spacing w:val="3"/>
        </w:rPr>
        <w:fldChar w:fldCharType="end"/>
      </w:r>
      <w:r>
        <w:fldChar w:fldCharType="begin"/>
      </w:r>
      <w:r>
        <w:rPr>
          <w:spacing w:val="3"/>
        </w:rPr>
        <w:instrText xml:space="preserve"> XE "for keyword:in trait implementations" </w:instrText>
      </w:r>
      <w:r>
        <w:rPr>
          <w:spacing w:val="3"/>
        </w:rPr>
        <w:fldChar w:fldCharType="end"/>
      </w:r>
      <w:r>
        <w:t xml:space="preserve">Implementing a trait on a type is similar to implementing regular methods. The difference is that after </w:t>
      </w:r>
      <w:r>
        <w:rPr>
          <w:rStyle w:val="Literal"/>
        </w:rPr>
        <w:t>impl</w:t>
      </w:r>
      <w:r>
        <w:t xml:space="preserve">, we put the trait name we want to implement, then use the </w:t>
      </w:r>
      <w:r>
        <w:rPr>
          <w:rStyle w:val="Literal"/>
        </w:rPr>
        <w:t>for</w:t>
      </w:r>
      <w:r>
        <w:t xml:space="preserve"> keyword, and then specify the name of the type we want to implement the trait for. Within the </w:t>
      </w:r>
      <w:r>
        <w:rPr>
          <w:rStyle w:val="Literal"/>
        </w:rPr>
        <w:t>impl</w:t>
      </w:r>
      <w:r>
        <w:t xml:space="preserve"> block, we put the method signatures that the trait definition has defined. Instead of adding a semicolon after each signature, we use curly brackets and fill in the method body with the specific behavior that we want the methods of the trait to have for the particular type.</w:t>
      </w:r>
    </w:p>
    <w:p w14:paraId="6C50760E" w14:textId="216D58AB" w:rsidR="00A90107" w:rsidRDefault="00000000">
      <w:pPr>
        <w:pStyle w:val="Body"/>
      </w:pPr>
      <w:r>
        <w:t xml:space="preserve">Now that the library has implemented the </w:t>
      </w:r>
      <w:r>
        <w:rPr>
          <w:rStyle w:val="Literal"/>
        </w:rPr>
        <w:t>Summary</w:t>
      </w:r>
      <w:r>
        <w:t xml:space="preserve"> trait on </w:t>
      </w:r>
      <w:r>
        <w:rPr>
          <w:rStyle w:val="Literal"/>
        </w:rPr>
        <w:t>NewsArticle</w:t>
      </w:r>
      <w:r>
        <w:t xml:space="preserve"> and </w:t>
      </w:r>
      <w:r w:rsidR="004C715E">
        <w:rPr>
          <w:rStyle w:val="Literal"/>
        </w:rPr>
        <w:t>SocialPos</w:t>
      </w:r>
      <w:r>
        <w:rPr>
          <w:rStyle w:val="Literal"/>
        </w:rPr>
        <w:t>t</w:t>
      </w:r>
      <w:r>
        <w:t xml:space="preserve">, users of the crate can call the trait methods on instances of </w:t>
      </w:r>
      <w:r>
        <w:rPr>
          <w:rStyle w:val="Literal"/>
        </w:rPr>
        <w:t>NewsArticle</w:t>
      </w:r>
      <w:r>
        <w:t xml:space="preserve"> and </w:t>
      </w:r>
      <w:r w:rsidR="00DE0A79">
        <w:rPr>
          <w:rStyle w:val="Literal"/>
        </w:rPr>
        <w:t>SocialPos</w:t>
      </w:r>
      <w:r>
        <w:rPr>
          <w:rStyle w:val="Literal"/>
        </w:rPr>
        <w:t>t</w:t>
      </w:r>
      <w:r>
        <w:t xml:space="preserve"> in the same way we call regular methods. The only difference is that the user must bring the trait into scope as well as the types. Here’s an example of how a binary crate could use our </w:t>
      </w:r>
      <w:r>
        <w:rPr>
          <w:rStyle w:val="Literal"/>
        </w:rPr>
        <w:t>aggregator</w:t>
      </w:r>
      <w:r>
        <w:t xml:space="preserve"> library crate:</w:t>
      </w:r>
    </w:p>
    <w:p w14:paraId="65CDF14B" w14:textId="7AEF5556" w:rsidR="00A90107" w:rsidRDefault="00000000">
      <w:pPr>
        <w:pStyle w:val="Code"/>
      </w:pPr>
      <w:r>
        <w:t>use aggregator::{</w:t>
      </w:r>
      <w:r w:rsidR="003A4FAD">
        <w:t xml:space="preserve">SocialPost, </w:t>
      </w:r>
      <w:r>
        <w:t>Summary};</w:t>
      </w:r>
    </w:p>
    <w:p w14:paraId="28AEADFA" w14:textId="77777777" w:rsidR="00A90107" w:rsidRDefault="00A90107">
      <w:pPr>
        <w:pStyle w:val="Code"/>
      </w:pPr>
    </w:p>
    <w:p w14:paraId="50552098" w14:textId="77777777" w:rsidR="00A90107" w:rsidRDefault="00000000">
      <w:pPr>
        <w:pStyle w:val="Code"/>
      </w:pPr>
      <w:r>
        <w:t>fn main() {</w:t>
      </w:r>
    </w:p>
    <w:p w14:paraId="6CD039B6" w14:textId="6A6FA2C9" w:rsidR="00A90107" w:rsidRDefault="00000000">
      <w:pPr>
        <w:pStyle w:val="Code"/>
      </w:pPr>
      <w:r>
        <w:t xml:space="preserve">    let </w:t>
      </w:r>
      <w:r w:rsidR="00916E7B">
        <w:t>post</w:t>
      </w:r>
      <w:r>
        <w:t xml:space="preserve"> = </w:t>
      </w:r>
      <w:r w:rsidR="00916E7B">
        <w:t xml:space="preserve">SocialPost </w:t>
      </w:r>
      <w:r>
        <w:t>{</w:t>
      </w:r>
    </w:p>
    <w:p w14:paraId="0B42FACC" w14:textId="77777777" w:rsidR="00A90107" w:rsidRDefault="00000000">
      <w:pPr>
        <w:pStyle w:val="Code"/>
      </w:pPr>
      <w:r>
        <w:t xml:space="preserve">        username: String::from("horse_ebooks"),</w:t>
      </w:r>
    </w:p>
    <w:p w14:paraId="239C2B5E" w14:textId="77777777" w:rsidR="00A90107" w:rsidRDefault="00000000">
      <w:pPr>
        <w:pStyle w:val="Code"/>
      </w:pPr>
      <w:r>
        <w:t xml:space="preserve">        content: String::from(</w:t>
      </w:r>
    </w:p>
    <w:p w14:paraId="39388506" w14:textId="77777777" w:rsidR="00A90107" w:rsidRDefault="00000000">
      <w:pPr>
        <w:pStyle w:val="Code"/>
      </w:pPr>
      <w:r>
        <w:t xml:space="preserve">            "of course, as you probably already know, people",</w:t>
      </w:r>
    </w:p>
    <w:p w14:paraId="485402C8" w14:textId="77777777" w:rsidR="00A90107" w:rsidRDefault="00000000">
      <w:pPr>
        <w:pStyle w:val="Code"/>
      </w:pPr>
      <w:r>
        <w:t xml:space="preserve">        ),</w:t>
      </w:r>
    </w:p>
    <w:p w14:paraId="59FB970F" w14:textId="77777777" w:rsidR="00A90107" w:rsidRDefault="00000000">
      <w:pPr>
        <w:pStyle w:val="Code"/>
      </w:pPr>
      <w:r>
        <w:t xml:space="preserve">        reply: false,</w:t>
      </w:r>
    </w:p>
    <w:p w14:paraId="23DF0393" w14:textId="57C4F7F2" w:rsidR="00A90107" w:rsidRDefault="00000000">
      <w:pPr>
        <w:pStyle w:val="Code"/>
      </w:pPr>
      <w:r>
        <w:t xml:space="preserve">        re</w:t>
      </w:r>
      <w:r w:rsidR="003074D4">
        <w:t>post</w:t>
      </w:r>
      <w:r>
        <w:t>: false,</w:t>
      </w:r>
    </w:p>
    <w:p w14:paraId="3D98F22C" w14:textId="77777777" w:rsidR="00A90107" w:rsidRDefault="00000000">
      <w:pPr>
        <w:pStyle w:val="Code"/>
      </w:pPr>
      <w:r>
        <w:t xml:space="preserve">    };</w:t>
      </w:r>
    </w:p>
    <w:p w14:paraId="2F8F5EAC" w14:textId="77777777" w:rsidR="00A90107" w:rsidRDefault="00A90107">
      <w:pPr>
        <w:pStyle w:val="Code"/>
      </w:pPr>
    </w:p>
    <w:p w14:paraId="2A2FBA69" w14:textId="6755477C" w:rsidR="00A90107" w:rsidRDefault="00000000">
      <w:pPr>
        <w:pStyle w:val="Code"/>
      </w:pPr>
      <w:r>
        <w:t xml:space="preserve">    println!("1 new </w:t>
      </w:r>
      <w:r w:rsidR="00322D76">
        <w:t>post</w:t>
      </w:r>
      <w:r>
        <w:t xml:space="preserve">: {}", </w:t>
      </w:r>
      <w:r w:rsidR="00322D76">
        <w:t>post</w:t>
      </w:r>
      <w:r>
        <w:t>.summarize());</w:t>
      </w:r>
    </w:p>
    <w:p w14:paraId="040F2464" w14:textId="77777777" w:rsidR="00A90107" w:rsidRDefault="00000000">
      <w:pPr>
        <w:pStyle w:val="Code"/>
      </w:pPr>
      <w:r>
        <w:lastRenderedPageBreak/>
        <w:t>}</w:t>
      </w:r>
    </w:p>
    <w:p w14:paraId="53F3C66D" w14:textId="4DA44E44" w:rsidR="00A90107" w:rsidRDefault="00000000">
      <w:pPr>
        <w:pStyle w:val="Body"/>
      </w:pPr>
      <w:r>
        <w:t xml:space="preserve">This code prints </w:t>
      </w:r>
      <w:r>
        <w:rPr>
          <w:rStyle w:val="Literal"/>
        </w:rPr>
        <w:t xml:space="preserve">1 new </w:t>
      </w:r>
      <w:r w:rsidR="00322D76">
        <w:rPr>
          <w:rStyle w:val="Literal"/>
        </w:rPr>
        <w:t>post</w:t>
      </w:r>
      <w:r>
        <w:rPr>
          <w:rStyle w:val="Literal"/>
        </w:rPr>
        <w:t>: horse_ebooks: of course, as you probably already know, people</w:t>
      </w:r>
      <w:r>
        <w:t>.</w:t>
      </w:r>
    </w:p>
    <w:p w14:paraId="4A1022FB" w14:textId="54B0195D" w:rsidR="00A90107" w:rsidRDefault="00000000">
      <w:pPr>
        <w:pStyle w:val="Body"/>
      </w:pPr>
      <w:r>
        <w:t xml:space="preserve">Other crates that depend on the </w:t>
      </w:r>
      <w:r>
        <w:rPr>
          <w:rStyle w:val="Literal"/>
        </w:rPr>
        <w:t>aggregator</w:t>
      </w:r>
      <w:r>
        <w:t xml:space="preserve"> crate can also bring the </w:t>
      </w:r>
      <w:r>
        <w:rPr>
          <w:rStyle w:val="Literal"/>
        </w:rPr>
        <w:t>Summary</w:t>
      </w:r>
      <w:r>
        <w:t xml:space="preserve"> trait into scope to implement </w:t>
      </w:r>
      <w:r>
        <w:rPr>
          <w:rStyle w:val="Literal"/>
        </w:rPr>
        <w:t>Summary</w:t>
      </w:r>
      <w:r>
        <w:t xml:space="preserve"> on their own types. One restriction to note is that we can implement a trait on a type only if either the trait or the type, or both, are local to our crate. For example, we can implement standard library traits like </w:t>
      </w:r>
      <w:r>
        <w:rPr>
          <w:rStyle w:val="Literal"/>
        </w:rPr>
        <w:t>Display</w:t>
      </w:r>
      <w:r>
        <w:t xml:space="preserve"> on a custom type like </w:t>
      </w:r>
      <w:r w:rsidR="008B46ED">
        <w:rPr>
          <w:rStyle w:val="Literal"/>
        </w:rPr>
        <w:t>SocialPos</w:t>
      </w:r>
      <w:r>
        <w:rPr>
          <w:rStyle w:val="Literal"/>
        </w:rPr>
        <w:t>t</w:t>
      </w:r>
      <w:r>
        <w:t xml:space="preserve"> as part of our </w:t>
      </w:r>
      <w:r>
        <w:rPr>
          <w:rStyle w:val="Literal"/>
        </w:rPr>
        <w:t>aggregator</w:t>
      </w:r>
      <w:r>
        <w:t xml:space="preserve"> crate functionality because the type </w:t>
      </w:r>
      <w:r w:rsidR="008B46ED">
        <w:rPr>
          <w:rStyle w:val="Literal"/>
        </w:rPr>
        <w:t>SocialPos</w:t>
      </w:r>
      <w:r>
        <w:rPr>
          <w:rStyle w:val="Literal"/>
        </w:rPr>
        <w:t>t</w:t>
      </w:r>
      <w:r>
        <w:t xml:space="preserve"> is local to our </w:t>
      </w:r>
      <w:r>
        <w:rPr>
          <w:rStyle w:val="Literal"/>
        </w:rPr>
        <w:t>aggregator</w:t>
      </w:r>
      <w:r>
        <w:t xml:space="preserve"> crate. We can also implement </w:t>
      </w:r>
      <w:r>
        <w:rPr>
          <w:rStyle w:val="Literal"/>
        </w:rPr>
        <w:t>Summary</w:t>
      </w:r>
      <w:r>
        <w:t xml:space="preserve"> on </w:t>
      </w:r>
      <w:r>
        <w:rPr>
          <w:rStyle w:val="Literal"/>
        </w:rPr>
        <w:t>Vec&lt;T&gt;</w:t>
      </w:r>
      <w:r>
        <w:t xml:space="preserve"> in our </w:t>
      </w:r>
      <w:r>
        <w:rPr>
          <w:rStyle w:val="Literal"/>
        </w:rPr>
        <w:t>aggregator</w:t>
      </w:r>
      <w:r>
        <w:t xml:space="preserve"> crate because the trait </w:t>
      </w:r>
      <w:r>
        <w:rPr>
          <w:rStyle w:val="Literal"/>
        </w:rPr>
        <w:t>Summary</w:t>
      </w:r>
      <w:r>
        <w:t xml:space="preserve"> is local to our </w:t>
      </w:r>
      <w:r>
        <w:rPr>
          <w:rStyle w:val="Literal"/>
        </w:rPr>
        <w:t>aggregator</w:t>
      </w:r>
      <w:r>
        <w:t xml:space="preserve"> crate.</w:t>
      </w:r>
    </w:p>
    <w:p w14:paraId="681AD9C9" w14:textId="767B92EF" w:rsidR="00A90107" w:rsidRDefault="00000000">
      <w:pPr>
        <w:pStyle w:val="Body"/>
      </w:pPr>
      <w:r>
        <w:fldChar w:fldCharType="begin"/>
      </w:r>
      <w:r>
        <w:instrText xml:space="preserve"> XE "orphan rule" </w:instrText>
      </w:r>
      <w:r>
        <w:fldChar w:fldCharType="end"/>
      </w:r>
      <w:r>
        <w:fldChar w:fldCharType="begin"/>
      </w:r>
      <w:r>
        <w:instrText xml:space="preserve"> XE "coherence" </w:instrText>
      </w:r>
      <w:r>
        <w:fldChar w:fldCharType="end"/>
      </w:r>
      <w:r>
        <w:t xml:space="preserve">But we can’t implement external traits on external types. For example, we can’t implement the </w:t>
      </w:r>
      <w:r>
        <w:rPr>
          <w:rStyle w:val="Literal"/>
        </w:rPr>
        <w:t>Display</w:t>
      </w:r>
      <w:r>
        <w:t xml:space="preserve"> trait on </w:t>
      </w:r>
      <w:r>
        <w:rPr>
          <w:rStyle w:val="Literal"/>
        </w:rPr>
        <w:t>Vec&lt;T&gt;</w:t>
      </w:r>
      <w:r>
        <w:t xml:space="preserve"> within our </w:t>
      </w:r>
      <w:r>
        <w:rPr>
          <w:rStyle w:val="Literal"/>
        </w:rPr>
        <w:t>aggregator</w:t>
      </w:r>
      <w:r>
        <w:t xml:space="preserve"> crate</w:t>
      </w:r>
      <w:ins w:id="45" w:author="Audrey Doyle" w:date="2025-09-15T08:56:00Z" w16du:dateUtc="2025-09-15T12:56:00Z">
        <w:r w:rsidR="006D5383">
          <w:t>,</w:t>
        </w:r>
      </w:ins>
      <w:r>
        <w:t xml:space="preserve"> because </w:t>
      </w:r>
      <w:r>
        <w:rPr>
          <w:rStyle w:val="Literal"/>
        </w:rPr>
        <w:t>Display</w:t>
      </w:r>
      <w:r>
        <w:t xml:space="preserve"> and </w:t>
      </w:r>
      <w:r>
        <w:rPr>
          <w:rStyle w:val="Literal"/>
        </w:rPr>
        <w:t>Vec&lt;T&gt;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so named because the parent type is not present. This rule ensures that other people’s code can’t break your code and vice versa. Without the rule, two crates could implement the same trait for the same type, and Rust wouldn’t know which implementation to use.</w:t>
      </w:r>
    </w:p>
    <w:p w14:paraId="6921F5B8" w14:textId="289D3F42" w:rsidR="00A90107" w:rsidRDefault="004F584F">
      <w:pPr>
        <w:pStyle w:val="HeadB"/>
      </w:pPr>
      <w:bookmarkStart w:id="46" w:name="_Toc206165698"/>
      <w:r>
        <w:t xml:space="preserve">Using </w:t>
      </w:r>
      <w:r>
        <w:fldChar w:fldCharType="begin"/>
      </w:r>
      <w:r>
        <w:instrText xml:space="preserve"> XE "traits:default implementations of" </w:instrText>
      </w:r>
      <w:r>
        <w:fldChar w:fldCharType="end"/>
      </w:r>
      <w:r>
        <w:t>Default Implementations</w:t>
      </w:r>
      <w:bookmarkEnd w:id="46"/>
    </w:p>
    <w:p w14:paraId="56DC7DCB" w14:textId="77777777" w:rsidR="00A90107" w:rsidRDefault="00000000">
      <w:pPr>
        <w:pStyle w:val="Body"/>
      </w:pPr>
      <w:r>
        <w:t>Sometimes it’s useful to have default behavior for some or all of the methods in a trait instead of requiring implementations for all methods on every type. Then, as we implement the trait on a particular type, we can keep or override each method’s default behavior.</w:t>
      </w:r>
    </w:p>
    <w:p w14:paraId="63D2A870" w14:textId="77777777" w:rsidR="00A90107" w:rsidRDefault="00000000">
      <w:pPr>
        <w:pStyle w:val="Body"/>
      </w:pPr>
      <w:r>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2394CCC5" w14:textId="77777777" w:rsidR="00A90107" w:rsidRDefault="00000000">
      <w:pPr>
        <w:pStyle w:val="CodeLabel"/>
      </w:pPr>
      <w:r>
        <w:t>src/lib.rs</w:t>
      </w:r>
    </w:p>
    <w:p w14:paraId="1E80739E" w14:textId="77777777" w:rsidR="00A90107" w:rsidRDefault="00000000">
      <w:pPr>
        <w:pStyle w:val="Code"/>
      </w:pPr>
      <w:r>
        <w:t>pub trait Summary {</w:t>
      </w:r>
    </w:p>
    <w:p w14:paraId="40E023E7" w14:textId="77777777" w:rsidR="00A90107" w:rsidRDefault="00000000">
      <w:pPr>
        <w:pStyle w:val="Code"/>
      </w:pPr>
      <w:r>
        <w:t xml:space="preserve">    fn summarize(&amp;self) -&gt; String {</w:t>
      </w:r>
    </w:p>
    <w:p w14:paraId="71CE34E6" w14:textId="77777777" w:rsidR="00A90107" w:rsidRDefault="00000000">
      <w:pPr>
        <w:pStyle w:val="Code"/>
      </w:pPr>
      <w:r>
        <w:t xml:space="preserve">        String::from("(Read more...)")</w:t>
      </w:r>
    </w:p>
    <w:p w14:paraId="0ED04F8C" w14:textId="77777777" w:rsidR="00A90107" w:rsidRDefault="00000000">
      <w:pPr>
        <w:pStyle w:val="Code"/>
      </w:pPr>
      <w:r>
        <w:t xml:space="preserve">    }</w:t>
      </w:r>
    </w:p>
    <w:p w14:paraId="6888683A" w14:textId="77777777" w:rsidR="00A90107" w:rsidRDefault="00000000">
      <w:pPr>
        <w:pStyle w:val="Code"/>
      </w:pPr>
      <w:r>
        <w:t>}</w:t>
      </w:r>
    </w:p>
    <w:p w14:paraId="54136604" w14:textId="77777777" w:rsidR="00A90107" w:rsidRDefault="00000000">
      <w:pPr>
        <w:pStyle w:val="CodeListingCaption"/>
      </w:pPr>
      <w:r>
        <w:t xml:space="preserve">Defining a </w:t>
      </w:r>
      <w:r>
        <w:rPr>
          <w:rStyle w:val="Literal"/>
        </w:rPr>
        <w:t>Summary</w:t>
      </w:r>
      <w:r>
        <w:t xml:space="preserve"> trait with a default implementation of the </w:t>
      </w:r>
      <w:r>
        <w:rPr>
          <w:rStyle w:val="Literal"/>
        </w:rPr>
        <w:t>summarize</w:t>
      </w:r>
      <w:r>
        <w:t xml:space="preserve"> method</w:t>
      </w:r>
    </w:p>
    <w:p w14:paraId="073D8558" w14:textId="77777777" w:rsidR="00A90107" w:rsidRDefault="00000000">
      <w:pPr>
        <w:pStyle w:val="Body"/>
      </w:pPr>
      <w:r>
        <w:lastRenderedPageBreak/>
        <w:t xml:space="preserve">To use a default implementation to summarize instances of </w:t>
      </w:r>
      <w:r>
        <w:rPr>
          <w:rStyle w:val="Literal"/>
        </w:rPr>
        <w:t>NewsArticle</w:t>
      </w:r>
      <w:r>
        <w:t xml:space="preserve">, we specify an empty </w:t>
      </w:r>
      <w:r>
        <w:rPr>
          <w:rStyle w:val="Literal"/>
        </w:rPr>
        <w:t>impl</w:t>
      </w:r>
      <w:r>
        <w:t xml:space="preserve"> block with </w:t>
      </w:r>
      <w:r>
        <w:rPr>
          <w:rStyle w:val="Literal"/>
        </w:rPr>
        <w:t>impl Summary for NewsArticle {}</w:t>
      </w:r>
      <w:r>
        <w:t>.</w:t>
      </w:r>
    </w:p>
    <w:p w14:paraId="5E3124EF" w14:textId="77777777" w:rsidR="00A90107" w:rsidRDefault="00000000">
      <w:pPr>
        <w:pStyle w:val="Body"/>
      </w:pPr>
      <w:r>
        <w:t xml:space="preserve">Even though we’re no longer defining the </w:t>
      </w:r>
      <w:r>
        <w:rPr>
          <w:rStyle w:val="Literal"/>
        </w:rPr>
        <w:t>summarize</w:t>
      </w:r>
      <w:r>
        <w:t xml:space="preserve"> method on </w:t>
      </w:r>
      <w:r>
        <w:rPr>
          <w:rStyle w:val="Literal"/>
        </w:rPr>
        <w:t>NewsArticle</w:t>
      </w:r>
      <w:r>
        <w:t xml:space="preserve"> directly, we’ve provided a default implementation and specified that </w:t>
      </w:r>
      <w:r>
        <w:rPr>
          <w:rStyle w:val="Literal"/>
        </w:rPr>
        <w:t>NewsArticle</w:t>
      </w:r>
      <w:r>
        <w:t xml:space="preserve"> implements the </w:t>
      </w:r>
      <w:r>
        <w:rPr>
          <w:rStyle w:val="Literal"/>
        </w:rPr>
        <w:t>Summary</w:t>
      </w:r>
      <w:r>
        <w:t xml:space="preserve"> trait. As a result, we can still call the </w:t>
      </w:r>
      <w:r>
        <w:rPr>
          <w:rStyle w:val="Literal"/>
        </w:rPr>
        <w:t>summarize</w:t>
      </w:r>
      <w:r>
        <w:t xml:space="preserve"> method on an instance of </w:t>
      </w:r>
      <w:r>
        <w:rPr>
          <w:rStyle w:val="Literal"/>
        </w:rPr>
        <w:t>NewsArticle</w:t>
      </w:r>
      <w:r>
        <w:t>, like this:</w:t>
      </w:r>
    </w:p>
    <w:p w14:paraId="1E62C5DC" w14:textId="77777777" w:rsidR="00A90107" w:rsidRDefault="00000000">
      <w:pPr>
        <w:pStyle w:val="Code"/>
      </w:pPr>
      <w:r>
        <w:t>let article = NewsArticle {</w:t>
      </w:r>
    </w:p>
    <w:p w14:paraId="4E4D4504" w14:textId="77777777" w:rsidR="00A90107" w:rsidRDefault="00000000">
      <w:pPr>
        <w:pStyle w:val="Code"/>
      </w:pPr>
      <w:r>
        <w:t xml:space="preserve">    headline: String::from(</w:t>
      </w:r>
    </w:p>
    <w:p w14:paraId="055D77DC" w14:textId="77777777" w:rsidR="00A90107" w:rsidRDefault="00000000">
      <w:pPr>
        <w:pStyle w:val="Code"/>
      </w:pPr>
      <w:r>
        <w:t xml:space="preserve">        "Penguins win the Stanley Cup Championship!"</w:t>
      </w:r>
    </w:p>
    <w:p w14:paraId="6DCBD862" w14:textId="77777777" w:rsidR="00A90107" w:rsidRDefault="00000000">
      <w:pPr>
        <w:pStyle w:val="Code"/>
      </w:pPr>
      <w:r>
        <w:t xml:space="preserve">    ),</w:t>
      </w:r>
    </w:p>
    <w:p w14:paraId="403920E9" w14:textId="77777777" w:rsidR="00A90107" w:rsidRDefault="00000000">
      <w:pPr>
        <w:pStyle w:val="Code"/>
      </w:pPr>
      <w:r>
        <w:t xml:space="preserve">    location: String::from("Pittsburgh, PA, USA"),</w:t>
      </w:r>
    </w:p>
    <w:p w14:paraId="6AB0677A" w14:textId="77777777" w:rsidR="00A90107" w:rsidRDefault="00000000">
      <w:pPr>
        <w:pStyle w:val="Code"/>
      </w:pPr>
      <w:r>
        <w:t xml:space="preserve">    author: String::from("</w:t>
      </w:r>
      <w:commentRangeStart w:id="47"/>
      <w:r>
        <w:t>Iceburgh</w:t>
      </w:r>
      <w:commentRangeEnd w:id="47"/>
      <w:r w:rsidR="006D5383">
        <w:rPr>
          <w:rStyle w:val="CommentReference"/>
          <w:rFonts w:asciiTheme="minorHAnsi" w:eastAsiaTheme="minorHAnsi" w:hAnsiTheme="minorHAnsi" w:cstheme="minorBidi"/>
          <w:color w:val="auto"/>
          <w:kern w:val="2"/>
          <w:lang w:eastAsia="en-US"/>
        </w:rPr>
        <w:commentReference w:id="47"/>
      </w:r>
      <w:r>
        <w:t>"),</w:t>
      </w:r>
    </w:p>
    <w:p w14:paraId="0C7EB58D" w14:textId="77777777" w:rsidR="00A90107" w:rsidRDefault="00000000">
      <w:pPr>
        <w:pStyle w:val="Code"/>
      </w:pPr>
      <w:r>
        <w:t xml:space="preserve">    content: String::from(</w:t>
      </w:r>
    </w:p>
    <w:p w14:paraId="740789DB" w14:textId="77777777" w:rsidR="00A90107" w:rsidRDefault="00000000">
      <w:pPr>
        <w:pStyle w:val="Code"/>
      </w:pPr>
      <w:r>
        <w:t xml:space="preserve">        "The Pittsburgh Penguins once again are the best \</w:t>
      </w:r>
    </w:p>
    <w:p w14:paraId="60409A22" w14:textId="77777777" w:rsidR="00A90107" w:rsidRDefault="00000000">
      <w:pPr>
        <w:pStyle w:val="Code"/>
      </w:pPr>
      <w:r>
        <w:t xml:space="preserve">         hockey team in the NHL.",</w:t>
      </w:r>
    </w:p>
    <w:p w14:paraId="2965E2B2" w14:textId="77777777" w:rsidR="00A90107" w:rsidRDefault="00000000">
      <w:pPr>
        <w:pStyle w:val="Code"/>
      </w:pPr>
      <w:r>
        <w:t xml:space="preserve">    ),</w:t>
      </w:r>
    </w:p>
    <w:p w14:paraId="44B6800F" w14:textId="77777777" w:rsidR="00A90107" w:rsidRDefault="00000000">
      <w:pPr>
        <w:pStyle w:val="Code"/>
      </w:pPr>
      <w:r>
        <w:t>};</w:t>
      </w:r>
    </w:p>
    <w:p w14:paraId="285B9E89" w14:textId="77777777" w:rsidR="00A90107" w:rsidRDefault="00A90107">
      <w:pPr>
        <w:pStyle w:val="Code"/>
      </w:pPr>
    </w:p>
    <w:p w14:paraId="5DDDB480" w14:textId="77777777" w:rsidR="00A90107" w:rsidRDefault="00000000">
      <w:pPr>
        <w:pStyle w:val="Code"/>
      </w:pPr>
      <w:r>
        <w:t>println!("New article available! {}", article.summarize());</w:t>
      </w:r>
    </w:p>
    <w:p w14:paraId="1D627E53" w14:textId="77777777" w:rsidR="00A90107" w:rsidRDefault="00000000">
      <w:pPr>
        <w:pStyle w:val="Body"/>
      </w:pPr>
      <w:r>
        <w:t xml:space="preserve">This code prints </w:t>
      </w:r>
      <w:r>
        <w:rPr>
          <w:rStyle w:val="Literal"/>
        </w:rPr>
        <w:t>New article available! (Read more...)</w:t>
      </w:r>
      <w:r>
        <w:t>.</w:t>
      </w:r>
    </w:p>
    <w:p w14:paraId="6694F83D" w14:textId="04279462" w:rsidR="00A90107" w:rsidRDefault="00000000">
      <w:pPr>
        <w:pStyle w:val="Body"/>
      </w:pPr>
      <w:r>
        <w:t xml:space="preserve">Creating a default implementation doesn’t require us to change anything about the implementation of </w:t>
      </w:r>
      <w:r>
        <w:rPr>
          <w:rStyle w:val="Literal"/>
        </w:rPr>
        <w:t>Summary</w:t>
      </w:r>
      <w:r>
        <w:t xml:space="preserve"> on </w:t>
      </w:r>
      <w:r w:rsidR="00640591">
        <w:rPr>
          <w:rStyle w:val="Literal"/>
        </w:rPr>
        <w:t>SocialPos</w:t>
      </w:r>
      <w:r>
        <w:rPr>
          <w:rStyle w:val="Literal"/>
        </w:rPr>
        <w:t>t</w:t>
      </w:r>
      <w:r>
        <w:t xml:space="preserve"> in Listing 10-13. The reason is that the syntax for overriding a default implementation is the same as the syntax for implementing a trait method that doesn’t have a default implementation.</w:t>
      </w:r>
    </w:p>
    <w:p w14:paraId="7C041DF0" w14:textId="77777777" w:rsidR="00A9010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t xml:space="preserve"> trait to have a </w:t>
      </w:r>
      <w:r>
        <w:rPr>
          <w:rStyle w:val="Literal"/>
        </w:rPr>
        <w:t>summarize_author</w:t>
      </w:r>
      <w:r>
        <w:t xml:space="preserve"> method whose implementation is required, and then define a </w:t>
      </w:r>
      <w:r>
        <w:rPr>
          <w:rStyle w:val="Literal"/>
        </w:rPr>
        <w:t>summarize</w:t>
      </w:r>
      <w:r>
        <w:t xml:space="preserve"> method that has a default implementation that calls the </w:t>
      </w:r>
      <w:r>
        <w:rPr>
          <w:rStyle w:val="Literal"/>
        </w:rPr>
        <w:t>summarize_author</w:t>
      </w:r>
      <w:r>
        <w:t xml:space="preserve"> method:</w:t>
      </w:r>
    </w:p>
    <w:p w14:paraId="44FD81F7" w14:textId="77777777" w:rsidR="00A90107" w:rsidRDefault="00000000">
      <w:pPr>
        <w:pStyle w:val="Code"/>
      </w:pPr>
      <w:r>
        <w:t>pub trait Summary {</w:t>
      </w:r>
    </w:p>
    <w:p w14:paraId="4C6FAB49" w14:textId="77777777" w:rsidR="00A90107" w:rsidRDefault="00000000">
      <w:pPr>
        <w:pStyle w:val="Code"/>
      </w:pPr>
      <w:r>
        <w:t xml:space="preserve">    fn summarize_author(&amp;self) -&gt; String;</w:t>
      </w:r>
    </w:p>
    <w:p w14:paraId="730ADF17" w14:textId="77777777" w:rsidR="00A90107" w:rsidRDefault="00A90107">
      <w:pPr>
        <w:pStyle w:val="Code"/>
      </w:pPr>
    </w:p>
    <w:p w14:paraId="031D71D1" w14:textId="77777777" w:rsidR="00A90107" w:rsidRDefault="00000000">
      <w:pPr>
        <w:pStyle w:val="Code"/>
      </w:pPr>
      <w:r>
        <w:t xml:space="preserve">    fn summarize(&amp;self) -&gt; String {</w:t>
      </w:r>
    </w:p>
    <w:p w14:paraId="1BA4072A" w14:textId="77777777" w:rsidR="00A90107" w:rsidRDefault="00000000">
      <w:pPr>
        <w:pStyle w:val="Code"/>
      </w:pPr>
      <w:r>
        <w:t xml:space="preserve">        format!(</w:t>
      </w:r>
    </w:p>
    <w:p w14:paraId="7EB39E7D" w14:textId="77777777" w:rsidR="00A90107" w:rsidRDefault="00000000">
      <w:pPr>
        <w:pStyle w:val="Code"/>
      </w:pPr>
      <w:r>
        <w:t xml:space="preserve">            "(Read more from {}...)",</w:t>
      </w:r>
    </w:p>
    <w:p w14:paraId="4BD41626" w14:textId="77777777" w:rsidR="00A90107" w:rsidRDefault="00000000">
      <w:pPr>
        <w:pStyle w:val="Code"/>
      </w:pPr>
      <w:r>
        <w:t xml:space="preserve">            self.summarize_author()</w:t>
      </w:r>
    </w:p>
    <w:p w14:paraId="2262897F" w14:textId="77777777" w:rsidR="00A90107" w:rsidRDefault="00000000">
      <w:pPr>
        <w:pStyle w:val="Code"/>
      </w:pPr>
      <w:r>
        <w:t xml:space="preserve">        )</w:t>
      </w:r>
    </w:p>
    <w:p w14:paraId="394190DF" w14:textId="77777777" w:rsidR="00A90107" w:rsidRDefault="00000000">
      <w:pPr>
        <w:pStyle w:val="Code"/>
      </w:pPr>
      <w:r>
        <w:t xml:space="preserve">    }</w:t>
      </w:r>
    </w:p>
    <w:p w14:paraId="235F9CA5" w14:textId="77777777" w:rsidR="00A90107" w:rsidRDefault="00000000">
      <w:pPr>
        <w:pStyle w:val="Code"/>
      </w:pPr>
      <w:r>
        <w:lastRenderedPageBreak/>
        <w:t>}</w:t>
      </w:r>
    </w:p>
    <w:p w14:paraId="2609336B" w14:textId="77777777" w:rsidR="00A90107" w:rsidRDefault="00000000">
      <w:pPr>
        <w:pStyle w:val="Body"/>
      </w:pPr>
      <w:r>
        <w:t xml:space="preserve">To use this version of </w:t>
      </w:r>
      <w:r>
        <w:rPr>
          <w:rStyle w:val="Literal"/>
        </w:rPr>
        <w:t>Summary</w:t>
      </w:r>
      <w:r>
        <w:t xml:space="preserve">, we only need to define </w:t>
      </w:r>
      <w:r>
        <w:rPr>
          <w:rStyle w:val="Literal"/>
        </w:rPr>
        <w:t>summarize_author</w:t>
      </w:r>
      <w:r>
        <w:t xml:space="preserve"> when we implement the trait on a type:</w:t>
      </w:r>
    </w:p>
    <w:p w14:paraId="4A0662AB" w14:textId="2B4E412D" w:rsidR="00A90107" w:rsidRDefault="00000000">
      <w:pPr>
        <w:pStyle w:val="Code"/>
      </w:pPr>
      <w:r>
        <w:t xml:space="preserve">impl Summary for </w:t>
      </w:r>
      <w:r w:rsidR="00A20352">
        <w:t>SocialPost</w:t>
      </w:r>
      <w:r>
        <w:t xml:space="preserve"> {</w:t>
      </w:r>
    </w:p>
    <w:p w14:paraId="720408F1" w14:textId="77777777" w:rsidR="00A90107" w:rsidRDefault="00000000">
      <w:pPr>
        <w:pStyle w:val="Code"/>
      </w:pPr>
      <w:r>
        <w:t xml:space="preserve">    fn summarize_author(&amp;self) -&gt; String {</w:t>
      </w:r>
    </w:p>
    <w:p w14:paraId="1FD8090D" w14:textId="77777777" w:rsidR="00A90107" w:rsidRDefault="00000000">
      <w:pPr>
        <w:pStyle w:val="Code"/>
      </w:pPr>
      <w:r>
        <w:t xml:space="preserve">        format!("@{}", self.username)</w:t>
      </w:r>
    </w:p>
    <w:p w14:paraId="3DE0092C" w14:textId="77777777" w:rsidR="00A90107" w:rsidRDefault="00000000">
      <w:pPr>
        <w:pStyle w:val="Code"/>
      </w:pPr>
      <w:r>
        <w:t xml:space="preserve">    }</w:t>
      </w:r>
    </w:p>
    <w:p w14:paraId="56CCA178" w14:textId="77777777" w:rsidR="00A90107" w:rsidRDefault="00000000">
      <w:pPr>
        <w:pStyle w:val="Code"/>
      </w:pPr>
      <w:r>
        <w:t>}</w:t>
      </w:r>
    </w:p>
    <w:p w14:paraId="035B5330" w14:textId="74272FF0" w:rsidR="00A90107" w:rsidRDefault="00000000">
      <w:pPr>
        <w:pStyle w:val="Body"/>
      </w:pPr>
      <w:r>
        <w:t xml:space="preserve">After we define </w:t>
      </w:r>
      <w:r>
        <w:rPr>
          <w:rStyle w:val="Literal"/>
        </w:rPr>
        <w:t>summarize_author</w:t>
      </w:r>
      <w:r>
        <w:t xml:space="preserve">, we can call </w:t>
      </w:r>
      <w:r>
        <w:rPr>
          <w:rStyle w:val="Literal"/>
        </w:rPr>
        <w:t>summarize</w:t>
      </w:r>
      <w:r>
        <w:t xml:space="preserve"> on instances of the </w:t>
      </w:r>
      <w:r w:rsidR="00947317">
        <w:rPr>
          <w:rStyle w:val="Literal"/>
        </w:rPr>
        <w:t>SocialPos</w:t>
      </w:r>
      <w:r>
        <w:rPr>
          <w:rStyle w:val="Literal"/>
        </w:rPr>
        <w:t>t</w:t>
      </w:r>
      <w:r>
        <w:t xml:space="preserve"> struct, and the default implementation of </w:t>
      </w:r>
      <w:r>
        <w:rPr>
          <w:rStyle w:val="Literal"/>
        </w:rPr>
        <w:t>summarize</w:t>
      </w:r>
      <w:r>
        <w:t xml:space="preserve"> will call the definition of </w:t>
      </w:r>
      <w:r>
        <w:rPr>
          <w:rStyle w:val="Literal"/>
        </w:rPr>
        <w:t>summarize_author</w:t>
      </w:r>
      <w:r>
        <w:t xml:space="preserve"> that we’ve provided. Because we’ve implemented </w:t>
      </w:r>
      <w:r>
        <w:rPr>
          <w:rStyle w:val="Literal"/>
        </w:rPr>
        <w:t>summarize_author</w:t>
      </w:r>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192FCB3" w14:textId="7270CB36" w:rsidR="00A90107" w:rsidRDefault="00000000">
      <w:pPr>
        <w:pStyle w:val="Code"/>
      </w:pPr>
      <w:r>
        <w:t xml:space="preserve">let </w:t>
      </w:r>
      <w:r w:rsidR="00401C23">
        <w:t>post</w:t>
      </w:r>
      <w:r>
        <w:t xml:space="preserve"> = </w:t>
      </w:r>
      <w:r w:rsidR="00401C23">
        <w:t xml:space="preserve">SocialPost </w:t>
      </w:r>
      <w:r>
        <w:t>{</w:t>
      </w:r>
    </w:p>
    <w:p w14:paraId="5EF55BEE" w14:textId="77777777" w:rsidR="00A90107" w:rsidRDefault="00000000">
      <w:pPr>
        <w:pStyle w:val="Code"/>
      </w:pPr>
      <w:r>
        <w:t xml:space="preserve">    username: String::from("horse_ebooks"),</w:t>
      </w:r>
    </w:p>
    <w:p w14:paraId="05D4B1CD" w14:textId="77777777" w:rsidR="00A90107" w:rsidRDefault="00000000">
      <w:pPr>
        <w:pStyle w:val="Code"/>
      </w:pPr>
      <w:r>
        <w:t xml:space="preserve">    content: String::from(</w:t>
      </w:r>
    </w:p>
    <w:p w14:paraId="4BB5AE02" w14:textId="77777777" w:rsidR="00A90107" w:rsidRDefault="00000000">
      <w:pPr>
        <w:pStyle w:val="Code"/>
      </w:pPr>
      <w:r>
        <w:t xml:space="preserve">        "of course, as you probably already know, people",</w:t>
      </w:r>
    </w:p>
    <w:p w14:paraId="13E166D5" w14:textId="77777777" w:rsidR="00A90107" w:rsidRDefault="00000000">
      <w:pPr>
        <w:pStyle w:val="Code"/>
      </w:pPr>
      <w:r>
        <w:t xml:space="preserve">    ),</w:t>
      </w:r>
    </w:p>
    <w:p w14:paraId="4932C6A1" w14:textId="77777777" w:rsidR="00A90107" w:rsidRDefault="00000000">
      <w:pPr>
        <w:pStyle w:val="Code"/>
      </w:pPr>
      <w:r>
        <w:t xml:space="preserve">    reply: false,</w:t>
      </w:r>
    </w:p>
    <w:p w14:paraId="3BFAF2BE" w14:textId="6C30D757" w:rsidR="00A90107" w:rsidRDefault="00000000">
      <w:pPr>
        <w:pStyle w:val="Code"/>
      </w:pPr>
      <w:r>
        <w:t xml:space="preserve">    re</w:t>
      </w:r>
      <w:r w:rsidR="00857759">
        <w:t>post</w:t>
      </w:r>
      <w:r>
        <w:t>: false,</w:t>
      </w:r>
    </w:p>
    <w:p w14:paraId="253F3E37" w14:textId="77777777" w:rsidR="00A90107" w:rsidRDefault="00000000">
      <w:pPr>
        <w:pStyle w:val="Code"/>
      </w:pPr>
      <w:r>
        <w:t>};</w:t>
      </w:r>
    </w:p>
    <w:p w14:paraId="064279A2" w14:textId="77777777" w:rsidR="00A90107" w:rsidRDefault="00A90107">
      <w:pPr>
        <w:pStyle w:val="Code"/>
      </w:pPr>
    </w:p>
    <w:p w14:paraId="3F40F16D" w14:textId="3B66E6CF" w:rsidR="00A90107" w:rsidRDefault="00000000">
      <w:pPr>
        <w:pStyle w:val="Code"/>
      </w:pPr>
      <w:r>
        <w:t xml:space="preserve">println!("1 new </w:t>
      </w:r>
      <w:r w:rsidR="00C43D54">
        <w:t>post</w:t>
      </w:r>
      <w:r>
        <w:t xml:space="preserve">: {}", </w:t>
      </w:r>
      <w:r w:rsidR="00A30C2E">
        <w:t>pos</w:t>
      </w:r>
      <w:r>
        <w:t>t.summarize());</w:t>
      </w:r>
    </w:p>
    <w:p w14:paraId="397AB791" w14:textId="75B162C5" w:rsidR="00A90107" w:rsidRDefault="00000000">
      <w:pPr>
        <w:pStyle w:val="Body"/>
      </w:pPr>
      <w:r>
        <w:t xml:space="preserve">This code prints </w:t>
      </w:r>
      <w:r>
        <w:rPr>
          <w:rStyle w:val="Literal"/>
        </w:rPr>
        <w:t xml:space="preserve">1 new </w:t>
      </w:r>
      <w:r w:rsidR="00C43D54">
        <w:rPr>
          <w:rStyle w:val="Literal"/>
        </w:rPr>
        <w:t>post</w:t>
      </w:r>
      <w:r>
        <w:rPr>
          <w:rStyle w:val="Literal"/>
        </w:rPr>
        <w:t>: (Read more from @horse_ebooks...)</w:t>
      </w:r>
      <w:r>
        <w:t>.</w:t>
      </w:r>
    </w:p>
    <w:p w14:paraId="33E10EC4" w14:textId="77777777" w:rsidR="00A90107" w:rsidRDefault="00000000">
      <w:pPr>
        <w:pStyle w:val="Body"/>
      </w:pPr>
      <w:r>
        <w:t>Note that it isn’t possible to call the default implementation from an overriding implementation of that same method.</w:t>
      </w:r>
    </w:p>
    <w:p w14:paraId="5C004DEB" w14:textId="64B78B50" w:rsidR="00A90107" w:rsidRDefault="004F584F">
      <w:pPr>
        <w:pStyle w:val="HeadB"/>
      </w:pPr>
      <w:bookmarkStart w:id="48" w:name="_Toc206165699"/>
      <w:r>
        <w:t xml:space="preserve">Using </w:t>
      </w:r>
      <w:r>
        <w:fldChar w:fldCharType="begin"/>
      </w:r>
      <w:r>
        <w:instrText xml:space="preserve"> XE "traits:as parameters" </w:instrText>
      </w:r>
      <w:r>
        <w:fldChar w:fldCharType="end"/>
      </w:r>
      <w:r>
        <w:fldChar w:fldCharType="begin"/>
      </w:r>
      <w:r>
        <w:instrText xml:space="preserve"> XE "impl Trait syntax" </w:instrText>
      </w:r>
      <w:r>
        <w:fldChar w:fldCharType="end"/>
      </w:r>
      <w:r>
        <w:t>Traits as Parameters</w:t>
      </w:r>
      <w:bookmarkEnd w:id="48"/>
    </w:p>
    <w:p w14:paraId="12BA0C9C" w14:textId="46DA4347" w:rsidR="00A90107" w:rsidRDefault="00000000">
      <w:pPr>
        <w:pStyle w:val="Body"/>
      </w:pPr>
      <w:r>
        <w:t xml:space="preserve">Now that you know how to define and implement traits, we can explore how to use traits to define functions that accept many different types. We’ll use the </w:t>
      </w:r>
      <w:r>
        <w:rPr>
          <w:rStyle w:val="Literal"/>
        </w:rPr>
        <w:t>Summary</w:t>
      </w:r>
      <w:r>
        <w:t xml:space="preserve"> trait we implemented on the </w:t>
      </w:r>
      <w:r>
        <w:rPr>
          <w:rStyle w:val="Literal"/>
        </w:rPr>
        <w:t>NewsArticle</w:t>
      </w:r>
      <w:r>
        <w:t xml:space="preserve"> and </w:t>
      </w:r>
      <w:r w:rsidR="007A18BB">
        <w:rPr>
          <w:rStyle w:val="Literal"/>
        </w:rPr>
        <w:t>SocialPos</w:t>
      </w:r>
      <w:r>
        <w:rPr>
          <w:rStyle w:val="Literal"/>
        </w:rPr>
        <w:t>t</w:t>
      </w:r>
      <w:r>
        <w:t xml:space="preserve"> 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r>
        <w:rPr>
          <w:rStyle w:val="Literal"/>
        </w:rPr>
        <w:t>impl Trait</w:t>
      </w:r>
      <w:r>
        <w:t xml:space="preserve"> syntax, like this:</w:t>
      </w:r>
    </w:p>
    <w:p w14:paraId="06828728" w14:textId="77777777" w:rsidR="00A90107" w:rsidRDefault="00000000">
      <w:pPr>
        <w:pStyle w:val="Code"/>
      </w:pPr>
      <w:r>
        <w:t>pub fn notify(item: &amp;impl Summary) {</w:t>
      </w:r>
    </w:p>
    <w:p w14:paraId="5887ABC6" w14:textId="77777777" w:rsidR="00A90107" w:rsidRDefault="00000000">
      <w:pPr>
        <w:pStyle w:val="Code"/>
      </w:pPr>
      <w:r>
        <w:t xml:space="preserve">    println!("Breaking news! {}", item.summarize());</w:t>
      </w:r>
    </w:p>
    <w:p w14:paraId="67D5A524" w14:textId="77777777" w:rsidR="00A90107" w:rsidRDefault="00000000">
      <w:pPr>
        <w:pStyle w:val="Code"/>
      </w:pPr>
      <w:r>
        <w:t>}</w:t>
      </w:r>
    </w:p>
    <w:p w14:paraId="0A2D4A98" w14:textId="21988AA2" w:rsidR="00A90107" w:rsidRDefault="00000000">
      <w:pPr>
        <w:pStyle w:val="Body"/>
      </w:pPr>
      <w:r>
        <w:t xml:space="preserve">Instead of a concrete type for the </w:t>
      </w:r>
      <w:r>
        <w:rPr>
          <w:rStyle w:val="Literal"/>
        </w:rPr>
        <w:t>item</w:t>
      </w:r>
      <w:r>
        <w:t xml:space="preserve"> parameter, we specify the </w:t>
      </w:r>
      <w:r>
        <w:rPr>
          <w:rStyle w:val="Literal"/>
        </w:rPr>
        <w:t>impl</w:t>
      </w:r>
      <w:r>
        <w:t xml:space="preserve"> keyword and the trait name. This parameter accepts any </w:t>
      </w:r>
      <w:r>
        <w:lastRenderedPageBreak/>
        <w:t xml:space="preserve">type that implements the specified trait. In the body of </w:t>
      </w:r>
      <w:r>
        <w:rPr>
          <w:rStyle w:val="Literal"/>
        </w:rPr>
        <w:t>notify</w:t>
      </w:r>
      <w: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r>
        <w:rPr>
          <w:rStyle w:val="Literal"/>
        </w:rPr>
        <w:t>NewsArticle</w:t>
      </w:r>
      <w:r>
        <w:t xml:space="preserve"> or </w:t>
      </w:r>
      <w:r w:rsidR="00FC4E31">
        <w:rPr>
          <w:rStyle w:val="Literal"/>
        </w:rPr>
        <w:t>SocialPos</w:t>
      </w:r>
      <w:r>
        <w:rPr>
          <w:rStyle w:val="Literal"/>
        </w:rPr>
        <w:t>t</w:t>
      </w:r>
      <w:r>
        <w:t xml:space="preserve">. Code that calls the function with any other type, such as a </w:t>
      </w:r>
      <w:r>
        <w:rPr>
          <w:rStyle w:val="Literal"/>
        </w:rPr>
        <w:t>String</w:t>
      </w:r>
      <w:r>
        <w:t xml:space="preserve"> or an </w:t>
      </w:r>
      <w:r>
        <w:rPr>
          <w:rStyle w:val="Literal"/>
        </w:rPr>
        <w:t>i32</w:t>
      </w:r>
      <w:r>
        <w:t>, won’t compile</w:t>
      </w:r>
      <w:ins w:id="49" w:author="Audrey Doyle" w:date="2025-09-15T09:00:00Z" w16du:dateUtc="2025-09-15T13:00:00Z">
        <w:r w:rsidR="009A7B04">
          <w:t>,</w:t>
        </w:r>
      </w:ins>
      <w:r>
        <w:t xml:space="preserve"> because those types don’t implement </w:t>
      </w:r>
      <w:r>
        <w:rPr>
          <w:rStyle w:val="Literal"/>
        </w:rPr>
        <w:t>Summary</w:t>
      </w:r>
      <w:r>
        <w:t>.</w:t>
      </w:r>
    </w:p>
    <w:p w14:paraId="06936E02" w14:textId="6F0A6133" w:rsidR="00A90107" w:rsidRDefault="00000000">
      <w:pPr>
        <w:pStyle w:val="HeadC"/>
      </w:pPr>
      <w:r>
        <w:fldChar w:fldCharType="begin"/>
      </w:r>
      <w:r>
        <w:instrText xml:space="preserve"> XE "trait bounds" </w:instrText>
      </w:r>
      <w:r>
        <w:fldChar w:fldCharType="end"/>
      </w:r>
      <w:bookmarkStart w:id="50" w:name="_Toc206165700"/>
      <w:r>
        <w:t>Trait Bound Syntax</w:t>
      </w:r>
      <w:bookmarkEnd w:id="50"/>
    </w:p>
    <w:p w14:paraId="60EFEC76" w14:textId="3029D3B1" w:rsidR="00A90107" w:rsidRDefault="00000000">
      <w:pPr>
        <w:pStyle w:val="Body"/>
      </w:pPr>
      <w:r>
        <w:fldChar w:fldCharType="begin"/>
      </w:r>
      <w:r>
        <w:instrText xml:space="preserve"> XE "colon (:)" </w:instrText>
      </w:r>
      <w:r>
        <w:fldChar w:fldCharType="end"/>
      </w:r>
      <w:r>
        <w:fldChar w:fldCharType="begin"/>
      </w:r>
      <w:r>
        <w:instrText xml:space="preserve"> XE ": (colon)" </w:instrText>
      </w:r>
      <w:r>
        <w:fldChar w:fldCharType="end"/>
      </w:r>
      <w:r>
        <w:t xml:space="preserve">The </w:t>
      </w:r>
      <w:r>
        <w:rPr>
          <w:rStyle w:val="Literal"/>
        </w:rPr>
        <w:t>impl Trait</w:t>
      </w:r>
      <w:r>
        <w:t xml:space="preserve"> syntax works for straightforward cases but is actually syntax sugar for a longer form known as a </w:t>
      </w:r>
      <w:r>
        <w:rPr>
          <w:rStyle w:val="Italic"/>
        </w:rPr>
        <w:t>trait bound</w:t>
      </w:r>
      <w:r>
        <w:t>; it looks like this:</w:t>
      </w:r>
    </w:p>
    <w:p w14:paraId="6F4F4B5F" w14:textId="77777777" w:rsidR="00A90107" w:rsidRDefault="00000000">
      <w:pPr>
        <w:pStyle w:val="Code"/>
      </w:pPr>
      <w:r>
        <w:t>pub fn notify&lt;T: Summary&gt;(item: &amp;T) {</w:t>
      </w:r>
    </w:p>
    <w:p w14:paraId="500B79EA" w14:textId="77777777" w:rsidR="00A90107" w:rsidRDefault="00000000">
      <w:pPr>
        <w:pStyle w:val="Code"/>
      </w:pPr>
      <w:r>
        <w:t xml:space="preserve">    println!("Breaking news! {}", item.summarize());</w:t>
      </w:r>
    </w:p>
    <w:p w14:paraId="6350F054" w14:textId="77777777" w:rsidR="00A90107" w:rsidRDefault="00000000">
      <w:pPr>
        <w:pStyle w:val="Code"/>
      </w:pPr>
      <w:r>
        <w:t>}</w:t>
      </w:r>
    </w:p>
    <w:p w14:paraId="3320BD0E" w14:textId="77777777" w:rsidR="00A90107" w:rsidRDefault="00000000">
      <w:pPr>
        <w:pStyle w:val="Body"/>
      </w:pPr>
      <w:r>
        <w:t>This longer form is equivalent to the example in the previous section but is more verbose. We place trait bounds with the declaration of the generic type parameter after a colon and inside angle brackets.</w:t>
      </w:r>
    </w:p>
    <w:p w14:paraId="0A018334" w14:textId="77777777" w:rsidR="00A90107" w:rsidRDefault="00000000">
      <w:pPr>
        <w:pStyle w:val="Body"/>
      </w:pPr>
      <w:r>
        <w:t xml:space="preserve">The </w:t>
      </w:r>
      <w:r>
        <w:rPr>
          <w:rStyle w:val="Literal"/>
        </w:rPr>
        <w:t>impl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r>
        <w:rPr>
          <w:rStyle w:val="Literal"/>
        </w:rPr>
        <w:t>impl Trait</w:t>
      </w:r>
      <w:r>
        <w:t xml:space="preserve"> syntax looks like this:</w:t>
      </w:r>
    </w:p>
    <w:p w14:paraId="77130F72" w14:textId="77777777" w:rsidR="00A90107" w:rsidRDefault="00000000">
      <w:pPr>
        <w:pStyle w:val="Code"/>
      </w:pPr>
      <w:r>
        <w:t>pub fn notify(item1: &amp;impl Summary, item2: &amp;impl Summary) {</w:t>
      </w:r>
    </w:p>
    <w:p w14:paraId="3144730A" w14:textId="77777777" w:rsidR="00A90107" w:rsidRDefault="00000000">
      <w:pPr>
        <w:pStyle w:val="Body"/>
      </w:pPr>
      <w:r>
        <w:t xml:space="preserve">Using </w:t>
      </w:r>
      <w:r>
        <w:rPr>
          <w:rStyle w:val="Literal"/>
        </w:rPr>
        <w:t>impl Trait</w:t>
      </w:r>
      <w:r>
        <w:t xml:space="preserve"> is appropriate if we want this function to allow </w:t>
      </w:r>
      <w:r>
        <w:rPr>
          <w:rStyle w:val="Literal"/>
        </w:rPr>
        <w:t>item1</w:t>
      </w:r>
      <w:r>
        <w:t xml:space="preserve"> and </w:t>
      </w:r>
      <w:r>
        <w:rPr>
          <w:rStyle w:val="Literal"/>
        </w:rPr>
        <w:t>item2</w:t>
      </w:r>
      <w:r>
        <w:t xml:space="preserve"> to have different types (as long as both types implement </w:t>
      </w:r>
      <w:r>
        <w:rPr>
          <w:rStyle w:val="Literal"/>
        </w:rPr>
        <w:t>Summary</w:t>
      </w:r>
      <w:r>
        <w:t>). If we want to force both parameters to have the same type, however, we must use a trait bound, like this:</w:t>
      </w:r>
    </w:p>
    <w:p w14:paraId="29FE0C65" w14:textId="77777777" w:rsidR="00A90107" w:rsidRDefault="00000000">
      <w:pPr>
        <w:pStyle w:val="Code"/>
      </w:pPr>
      <w:r>
        <w:t>pub fn notify&lt;T: Summary&gt;(item1: &amp;T, item2: &amp;T) {</w:t>
      </w:r>
    </w:p>
    <w:p w14:paraId="122E364B" w14:textId="77777777" w:rsidR="00A9010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11E5862F" w14:textId="4AF52B1A" w:rsidR="00A90107" w:rsidRDefault="00000000">
      <w:pPr>
        <w:pStyle w:val="HeadC"/>
      </w:pPr>
      <w:r>
        <w:fldChar w:fldCharType="begin"/>
      </w:r>
      <w:r>
        <w:instrText xml:space="preserve"> XE "multiple trait bound syntax (+)" </w:instrText>
      </w:r>
      <w:r>
        <w:fldChar w:fldCharType="end"/>
      </w:r>
      <w:r>
        <w:fldChar w:fldCharType="begin"/>
      </w:r>
      <w:r>
        <w:instrText xml:space="preserve"> XE "+ (multiple trait bound syntax)" </w:instrText>
      </w:r>
      <w:r>
        <w:fldChar w:fldCharType="end"/>
      </w:r>
      <w:bookmarkStart w:id="51" w:name="_Toc206165701"/>
      <w:r>
        <w:t>Multiple Trait Bounds with the + Syntax</w:t>
      </w:r>
      <w:bookmarkEnd w:id="51"/>
    </w:p>
    <w:p w14:paraId="2D596FA0" w14:textId="7D0ED71F" w:rsidR="00A90107" w:rsidRDefault="00000000">
      <w:pPr>
        <w:pStyle w:val="Body"/>
      </w:pPr>
      <w:r>
        <w:t xml:space="preserve">We can also specify more than one trait bound. Say we wanted </w:t>
      </w:r>
      <w:r>
        <w:rPr>
          <w:rStyle w:val="Literal"/>
        </w:rPr>
        <w:t>notify</w:t>
      </w:r>
      <w:r>
        <w:t xml:space="preserve"> to use display formatting as well as </w:t>
      </w:r>
      <w:r>
        <w:rPr>
          <w:rStyle w:val="Literal"/>
        </w:rPr>
        <w:t>summarize</w:t>
      </w:r>
      <w:r>
        <w:t xml:space="preserve"> on </w:t>
      </w:r>
      <w:r>
        <w:rPr>
          <w:rStyle w:val="Literal"/>
        </w:rPr>
        <w:t>item</w:t>
      </w:r>
      <w:r>
        <w:t xml:space="preserve">: </w:t>
      </w:r>
      <w:del w:id="52" w:author="Audrey Doyle" w:date="2025-09-15T09:01:00Z" w16du:dateUtc="2025-09-15T13:01:00Z">
        <w:r w:rsidDel="009A7B04">
          <w:delText xml:space="preserve">we </w:delText>
        </w:r>
      </w:del>
      <w:ins w:id="53" w:author="Audrey Doyle" w:date="2025-09-15T09:01:00Z" w16du:dateUtc="2025-09-15T13:01:00Z">
        <w:r w:rsidR="009A7B04">
          <w:t>W</w:t>
        </w:r>
        <w:r w:rsidR="009A7B04">
          <w:t xml:space="preserve">e </w:t>
        </w:r>
      </w:ins>
      <w:r>
        <w:t xml:space="preserve">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5B1C0997" w14:textId="77777777" w:rsidR="00A90107" w:rsidRDefault="00000000">
      <w:pPr>
        <w:pStyle w:val="Code"/>
      </w:pPr>
      <w:r>
        <w:t>pub fn notify(item: &amp;(impl Summary + Display)) {</w:t>
      </w:r>
    </w:p>
    <w:p w14:paraId="5DA8D619" w14:textId="77777777" w:rsidR="00A90107" w:rsidRDefault="00000000">
      <w:pPr>
        <w:pStyle w:val="Body"/>
      </w:pPr>
      <w:r>
        <w:lastRenderedPageBreak/>
        <w:t xml:space="preserve">The </w:t>
      </w:r>
      <w:r>
        <w:rPr>
          <w:rStyle w:val="Literal"/>
        </w:rPr>
        <w:t>+</w:t>
      </w:r>
      <w:r>
        <w:t xml:space="preserve"> syntax is also valid with trait bounds on generic types:</w:t>
      </w:r>
    </w:p>
    <w:p w14:paraId="312A5AAB" w14:textId="77777777" w:rsidR="00A90107" w:rsidRDefault="00000000">
      <w:pPr>
        <w:pStyle w:val="Code"/>
      </w:pPr>
      <w:r>
        <w:t>pub fn notify&lt;T: Summary + Display&gt;(item: &amp;T) {</w:t>
      </w:r>
    </w:p>
    <w:p w14:paraId="40E526F1" w14:textId="77777777" w:rsidR="00A90107" w:rsidRDefault="00000000">
      <w:pPr>
        <w:pStyle w:val="Body"/>
      </w:pPr>
      <w:r>
        <w:t xml:space="preserve">With the two trait bounds specified, the body of </w:t>
      </w:r>
      <w:r>
        <w:rPr>
          <w:rStyle w:val="Literal"/>
        </w:rPr>
        <w:t>notify</w:t>
      </w:r>
      <w:r>
        <w:t xml:space="preserve"> can call </w:t>
      </w:r>
      <w:r>
        <w:rPr>
          <w:rStyle w:val="Literal"/>
        </w:rPr>
        <w:t>summarize</w:t>
      </w:r>
      <w:r>
        <w:t xml:space="preserve"> and use </w:t>
      </w:r>
      <w:r>
        <w:rPr>
          <w:rStyle w:val="Literal"/>
        </w:rPr>
        <w:t>{}</w:t>
      </w:r>
      <w:r>
        <w:t xml:space="preserve"> to format </w:t>
      </w:r>
      <w:r>
        <w:rPr>
          <w:rStyle w:val="Literal"/>
        </w:rPr>
        <w:t>item</w:t>
      </w:r>
      <w:r>
        <w:t>.</w:t>
      </w:r>
    </w:p>
    <w:p w14:paraId="3213B6B4" w14:textId="5CBC4894" w:rsidR="00A90107" w:rsidRDefault="00000000">
      <w:pPr>
        <w:pStyle w:val="HeadC"/>
      </w:pPr>
      <w:r>
        <w:fldChar w:fldCharType="begin"/>
      </w:r>
      <w:r>
        <w:instrText xml:space="preserve"> XE "where clause" </w:instrText>
      </w:r>
      <w:r>
        <w:fldChar w:fldCharType="end"/>
      </w:r>
      <w:bookmarkStart w:id="54" w:name="_Toc206165702"/>
      <w:r>
        <w:t>Clearer Trait Bounds with where Clauses</w:t>
      </w:r>
      <w:bookmarkEnd w:id="54"/>
    </w:p>
    <w:p w14:paraId="3954F859" w14:textId="77777777" w:rsidR="00A90107" w:rsidRDefault="00000000">
      <w:pPr>
        <w:pStyle w:val="Body"/>
      </w:pPr>
      <w:r>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Pr>
          <w:rStyle w:val="Literal"/>
        </w:rPr>
        <w:t>where</w:t>
      </w:r>
      <w:r>
        <w:t xml:space="preserve"> clause after the function signature. So, instead of writing this:</w:t>
      </w:r>
    </w:p>
    <w:p w14:paraId="0BC849D3" w14:textId="77777777" w:rsidR="00A90107" w:rsidRDefault="00000000">
      <w:pPr>
        <w:pStyle w:val="Code"/>
      </w:pPr>
      <w:r>
        <w:t>fn some_function&lt;T: Display + Clone, U: Clone + Debug&gt;(t: &amp;T, u: &amp;U) -&gt; i32 {</w:t>
      </w:r>
    </w:p>
    <w:p w14:paraId="1DC4CED0" w14:textId="77777777" w:rsidR="00A90107" w:rsidRDefault="00000000">
      <w:pPr>
        <w:pStyle w:val="BodyContinued"/>
      </w:pPr>
      <w:r>
        <w:t xml:space="preserve">we can use a </w:t>
      </w:r>
      <w:r>
        <w:rPr>
          <w:rStyle w:val="Literal"/>
        </w:rPr>
        <w:t>where</w:t>
      </w:r>
      <w:r>
        <w:t xml:space="preserve"> clause, like this:</w:t>
      </w:r>
    </w:p>
    <w:p w14:paraId="223ECD04" w14:textId="77777777" w:rsidR="00A90107" w:rsidRDefault="00000000">
      <w:pPr>
        <w:pStyle w:val="Code"/>
      </w:pPr>
      <w:r>
        <w:t>fn some_function&lt;T, U&gt;(t: &amp;T, u: &amp;U) -&gt; i32</w:t>
      </w:r>
    </w:p>
    <w:p w14:paraId="5E4BE8EB" w14:textId="77777777" w:rsidR="00A90107" w:rsidRDefault="00000000">
      <w:pPr>
        <w:pStyle w:val="Code"/>
      </w:pPr>
      <w:r>
        <w:t>where</w:t>
      </w:r>
    </w:p>
    <w:p w14:paraId="213370BD" w14:textId="77777777" w:rsidR="00A90107" w:rsidRDefault="00000000">
      <w:pPr>
        <w:pStyle w:val="Code"/>
      </w:pPr>
      <w:r>
        <w:t xml:space="preserve">    T: Display + Clone,</w:t>
      </w:r>
    </w:p>
    <w:p w14:paraId="4D78D5AE" w14:textId="77777777" w:rsidR="00A90107" w:rsidRDefault="00000000">
      <w:pPr>
        <w:pStyle w:val="Code"/>
      </w:pPr>
      <w:r>
        <w:t xml:space="preserve">    U: Clone + Debug,</w:t>
      </w:r>
    </w:p>
    <w:p w14:paraId="2FAA57F1" w14:textId="77777777" w:rsidR="00A90107" w:rsidRDefault="00000000">
      <w:pPr>
        <w:pStyle w:val="Code"/>
      </w:pPr>
      <w:r>
        <w:t>{</w:t>
      </w:r>
    </w:p>
    <w:p w14:paraId="34FC8953" w14:textId="77F50579" w:rsidR="00A90107" w:rsidRDefault="00000000">
      <w:pPr>
        <w:pStyle w:val="Body"/>
      </w:pPr>
      <w:r>
        <w:t xml:space="preserve">This function’s signature is less cluttered: </w:t>
      </w:r>
      <w:del w:id="55" w:author="Audrey Doyle" w:date="2025-09-15T09:02:00Z" w16du:dateUtc="2025-09-15T13:02:00Z">
        <w:r w:rsidDel="009A7B04">
          <w:delText xml:space="preserve">the </w:delText>
        </w:r>
      </w:del>
      <w:ins w:id="56" w:author="Audrey Doyle" w:date="2025-09-15T09:02:00Z" w16du:dateUtc="2025-09-15T13:02:00Z">
        <w:r w:rsidR="009A7B04">
          <w:t>T</w:t>
        </w:r>
        <w:r w:rsidR="009A7B04">
          <w:t xml:space="preserve">he </w:t>
        </w:r>
      </w:ins>
      <w:r>
        <w:t>function name, parameter list, and return type are close together, similar to a function without lots of trait bounds.</w:t>
      </w:r>
    </w:p>
    <w:p w14:paraId="572D07A6" w14:textId="34AD2A6B" w:rsidR="00A90107" w:rsidRDefault="00000000">
      <w:pPr>
        <w:pStyle w:val="HeadB"/>
        <w:spacing w:after="40"/>
      </w:pPr>
      <w:r>
        <w:fldChar w:fldCharType="begin"/>
      </w:r>
      <w:r>
        <w:instrText xml:space="preserve"> XE "impl Trait syntax" </w:instrText>
      </w:r>
      <w:r>
        <w:fldChar w:fldCharType="end"/>
      </w:r>
      <w:bookmarkStart w:id="57" w:name="_Toc206165703"/>
      <w:r>
        <w:t>Returning Types That Implement Traits</w:t>
      </w:r>
      <w:bookmarkEnd w:id="57"/>
    </w:p>
    <w:p w14:paraId="758B449E" w14:textId="77777777" w:rsidR="00A90107" w:rsidRDefault="00000000">
      <w:pPr>
        <w:pStyle w:val="Body"/>
      </w:pPr>
      <w:r>
        <w:t xml:space="preserve">We can also use the </w:t>
      </w:r>
      <w:r>
        <w:rPr>
          <w:rStyle w:val="Literal"/>
        </w:rPr>
        <w:t>impl Trait</w:t>
      </w:r>
      <w:r>
        <w:t xml:space="preserve"> syntax in the return position to return a value of some type that implements a trait, as shown here:</w:t>
      </w:r>
    </w:p>
    <w:p w14:paraId="7AD44F04" w14:textId="77777777" w:rsidR="00A90107" w:rsidRDefault="00000000">
      <w:pPr>
        <w:pStyle w:val="Code"/>
      </w:pPr>
      <w:r>
        <w:t>fn returns_summarizable() -&gt; impl Summary {</w:t>
      </w:r>
    </w:p>
    <w:p w14:paraId="3DE842C4" w14:textId="3A46C984" w:rsidR="00A90107" w:rsidRDefault="00000000">
      <w:pPr>
        <w:pStyle w:val="Code"/>
      </w:pPr>
      <w:r>
        <w:t xml:space="preserve">    </w:t>
      </w:r>
      <w:r w:rsidR="00CB54FD">
        <w:t xml:space="preserve">SocialPost </w:t>
      </w:r>
      <w:r>
        <w:t>{</w:t>
      </w:r>
    </w:p>
    <w:p w14:paraId="12562BDA" w14:textId="77777777" w:rsidR="00A90107" w:rsidRDefault="00000000">
      <w:pPr>
        <w:pStyle w:val="Code"/>
      </w:pPr>
      <w:r>
        <w:t xml:space="preserve">        username: String::from("horse_ebooks"),</w:t>
      </w:r>
    </w:p>
    <w:p w14:paraId="0EDD0B16" w14:textId="77777777" w:rsidR="00A90107" w:rsidRDefault="00000000">
      <w:pPr>
        <w:pStyle w:val="Code"/>
      </w:pPr>
      <w:r>
        <w:t xml:space="preserve">        content: String::from(</w:t>
      </w:r>
    </w:p>
    <w:p w14:paraId="50FF0A02" w14:textId="77777777" w:rsidR="00A90107" w:rsidRDefault="00000000">
      <w:pPr>
        <w:pStyle w:val="Code"/>
      </w:pPr>
      <w:r>
        <w:t xml:space="preserve">            "of course, as you probably already know, people",</w:t>
      </w:r>
    </w:p>
    <w:p w14:paraId="632FBF59" w14:textId="77777777" w:rsidR="00A90107" w:rsidRDefault="00000000">
      <w:pPr>
        <w:pStyle w:val="Code"/>
      </w:pPr>
      <w:r>
        <w:t xml:space="preserve">        ),</w:t>
      </w:r>
    </w:p>
    <w:p w14:paraId="39CCA441" w14:textId="77777777" w:rsidR="00A90107" w:rsidRDefault="00000000">
      <w:pPr>
        <w:pStyle w:val="Code"/>
      </w:pPr>
      <w:r>
        <w:t xml:space="preserve">        reply: false,</w:t>
      </w:r>
    </w:p>
    <w:p w14:paraId="7AC6332B" w14:textId="48ADA67E" w:rsidR="00A90107" w:rsidRDefault="00000000">
      <w:pPr>
        <w:pStyle w:val="Code"/>
      </w:pPr>
      <w:r>
        <w:t xml:space="preserve">        re</w:t>
      </w:r>
      <w:r w:rsidR="00CB54FD">
        <w:t>post</w:t>
      </w:r>
      <w:r>
        <w:t>: false,</w:t>
      </w:r>
    </w:p>
    <w:p w14:paraId="20A5E57F" w14:textId="77777777" w:rsidR="00A90107" w:rsidRDefault="00000000">
      <w:pPr>
        <w:pStyle w:val="Code"/>
      </w:pPr>
      <w:r>
        <w:t xml:space="preserve">    }</w:t>
      </w:r>
    </w:p>
    <w:p w14:paraId="1761E9C5" w14:textId="77777777" w:rsidR="00A90107" w:rsidRDefault="00000000">
      <w:pPr>
        <w:pStyle w:val="Code"/>
      </w:pPr>
      <w:r>
        <w:t>}</w:t>
      </w:r>
    </w:p>
    <w:p w14:paraId="2251D9A0" w14:textId="48D90BEF" w:rsidR="00A90107" w:rsidRDefault="00000000">
      <w:pPr>
        <w:pStyle w:val="Body"/>
      </w:pPr>
      <w:r>
        <w:t xml:space="preserve">By using </w:t>
      </w:r>
      <w:r>
        <w:rPr>
          <w:rStyle w:val="Literal"/>
        </w:rPr>
        <w:t>impl Summary</w:t>
      </w:r>
      <w:r>
        <w:t xml:space="preserve"> for the return type, we specify that the </w:t>
      </w:r>
      <w:r>
        <w:rPr>
          <w:rStyle w:val="Literal"/>
        </w:rPr>
        <w:t>returns_summarizable</w:t>
      </w:r>
      <w:r>
        <w:t xml:space="preserve"> function returns some type that implements the </w:t>
      </w:r>
      <w:r>
        <w:rPr>
          <w:rStyle w:val="Literal"/>
        </w:rPr>
        <w:t>Summary</w:t>
      </w:r>
      <w:r>
        <w:t xml:space="preserve"> trait without naming the concrete type. In </w:t>
      </w:r>
      <w:r>
        <w:lastRenderedPageBreak/>
        <w:t xml:space="preserve">this case, </w:t>
      </w:r>
      <w:r>
        <w:rPr>
          <w:rStyle w:val="Literal"/>
        </w:rPr>
        <w:t>returns_summarizable</w:t>
      </w:r>
      <w:r>
        <w:t xml:space="preserve"> returns a </w:t>
      </w:r>
      <w:r w:rsidR="00D226F4">
        <w:rPr>
          <w:rStyle w:val="Literal"/>
        </w:rPr>
        <w:t>SocialPos</w:t>
      </w:r>
      <w:r>
        <w:rPr>
          <w:rStyle w:val="Literal"/>
        </w:rPr>
        <w:t>t</w:t>
      </w:r>
      <w:r>
        <w:t>, but the code calling this function doesn’t need to know that.</w:t>
      </w:r>
    </w:p>
    <w:p w14:paraId="3916854D" w14:textId="77777777" w:rsidR="00A90107" w:rsidRDefault="00000000">
      <w:pPr>
        <w:pStyle w:val="Body"/>
      </w:pPr>
      <w:r>
        <w:t xml:space="preserve">The ability to specify a return type only by the trait it implements is especially useful in the context of closures and iterators, which we cover in </w:t>
      </w:r>
      <w:r>
        <w:rPr>
          <w:rStyle w:val="Xref"/>
        </w:rPr>
        <w:t>Chapter 13</w:t>
      </w:r>
      <w:r>
        <w:t xml:space="preserve">. Closures and iterators create types that only the compiler knows or types that are very long to specify. The </w:t>
      </w:r>
      <w:r>
        <w:rPr>
          <w:rStyle w:val="Literal"/>
        </w:rPr>
        <w:t>impl Trait</w:t>
      </w:r>
      <w:r>
        <w:t xml:space="preserve"> syntax lets you concisely specify that a function returns some type that implements the </w:t>
      </w:r>
      <w:r>
        <w:rPr>
          <w:rStyle w:val="Literal"/>
        </w:rPr>
        <w:t>Iterator</w:t>
      </w:r>
      <w:r>
        <w:t xml:space="preserve"> trait without needing to write out a very long type.</w:t>
      </w:r>
    </w:p>
    <w:p w14:paraId="30049AF6" w14:textId="49ABB9B3" w:rsidR="00A90107" w:rsidRDefault="00000000">
      <w:pPr>
        <w:pStyle w:val="Body"/>
      </w:pPr>
      <w:r>
        <w:t xml:space="preserve">However, you can only use </w:t>
      </w:r>
      <w:r>
        <w:rPr>
          <w:rStyle w:val="Literal"/>
        </w:rPr>
        <w:t>impl Trait</w:t>
      </w:r>
      <w:r>
        <w:t xml:space="preserve"> if you’re returning a single type. For example, this code that returns either a </w:t>
      </w:r>
      <w:r>
        <w:rPr>
          <w:rStyle w:val="Literal"/>
        </w:rPr>
        <w:t>NewsArticle</w:t>
      </w:r>
      <w:r>
        <w:t xml:space="preserve"> or a </w:t>
      </w:r>
      <w:r w:rsidR="0068283F">
        <w:rPr>
          <w:rStyle w:val="Literal"/>
        </w:rPr>
        <w:t>SocialPos</w:t>
      </w:r>
      <w:r>
        <w:rPr>
          <w:rStyle w:val="Literal"/>
        </w:rPr>
        <w:t>t</w:t>
      </w:r>
      <w:r>
        <w:t xml:space="preserve"> with the return type specified as </w:t>
      </w:r>
      <w:r>
        <w:rPr>
          <w:rStyle w:val="Literal"/>
        </w:rPr>
        <w:t>impl Summary</w:t>
      </w:r>
      <w:r>
        <w:t xml:space="preserve"> wouldn’t work:</w:t>
      </w:r>
    </w:p>
    <w:p w14:paraId="3BB9ADDA" w14:textId="77777777" w:rsidR="00A90107" w:rsidRDefault="00000000">
      <w:pPr>
        <w:pStyle w:val="Code"/>
      </w:pPr>
      <w:r>
        <w:t>fn returns_summarizable(switch: bool) -&gt; impl Summary {</w:t>
      </w:r>
    </w:p>
    <w:p w14:paraId="5D4F5FE8" w14:textId="77777777" w:rsidR="00A90107" w:rsidRDefault="00000000">
      <w:pPr>
        <w:pStyle w:val="Code"/>
      </w:pPr>
      <w:r>
        <w:t xml:space="preserve">    if switch {</w:t>
      </w:r>
    </w:p>
    <w:p w14:paraId="491F2DB5" w14:textId="77777777" w:rsidR="00A90107" w:rsidRDefault="00000000">
      <w:pPr>
        <w:pStyle w:val="Code"/>
      </w:pPr>
      <w:r>
        <w:t xml:space="preserve">        NewsArticle {</w:t>
      </w:r>
    </w:p>
    <w:p w14:paraId="4C295E35" w14:textId="77777777" w:rsidR="00A90107" w:rsidRDefault="00000000">
      <w:pPr>
        <w:pStyle w:val="Code"/>
      </w:pPr>
      <w:r>
        <w:t xml:space="preserve">            headline: String::from(</w:t>
      </w:r>
    </w:p>
    <w:p w14:paraId="6A0FEED8" w14:textId="77777777" w:rsidR="00A90107" w:rsidRDefault="00000000">
      <w:pPr>
        <w:pStyle w:val="Code"/>
      </w:pPr>
      <w:r>
        <w:t xml:space="preserve">                "Penguins win the Stanley Cup Championship!",</w:t>
      </w:r>
    </w:p>
    <w:p w14:paraId="004ABB46" w14:textId="77777777" w:rsidR="00A90107" w:rsidRDefault="00000000">
      <w:pPr>
        <w:pStyle w:val="Code"/>
      </w:pPr>
      <w:r>
        <w:t xml:space="preserve">            ),</w:t>
      </w:r>
    </w:p>
    <w:p w14:paraId="4DFF27FF" w14:textId="77777777" w:rsidR="00A90107" w:rsidRDefault="00000000">
      <w:pPr>
        <w:pStyle w:val="Code"/>
      </w:pPr>
      <w:r>
        <w:t xml:space="preserve">            location: String::from("Pittsburgh, PA, USA"),</w:t>
      </w:r>
    </w:p>
    <w:p w14:paraId="50AE4AFD" w14:textId="77777777" w:rsidR="00A90107" w:rsidRDefault="00000000">
      <w:pPr>
        <w:pStyle w:val="Code"/>
      </w:pPr>
      <w:r>
        <w:t xml:space="preserve">            author: String::from("Iceburgh"),</w:t>
      </w:r>
    </w:p>
    <w:p w14:paraId="497F9C9C" w14:textId="77777777" w:rsidR="00A90107" w:rsidRDefault="00000000">
      <w:pPr>
        <w:pStyle w:val="Code"/>
      </w:pPr>
      <w:r>
        <w:t xml:space="preserve">            content: String::from(</w:t>
      </w:r>
    </w:p>
    <w:p w14:paraId="3FA7D833" w14:textId="77777777" w:rsidR="00A90107" w:rsidRDefault="00000000">
      <w:pPr>
        <w:pStyle w:val="Code"/>
      </w:pPr>
      <w:r>
        <w:t xml:space="preserve">                "The Pittsburgh Penguins once again are the best \</w:t>
      </w:r>
    </w:p>
    <w:p w14:paraId="251DF9F7" w14:textId="77777777" w:rsidR="00A90107" w:rsidRDefault="00000000">
      <w:pPr>
        <w:pStyle w:val="Code"/>
      </w:pPr>
      <w:r>
        <w:t xml:space="preserve">                 hockey team in the NHL.",</w:t>
      </w:r>
    </w:p>
    <w:p w14:paraId="0A0B3F9E" w14:textId="77777777" w:rsidR="00A90107" w:rsidRDefault="00000000">
      <w:pPr>
        <w:pStyle w:val="Code"/>
      </w:pPr>
      <w:r>
        <w:t xml:space="preserve">            ),</w:t>
      </w:r>
    </w:p>
    <w:p w14:paraId="6C943D6E" w14:textId="77777777" w:rsidR="00A90107" w:rsidRDefault="00000000">
      <w:pPr>
        <w:pStyle w:val="Code"/>
      </w:pPr>
      <w:r>
        <w:t xml:space="preserve">        }</w:t>
      </w:r>
    </w:p>
    <w:p w14:paraId="0E05852C" w14:textId="77777777" w:rsidR="00A90107" w:rsidRDefault="00000000">
      <w:pPr>
        <w:pStyle w:val="Code"/>
      </w:pPr>
      <w:r>
        <w:t xml:space="preserve">    } else {</w:t>
      </w:r>
    </w:p>
    <w:p w14:paraId="04D2A528" w14:textId="5BFFD4C1" w:rsidR="00A90107" w:rsidRDefault="00000000">
      <w:pPr>
        <w:pStyle w:val="Code"/>
      </w:pPr>
      <w:r>
        <w:t xml:space="preserve">        </w:t>
      </w:r>
      <w:r w:rsidR="00E46C02">
        <w:t>SocialPos</w:t>
      </w:r>
      <w:r>
        <w:t>t {</w:t>
      </w:r>
    </w:p>
    <w:p w14:paraId="20169D8A" w14:textId="77777777" w:rsidR="00A90107" w:rsidRDefault="00000000">
      <w:pPr>
        <w:pStyle w:val="Code"/>
      </w:pPr>
      <w:r>
        <w:t xml:space="preserve">            username: String::from("horse_ebooks"),</w:t>
      </w:r>
    </w:p>
    <w:p w14:paraId="1EA67ED7" w14:textId="77777777" w:rsidR="00A90107" w:rsidRDefault="00000000">
      <w:pPr>
        <w:pStyle w:val="Code"/>
      </w:pPr>
      <w:r>
        <w:t xml:space="preserve">            content: String::from(</w:t>
      </w:r>
    </w:p>
    <w:p w14:paraId="745CD16C" w14:textId="77777777" w:rsidR="00A90107" w:rsidRDefault="00000000">
      <w:pPr>
        <w:pStyle w:val="Code"/>
      </w:pPr>
      <w:r>
        <w:t xml:space="preserve">                "of course, as you probably already know, people",</w:t>
      </w:r>
    </w:p>
    <w:p w14:paraId="27DB1BD7" w14:textId="77777777" w:rsidR="00A90107" w:rsidRDefault="00000000">
      <w:pPr>
        <w:pStyle w:val="Code"/>
      </w:pPr>
      <w:r>
        <w:t xml:space="preserve">            ),</w:t>
      </w:r>
    </w:p>
    <w:p w14:paraId="1BC7C779" w14:textId="77777777" w:rsidR="00A90107" w:rsidRDefault="00000000">
      <w:pPr>
        <w:pStyle w:val="Code"/>
      </w:pPr>
      <w:r>
        <w:t xml:space="preserve">            reply: false,</w:t>
      </w:r>
    </w:p>
    <w:p w14:paraId="5A3C218E" w14:textId="0091C9F5" w:rsidR="00A90107" w:rsidRDefault="00000000">
      <w:pPr>
        <w:pStyle w:val="Code"/>
      </w:pPr>
      <w:r>
        <w:t xml:space="preserve">            re</w:t>
      </w:r>
      <w:r w:rsidR="00E46C02">
        <w:t>pos</w:t>
      </w:r>
      <w:r>
        <w:t>t: false,</w:t>
      </w:r>
    </w:p>
    <w:p w14:paraId="4FE0320E" w14:textId="77777777" w:rsidR="00A90107" w:rsidRDefault="00000000">
      <w:pPr>
        <w:pStyle w:val="Code"/>
      </w:pPr>
      <w:r>
        <w:t xml:space="preserve">        }</w:t>
      </w:r>
    </w:p>
    <w:p w14:paraId="66ED2B62" w14:textId="77777777" w:rsidR="00A90107" w:rsidRDefault="00000000">
      <w:pPr>
        <w:pStyle w:val="Code"/>
      </w:pPr>
      <w:r>
        <w:t xml:space="preserve">    }</w:t>
      </w:r>
    </w:p>
    <w:p w14:paraId="33A648D0" w14:textId="77777777" w:rsidR="00A90107" w:rsidRDefault="00000000">
      <w:pPr>
        <w:pStyle w:val="Code"/>
      </w:pPr>
      <w:r>
        <w:t>}</w:t>
      </w:r>
    </w:p>
    <w:p w14:paraId="0D4410DB" w14:textId="46B3CFB5" w:rsidR="00A90107" w:rsidRDefault="00000000">
      <w:pPr>
        <w:pStyle w:val="Body"/>
      </w:pPr>
      <w:r>
        <w:t xml:space="preserve">Returning either a </w:t>
      </w:r>
      <w:r>
        <w:rPr>
          <w:rStyle w:val="Literal"/>
        </w:rPr>
        <w:t>NewsArticle</w:t>
      </w:r>
      <w:r>
        <w:t xml:space="preserve"> or a </w:t>
      </w:r>
      <w:r w:rsidR="00F837C3">
        <w:rPr>
          <w:rStyle w:val="Literal"/>
        </w:rPr>
        <w:t>SocialPos</w:t>
      </w:r>
      <w:r>
        <w:rPr>
          <w:rStyle w:val="Literal"/>
        </w:rPr>
        <w:t>t</w:t>
      </w:r>
      <w:r>
        <w:t xml:space="preserve"> isn’t allowed due to restrictions around how the </w:t>
      </w:r>
      <w:r>
        <w:rPr>
          <w:rStyle w:val="Literal"/>
        </w:rPr>
        <w:t>impl Trait</w:t>
      </w:r>
      <w:r>
        <w:t xml:space="preserve"> syntax is implemented in the compiler. We’ll cover how to write a function with this behavior in </w:t>
      </w:r>
      <w:commentRangeStart w:id="58"/>
      <w:r w:rsidRPr="007701D7">
        <w:rPr>
          <w:rStyle w:val="Xref"/>
          <w:rPrChange w:id="59" w:author="Audrey Doyle" w:date="2025-09-15T09:03:00Z" w16du:dateUtc="2025-09-15T13:03:00Z">
            <w:rPr/>
          </w:rPrChange>
        </w:rPr>
        <w:t>“</w:t>
      </w:r>
      <w:r w:rsidRPr="007701D7">
        <w:rPr>
          <w:rStyle w:val="Xref"/>
        </w:rPr>
        <w:t>Trait Objects That Allow for Values of Different Types</w:t>
      </w:r>
      <w:r w:rsidRPr="007701D7">
        <w:rPr>
          <w:rStyle w:val="Xref"/>
          <w:rPrChange w:id="60" w:author="Audrey Doyle" w:date="2025-09-15T09:03:00Z" w16du:dateUtc="2025-09-15T13:03:00Z">
            <w:rPr/>
          </w:rPrChange>
        </w:rPr>
        <w:t xml:space="preserve">” on </w:t>
      </w:r>
      <w:r w:rsidRPr="007701D7">
        <w:rPr>
          <w:rStyle w:val="Xref"/>
        </w:rPr>
        <w:t>page</w:t>
      </w:r>
      <w:r w:rsidR="005E75A2" w:rsidRPr="007701D7">
        <w:rPr>
          <w:rStyle w:val="Xref"/>
        </w:rPr>
        <w:t> </w:t>
      </w:r>
      <w:r w:rsidRPr="007701D7">
        <w:rPr>
          <w:rStyle w:val="Xref"/>
        </w:rPr>
        <w:t>XX</w:t>
      </w:r>
      <w:commentRangeEnd w:id="58"/>
      <w:r w:rsidR="007701D7">
        <w:rPr>
          <w:rStyle w:val="CommentReference"/>
          <w:rFonts w:asciiTheme="minorHAnsi" w:eastAsiaTheme="minorHAnsi" w:hAnsiTheme="minorHAnsi" w:cstheme="minorBidi"/>
          <w:color w:val="auto"/>
          <w:kern w:val="2"/>
          <w:lang w:eastAsia="en-US"/>
        </w:rPr>
        <w:commentReference w:id="58"/>
      </w:r>
      <w:r>
        <w:t>.</w:t>
      </w:r>
    </w:p>
    <w:p w14:paraId="07476B5E" w14:textId="47A311DE" w:rsidR="00A90107" w:rsidRDefault="00000000">
      <w:pPr>
        <w:pStyle w:val="HeadB"/>
      </w:pPr>
      <w:r>
        <w:lastRenderedPageBreak/>
        <w:fldChar w:fldCharType="begin"/>
      </w:r>
      <w:r>
        <w:instrText xml:space="preserve"> XE "trait bounds:conditionally implementing methods with" </w:instrText>
      </w:r>
      <w:r>
        <w:fldChar w:fldCharType="end"/>
      </w:r>
      <w:bookmarkStart w:id="61" w:name="_Toc206165704"/>
      <w:r>
        <w:t>Using Trait Bounds to Conditionally Implement Methods</w:t>
      </w:r>
      <w:bookmarkEnd w:id="61"/>
    </w:p>
    <w:p w14:paraId="59EEA567" w14:textId="15190312" w:rsidR="00A90107" w:rsidRDefault="00000000">
      <w:pPr>
        <w:pStyle w:val="Body"/>
      </w:pPr>
      <w:r>
        <w:t xml:space="preserve">By using a trait bound with an </w:t>
      </w:r>
      <w:r>
        <w:rPr>
          <w:rStyle w:val="Literal"/>
        </w:rPr>
        <w:t>impl</w:t>
      </w:r>
      <w:r>
        <w:t xml:space="preserve"> block that uses generic type parameters, we can implement methods conditionally for types 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sidRPr="00424879">
        <w:rPr>
          <w:rStyle w:val="Xref"/>
          <w:rPrChange w:id="62" w:author="Audrey Doyle" w:date="2025-09-15T10:40:00Z" w16du:dateUtc="2025-09-15T14:40:00Z">
            <w:rPr/>
          </w:rPrChange>
        </w:rPr>
        <w:t>“</w:t>
      </w:r>
      <w:r w:rsidRPr="00424879">
        <w:rPr>
          <w:rStyle w:val="Xref"/>
        </w:rPr>
        <w:t>Method</w:t>
      </w:r>
      <w:r w:rsidR="00F156D5" w:rsidRPr="00424879">
        <w:rPr>
          <w:rStyle w:val="Xref"/>
        </w:rPr>
        <w:t xml:space="preserve"> Syntax</w:t>
      </w:r>
      <w:r w:rsidRPr="00424879">
        <w:rPr>
          <w:rStyle w:val="Xref"/>
          <w:rPrChange w:id="63" w:author="Audrey Doyle" w:date="2025-09-15T10:40:00Z" w16du:dateUtc="2025-09-15T14:40:00Z">
            <w:rPr/>
          </w:rPrChange>
        </w:rPr>
        <w:t xml:space="preserve">” on </w:t>
      </w:r>
      <w:r w:rsidRPr="00424879">
        <w:rPr>
          <w:rStyle w:val="Xref"/>
        </w:rPr>
        <w:t>page</w:t>
      </w:r>
      <w:r w:rsidR="005E75A2">
        <w:rPr>
          <w:rStyle w:val="Xref"/>
        </w:rPr>
        <w:t> </w:t>
      </w:r>
      <w:r>
        <w:rPr>
          <w:rStyle w:val="Xref"/>
        </w:rPr>
        <w:t>XX</w:t>
      </w:r>
      <w:r>
        <w:t xml:space="preserve"> that </w:t>
      </w:r>
      <w:r>
        <w:rPr>
          <w:rStyle w:val="Literal"/>
        </w:rPr>
        <w:t>Self</w:t>
      </w:r>
      <w:r>
        <w:t xml:space="preserve"> is a type alias for the type of the </w:t>
      </w:r>
      <w:r>
        <w:rPr>
          <w:rStyle w:val="Literal"/>
        </w:rPr>
        <w:t>impl</w:t>
      </w:r>
      <w:r>
        <w:t xml:space="preserve"> block, which in this case is </w:t>
      </w:r>
      <w:r>
        <w:rPr>
          <w:rStyle w:val="Literal"/>
        </w:rPr>
        <w:t>Pair&lt;T&gt;</w:t>
      </w:r>
      <w:r>
        <w:t xml:space="preserve">). But in the next </w:t>
      </w:r>
      <w:r>
        <w:rPr>
          <w:rStyle w:val="Literal"/>
        </w:rPr>
        <w:t>impl</w:t>
      </w:r>
      <w:r>
        <w:t xml:space="preserve"> block, </w:t>
      </w:r>
      <w:r>
        <w:rPr>
          <w:rStyle w:val="Literal"/>
        </w:rPr>
        <w:t>Pair&lt;T&gt;</w:t>
      </w:r>
      <w:r>
        <w:t xml:space="preserve"> only implements the </w:t>
      </w:r>
      <w:r>
        <w:rPr>
          <w:rStyle w:val="Literal"/>
        </w:rPr>
        <w:t>cmp_display</w:t>
      </w:r>
      <w:r>
        <w:t xml:space="preserve"> method if its inner type </w:t>
      </w:r>
      <w:r>
        <w:rPr>
          <w:rStyle w:val="Literal"/>
        </w:rPr>
        <w:t>T</w:t>
      </w:r>
      <w:r>
        <w:t xml:space="preserve"> implements the </w:t>
      </w:r>
      <w:r>
        <w:rPr>
          <w:rStyle w:val="Literal"/>
        </w:rPr>
        <w:t>PartialOrd</w:t>
      </w:r>
      <w:r>
        <w:t xml:space="preserve"> trait that enables comparison </w:t>
      </w:r>
      <w:r>
        <w:rPr>
          <w:rStyle w:val="Italic"/>
        </w:rPr>
        <w:t>and</w:t>
      </w:r>
      <w:r>
        <w:t xml:space="preserve"> the </w:t>
      </w:r>
      <w:r>
        <w:rPr>
          <w:rStyle w:val="Literal"/>
        </w:rPr>
        <w:t>Display</w:t>
      </w:r>
      <w:r>
        <w:t xml:space="preserve"> trait that enables printing.</w:t>
      </w:r>
    </w:p>
    <w:p w14:paraId="334C395C" w14:textId="77777777" w:rsidR="00A90107" w:rsidRDefault="00000000">
      <w:pPr>
        <w:pStyle w:val="CodeLabel"/>
      </w:pPr>
      <w:r>
        <w:t>src/lib.rs</w:t>
      </w:r>
    </w:p>
    <w:p w14:paraId="0E414934" w14:textId="77777777" w:rsidR="00A90107" w:rsidRDefault="00000000">
      <w:pPr>
        <w:pStyle w:val="Code"/>
      </w:pPr>
      <w:r>
        <w:t>use std::fmt::Display;</w:t>
      </w:r>
    </w:p>
    <w:p w14:paraId="79A20E01" w14:textId="77777777" w:rsidR="00A90107" w:rsidRDefault="00A90107">
      <w:pPr>
        <w:pStyle w:val="Code"/>
      </w:pPr>
    </w:p>
    <w:p w14:paraId="59002C74" w14:textId="77777777" w:rsidR="00A90107" w:rsidRDefault="00000000">
      <w:pPr>
        <w:pStyle w:val="Code"/>
      </w:pPr>
      <w:r>
        <w:t>struct Pair&lt;T&gt; {</w:t>
      </w:r>
    </w:p>
    <w:p w14:paraId="76B65426" w14:textId="77777777" w:rsidR="00A90107" w:rsidRDefault="00000000">
      <w:pPr>
        <w:pStyle w:val="Code"/>
      </w:pPr>
      <w:r>
        <w:t xml:space="preserve">    x: T,</w:t>
      </w:r>
    </w:p>
    <w:p w14:paraId="4BC7393A" w14:textId="77777777" w:rsidR="00A90107" w:rsidRDefault="00000000">
      <w:pPr>
        <w:pStyle w:val="Code"/>
      </w:pPr>
      <w:r>
        <w:t xml:space="preserve">    y: T,</w:t>
      </w:r>
    </w:p>
    <w:p w14:paraId="34EB56D7" w14:textId="77777777" w:rsidR="00A90107" w:rsidRDefault="00000000">
      <w:pPr>
        <w:pStyle w:val="Code"/>
      </w:pPr>
      <w:r>
        <w:t>}</w:t>
      </w:r>
    </w:p>
    <w:p w14:paraId="436F37BE" w14:textId="77777777" w:rsidR="00A90107" w:rsidRDefault="00A90107">
      <w:pPr>
        <w:pStyle w:val="Code"/>
      </w:pPr>
    </w:p>
    <w:p w14:paraId="1CBA525C" w14:textId="77777777" w:rsidR="00A90107" w:rsidRDefault="00000000">
      <w:pPr>
        <w:pStyle w:val="Code"/>
      </w:pPr>
      <w:r>
        <w:t>impl&lt;T&gt; Pair&lt;T&gt; {</w:t>
      </w:r>
    </w:p>
    <w:p w14:paraId="32F66133" w14:textId="77777777" w:rsidR="00A90107" w:rsidRDefault="00000000">
      <w:pPr>
        <w:pStyle w:val="Code"/>
      </w:pPr>
      <w:r>
        <w:t xml:space="preserve">    fn new(x: T, y: T) -&gt; Self {</w:t>
      </w:r>
    </w:p>
    <w:p w14:paraId="30FBA9D6" w14:textId="77777777" w:rsidR="00A90107" w:rsidRDefault="00000000">
      <w:pPr>
        <w:pStyle w:val="Code"/>
      </w:pPr>
      <w:r>
        <w:t xml:space="preserve">        Self { x, y }</w:t>
      </w:r>
    </w:p>
    <w:p w14:paraId="41AF3515" w14:textId="77777777" w:rsidR="00A90107" w:rsidRDefault="00000000">
      <w:pPr>
        <w:pStyle w:val="Code"/>
      </w:pPr>
      <w:r>
        <w:t xml:space="preserve">    }</w:t>
      </w:r>
    </w:p>
    <w:p w14:paraId="79944543" w14:textId="77777777" w:rsidR="00A90107" w:rsidRDefault="00000000">
      <w:pPr>
        <w:pStyle w:val="Code"/>
      </w:pPr>
      <w:r>
        <w:t>}</w:t>
      </w:r>
    </w:p>
    <w:p w14:paraId="483204FD" w14:textId="77777777" w:rsidR="00A90107" w:rsidRDefault="00A90107">
      <w:pPr>
        <w:pStyle w:val="Code"/>
      </w:pPr>
    </w:p>
    <w:p w14:paraId="41F63C18" w14:textId="77777777" w:rsidR="00A90107" w:rsidRDefault="00000000">
      <w:pPr>
        <w:pStyle w:val="Code"/>
      </w:pPr>
      <w:r>
        <w:t>impl&lt;T: Display + PartialOrd&gt; Pair&lt;T&gt; {</w:t>
      </w:r>
    </w:p>
    <w:p w14:paraId="1E6C4AEC" w14:textId="77777777" w:rsidR="00A90107" w:rsidRDefault="00000000">
      <w:pPr>
        <w:pStyle w:val="Code"/>
      </w:pPr>
      <w:r>
        <w:t xml:space="preserve">    fn cmp_display(&amp;self) {</w:t>
      </w:r>
    </w:p>
    <w:p w14:paraId="3B831048" w14:textId="77777777" w:rsidR="00A90107" w:rsidRDefault="00000000">
      <w:pPr>
        <w:pStyle w:val="Code"/>
      </w:pPr>
      <w:r>
        <w:t xml:space="preserve">        if self.x &gt;= self.y {</w:t>
      </w:r>
    </w:p>
    <w:p w14:paraId="2E147E1D" w14:textId="77777777" w:rsidR="00A90107" w:rsidRDefault="00000000">
      <w:pPr>
        <w:pStyle w:val="Code"/>
      </w:pPr>
      <w:r>
        <w:t xml:space="preserve">            println!("The largest member is x = {}", self.x);</w:t>
      </w:r>
    </w:p>
    <w:p w14:paraId="6336DDD9" w14:textId="77777777" w:rsidR="00A90107" w:rsidRDefault="00000000">
      <w:pPr>
        <w:pStyle w:val="Code"/>
      </w:pPr>
      <w:r>
        <w:t xml:space="preserve">        } else {</w:t>
      </w:r>
    </w:p>
    <w:p w14:paraId="4AE9BA54" w14:textId="77777777" w:rsidR="00A90107" w:rsidRDefault="00000000">
      <w:pPr>
        <w:pStyle w:val="Code"/>
      </w:pPr>
      <w:r>
        <w:t xml:space="preserve">            println!("The largest member is y = {}", self.y);</w:t>
      </w:r>
    </w:p>
    <w:p w14:paraId="039E02F5" w14:textId="77777777" w:rsidR="00A90107" w:rsidRDefault="00000000">
      <w:pPr>
        <w:pStyle w:val="Code"/>
      </w:pPr>
      <w:r>
        <w:t xml:space="preserve">        }</w:t>
      </w:r>
    </w:p>
    <w:p w14:paraId="5FE42DB2" w14:textId="77777777" w:rsidR="00A90107" w:rsidRDefault="00000000">
      <w:pPr>
        <w:pStyle w:val="Code"/>
      </w:pPr>
      <w:r>
        <w:t xml:space="preserve">    }</w:t>
      </w:r>
    </w:p>
    <w:p w14:paraId="4FB9E473" w14:textId="77777777" w:rsidR="00A90107" w:rsidRDefault="00000000">
      <w:pPr>
        <w:pStyle w:val="Code"/>
      </w:pPr>
      <w:r>
        <w:t>}</w:t>
      </w:r>
    </w:p>
    <w:p w14:paraId="297DE100" w14:textId="77777777" w:rsidR="00A90107" w:rsidRDefault="00000000">
      <w:pPr>
        <w:pStyle w:val="CodeListingCaption"/>
      </w:pPr>
      <w:r>
        <w:t>Conditionally implementing methods on a generic type depending on trait bounds</w:t>
      </w:r>
    </w:p>
    <w:p w14:paraId="5D2D92F1" w14:textId="7DC0741E" w:rsidR="00A90107" w:rsidRDefault="00000000">
      <w:pPr>
        <w:pStyle w:val="Body"/>
      </w:pPr>
      <w:r>
        <w:fldChar w:fldCharType="begin"/>
      </w:r>
      <w:r>
        <w:rPr>
          <w:spacing w:val="3"/>
        </w:rPr>
        <w:instrText xml:space="preserve"> XE "blanket implementations" </w:instrText>
      </w:r>
      <w:r>
        <w:rPr>
          <w:spacing w:val="3"/>
        </w:rPr>
        <w:fldChar w:fldCharType="end"/>
      </w:r>
      <w:r>
        <w:t xml:space="preserve">We can also conditionally implement a trait for any type that implements another trait. Implementations of a trait on any type that satisfies the trait bounds are called </w:t>
      </w:r>
      <w:bookmarkStart w:id="64" w:name="_Hlk208825363"/>
      <w:r>
        <w:rPr>
          <w:rStyle w:val="Italic"/>
        </w:rPr>
        <w:t>blanket implementations</w:t>
      </w:r>
      <w:r>
        <w:t xml:space="preserve"> </w:t>
      </w:r>
      <w:bookmarkEnd w:id="64"/>
      <w:r>
        <w:t xml:space="preserve">and are used extensively in the Rust standard library. </w:t>
      </w:r>
      <w:r>
        <w:fldChar w:fldCharType="begin"/>
      </w:r>
      <w:r>
        <w:instrText xml:space="preserve"> XE "to_string method" </w:instrText>
      </w:r>
      <w:r>
        <w:fldChar w:fldCharType="end"/>
      </w:r>
      <w:r>
        <w:fldChar w:fldCharType="begin"/>
      </w:r>
      <w:r>
        <w:instrText xml:space="preserve"> XE "ToString trait" </w:instrText>
      </w:r>
      <w:r>
        <w:fldChar w:fldCharType="end"/>
      </w:r>
      <w:r>
        <w:fldChar w:fldCharType="begin"/>
      </w:r>
      <w:r>
        <w:instrText xml:space="preserve"> XE "Display trait" </w:instrText>
      </w:r>
      <w:r>
        <w:fldChar w:fldCharType="end"/>
      </w:r>
      <w:r>
        <w:t xml:space="preserve">For example, the standard library implements the </w:t>
      </w:r>
      <w:r>
        <w:rPr>
          <w:rStyle w:val="Literal"/>
        </w:rPr>
        <w:t>ToString</w:t>
      </w:r>
      <w:r>
        <w:t xml:space="preserve"> trait on any type that implements the </w:t>
      </w:r>
      <w:r>
        <w:rPr>
          <w:rStyle w:val="Literal"/>
        </w:rPr>
        <w:t>Display</w:t>
      </w:r>
      <w:r>
        <w:t xml:space="preserve"> trait. The </w:t>
      </w:r>
      <w:r>
        <w:rPr>
          <w:rStyle w:val="Literal"/>
        </w:rPr>
        <w:t>impl</w:t>
      </w:r>
      <w:r>
        <w:t xml:space="preserve"> block in the standard library looks similar to this code:</w:t>
      </w:r>
    </w:p>
    <w:p w14:paraId="386B0E81" w14:textId="77777777" w:rsidR="00A90107" w:rsidRDefault="00000000">
      <w:pPr>
        <w:pStyle w:val="Code"/>
      </w:pPr>
      <w:r>
        <w:t>impl&lt;T: Display&gt; ToString for T {</w:t>
      </w:r>
    </w:p>
    <w:p w14:paraId="7E18345D" w14:textId="77777777" w:rsidR="00A90107" w:rsidRDefault="00000000">
      <w:pPr>
        <w:pStyle w:val="Code"/>
      </w:pPr>
      <w:r>
        <w:t xml:space="preserve">    </w:t>
      </w:r>
      <w:r>
        <w:rPr>
          <w:rStyle w:val="LiteralItalic"/>
        </w:rPr>
        <w:t>--snip--</w:t>
      </w:r>
    </w:p>
    <w:p w14:paraId="019DDB42" w14:textId="77777777" w:rsidR="00A90107" w:rsidRDefault="00000000">
      <w:pPr>
        <w:pStyle w:val="Code"/>
      </w:pPr>
      <w:r>
        <w:lastRenderedPageBreak/>
        <w:t>}</w:t>
      </w:r>
    </w:p>
    <w:p w14:paraId="1FF1360A" w14:textId="77777777" w:rsidR="00A90107" w:rsidRDefault="00000000">
      <w:pPr>
        <w:pStyle w:val="Body"/>
      </w:pPr>
      <w:r>
        <w:t xml:space="preserve">Because the standard library has this blanket implementation, we can call the </w:t>
      </w:r>
      <w:r>
        <w:rPr>
          <w:rStyle w:val="Literal"/>
        </w:rPr>
        <w:t>to_string</w:t>
      </w:r>
      <w:r>
        <w:t xml:space="preserve"> method defined by the </w:t>
      </w:r>
      <w:r>
        <w:rPr>
          <w:rStyle w:val="Literal"/>
        </w:rPr>
        <w:t>ToString</w:t>
      </w:r>
      <w:r>
        <w:t xml:space="preserve"> trait on any type that 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03B2E6EB" w14:textId="77777777" w:rsidR="00A90107" w:rsidRDefault="00000000">
      <w:pPr>
        <w:pStyle w:val="Code"/>
      </w:pPr>
      <w:r>
        <w:t>let s = 3.to_string();</w:t>
      </w:r>
    </w:p>
    <w:p w14:paraId="015176B7" w14:textId="77777777" w:rsidR="00A90107" w:rsidRDefault="00000000">
      <w:pPr>
        <w:pStyle w:val="Body"/>
      </w:pPr>
      <w:r>
        <w:t>Blanket implementations appear in the documentation for the trait in the “Implementors” section.</w:t>
      </w:r>
    </w:p>
    <w:p w14:paraId="2D440231" w14:textId="15778AF2" w:rsidR="00A90107" w:rsidRDefault="00000000">
      <w:pPr>
        <w:pStyle w:val="Body"/>
      </w:pPr>
      <w:r>
        <w:t xml:space="preserve">Traits and trait bounds let us write code that uses generic type parameters to reduce duplication but also specify to the compiler that we want the generic type to have particular behavior. The compiler can then use the trait bound information to check that all the concrete types used with our code provide the correct behavior. In dynamically typed languages, we would get an error at runtime if we called a method on a type </w:t>
      </w:r>
      <w:del w:id="65" w:author="Audrey Doyle" w:date="2025-09-15T10:44:00Z" w16du:dateUtc="2025-09-15T14:44:00Z">
        <w:r w:rsidDel="00424879">
          <w:delText xml:space="preserve">which </w:delText>
        </w:r>
      </w:del>
      <w:ins w:id="66" w:author="Audrey Doyle" w:date="2025-09-15T10:44:00Z" w16du:dateUtc="2025-09-15T14:44:00Z">
        <w:r w:rsidR="00424879">
          <w:t>that</w:t>
        </w:r>
        <w:r w:rsidR="00424879">
          <w:t xml:space="preserve"> </w:t>
        </w:r>
      </w:ins>
      <w:r>
        <w:t xml:space="preserve">didn’t define the method. But Rust moves these errors to compile time so </w:t>
      </w:r>
      <w:ins w:id="67" w:author="Audrey Doyle" w:date="2025-09-15T10:44:00Z" w16du:dateUtc="2025-09-15T14:44:00Z">
        <w:r w:rsidR="00424879">
          <w:t xml:space="preserve">that </w:t>
        </w:r>
      </w:ins>
      <w:r>
        <w:t>we’re forced to fix the problems before our code is even able to run. Additionally, we don’t have to write code that checks for behavior at runtime</w:t>
      </w:r>
      <w:ins w:id="68" w:author="Audrey Doyle" w:date="2025-09-15T10:44:00Z" w16du:dateUtc="2025-09-15T14:44:00Z">
        <w:r w:rsidR="00424879">
          <w:t>,</w:t>
        </w:r>
      </w:ins>
      <w:r>
        <w:t xml:space="preserve"> because we’ve already checked at compile time. Doing so improves performance without having to give up the flexibility of generics.</w:t>
      </w:r>
      <w:r>
        <w:fldChar w:fldCharType="begin"/>
      </w:r>
      <w:r>
        <w:instrText xml:space="preserve"> XE "trait bounds" </w:instrText>
      </w:r>
      <w:r>
        <w:fldChar w:fldCharType="end"/>
      </w:r>
    </w:p>
    <w:p w14:paraId="2514DA5F" w14:textId="39BCF7A7" w:rsidR="00A90107" w:rsidRDefault="00000000">
      <w:pPr>
        <w:pStyle w:val="HeadA"/>
      </w:pPr>
      <w:r>
        <w:fldChar w:fldCharType="begin"/>
      </w:r>
      <w:r>
        <w:instrText xml:space="preserve"> XE "lifetimes" </w:instrText>
      </w:r>
      <w:r>
        <w:fldChar w:fldCharType="end"/>
      </w:r>
      <w:bookmarkStart w:id="69" w:name="_Toc206165705"/>
      <w:r>
        <w:t>Validating References with Lifetimes</w:t>
      </w:r>
      <w:bookmarkEnd w:id="69"/>
    </w:p>
    <w:p w14:paraId="2C0A3D90" w14:textId="77777777" w:rsidR="00A90107" w:rsidRDefault="00000000">
      <w:pPr>
        <w:pStyle w:val="Body"/>
      </w:pPr>
      <w:r>
        <w:t>Lifetimes are another kind of generic that we’ve already been using. Rather than ensuring that a type has the behavior we want, lifetimes ensure that references are valid as long as we need them to be.</w:t>
      </w:r>
    </w:p>
    <w:p w14:paraId="1FE888FE" w14:textId="1F499E8C" w:rsidR="00A90107" w:rsidRDefault="00000000">
      <w:pPr>
        <w:pStyle w:val="Body"/>
      </w:pPr>
      <w:r>
        <w:t xml:space="preserve">One detail we didn’t discuss in </w:t>
      </w:r>
      <w:r w:rsidRPr="00424879">
        <w:rPr>
          <w:rStyle w:val="Xref"/>
          <w:rPrChange w:id="70" w:author="Audrey Doyle" w:date="2025-09-15T10:44:00Z" w16du:dateUtc="2025-09-15T14:44:00Z">
            <w:rPr/>
          </w:rPrChange>
        </w:rPr>
        <w:t>“</w:t>
      </w:r>
      <w:r w:rsidRPr="00424879">
        <w:rPr>
          <w:rStyle w:val="Xref"/>
        </w:rPr>
        <w:t>References and Borrowing</w:t>
      </w:r>
      <w:r w:rsidRPr="00424879">
        <w:rPr>
          <w:rStyle w:val="Xref"/>
          <w:rPrChange w:id="71" w:author="Audrey Doyle" w:date="2025-09-15T10:44:00Z" w16du:dateUtc="2025-09-15T14:44:00Z">
            <w:rPr/>
          </w:rPrChange>
        </w:rPr>
        <w:t xml:space="preserve">” on </w:t>
      </w:r>
      <w:r w:rsidRPr="00424879">
        <w:rPr>
          <w:rStyle w:val="Xref"/>
        </w:rPr>
        <w:t>page</w:t>
      </w:r>
      <w:r w:rsidR="005E75A2" w:rsidRPr="00424879">
        <w:rPr>
          <w:rStyle w:val="Xref"/>
        </w:rPr>
        <w:t> </w:t>
      </w:r>
      <w:r w:rsidRPr="00424879">
        <w:rPr>
          <w:rStyle w:val="Xref"/>
        </w:rPr>
        <w:t>X</w:t>
      </w:r>
      <w:r>
        <w:rPr>
          <w:rStyle w:val="Xref"/>
        </w:rPr>
        <w:t>X</w:t>
      </w:r>
      <w:r>
        <w:t xml:space="preserve"> is that every reference in Rust has a </w:t>
      </w:r>
      <w:commentRangeStart w:id="72"/>
      <w:r>
        <w:rPr>
          <w:rStyle w:val="Italic"/>
        </w:rPr>
        <w:t>lifetime</w:t>
      </w:r>
      <w:commentRangeEnd w:id="72"/>
      <w:r w:rsidR="00424879">
        <w:rPr>
          <w:rStyle w:val="CommentReference"/>
          <w:rFonts w:asciiTheme="minorHAnsi" w:eastAsiaTheme="minorHAnsi" w:hAnsiTheme="minorHAnsi" w:cstheme="minorBidi"/>
          <w:color w:val="auto"/>
          <w:kern w:val="2"/>
          <w:lang w:eastAsia="en-US"/>
        </w:rPr>
        <w:commentReference w:id="72"/>
      </w:r>
      <w:r>
        <w:t xml:space="preserve">, which is the scope for which that reference is valid. Most of the time, lifetimes are implicit and inferred, just like most of the time, types are inferred. We </w:t>
      </w:r>
      <w:r w:rsidR="00F72F06">
        <w:t>are only required to</w:t>
      </w:r>
      <w:r>
        <w:t xml:space="preserve"> annotate types when multiple types are possible. In a similar way, we must annotate lifetimes when the lifetimes of references could be related in a few different ways. Rust requires us to annotate the relationships using generic lifetime parameters to ensure </w:t>
      </w:r>
      <w:ins w:id="73" w:author="Audrey Doyle" w:date="2025-09-15T10:46:00Z" w16du:dateUtc="2025-09-15T14:46:00Z">
        <w:r w:rsidR="00424879">
          <w:t xml:space="preserve">that </w:t>
        </w:r>
      </w:ins>
      <w:r>
        <w:t>the actual references used at runtime will definitely be valid.</w:t>
      </w:r>
    </w:p>
    <w:p w14:paraId="36DC3D49" w14:textId="0B44561A" w:rsidR="00A90107" w:rsidRDefault="00000000">
      <w:pPr>
        <w:pStyle w:val="Body"/>
      </w:pPr>
      <w:r>
        <w:t xml:space="preserve">Annotating lifetimes is not even a concept most other programming languages have, so this is going to feel unfamiliar. Although we won’t cover lifetimes in their entirety in this chapter, we’ll discuss common ways you might encounter lifetime syntax so </w:t>
      </w:r>
      <w:ins w:id="74" w:author="Audrey Doyle" w:date="2025-09-15T10:46:00Z" w16du:dateUtc="2025-09-15T14:46:00Z">
        <w:r w:rsidR="00424879">
          <w:t xml:space="preserve">that </w:t>
        </w:r>
      </w:ins>
      <w:r>
        <w:t>you can get comfortable with the concept.</w:t>
      </w:r>
    </w:p>
    <w:p w14:paraId="3A27D829" w14:textId="38FDEED6" w:rsidR="00A90107" w:rsidRDefault="00000000">
      <w:pPr>
        <w:pStyle w:val="HeadB"/>
      </w:pPr>
      <w:r>
        <w:lastRenderedPageBreak/>
        <w:fldChar w:fldCharType="begin"/>
      </w:r>
      <w:r>
        <w:instrText xml:space="preserve"> XE "dangling reference" </w:instrText>
      </w:r>
      <w:r>
        <w:fldChar w:fldCharType="end"/>
      </w:r>
      <w:bookmarkStart w:id="75" w:name="_Toc206165706"/>
      <w:r>
        <w:t>Dangling References</w:t>
      </w:r>
      <w:bookmarkEnd w:id="75"/>
      <w:r>
        <w:t xml:space="preserve"> </w:t>
      </w:r>
    </w:p>
    <w:p w14:paraId="259C710A" w14:textId="77777777" w:rsidR="00A90107" w:rsidRDefault="00000000">
      <w:pPr>
        <w:pStyle w:val="Body"/>
      </w:pPr>
      <w:r>
        <w:t xml:space="preserve">The main aim of lifetimes is to prevent </w:t>
      </w:r>
      <w:commentRangeStart w:id="76"/>
      <w:r>
        <w:rPr>
          <w:rStyle w:val="Italic"/>
        </w:rPr>
        <w:t>dangling references</w:t>
      </w:r>
      <w:commentRangeEnd w:id="76"/>
      <w:r w:rsidR="00424879">
        <w:rPr>
          <w:rStyle w:val="CommentReference"/>
          <w:rFonts w:asciiTheme="minorHAnsi" w:eastAsiaTheme="minorHAnsi" w:hAnsiTheme="minorHAnsi" w:cstheme="minorBidi"/>
          <w:color w:val="auto"/>
          <w:kern w:val="2"/>
          <w:lang w:eastAsia="en-US"/>
        </w:rPr>
        <w:commentReference w:id="76"/>
      </w:r>
      <w:r>
        <w:t>, which cause a program to reference data other than the data it’s intended to reference. Consider the program in Listing 10-16, which has an outer scope and an inner scope.</w:t>
      </w:r>
    </w:p>
    <w:p w14:paraId="7DA965CB" w14:textId="77777777" w:rsidR="00A90107" w:rsidRDefault="00000000">
      <w:pPr>
        <w:pStyle w:val="Code"/>
      </w:pPr>
      <w:r>
        <w:t>fn main() {</w:t>
      </w:r>
    </w:p>
    <w:p w14:paraId="66B322CA" w14:textId="77777777" w:rsidR="00A90107" w:rsidRDefault="00000000">
      <w:pPr>
        <w:pStyle w:val="Code"/>
      </w:pPr>
      <w:r>
        <w:t xml:space="preserve">  </w:t>
      </w:r>
      <w:r>
        <w:rPr>
          <w:rStyle w:val="CodeAnnotation"/>
        </w:rPr>
        <w:t>1</w:t>
      </w:r>
      <w:r>
        <w:t xml:space="preserve"> let r;</w:t>
      </w:r>
    </w:p>
    <w:p w14:paraId="014A9DF1" w14:textId="77777777" w:rsidR="00A90107" w:rsidRDefault="00A90107">
      <w:pPr>
        <w:pStyle w:val="Code"/>
      </w:pPr>
    </w:p>
    <w:p w14:paraId="2699D203" w14:textId="77777777" w:rsidR="00A90107" w:rsidRDefault="00000000">
      <w:pPr>
        <w:pStyle w:val="Code"/>
      </w:pPr>
      <w:r>
        <w:t xml:space="preserve">    {</w:t>
      </w:r>
    </w:p>
    <w:p w14:paraId="761A7E0D" w14:textId="77777777" w:rsidR="00A90107" w:rsidRDefault="00000000">
      <w:pPr>
        <w:pStyle w:val="Code"/>
      </w:pPr>
      <w:r>
        <w:t xml:space="preserve">      </w:t>
      </w:r>
      <w:r>
        <w:rPr>
          <w:rStyle w:val="CodeAnnotation"/>
        </w:rPr>
        <w:t>2</w:t>
      </w:r>
      <w:r>
        <w:t xml:space="preserve"> let x = 5;</w:t>
      </w:r>
    </w:p>
    <w:p w14:paraId="7162B091" w14:textId="77777777" w:rsidR="00A90107" w:rsidRDefault="00000000">
      <w:pPr>
        <w:pStyle w:val="Code"/>
      </w:pPr>
      <w:r>
        <w:t xml:space="preserve">      </w:t>
      </w:r>
      <w:r>
        <w:rPr>
          <w:rStyle w:val="CodeAnnotation"/>
        </w:rPr>
        <w:t>3</w:t>
      </w:r>
      <w:r>
        <w:t xml:space="preserve"> r = &amp;x;</w:t>
      </w:r>
    </w:p>
    <w:p w14:paraId="721CAC39" w14:textId="77777777" w:rsidR="00A90107" w:rsidRDefault="00000000">
      <w:pPr>
        <w:pStyle w:val="Code"/>
      </w:pPr>
      <w:r>
        <w:t xml:space="preserve">  </w:t>
      </w:r>
      <w:r>
        <w:rPr>
          <w:rStyle w:val="CodeAnnotation"/>
        </w:rPr>
        <w:t>4</w:t>
      </w:r>
      <w:r>
        <w:t xml:space="preserve"> }</w:t>
      </w:r>
    </w:p>
    <w:p w14:paraId="51080928" w14:textId="77777777" w:rsidR="00A90107" w:rsidRDefault="00A90107">
      <w:pPr>
        <w:pStyle w:val="Code"/>
      </w:pPr>
    </w:p>
    <w:p w14:paraId="3C542683" w14:textId="77777777" w:rsidR="00A90107" w:rsidRDefault="00000000">
      <w:pPr>
        <w:pStyle w:val="Code"/>
      </w:pPr>
      <w:r>
        <w:t xml:space="preserve">  </w:t>
      </w:r>
      <w:r>
        <w:rPr>
          <w:rStyle w:val="CodeAnnotation"/>
        </w:rPr>
        <w:t>5</w:t>
      </w:r>
      <w:r>
        <w:t xml:space="preserve"> println!("r: {r}");</w:t>
      </w:r>
    </w:p>
    <w:p w14:paraId="03564769" w14:textId="77777777" w:rsidR="00A90107" w:rsidRDefault="00000000">
      <w:pPr>
        <w:pStyle w:val="Code"/>
      </w:pPr>
      <w:r>
        <w:t>}</w:t>
      </w:r>
    </w:p>
    <w:p w14:paraId="1FFE3620" w14:textId="77777777" w:rsidR="00A90107" w:rsidRDefault="00000000">
      <w:pPr>
        <w:pStyle w:val="CodeListingCaption"/>
      </w:pPr>
      <w:r>
        <w:t>An attempt to use a reference whose value has gone out of scope</w:t>
      </w:r>
    </w:p>
    <w:p w14:paraId="766F3F31" w14:textId="6241B973" w:rsidR="00A90107" w:rsidRDefault="00000000">
      <w:pPr>
        <w:pStyle w:val="Note"/>
      </w:pPr>
      <w:r>
        <w:rPr>
          <w:rStyle w:val="NoteHead"/>
          <w:iCs w:val="0"/>
        </w:rPr>
        <w:t>Note</w:t>
      </w:r>
      <w:r>
        <w:tab/>
        <w:t>The examples in Listings 10-16, 10-17, and 10-23 declare variables without giving them an initial value, so the variable name exists in the outer scope. At first glance, this might appear to be in conflict with Rust</w:t>
      </w:r>
      <w:del w:id="77" w:author="Audrey Doyle" w:date="2025-09-15T10:48:00Z" w16du:dateUtc="2025-09-15T14:48:00Z">
        <w:r w:rsidDel="00424879">
          <w:delText>’s</w:delText>
        </w:r>
      </w:del>
      <w:r>
        <w:t xml:space="preserve"> having no null values. However, if we try to use a variable before giving it a value, we’ll get a compile-time error, which shows that </w:t>
      </w:r>
      <w:ins w:id="78" w:author="Audrey Doyle" w:date="2025-09-15T10:48:00Z" w16du:dateUtc="2025-09-15T14:48:00Z">
        <w:r w:rsidR="00424879">
          <w:t xml:space="preserve">indeed </w:t>
        </w:r>
      </w:ins>
      <w:r>
        <w:t xml:space="preserve">Rust </w:t>
      </w:r>
      <w:del w:id="79" w:author="Audrey Doyle" w:date="2025-09-15T10:48:00Z" w16du:dateUtc="2025-09-15T14:48:00Z">
        <w:r w:rsidDel="00424879">
          <w:delText xml:space="preserve">indeed </w:delText>
        </w:r>
      </w:del>
      <w:r>
        <w:t>does not allow null values.</w:t>
      </w:r>
    </w:p>
    <w:p w14:paraId="24D82547" w14:textId="68CC9E49" w:rsidR="00A9010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w:t>
      </w:r>
      <w:ins w:id="80" w:author="Audrey Doyle" w:date="2025-09-15T10:48:00Z" w16du:dateUtc="2025-09-15T14:48:00Z">
        <w:r w:rsidR="00424879">
          <w:t>,</w:t>
        </w:r>
      </w:ins>
      <w:r>
        <w:t xml:space="preserve"> the inner scope ends </w:t>
      </w:r>
      <w:r>
        <w:rPr>
          <w:rStyle w:val="CodeAnnotation"/>
        </w:rPr>
        <w:t>4</w:t>
      </w:r>
      <w:r>
        <w:t xml:space="preserve">, and we attempt to print the value in </w:t>
      </w:r>
      <w:r>
        <w:rPr>
          <w:rStyle w:val="Literal"/>
        </w:rPr>
        <w:t>r</w:t>
      </w:r>
      <w:r>
        <w:t> </w:t>
      </w:r>
      <w:r>
        <w:rPr>
          <w:rStyle w:val="CodeAnnotation"/>
        </w:rPr>
        <w:t>5</w:t>
      </w:r>
      <w:r>
        <w:t>. This code won’t compile</w:t>
      </w:r>
      <w:ins w:id="81" w:author="Audrey Doyle" w:date="2025-09-15T10:49:00Z" w16du:dateUtc="2025-09-15T14:49:00Z">
        <w:r w:rsidR="00424879">
          <w:t>,</w:t>
        </w:r>
      </w:ins>
      <w:r>
        <w:t xml:space="preserve"> because the value that </w:t>
      </w:r>
      <w:r>
        <w:rPr>
          <w:rStyle w:val="Literal"/>
        </w:rPr>
        <w:t>r</w:t>
      </w:r>
      <w:r>
        <w:t xml:space="preserve"> is referring to has gone out of scope before we try to use it. Here is the error message:</w:t>
      </w:r>
    </w:p>
    <w:p w14:paraId="131ACC9E" w14:textId="77777777" w:rsidR="00A90107" w:rsidRDefault="00000000">
      <w:pPr>
        <w:pStyle w:val="Code"/>
      </w:pPr>
      <w:r>
        <w:t>error[E0597]: `x` does not live long enough</w:t>
      </w:r>
    </w:p>
    <w:p w14:paraId="0628893E" w14:textId="77777777" w:rsidR="00A90107" w:rsidRDefault="00000000">
      <w:pPr>
        <w:pStyle w:val="Code"/>
      </w:pPr>
      <w:r>
        <w:t xml:space="preserve"> --&gt; src/main.rs:6:13</w:t>
      </w:r>
    </w:p>
    <w:p w14:paraId="04659BC0" w14:textId="77777777" w:rsidR="00F807B8" w:rsidRPr="00F807B8" w:rsidRDefault="00000000" w:rsidP="00EE23DD">
      <w:pPr>
        <w:pStyle w:val="Code"/>
      </w:pPr>
      <w:r w:rsidRPr="00F807B8">
        <w:t xml:space="preserve">  </w:t>
      </w:r>
      <w:r w:rsidR="00F807B8" w:rsidRPr="00F807B8">
        <w:t>|</w:t>
      </w:r>
    </w:p>
    <w:p w14:paraId="4914BA4B" w14:textId="77777777" w:rsidR="00F807B8" w:rsidRPr="00EE23DD" w:rsidRDefault="00F807B8" w:rsidP="00EE23DD">
      <w:pPr>
        <w:pStyle w:val="Code"/>
      </w:pPr>
      <w:r w:rsidRPr="00EE23DD">
        <w:t>5 |         let x = 5;</w:t>
      </w:r>
    </w:p>
    <w:p w14:paraId="3B3B99CC" w14:textId="77777777" w:rsidR="00F807B8" w:rsidRPr="00EE23DD" w:rsidRDefault="00F807B8" w:rsidP="00EE23DD">
      <w:pPr>
        <w:pStyle w:val="Code"/>
      </w:pPr>
      <w:r w:rsidRPr="00EE23DD">
        <w:t xml:space="preserve">  |             - binding `x` declared here</w:t>
      </w:r>
    </w:p>
    <w:p w14:paraId="7887EF0A" w14:textId="77777777" w:rsidR="00F807B8" w:rsidRPr="00EE23DD" w:rsidRDefault="00F807B8" w:rsidP="00EE23DD">
      <w:pPr>
        <w:pStyle w:val="Code"/>
      </w:pPr>
      <w:r w:rsidRPr="00EE23DD">
        <w:t>6 |         r = &amp;x;</w:t>
      </w:r>
    </w:p>
    <w:p w14:paraId="11EA3ADC" w14:textId="77777777" w:rsidR="00F807B8" w:rsidRPr="00EE23DD" w:rsidRDefault="00F807B8" w:rsidP="00EE23DD">
      <w:pPr>
        <w:pStyle w:val="Code"/>
      </w:pPr>
      <w:r w:rsidRPr="00EE23DD">
        <w:t xml:space="preserve">  |             ^^ borrowed value does not live long enough</w:t>
      </w:r>
    </w:p>
    <w:p w14:paraId="61E0D6DF" w14:textId="77777777" w:rsidR="00F807B8" w:rsidRPr="00EE23DD" w:rsidRDefault="00F807B8" w:rsidP="00EE23DD">
      <w:pPr>
        <w:pStyle w:val="Code"/>
      </w:pPr>
      <w:r w:rsidRPr="00EE23DD">
        <w:t>7 |     }</w:t>
      </w:r>
    </w:p>
    <w:p w14:paraId="09A017C2" w14:textId="77777777" w:rsidR="00F807B8" w:rsidRPr="00EE23DD" w:rsidRDefault="00F807B8" w:rsidP="00EE23DD">
      <w:pPr>
        <w:pStyle w:val="Code"/>
      </w:pPr>
      <w:r w:rsidRPr="00EE23DD">
        <w:t xml:space="preserve">  |     - `x` dropped here while still borrowed</w:t>
      </w:r>
    </w:p>
    <w:p w14:paraId="5DBC32C9" w14:textId="77777777" w:rsidR="00F807B8" w:rsidRPr="00EE23DD" w:rsidRDefault="00F807B8" w:rsidP="00EE23DD">
      <w:pPr>
        <w:pStyle w:val="Code"/>
      </w:pPr>
      <w:r w:rsidRPr="00EE23DD">
        <w:t>8 |</w:t>
      </w:r>
    </w:p>
    <w:p w14:paraId="17F52389" w14:textId="77777777" w:rsidR="00F807B8" w:rsidRPr="00EE23DD" w:rsidRDefault="00F807B8" w:rsidP="00EE23DD">
      <w:pPr>
        <w:pStyle w:val="Code"/>
      </w:pPr>
      <w:r w:rsidRPr="00EE23DD">
        <w:t>9 |     println!("r: {r}");</w:t>
      </w:r>
    </w:p>
    <w:p w14:paraId="3261026E" w14:textId="77777777" w:rsidR="00F807B8" w:rsidRPr="00EE23DD" w:rsidRDefault="00F807B8" w:rsidP="00EE23DD">
      <w:pPr>
        <w:pStyle w:val="Code"/>
      </w:pPr>
      <w:r w:rsidRPr="00EE23DD">
        <w:t xml:space="preserve">  |                  --- borrow later used here</w:t>
      </w:r>
    </w:p>
    <w:p w14:paraId="349E69F1" w14:textId="4263E87D" w:rsidR="00A90107" w:rsidRDefault="00A90107" w:rsidP="00F807B8">
      <w:pPr>
        <w:pStyle w:val="Code"/>
      </w:pPr>
    </w:p>
    <w:p w14:paraId="3C53187E" w14:textId="61969240" w:rsidR="00A90107" w:rsidRDefault="00000000">
      <w:pPr>
        <w:pStyle w:val="Body"/>
      </w:pPr>
      <w:r>
        <w:t xml:space="preserve">The error message says that the variable </w:t>
      </w:r>
      <w:r>
        <w:rPr>
          <w:rStyle w:val="Literal"/>
        </w:rPr>
        <w:t>x</w:t>
      </w:r>
      <w:r>
        <w:t xml:space="preserve"> “does not live long enough.” The reason is that </w:t>
      </w:r>
      <w:r>
        <w:rPr>
          <w:rStyle w:val="Literal"/>
        </w:rPr>
        <w:t>x</w:t>
      </w:r>
      <w:r>
        <w:t xml:space="preserve"> will be out of scope when the inner </w:t>
      </w:r>
      <w:r>
        <w:lastRenderedPageBreak/>
        <w:t xml:space="preserve">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w:t>
      </w:r>
      <w:ins w:id="82" w:author="Audrey Doyle" w:date="2025-09-15T10:49:00Z" w16du:dateUtc="2025-09-15T14:49:00Z">
        <w:r w:rsidR="00424879">
          <w:t>,</w:t>
        </w:r>
      </w:ins>
      <w:r>
        <w:t xml:space="preserve"> how does Rust determine that this code is invalid? It uses a borrow checker.</w:t>
      </w:r>
    </w:p>
    <w:p w14:paraId="5ADF80B9" w14:textId="7038799E" w:rsidR="00A90107" w:rsidRDefault="00000000">
      <w:pPr>
        <w:pStyle w:val="HeadB"/>
      </w:pPr>
      <w:r>
        <w:fldChar w:fldCharType="begin"/>
      </w:r>
      <w:r>
        <w:instrText xml:space="preserve"> XE "borrow checker" </w:instrText>
      </w:r>
      <w:r>
        <w:fldChar w:fldCharType="end"/>
      </w:r>
      <w:bookmarkStart w:id="83" w:name="_Toc206165707"/>
      <w:r>
        <w:t>The Borrow Checker</w:t>
      </w:r>
      <w:bookmarkEnd w:id="83"/>
    </w:p>
    <w:p w14:paraId="4B5A2913" w14:textId="77777777" w:rsidR="00A90107" w:rsidRDefault="00000000">
      <w:pPr>
        <w:pStyle w:val="Body"/>
      </w:pPr>
      <w:r>
        <w:t xml:space="preserve">The Rust compiler has a </w:t>
      </w:r>
      <w:r>
        <w:rPr>
          <w:rStyle w:val="Italic"/>
        </w:rPr>
        <w:t>borrow checker</w:t>
      </w:r>
      <w:r>
        <w:t xml:space="preserve"> that compares scopes to determine whether all borrows are valid. Listing 10-17 shows the same code as Listing 10-16 but with annotations showing the lifetimes of the variables.</w:t>
      </w:r>
    </w:p>
    <w:p w14:paraId="5CE69F02" w14:textId="77777777" w:rsidR="00A90107" w:rsidRDefault="00000000">
      <w:pPr>
        <w:pStyle w:val="Code"/>
      </w:pPr>
      <w:r>
        <w:t>fn main() {</w:t>
      </w:r>
    </w:p>
    <w:p w14:paraId="166EF927" w14:textId="77777777" w:rsidR="00A90107" w:rsidRDefault="00000000">
      <w:pPr>
        <w:pStyle w:val="Code"/>
      </w:pPr>
      <w:r>
        <w:t xml:space="preserve">    let r;                // ---------+-- 'a</w:t>
      </w:r>
    </w:p>
    <w:p w14:paraId="3A591673" w14:textId="77777777" w:rsidR="00A90107" w:rsidRDefault="00000000">
      <w:pPr>
        <w:pStyle w:val="Code"/>
      </w:pPr>
      <w:r>
        <w:t xml:space="preserve">                          //          |</w:t>
      </w:r>
    </w:p>
    <w:p w14:paraId="06BF05FC" w14:textId="77777777" w:rsidR="00A90107" w:rsidRDefault="00000000">
      <w:pPr>
        <w:pStyle w:val="Code"/>
      </w:pPr>
      <w:r>
        <w:t xml:space="preserve">    {                     //          |</w:t>
      </w:r>
    </w:p>
    <w:p w14:paraId="69553D9B" w14:textId="77777777" w:rsidR="00A90107" w:rsidRDefault="00000000">
      <w:pPr>
        <w:pStyle w:val="Code"/>
      </w:pPr>
      <w:r>
        <w:t xml:space="preserve">        let x = 5;        // -+-- 'b  |</w:t>
      </w:r>
    </w:p>
    <w:p w14:paraId="062951D5" w14:textId="77777777" w:rsidR="00A90107" w:rsidRDefault="00000000">
      <w:pPr>
        <w:pStyle w:val="Code"/>
      </w:pPr>
      <w:r>
        <w:t xml:space="preserve">        r = &amp;x;           //  |       |</w:t>
      </w:r>
    </w:p>
    <w:p w14:paraId="7A3508C8" w14:textId="77777777" w:rsidR="00A90107" w:rsidRDefault="00000000">
      <w:pPr>
        <w:pStyle w:val="Code"/>
      </w:pPr>
      <w:r>
        <w:t xml:space="preserve">    }                     // -+       |</w:t>
      </w:r>
    </w:p>
    <w:p w14:paraId="5F9EC788" w14:textId="77777777" w:rsidR="00A90107" w:rsidRDefault="00000000">
      <w:pPr>
        <w:pStyle w:val="Code"/>
      </w:pPr>
      <w:r>
        <w:t xml:space="preserve">                          //          |</w:t>
      </w:r>
    </w:p>
    <w:p w14:paraId="69599561" w14:textId="77777777" w:rsidR="00A90107" w:rsidRDefault="00000000">
      <w:pPr>
        <w:pStyle w:val="Code"/>
      </w:pPr>
      <w:r>
        <w:t xml:space="preserve">    println!("r: {r}");   //          |</w:t>
      </w:r>
    </w:p>
    <w:p w14:paraId="2CC49670" w14:textId="77777777" w:rsidR="00A90107" w:rsidRDefault="00000000">
      <w:pPr>
        <w:pStyle w:val="Code"/>
      </w:pPr>
      <w:r>
        <w:t>}                         // ---------+</w:t>
      </w:r>
    </w:p>
    <w:p w14:paraId="0CCC0542" w14:textId="77777777" w:rsidR="00A90107" w:rsidRDefault="00000000">
      <w:pPr>
        <w:pStyle w:val="CodeListingCaption"/>
      </w:pPr>
      <w:r>
        <w:t xml:space="preserve">Annotations of the lifetimes of </w:t>
      </w:r>
      <w:r>
        <w:rPr>
          <w:rStyle w:val="Literal"/>
        </w:rPr>
        <w:t>r</w:t>
      </w:r>
      <w:r>
        <w:t xml:space="preserve"> and </w:t>
      </w:r>
      <w:r>
        <w:rPr>
          <w:rStyle w:val="Literal"/>
        </w:rPr>
        <w:t>x</w:t>
      </w:r>
      <w:r>
        <w:t xml:space="preserve">, named </w:t>
      </w:r>
      <w:r>
        <w:rPr>
          <w:rStyle w:val="Literal"/>
        </w:rPr>
        <w:t>'a</w:t>
      </w:r>
      <w:r>
        <w:t xml:space="preserve"> and </w:t>
      </w:r>
      <w:r>
        <w:rPr>
          <w:rStyle w:val="Literal"/>
        </w:rPr>
        <w:t>'b</w:t>
      </w:r>
      <w:r>
        <w:t>, respectively</w:t>
      </w:r>
    </w:p>
    <w:p w14:paraId="09F25BCB" w14:textId="304CD7A1" w:rsidR="00A90107" w:rsidRDefault="00000000">
      <w:pPr>
        <w:pStyle w:val="Body"/>
      </w:pPr>
      <w:r>
        <w:t xml:space="preserve">Here, we’ve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xml:space="preserve">: </w:t>
      </w:r>
      <w:del w:id="84" w:author="Audrey Doyle" w:date="2025-09-15T10:50:00Z" w16du:dateUtc="2025-09-15T14:50:00Z">
        <w:r w:rsidDel="00117A45">
          <w:delText xml:space="preserve">the </w:delText>
        </w:r>
      </w:del>
      <w:ins w:id="85" w:author="Audrey Doyle" w:date="2025-09-15T10:50:00Z" w16du:dateUtc="2025-09-15T14:50:00Z">
        <w:r w:rsidR="00117A45">
          <w:t>T</w:t>
        </w:r>
        <w:r w:rsidR="00117A45">
          <w:t xml:space="preserve">he </w:t>
        </w:r>
      </w:ins>
      <w:r>
        <w:t>subject of the reference doesn’t live as long as the reference.</w:t>
      </w:r>
    </w:p>
    <w:p w14:paraId="31B831AB" w14:textId="1AA48562" w:rsidR="00A90107" w:rsidRDefault="00000000">
      <w:pPr>
        <w:pStyle w:val="Body"/>
      </w:pPr>
      <w:r>
        <w:t>Listing 10-18 fixes the code so</w:t>
      </w:r>
      <w:ins w:id="86" w:author="Audrey Doyle" w:date="2025-09-15T10:50:00Z" w16du:dateUtc="2025-09-15T14:50:00Z">
        <w:r w:rsidR="00117A45">
          <w:t xml:space="preserve"> that</w:t>
        </w:r>
      </w:ins>
      <w:r>
        <w:t xml:space="preserve"> it doesn’t have a dangling reference and it compiles without any errors.</w:t>
      </w:r>
    </w:p>
    <w:p w14:paraId="02564C6F" w14:textId="77777777" w:rsidR="00A90107" w:rsidRDefault="00000000">
      <w:pPr>
        <w:pStyle w:val="Code"/>
      </w:pPr>
      <w:r>
        <w:t>fn main() {</w:t>
      </w:r>
    </w:p>
    <w:p w14:paraId="43BEF399" w14:textId="77777777" w:rsidR="00A90107" w:rsidRDefault="00000000">
      <w:pPr>
        <w:pStyle w:val="Code"/>
      </w:pPr>
      <w:r>
        <w:t xml:space="preserve">    let x = 5;            // ----------+-- 'b</w:t>
      </w:r>
    </w:p>
    <w:p w14:paraId="0F94140C" w14:textId="77777777" w:rsidR="00A90107" w:rsidRDefault="00000000">
      <w:pPr>
        <w:pStyle w:val="Code"/>
      </w:pPr>
      <w:r>
        <w:t xml:space="preserve">                          //           |</w:t>
      </w:r>
    </w:p>
    <w:p w14:paraId="3ED1C436" w14:textId="77777777" w:rsidR="00A90107" w:rsidRDefault="00000000">
      <w:pPr>
        <w:pStyle w:val="Code"/>
      </w:pPr>
      <w:r>
        <w:t xml:space="preserve">    let r = &amp;x;           // --+-- 'a  |</w:t>
      </w:r>
    </w:p>
    <w:p w14:paraId="106119C5" w14:textId="77777777" w:rsidR="00A90107" w:rsidRDefault="00000000">
      <w:pPr>
        <w:pStyle w:val="Code"/>
      </w:pPr>
      <w:r>
        <w:t xml:space="preserve">                          //   |       |</w:t>
      </w:r>
    </w:p>
    <w:p w14:paraId="78265F59" w14:textId="77777777" w:rsidR="00A90107" w:rsidRDefault="00000000">
      <w:pPr>
        <w:pStyle w:val="Code"/>
      </w:pPr>
      <w:r>
        <w:t xml:space="preserve">    println!("r: {r}");   //   |       |</w:t>
      </w:r>
    </w:p>
    <w:p w14:paraId="7324CFCA" w14:textId="77777777" w:rsidR="00A90107" w:rsidRDefault="00000000">
      <w:pPr>
        <w:pStyle w:val="Code"/>
      </w:pPr>
      <w:r>
        <w:t xml:space="preserve">                          // --+       |</w:t>
      </w:r>
    </w:p>
    <w:p w14:paraId="66447F54" w14:textId="77777777" w:rsidR="00A90107" w:rsidRDefault="00000000">
      <w:pPr>
        <w:pStyle w:val="Code"/>
      </w:pPr>
      <w:r>
        <w:t>}                         // ----------+</w:t>
      </w:r>
    </w:p>
    <w:p w14:paraId="6CD59899" w14:textId="77777777" w:rsidR="00A90107" w:rsidRDefault="00000000">
      <w:pPr>
        <w:pStyle w:val="CodeListingCaption"/>
      </w:pPr>
      <w:r>
        <w:t>A valid reference because the data has a longer lifetime than the reference</w:t>
      </w:r>
    </w:p>
    <w:p w14:paraId="594C12AD" w14:textId="77777777" w:rsidR="00A90107" w:rsidRDefault="00000000">
      <w:pPr>
        <w:pStyle w:val="Body"/>
      </w:pPr>
      <w:r>
        <w:lastRenderedPageBreak/>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567562AB" w14:textId="27996533" w:rsidR="00A90107" w:rsidRDefault="00000000">
      <w:pPr>
        <w:pStyle w:val="Body"/>
      </w:pPr>
      <w:r>
        <w:t xml:space="preserve">Now that you know where the lifetimes of references are and how Rust analyzes lifetimes to ensure </w:t>
      </w:r>
      <w:ins w:id="87" w:author="Audrey Doyle" w:date="2025-09-15T10:51:00Z" w16du:dateUtc="2025-09-15T14:51:00Z">
        <w:r w:rsidR="00117A45">
          <w:t xml:space="preserve">that </w:t>
        </w:r>
      </w:ins>
      <w:r>
        <w:t xml:space="preserve">references will always be valid, let’s explore generic lifetimes of </w:t>
      </w:r>
      <w:commentRangeStart w:id="88"/>
      <w:r>
        <w:t xml:space="preserve">parameters </w:t>
      </w:r>
      <w:commentRangeEnd w:id="88"/>
      <w:r w:rsidR="00117A45">
        <w:rPr>
          <w:rStyle w:val="CommentReference"/>
          <w:rFonts w:asciiTheme="minorHAnsi" w:eastAsiaTheme="minorHAnsi" w:hAnsiTheme="minorHAnsi" w:cstheme="minorBidi"/>
          <w:color w:val="auto"/>
          <w:kern w:val="2"/>
          <w:lang w:eastAsia="en-US"/>
        </w:rPr>
        <w:commentReference w:id="88"/>
      </w:r>
      <w:r>
        <w:t>and return values in the context of functions.</w:t>
      </w:r>
    </w:p>
    <w:p w14:paraId="70572292" w14:textId="7A24D571" w:rsidR="00A90107" w:rsidRDefault="00000000">
      <w:pPr>
        <w:pStyle w:val="HeadB"/>
        <w:spacing w:before="160"/>
      </w:pPr>
      <w:r>
        <w:fldChar w:fldCharType="begin"/>
      </w:r>
      <w:r>
        <w:instrText xml:space="preserve"> XE "lifetimes:annotation of" </w:instrText>
      </w:r>
      <w:r>
        <w:fldChar w:fldCharType="end"/>
      </w:r>
      <w:bookmarkStart w:id="89" w:name="_Toc206165708"/>
      <w:r>
        <w:t>Generic Lifetimes in Functions</w:t>
      </w:r>
      <w:bookmarkEnd w:id="89"/>
    </w:p>
    <w:p w14:paraId="59D61CD2" w14:textId="77777777" w:rsidR="00A90107" w:rsidRDefault="00000000">
      <w:pPr>
        <w:pStyle w:val="Body"/>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r>
        <w:rPr>
          <w:rStyle w:val="Literal"/>
        </w:rPr>
        <w:t>The longest string is abcd</w:t>
      </w:r>
      <w:r>
        <w:t>.</w:t>
      </w:r>
    </w:p>
    <w:p w14:paraId="061C7FC8" w14:textId="77777777" w:rsidR="00A90107" w:rsidRDefault="00000000">
      <w:pPr>
        <w:pStyle w:val="CodeLabel"/>
      </w:pPr>
      <w:r>
        <w:t>src/main.rs</w:t>
      </w:r>
    </w:p>
    <w:p w14:paraId="0E5EC6D1" w14:textId="77777777" w:rsidR="00A90107" w:rsidRDefault="00000000">
      <w:pPr>
        <w:pStyle w:val="Code"/>
      </w:pPr>
      <w:r>
        <w:t>fn main() {</w:t>
      </w:r>
    </w:p>
    <w:p w14:paraId="64FE0B60" w14:textId="77777777" w:rsidR="00A90107" w:rsidRDefault="00000000">
      <w:pPr>
        <w:pStyle w:val="Code"/>
      </w:pPr>
      <w:r>
        <w:t xml:space="preserve">    let string1 = String::from("abcd");</w:t>
      </w:r>
    </w:p>
    <w:p w14:paraId="01075EB6" w14:textId="77777777" w:rsidR="00A90107" w:rsidRDefault="00000000">
      <w:pPr>
        <w:pStyle w:val="Code"/>
      </w:pPr>
      <w:r>
        <w:t xml:space="preserve">    let string2 = "xyz";</w:t>
      </w:r>
    </w:p>
    <w:p w14:paraId="12C910C3" w14:textId="77777777" w:rsidR="00A90107" w:rsidRDefault="00A90107">
      <w:pPr>
        <w:pStyle w:val="Code"/>
      </w:pPr>
    </w:p>
    <w:p w14:paraId="4694B580" w14:textId="77777777" w:rsidR="00A90107" w:rsidRDefault="00000000">
      <w:pPr>
        <w:pStyle w:val="Code"/>
      </w:pPr>
      <w:r>
        <w:t xml:space="preserve">    let result = longest(string1.as_str(), string2);</w:t>
      </w:r>
    </w:p>
    <w:p w14:paraId="5203B85E" w14:textId="77777777" w:rsidR="00A90107" w:rsidRDefault="00000000">
      <w:pPr>
        <w:pStyle w:val="Code"/>
      </w:pPr>
      <w:r>
        <w:t xml:space="preserve">    println!("The longest string is {result}");</w:t>
      </w:r>
    </w:p>
    <w:p w14:paraId="73C4CD9B" w14:textId="77777777" w:rsidR="00A90107" w:rsidRDefault="00000000">
      <w:pPr>
        <w:pStyle w:val="Code"/>
      </w:pPr>
      <w:r>
        <w:t>}</w:t>
      </w:r>
    </w:p>
    <w:p w14:paraId="60109CE2" w14:textId="77777777" w:rsidR="00A90107" w:rsidRDefault="00000000">
      <w:pPr>
        <w:pStyle w:val="CodeListingCaption"/>
      </w:pPr>
      <w:r>
        <w:t xml:space="preserve">A </w:t>
      </w:r>
      <w:r>
        <w:rPr>
          <w:rStyle w:val="Literal"/>
        </w:rPr>
        <w:t>main</w:t>
      </w:r>
      <w:r>
        <w:t xml:space="preserve"> function that calls the </w:t>
      </w:r>
      <w:r>
        <w:rPr>
          <w:rStyle w:val="Literal"/>
        </w:rPr>
        <w:t>longest</w:t>
      </w:r>
      <w:r>
        <w:t xml:space="preserve"> function to find the longer of two string slices</w:t>
      </w:r>
    </w:p>
    <w:p w14:paraId="785F6164" w14:textId="5C215E97" w:rsidR="00A90107" w:rsidRDefault="00000000">
      <w:pPr>
        <w:pStyle w:val="Body"/>
      </w:pPr>
      <w:r>
        <w:t xml:space="preserve">Note that we want the function to take string slices, which are references, rather than strings, because we don’t want the </w:t>
      </w:r>
      <w:r>
        <w:rPr>
          <w:rStyle w:val="Literal"/>
        </w:rPr>
        <w:t>longest</w:t>
      </w:r>
      <w:r>
        <w:t xml:space="preserve"> function to take ownership of its parameters. Refer to </w:t>
      </w:r>
      <w:r w:rsidRPr="00117A45">
        <w:rPr>
          <w:rStyle w:val="Xref"/>
          <w:rPrChange w:id="90" w:author="Audrey Doyle" w:date="2025-09-15T10:52:00Z" w16du:dateUtc="2025-09-15T14:52:00Z">
            <w:rPr/>
          </w:rPrChange>
        </w:rPr>
        <w:t>“</w:t>
      </w:r>
      <w:r w:rsidRPr="00117A45">
        <w:rPr>
          <w:rStyle w:val="Xref"/>
        </w:rPr>
        <w:t>String Slices as Parameters</w:t>
      </w:r>
      <w:r w:rsidRPr="00117A45">
        <w:rPr>
          <w:rStyle w:val="Xref"/>
          <w:rPrChange w:id="91" w:author="Audrey Doyle" w:date="2025-09-15T10:52:00Z" w16du:dateUtc="2025-09-15T14:52:00Z">
            <w:rPr/>
          </w:rPrChange>
        </w:rPr>
        <w:t xml:space="preserve">” on </w:t>
      </w:r>
      <w:r w:rsidRPr="00117A45">
        <w:rPr>
          <w:rStyle w:val="Xref"/>
        </w:rPr>
        <w:t>pa</w:t>
      </w:r>
      <w:r>
        <w:rPr>
          <w:rStyle w:val="Xref"/>
        </w:rPr>
        <w:t>ge</w:t>
      </w:r>
      <w:r w:rsidR="005E75A2">
        <w:rPr>
          <w:rStyle w:val="Xref"/>
        </w:rPr>
        <w:t> </w:t>
      </w:r>
      <w:r>
        <w:rPr>
          <w:rStyle w:val="Xref"/>
        </w:rPr>
        <w:t>XX</w:t>
      </w:r>
      <w:r>
        <w:t xml:space="preserve"> for more discussion about why the parameters we use in Listing 10-19 are the ones we want.</w:t>
      </w:r>
    </w:p>
    <w:p w14:paraId="7E282A9E" w14:textId="77777777" w:rsidR="00A90107" w:rsidRDefault="00000000">
      <w:pPr>
        <w:pStyle w:val="Body"/>
      </w:pPr>
      <w:r>
        <w:t xml:space="preserve">If we try to implement the </w:t>
      </w:r>
      <w:r>
        <w:rPr>
          <w:rStyle w:val="Literal"/>
        </w:rPr>
        <w:t>longest</w:t>
      </w:r>
      <w:r>
        <w:t xml:space="preserve"> function as shown in Listing 10-20, it won’t compile.</w:t>
      </w:r>
    </w:p>
    <w:p w14:paraId="65F7E1D0" w14:textId="77777777" w:rsidR="00A90107" w:rsidRDefault="00000000">
      <w:pPr>
        <w:pStyle w:val="CodeLabel"/>
      </w:pPr>
      <w:r>
        <w:t>src/main.rs</w:t>
      </w:r>
    </w:p>
    <w:p w14:paraId="719ED07C" w14:textId="77777777" w:rsidR="00A90107" w:rsidRDefault="00000000">
      <w:pPr>
        <w:pStyle w:val="Code"/>
      </w:pPr>
      <w:r>
        <w:t>fn longest(x: &amp;str, y: &amp;str) -&gt; &amp;str {</w:t>
      </w:r>
    </w:p>
    <w:p w14:paraId="067B1EAA" w14:textId="3847A5C7" w:rsidR="00A90107" w:rsidRDefault="00000000">
      <w:pPr>
        <w:pStyle w:val="Code"/>
      </w:pPr>
      <w:r>
        <w:t xml:space="preserve">    if x.len() &gt; y.len() { x } else { y }</w:t>
      </w:r>
    </w:p>
    <w:p w14:paraId="3C54218C" w14:textId="77777777" w:rsidR="00A90107" w:rsidRDefault="00000000">
      <w:pPr>
        <w:pStyle w:val="Code"/>
      </w:pPr>
      <w:r>
        <w:t>}</w:t>
      </w:r>
    </w:p>
    <w:p w14:paraId="0297BDC6" w14:textId="77777777" w:rsidR="00A90107" w:rsidRDefault="00000000">
      <w:pPr>
        <w:pStyle w:val="CodeListingCaption"/>
      </w:pPr>
      <w:r>
        <w:t xml:space="preserve">An implementation of the </w:t>
      </w:r>
      <w:r>
        <w:rPr>
          <w:rStyle w:val="Literal"/>
        </w:rPr>
        <w:t>longest</w:t>
      </w:r>
      <w:r>
        <w:t xml:space="preserve"> function that returns the longer of two string slices but does not yet compile</w:t>
      </w:r>
    </w:p>
    <w:p w14:paraId="1257F41A" w14:textId="77777777" w:rsidR="00A90107" w:rsidRDefault="00000000">
      <w:pPr>
        <w:pStyle w:val="Body"/>
      </w:pPr>
      <w:r>
        <w:t>Instead, we get the following error that talks about lifetimes:</w:t>
      </w:r>
    </w:p>
    <w:p w14:paraId="533C5280" w14:textId="77777777" w:rsidR="00A90107" w:rsidRDefault="00000000">
      <w:pPr>
        <w:pStyle w:val="Code"/>
      </w:pPr>
      <w:r>
        <w:t>error[E0106]: missing lifetime specifier</w:t>
      </w:r>
    </w:p>
    <w:p w14:paraId="4C35ED2A" w14:textId="77777777" w:rsidR="00A90107" w:rsidRDefault="00000000">
      <w:pPr>
        <w:pStyle w:val="Code"/>
      </w:pPr>
      <w:r>
        <w:t xml:space="preserve"> --&gt; src/main.rs:9:33</w:t>
      </w:r>
    </w:p>
    <w:p w14:paraId="4BD836FA" w14:textId="77777777" w:rsidR="00A90107" w:rsidRDefault="00000000">
      <w:pPr>
        <w:pStyle w:val="Code"/>
      </w:pPr>
      <w:r>
        <w:t xml:space="preserve">  |</w:t>
      </w:r>
    </w:p>
    <w:p w14:paraId="40C2030A" w14:textId="77777777" w:rsidR="00A90107" w:rsidRDefault="00000000">
      <w:pPr>
        <w:pStyle w:val="Code"/>
      </w:pPr>
      <w:r>
        <w:t>9 | fn longest(x: &amp;str, y: &amp;str) -&gt; &amp;str {</w:t>
      </w:r>
    </w:p>
    <w:p w14:paraId="6DFB77E3" w14:textId="77777777" w:rsidR="00A90107" w:rsidRDefault="00000000">
      <w:pPr>
        <w:pStyle w:val="Code"/>
      </w:pPr>
      <w:r>
        <w:lastRenderedPageBreak/>
        <w:t xml:space="preserve">  |               ----     ----     ^ expected named lifetime parameter</w:t>
      </w:r>
    </w:p>
    <w:p w14:paraId="633336D3" w14:textId="77777777" w:rsidR="00A90107" w:rsidRDefault="00000000">
      <w:pPr>
        <w:pStyle w:val="Code"/>
      </w:pPr>
      <w:r>
        <w:t xml:space="preserve">  |</w:t>
      </w:r>
    </w:p>
    <w:p w14:paraId="3ECB2421" w14:textId="77777777" w:rsidR="00A90107" w:rsidRDefault="00000000">
      <w:pPr>
        <w:pStyle w:val="Code"/>
      </w:pPr>
      <w:r>
        <w:t xml:space="preserve">  = help: this function's return type contains a borrowed value,</w:t>
      </w:r>
    </w:p>
    <w:p w14:paraId="1235D9E9" w14:textId="77777777" w:rsidR="00A90107" w:rsidRDefault="00000000">
      <w:pPr>
        <w:pStyle w:val="Code"/>
      </w:pPr>
      <w:r>
        <w:t>but the signature does not say whether it is borrowed from `x` or `y`</w:t>
      </w:r>
    </w:p>
    <w:p w14:paraId="36F583E8" w14:textId="77777777" w:rsidR="00A90107" w:rsidRDefault="00000000">
      <w:pPr>
        <w:pStyle w:val="Code"/>
      </w:pPr>
      <w:r>
        <w:t>help: consider introducing a named lifetime parameter</w:t>
      </w:r>
    </w:p>
    <w:p w14:paraId="03D220F8" w14:textId="77777777" w:rsidR="00A90107" w:rsidRDefault="00000000">
      <w:pPr>
        <w:pStyle w:val="Code"/>
      </w:pPr>
      <w:r>
        <w:t xml:space="preserve">  |</w:t>
      </w:r>
    </w:p>
    <w:p w14:paraId="2F477AB9" w14:textId="77777777" w:rsidR="00A90107" w:rsidRDefault="00000000">
      <w:pPr>
        <w:pStyle w:val="Code"/>
      </w:pPr>
      <w:r>
        <w:t>9 | fn longest&lt;'a&gt;(x: &amp;'a str, y: &amp;'a str) -&gt; &amp;'a str {</w:t>
      </w:r>
    </w:p>
    <w:p w14:paraId="643BE0A0" w14:textId="77777777" w:rsidR="00A90107" w:rsidRDefault="00000000">
      <w:pPr>
        <w:pStyle w:val="Code"/>
      </w:pPr>
      <w:r>
        <w:t xml:space="preserve">  |           ++++     ++          ++          ++</w:t>
      </w:r>
    </w:p>
    <w:p w14:paraId="682536A9" w14:textId="77777777" w:rsidR="00A90107" w:rsidRDefault="00000000">
      <w:pPr>
        <w:pStyle w:val="Body"/>
      </w:pPr>
      <w:r>
        <w:t xml:space="preserve">The help text reveals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because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76AED7BE" w14:textId="0B653905" w:rsidR="00A9010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as we did in Listings</w:t>
      </w:r>
      <w:ins w:id="92" w:author="Audrey Doyle" w:date="2025-09-15T11:12:00Z" w16du:dateUtc="2025-09-15T15:12:00Z">
        <w:r w:rsidR="00BC290F">
          <w:t> </w:t>
        </w:r>
      </w:ins>
      <w:del w:id="93" w:author="Audrey Doyle" w:date="2025-09-15T11:12:00Z" w16du:dateUtc="2025-09-15T15:12:00Z">
        <w:r w:rsidDel="00BC290F">
          <w:delText xml:space="preserve"> </w:delText>
        </w:r>
      </w:del>
      <w:r>
        <w:t xml:space="preserve">10-17 and 10-18 to determine whether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define the relationship between the references so </w:t>
      </w:r>
      <w:ins w:id="94" w:author="Audrey Doyle" w:date="2025-09-15T10:53:00Z" w16du:dateUtc="2025-09-15T14:53:00Z">
        <w:r w:rsidR="00117A45">
          <w:t xml:space="preserve">that </w:t>
        </w:r>
      </w:ins>
      <w:r>
        <w:t>the borrow checker can perform its analysis.</w:t>
      </w:r>
    </w:p>
    <w:p w14:paraId="2C9798DF" w14:textId="77777777" w:rsidR="00A90107" w:rsidRDefault="00000000">
      <w:pPr>
        <w:pStyle w:val="HeadB"/>
        <w:spacing w:before="180"/>
      </w:pPr>
      <w:bookmarkStart w:id="95" w:name="_Toc206165709"/>
      <w:r>
        <w:t>Lifetime Annotation Syntax</w:t>
      </w:r>
      <w:bookmarkEnd w:id="95"/>
    </w:p>
    <w:p w14:paraId="4ED07ECC" w14:textId="77777777" w:rsidR="00A90107" w:rsidRDefault="00000000">
      <w:pPr>
        <w:pStyle w:val="Body"/>
      </w:pPr>
      <w:r>
        <w:t>Lifetime annotations don’t change how long any of the references live. Rather, they describe the relationships of the lifetimes of multiple references to each other without affecting the lifetimes. Just as functions can accept any type when the signature specifies a generic type parameter, functions can accept references with any lifetime by specifying a generic lifetime parameter.</w:t>
      </w:r>
    </w:p>
    <w:p w14:paraId="2F9D4582" w14:textId="15115086" w:rsidR="00A90107" w:rsidRDefault="00000000">
      <w:pPr>
        <w:pStyle w:val="Body"/>
      </w:pPr>
      <w:r>
        <w:fldChar w:fldCharType="begin"/>
      </w:r>
      <w:r>
        <w:rPr>
          <w:spacing w:val="-3"/>
        </w:rPr>
        <w:instrText xml:space="preserve"> XE "single quote ('):for lifetime parameter names" </w:instrText>
      </w:r>
      <w:r>
        <w:rPr>
          <w:spacing w:val="-3"/>
        </w:rPr>
        <w:fldChar w:fldCharType="end"/>
      </w:r>
      <w:r>
        <w:fldChar w:fldCharType="begin"/>
      </w:r>
      <w:r>
        <w:rPr>
          <w:spacing w:val="-3"/>
        </w:rPr>
        <w:instrText xml:space="preserve"> XE "' (single quote):for lifetime parameter names" </w:instrText>
      </w:r>
      <w:r>
        <w:rPr>
          <w:spacing w:val="-3"/>
        </w:rPr>
        <w:fldChar w:fldCharType="end"/>
      </w:r>
      <w:r>
        <w:t xml:space="preserve">Lifetime annotations have a slightly unusual syntax: </w:t>
      </w:r>
      <w:del w:id="96" w:author="Audrey Doyle" w:date="2025-09-15T10:53:00Z" w16du:dateUtc="2025-09-15T14:53:00Z">
        <w:r w:rsidDel="00117A45">
          <w:delText xml:space="preserve">the </w:delText>
        </w:r>
      </w:del>
      <w:ins w:id="97" w:author="Audrey Doyle" w:date="2025-09-15T10:53:00Z" w16du:dateUtc="2025-09-15T14:53:00Z">
        <w:r w:rsidR="00117A45">
          <w:t>T</w:t>
        </w:r>
        <w:r w:rsidR="00117A45">
          <w:t xml:space="preserve">he </w:t>
        </w:r>
      </w:ins>
      <w:r>
        <w:t>names of lifetime parameters must start with an apostrophe (</w:t>
      </w:r>
      <w:r>
        <w:rPr>
          <w:rStyle w:val="Literal"/>
        </w:rPr>
        <w:t>'</w:t>
      </w:r>
      <w:r>
        <w:t xml:space="preserve">) and are usually all lowercase and very short, like generic types. Most people use the name </w:t>
      </w:r>
      <w:r>
        <w:rPr>
          <w:rStyle w:val="Literal"/>
        </w:rPr>
        <w:t>'a</w:t>
      </w:r>
      <w:r>
        <w:t xml:space="preserve"> for the first lifetime annotation. We place lifetime parameter annotations after the </w:t>
      </w:r>
      <w:r>
        <w:rPr>
          <w:rStyle w:val="Literal"/>
        </w:rPr>
        <w:t>&amp;</w:t>
      </w:r>
      <w:r>
        <w:t xml:space="preserve"> of a reference, using a space to separate the annotation from the reference’s type.</w:t>
      </w:r>
    </w:p>
    <w:p w14:paraId="3F804732" w14:textId="129D8541" w:rsidR="00A90107" w:rsidRDefault="00000000">
      <w:pPr>
        <w:pStyle w:val="Body"/>
      </w:pPr>
      <w:r>
        <w:t>Here are some examples</w:t>
      </w:r>
      <w:ins w:id="98" w:author="Audrey Doyle" w:date="2025-09-15T10:54:00Z" w16du:dateUtc="2025-09-15T14:54:00Z">
        <w:r w:rsidR="00117A45">
          <w:rPr>
            <w:rFonts w:ascii="Times New Roman" w:hAnsi="Times New Roman" w:cs="Times New Roman"/>
          </w:rPr>
          <w:t>—</w:t>
        </w:r>
      </w:ins>
      <w:del w:id="99" w:author="Audrey Doyle" w:date="2025-09-15T10:54:00Z" w16du:dateUtc="2025-09-15T14:54:00Z">
        <w:r w:rsidDel="00117A45">
          <w:delText xml:space="preserve">: </w:delText>
        </w:r>
      </w:del>
      <w:r>
        <w:t xml:space="preserve">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ins w:id="100" w:author="Audrey Doyle" w:date="2025-09-15T10:54:00Z" w16du:dateUtc="2025-09-15T14:54:00Z">
        <w:r w:rsidR="00117A45">
          <w:t>:</w:t>
        </w:r>
      </w:ins>
      <w:del w:id="101" w:author="Audrey Doyle" w:date="2025-09-15T10:54:00Z" w16du:dateUtc="2025-09-15T14:54:00Z">
        <w:r w:rsidDel="00117A45">
          <w:delText>.</w:delText>
        </w:r>
      </w:del>
    </w:p>
    <w:p w14:paraId="37382121" w14:textId="77777777" w:rsidR="00A90107" w:rsidRDefault="00000000">
      <w:pPr>
        <w:pStyle w:val="Code"/>
      </w:pPr>
      <w:r>
        <w:t>&amp;i32        // a reference</w:t>
      </w:r>
    </w:p>
    <w:p w14:paraId="7F5BD244" w14:textId="77777777" w:rsidR="00A90107" w:rsidRDefault="00000000">
      <w:pPr>
        <w:pStyle w:val="Code"/>
      </w:pPr>
      <w:r>
        <w:lastRenderedPageBreak/>
        <w:t>&amp;'a i32     // a reference with an explicit lifetime</w:t>
      </w:r>
    </w:p>
    <w:p w14:paraId="009E6E66" w14:textId="77777777" w:rsidR="00A90107" w:rsidRDefault="00000000">
      <w:pPr>
        <w:pStyle w:val="Code"/>
      </w:pPr>
      <w:r>
        <w:t>&amp;'a mut i32 // a mutable reference with an explicit lifetime</w:t>
      </w:r>
    </w:p>
    <w:p w14:paraId="58FDDD8D" w14:textId="2A0E3F38" w:rsidR="00A90107" w:rsidRDefault="00000000">
      <w:pPr>
        <w:pStyle w:val="Body"/>
      </w:pPr>
      <w:r>
        <w:t>One lifetime annotation by itself doesn’t have much meaning</w:t>
      </w:r>
      <w:ins w:id="102" w:author="Audrey Doyle" w:date="2025-09-15T10:54:00Z" w16du:dateUtc="2025-09-15T14:54:00Z">
        <w:r w:rsidR="00117A45">
          <w:t>,</w:t>
        </w:r>
      </w:ins>
      <w:r>
        <w:t xml:space="preserve"> because the annotations are meant to tell Rust how generic lifetime parameters of multiple references relate to each other. Let’s examine how the lifetime annotations relate to each other in the context of the </w:t>
      </w:r>
      <w:r>
        <w:rPr>
          <w:rStyle w:val="Literal"/>
        </w:rPr>
        <w:t>longest</w:t>
      </w:r>
      <w:r>
        <w:t xml:space="preserve"> function.</w:t>
      </w:r>
    </w:p>
    <w:p w14:paraId="1E29414B" w14:textId="241A210C" w:rsidR="00A90107" w:rsidRDefault="004F584F">
      <w:pPr>
        <w:pStyle w:val="HeadB"/>
        <w:spacing w:before="200"/>
      </w:pPr>
      <w:bookmarkStart w:id="103" w:name="_Toc206165710"/>
      <w:r>
        <w:t>In Function Signatures</w:t>
      </w:r>
      <w:bookmarkEnd w:id="103"/>
    </w:p>
    <w:p w14:paraId="2FBA9BBC" w14:textId="45C37A2F" w:rsidR="00A90107" w:rsidRDefault="00000000">
      <w:pPr>
        <w:pStyle w:val="Body"/>
      </w:pPr>
      <w:r>
        <w:fldChar w:fldCharType="begin"/>
      </w:r>
      <w:r>
        <w:instrText xml:space="preserve"> XE "angle brackets (&lt;&gt;):for declaring lifetime parameters" </w:instrText>
      </w:r>
      <w:r>
        <w:fldChar w:fldCharType="end"/>
      </w:r>
      <w:r>
        <w:fldChar w:fldCharType="begin"/>
      </w:r>
      <w:r>
        <w:instrText xml:space="preserve"> XE "&lt;&gt; (angle brackets):for declaring lifetime parameters" </w:instrText>
      </w:r>
      <w:r>
        <w:fldChar w:fldCharType="end"/>
      </w:r>
      <w:r>
        <w:t xml:space="preserve">To use lifetime annotations in function signatures, we need to declare the </w:t>
      </w:r>
      <w:r w:rsidRPr="00117A45">
        <w:t xml:space="preserve">generic </w:t>
      </w:r>
      <w:r w:rsidRPr="00117A45">
        <w:rPr>
          <w:rPrChange w:id="104" w:author="Audrey Doyle" w:date="2025-09-15T10:54:00Z" w16du:dateUtc="2025-09-15T14:54:00Z">
            <w:rPr>
              <w:rStyle w:val="Italic"/>
            </w:rPr>
          </w:rPrChange>
        </w:rPr>
        <w:t>lifetime</w:t>
      </w:r>
      <w:r>
        <w:t xml:space="preserve"> parameters inside angle brackets between the function name and the parameter list, just as we did with generic </w:t>
      </w:r>
      <w:r w:rsidRPr="00117A45">
        <w:rPr>
          <w:rPrChange w:id="105" w:author="Audrey Doyle" w:date="2025-09-15T10:55:00Z" w16du:dateUtc="2025-09-15T14:55:00Z">
            <w:rPr>
              <w:rStyle w:val="Italic"/>
            </w:rPr>
          </w:rPrChange>
        </w:rPr>
        <w:t>type</w:t>
      </w:r>
      <w:r w:rsidRPr="00117A45">
        <w:t xml:space="preserve"> parameters</w:t>
      </w:r>
      <w:r>
        <w:t>.</w:t>
      </w:r>
    </w:p>
    <w:p w14:paraId="24F54BB2" w14:textId="6069ED76" w:rsidR="00A90107" w:rsidRDefault="00000000">
      <w:pPr>
        <w:pStyle w:val="Body"/>
      </w:pPr>
      <w:r>
        <w:t xml:space="preserve">We want the signature to express the following constraint: </w:t>
      </w:r>
      <w:del w:id="106" w:author="Audrey Doyle" w:date="2025-09-15T10:55:00Z" w16du:dateUtc="2025-09-15T14:55:00Z">
        <w:r w:rsidDel="00117A45">
          <w:delText xml:space="preserve">the </w:delText>
        </w:r>
      </w:del>
      <w:ins w:id="107" w:author="Audrey Doyle" w:date="2025-09-15T10:55:00Z" w16du:dateUtc="2025-09-15T14:55:00Z">
        <w:r w:rsidR="00117A45">
          <w:t>T</w:t>
        </w:r>
        <w:r w:rsidR="00117A45">
          <w:t xml:space="preserve">he </w:t>
        </w:r>
      </w:ins>
      <w:r>
        <w:t xml:space="preserve">returned reference will be valid as long as both </w:t>
      </w:r>
      <w:ins w:id="108" w:author="Audrey Doyle" w:date="2025-09-15T10:55:00Z" w16du:dateUtc="2025-09-15T14:55:00Z">
        <w:r w:rsidR="00117A45">
          <w:t xml:space="preserve">of </w:t>
        </w:r>
      </w:ins>
      <w:r>
        <w:t xml:space="preserve">the parameters are valid. This is the relationship between lifetimes of the parameters and the return value. We’ll name the lifetime </w:t>
      </w:r>
      <w:r>
        <w:rPr>
          <w:rStyle w:val="Literal"/>
        </w:rPr>
        <w:t>'a</w:t>
      </w:r>
      <w:r>
        <w:t xml:space="preserve"> and then add it to each reference, as shown in Listing 10-21.</w:t>
      </w:r>
    </w:p>
    <w:p w14:paraId="7165C1AE" w14:textId="77777777" w:rsidR="00A90107" w:rsidRDefault="00000000">
      <w:pPr>
        <w:pStyle w:val="CodeLabel"/>
      </w:pPr>
      <w:r>
        <w:t>src/main.rs</w:t>
      </w:r>
    </w:p>
    <w:p w14:paraId="67C41E21" w14:textId="77777777" w:rsidR="00A90107" w:rsidRDefault="00000000">
      <w:pPr>
        <w:pStyle w:val="Code"/>
      </w:pPr>
      <w:r>
        <w:t>fn longest&lt;'a&gt;(x: &amp;'a str, y: &amp;'a str) -&gt; &amp;'a str {</w:t>
      </w:r>
    </w:p>
    <w:p w14:paraId="58BFB155" w14:textId="72452001" w:rsidR="00A90107" w:rsidRDefault="00000000">
      <w:pPr>
        <w:pStyle w:val="Code"/>
      </w:pPr>
      <w:r>
        <w:rPr>
          <w:rStyle w:val="LiteralGray"/>
        </w:rPr>
        <w:t xml:space="preserve">    if x.len() &gt; y.len()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p>
    <w:p w14:paraId="4D02FFD1" w14:textId="77777777" w:rsidR="00A90107" w:rsidRDefault="00000000">
      <w:pPr>
        <w:pStyle w:val="Code"/>
      </w:pPr>
      <w:r>
        <w:rPr>
          <w:rStyle w:val="LiteralGray"/>
        </w:rPr>
        <w:t>}</w:t>
      </w:r>
    </w:p>
    <w:p w14:paraId="071CCB06" w14:textId="77777777" w:rsidR="00A90107" w:rsidRDefault="00000000">
      <w:pPr>
        <w:pStyle w:val="CodeListingCaption"/>
      </w:pPr>
      <w:r>
        <w:t xml:space="preserve">The </w:t>
      </w:r>
      <w:r>
        <w:rPr>
          <w:rStyle w:val="Literal"/>
        </w:rPr>
        <w:t>longest</w:t>
      </w:r>
      <w:r>
        <w:t xml:space="preserve"> function definition specifying that all the references in the signature must have the same lifetime </w:t>
      </w:r>
      <w:r>
        <w:rPr>
          <w:rStyle w:val="Literal"/>
        </w:rPr>
        <w:t>'a</w:t>
      </w:r>
    </w:p>
    <w:p w14:paraId="76A54D57" w14:textId="77777777" w:rsidR="00A90107" w:rsidRDefault="00000000">
      <w:pPr>
        <w:pStyle w:val="Body"/>
      </w:pPr>
      <w:r>
        <w:t xml:space="preserve">This code should compile and produce the result we want when we use it with the </w:t>
      </w:r>
      <w:r>
        <w:rPr>
          <w:rStyle w:val="Literal"/>
        </w:rPr>
        <w:t>main</w:t>
      </w:r>
      <w:r>
        <w:t xml:space="preserve"> function in Listing 10-19.</w:t>
      </w:r>
    </w:p>
    <w:p w14:paraId="3E94EA3B" w14:textId="77777777" w:rsidR="00A9010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71EABB5D" w14:textId="77777777" w:rsidR="00A90107" w:rsidRDefault="00000000">
      <w:pPr>
        <w:pStyle w:val="Body"/>
      </w:pPr>
      <w:r>
        <w:t xml:space="preserve">Remember, when we specify the lifetime parameters in this function signature, we’re not changing the lifetimes of any values passed in or returned. Rather, we’re specifying that the borrow checker should reject any values that don’t adhere to these constraints. Note that the </w:t>
      </w:r>
      <w:r>
        <w:rPr>
          <w:rStyle w:val="Literal"/>
        </w:rPr>
        <w:t>longest</w:t>
      </w:r>
      <w:r>
        <w:t xml:space="preserve"> function doesn’t need to know exactly how long </w:t>
      </w:r>
      <w:r>
        <w:rPr>
          <w:rStyle w:val="Literal"/>
        </w:rPr>
        <w:t>x</w:t>
      </w:r>
      <w:r>
        <w:t xml:space="preserve"> and </w:t>
      </w:r>
      <w:r>
        <w:rPr>
          <w:rStyle w:val="Literal"/>
        </w:rPr>
        <w:t>y</w:t>
      </w:r>
      <w:r>
        <w:t xml:space="preserve"> will live, only that some scope can be substituted for </w:t>
      </w:r>
      <w:r>
        <w:rPr>
          <w:rStyle w:val="Literal"/>
        </w:rPr>
        <w:t>'a</w:t>
      </w:r>
      <w:r>
        <w:t xml:space="preserve"> that will satisfy this signature.</w:t>
      </w:r>
    </w:p>
    <w:p w14:paraId="5522C822" w14:textId="77777777" w:rsidR="00A90107" w:rsidRDefault="00000000">
      <w:pPr>
        <w:pStyle w:val="Body"/>
      </w:pPr>
      <w:r>
        <w:lastRenderedPageBreak/>
        <w:t>When annotating lifetimes in functions, the annotations go in the function signature, not in the function body. The lifetime annotations become part of the contract of the function, much like the types in the signature. Having function signatures contain the lifetime contract means the analysis 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3264A907" w14:textId="77777777" w:rsidR="00A90107" w:rsidRDefault="00000000">
      <w:pPr>
        <w:pStyle w:val="Body"/>
      </w:pPr>
      <w:r>
        <w:t xml:space="preserve">When we pass concrete references to </w:t>
      </w:r>
      <w:r>
        <w:rPr>
          <w:rStyle w:val="Literal"/>
        </w:rPr>
        <w:t>longest</w:t>
      </w:r>
      <w:r>
        <w:t xml:space="preserve">, the concrete lifetime 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5AB541DD" w14:textId="77777777" w:rsidR="00A90107" w:rsidRDefault="00000000">
      <w:pPr>
        <w:pStyle w:val="Body"/>
      </w:pPr>
      <w:r>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76ACB0B2" w14:textId="77777777" w:rsidR="00A90107" w:rsidRDefault="00000000">
      <w:pPr>
        <w:pStyle w:val="CodeLabel"/>
      </w:pPr>
      <w:r>
        <w:t>src/main.rs</w:t>
      </w:r>
    </w:p>
    <w:p w14:paraId="5A038EB4" w14:textId="77777777" w:rsidR="00A90107" w:rsidRDefault="00000000">
      <w:pPr>
        <w:pStyle w:val="Code"/>
      </w:pPr>
      <w:r>
        <w:t>fn main() {</w:t>
      </w:r>
    </w:p>
    <w:p w14:paraId="55867AC3" w14:textId="77777777" w:rsidR="00A90107" w:rsidRDefault="00000000">
      <w:pPr>
        <w:pStyle w:val="Code"/>
      </w:pPr>
      <w:r>
        <w:t xml:space="preserve">    let string1 = String::from("long string is long");</w:t>
      </w:r>
    </w:p>
    <w:p w14:paraId="23206FD8" w14:textId="77777777" w:rsidR="00A90107" w:rsidRDefault="00A90107">
      <w:pPr>
        <w:pStyle w:val="Code"/>
      </w:pPr>
    </w:p>
    <w:p w14:paraId="2E6F859D" w14:textId="77777777" w:rsidR="00A90107" w:rsidRDefault="00000000">
      <w:pPr>
        <w:pStyle w:val="Code"/>
      </w:pPr>
      <w:r>
        <w:t xml:space="preserve">    {</w:t>
      </w:r>
    </w:p>
    <w:p w14:paraId="0765B134" w14:textId="77777777" w:rsidR="00A90107" w:rsidRDefault="00000000">
      <w:pPr>
        <w:pStyle w:val="Code"/>
      </w:pPr>
      <w:r>
        <w:t xml:space="preserve">        let string2 = String::from("xyz");</w:t>
      </w:r>
    </w:p>
    <w:p w14:paraId="634BD135" w14:textId="77777777" w:rsidR="00A90107" w:rsidRDefault="00000000">
      <w:pPr>
        <w:pStyle w:val="Code"/>
      </w:pPr>
      <w:r>
        <w:t xml:space="preserve">        let result = longest(string1.as_str(), string2.as_str());</w:t>
      </w:r>
    </w:p>
    <w:p w14:paraId="6EA5DCBB" w14:textId="77777777" w:rsidR="00A90107" w:rsidRDefault="00000000">
      <w:pPr>
        <w:pStyle w:val="Code"/>
      </w:pPr>
      <w:r>
        <w:t xml:space="preserve">        println!("The longest string is {result}");</w:t>
      </w:r>
    </w:p>
    <w:p w14:paraId="6C11E326" w14:textId="77777777" w:rsidR="00A90107" w:rsidRDefault="00000000">
      <w:pPr>
        <w:pStyle w:val="Code"/>
      </w:pPr>
      <w:r>
        <w:t xml:space="preserve">    }</w:t>
      </w:r>
    </w:p>
    <w:p w14:paraId="05441455" w14:textId="77777777" w:rsidR="00A90107" w:rsidRDefault="00000000">
      <w:pPr>
        <w:pStyle w:val="Code"/>
      </w:pPr>
      <w:r>
        <w:t>}</w:t>
      </w:r>
    </w:p>
    <w:p w14:paraId="1FCCA72B" w14:textId="77777777" w:rsidR="00A90107" w:rsidRDefault="00000000">
      <w:pPr>
        <w:pStyle w:val="CodeListingCaption"/>
      </w:pPr>
      <w:r>
        <w:t xml:space="preserve">Using the </w:t>
      </w:r>
      <w:r>
        <w:rPr>
          <w:rStyle w:val="Literal"/>
        </w:rPr>
        <w:t>longest</w:t>
      </w:r>
      <w:r>
        <w:t xml:space="preserve"> function with references to </w:t>
      </w:r>
      <w:r>
        <w:rPr>
          <w:rStyle w:val="Literal"/>
        </w:rPr>
        <w:t>String</w:t>
      </w:r>
      <w:r>
        <w:t xml:space="preserve"> values that have different concrete lifetimes</w:t>
      </w:r>
    </w:p>
    <w:p w14:paraId="0935EF7F" w14:textId="77777777" w:rsidR="00A9010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that the borrow checker approves; it will compile and print </w:t>
      </w:r>
      <w:r>
        <w:rPr>
          <w:rStyle w:val="Literal"/>
        </w:rPr>
        <w:t>The longest string is long string is long</w:t>
      </w:r>
      <w:r>
        <w:t>.</w:t>
      </w:r>
    </w:p>
    <w:p w14:paraId="75318A90" w14:textId="1C59606F" w:rsidR="00A90107" w:rsidRDefault="00000000">
      <w:pPr>
        <w:pStyle w:val="Body"/>
      </w:pPr>
      <w:r>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lastRenderedPageBreak/>
        <w:t>result</w:t>
      </w:r>
      <w:r>
        <w:t xml:space="preserve"> variable inside the scope with </w:t>
      </w:r>
      <w:r>
        <w:rPr>
          <w:rStyle w:val="Literal"/>
        </w:rPr>
        <w:t>string2</w:t>
      </w:r>
      <w:r>
        <w:t>. Then</w:t>
      </w:r>
      <w:ins w:id="109" w:author="Audrey Doyle" w:date="2025-09-15T10:57:00Z" w16du:dateUtc="2025-09-15T14:57:00Z">
        <w:r w:rsidR="00117A45">
          <w:t>,</w:t>
        </w:r>
      </w:ins>
      <w:r>
        <w:t xml:space="preserve"> we’ll move the </w:t>
      </w:r>
      <w:r>
        <w:rPr>
          <w:rStyle w:val="Literal"/>
        </w:rPr>
        <w:t>println!</w:t>
      </w:r>
      <w:r>
        <w:t xml:space="preserve"> that uses </w:t>
      </w:r>
      <w:r>
        <w:rPr>
          <w:rStyle w:val="Literal"/>
        </w:rPr>
        <w:t>result</w:t>
      </w:r>
      <w:r>
        <w:t xml:space="preserve"> to outside the inner scope, after the inner scope has ended. The code in Listing 10-23 will not compile.</w:t>
      </w:r>
    </w:p>
    <w:p w14:paraId="089DB5B2" w14:textId="77777777" w:rsidR="00A90107" w:rsidRDefault="00000000">
      <w:pPr>
        <w:pStyle w:val="CodeLabel"/>
      </w:pPr>
      <w:r>
        <w:t>src/main.rs</w:t>
      </w:r>
    </w:p>
    <w:p w14:paraId="2550190D" w14:textId="77777777" w:rsidR="00A90107" w:rsidRDefault="00000000">
      <w:pPr>
        <w:pStyle w:val="Code"/>
      </w:pPr>
      <w:r>
        <w:t>fn main() {</w:t>
      </w:r>
    </w:p>
    <w:p w14:paraId="0CDDC1B8" w14:textId="77777777" w:rsidR="00A90107" w:rsidRDefault="00000000">
      <w:pPr>
        <w:pStyle w:val="Code"/>
      </w:pPr>
      <w:r>
        <w:t xml:space="preserve">    let string1 = String::from("long string is long");</w:t>
      </w:r>
    </w:p>
    <w:p w14:paraId="325D79F3" w14:textId="77777777" w:rsidR="00A90107" w:rsidRDefault="00000000">
      <w:pPr>
        <w:pStyle w:val="Code"/>
      </w:pPr>
      <w:r>
        <w:t xml:space="preserve">    let result;</w:t>
      </w:r>
    </w:p>
    <w:p w14:paraId="471C2B68" w14:textId="77777777" w:rsidR="00A90107" w:rsidRDefault="00000000">
      <w:pPr>
        <w:pStyle w:val="Code"/>
      </w:pPr>
      <w:r>
        <w:t xml:space="preserve">    {</w:t>
      </w:r>
    </w:p>
    <w:p w14:paraId="1EB9FD3D" w14:textId="77777777" w:rsidR="00A90107" w:rsidRDefault="00000000">
      <w:pPr>
        <w:pStyle w:val="Code"/>
      </w:pPr>
      <w:r>
        <w:t xml:space="preserve">        let string2 = String::from("xyz");</w:t>
      </w:r>
    </w:p>
    <w:p w14:paraId="6034D96F" w14:textId="77777777" w:rsidR="00A90107" w:rsidRDefault="00000000">
      <w:pPr>
        <w:pStyle w:val="Code"/>
      </w:pPr>
      <w:r>
        <w:t xml:space="preserve">        result = longest(string1.as_str(), string2.as_str());</w:t>
      </w:r>
    </w:p>
    <w:p w14:paraId="66867414" w14:textId="77777777" w:rsidR="00A90107" w:rsidRDefault="00000000">
      <w:pPr>
        <w:pStyle w:val="Code"/>
      </w:pPr>
      <w:r>
        <w:t xml:space="preserve">    }</w:t>
      </w:r>
    </w:p>
    <w:p w14:paraId="4F200DAA" w14:textId="77777777" w:rsidR="00A90107" w:rsidRDefault="00000000">
      <w:pPr>
        <w:pStyle w:val="Code"/>
      </w:pPr>
      <w:r>
        <w:t xml:space="preserve">    println!("The longest string is {result}");</w:t>
      </w:r>
    </w:p>
    <w:p w14:paraId="1BB909E7" w14:textId="77777777" w:rsidR="00A90107" w:rsidRDefault="00000000">
      <w:pPr>
        <w:pStyle w:val="Code"/>
      </w:pPr>
      <w:r>
        <w:t>}</w:t>
      </w:r>
    </w:p>
    <w:p w14:paraId="24BD9FE9" w14:textId="77777777" w:rsidR="00A90107" w:rsidRDefault="00000000">
      <w:pPr>
        <w:pStyle w:val="CodeListingCaption"/>
      </w:pPr>
      <w:r>
        <w:t xml:space="preserve">Attempting to use </w:t>
      </w:r>
      <w:r>
        <w:rPr>
          <w:rStyle w:val="Literal"/>
        </w:rPr>
        <w:t>result</w:t>
      </w:r>
      <w:r>
        <w:t xml:space="preserve"> after </w:t>
      </w:r>
      <w:r>
        <w:rPr>
          <w:rStyle w:val="Literal"/>
        </w:rPr>
        <w:t>string2</w:t>
      </w:r>
      <w:r>
        <w:t xml:space="preserve"> has gone out of scope</w:t>
      </w:r>
    </w:p>
    <w:p w14:paraId="19AC81F1" w14:textId="77777777" w:rsidR="00A90107" w:rsidRDefault="00000000">
      <w:pPr>
        <w:pStyle w:val="Body"/>
      </w:pPr>
      <w:r>
        <w:t>When we try to compile this code, we get this error:</w:t>
      </w:r>
    </w:p>
    <w:p w14:paraId="0A01BB4B" w14:textId="77777777" w:rsidR="00A90107" w:rsidRDefault="00000000">
      <w:pPr>
        <w:pStyle w:val="Code"/>
      </w:pPr>
      <w:r>
        <w:t>error[E0597]: `string2` does not live long enough</w:t>
      </w:r>
    </w:p>
    <w:p w14:paraId="48B0275C" w14:textId="77777777" w:rsidR="00594C73" w:rsidRPr="00EE23DD" w:rsidRDefault="00594C73" w:rsidP="00EE23DD">
      <w:pPr>
        <w:pStyle w:val="Code"/>
      </w:pPr>
      <w:r w:rsidRPr="00EE23DD">
        <w:t xml:space="preserve">  |</w:t>
      </w:r>
    </w:p>
    <w:p w14:paraId="28E2D6BB" w14:textId="77777777" w:rsidR="00594C73" w:rsidRPr="00EE23DD" w:rsidRDefault="00594C73" w:rsidP="00EE23DD">
      <w:pPr>
        <w:pStyle w:val="Code"/>
      </w:pPr>
      <w:r w:rsidRPr="00EE23DD">
        <w:t>5 |         let string2 = String::from("xyz");</w:t>
      </w:r>
    </w:p>
    <w:p w14:paraId="21548366" w14:textId="77777777" w:rsidR="00594C73" w:rsidRPr="00EE23DD" w:rsidRDefault="00594C73" w:rsidP="00EE23DD">
      <w:pPr>
        <w:pStyle w:val="Code"/>
      </w:pPr>
      <w:r w:rsidRPr="00EE23DD">
        <w:t xml:space="preserve">  |             ------- binding `string2` declared here</w:t>
      </w:r>
    </w:p>
    <w:p w14:paraId="4241B420" w14:textId="77777777" w:rsidR="00594C73" w:rsidRPr="00EE23DD" w:rsidRDefault="00594C73" w:rsidP="00EE23DD">
      <w:pPr>
        <w:pStyle w:val="Code"/>
      </w:pPr>
      <w:r w:rsidRPr="00EE23DD">
        <w:t>6 |         result = longest(string1.as_str(), string2.as_str());</w:t>
      </w:r>
    </w:p>
    <w:p w14:paraId="708DE059" w14:textId="77777777" w:rsidR="00594C73" w:rsidRPr="00EE23DD" w:rsidRDefault="00594C73" w:rsidP="00EE23DD">
      <w:pPr>
        <w:pStyle w:val="Code"/>
      </w:pPr>
      <w:r w:rsidRPr="00EE23DD">
        <w:t xml:space="preserve">  |                                            ^^^^^^^ borrowed value </w:t>
      </w:r>
    </w:p>
    <w:p w14:paraId="6DA801D2" w14:textId="0B239EC0" w:rsidR="00594C73" w:rsidRPr="00EE23DD" w:rsidRDefault="00594C73" w:rsidP="00EE23DD">
      <w:pPr>
        <w:pStyle w:val="Code"/>
      </w:pPr>
      <w:r w:rsidRPr="00EE23DD">
        <w:t>does not live long enough</w:t>
      </w:r>
    </w:p>
    <w:p w14:paraId="615AB918" w14:textId="77777777" w:rsidR="00594C73" w:rsidRPr="00EE23DD" w:rsidRDefault="00594C73" w:rsidP="00EE23DD">
      <w:pPr>
        <w:pStyle w:val="Code"/>
      </w:pPr>
      <w:r w:rsidRPr="00EE23DD">
        <w:t>7 |     }</w:t>
      </w:r>
    </w:p>
    <w:p w14:paraId="707BA575" w14:textId="77777777" w:rsidR="00594C73" w:rsidRPr="00EE23DD" w:rsidRDefault="00594C73" w:rsidP="00EE23DD">
      <w:pPr>
        <w:pStyle w:val="Code"/>
      </w:pPr>
      <w:r w:rsidRPr="00EE23DD">
        <w:t xml:space="preserve">  |     - `string2` dropped here while still borrowed</w:t>
      </w:r>
    </w:p>
    <w:p w14:paraId="52876E3E" w14:textId="77777777" w:rsidR="00594C73" w:rsidRPr="00EE23DD" w:rsidRDefault="00594C73" w:rsidP="00EE23DD">
      <w:pPr>
        <w:pStyle w:val="Code"/>
      </w:pPr>
      <w:r w:rsidRPr="00EE23DD">
        <w:t>8 |     println!("The longest string is {result}");</w:t>
      </w:r>
    </w:p>
    <w:p w14:paraId="08AD0631" w14:textId="77777777" w:rsidR="00594C73" w:rsidRPr="00EE23DD" w:rsidRDefault="00594C73" w:rsidP="00EE23DD">
      <w:pPr>
        <w:pStyle w:val="Code"/>
      </w:pPr>
      <w:r w:rsidRPr="00EE23DD">
        <w:t xml:space="preserve">  |                                     -------- borrow later used </w:t>
      </w:r>
    </w:p>
    <w:p w14:paraId="309D1A37" w14:textId="625C4417" w:rsidR="00594C73" w:rsidRPr="00594C73" w:rsidRDefault="00594C73" w:rsidP="00EE23DD">
      <w:pPr>
        <w:pStyle w:val="Code"/>
      </w:pPr>
      <w:r w:rsidRPr="00EE23DD">
        <w:t>here</w:t>
      </w:r>
    </w:p>
    <w:p w14:paraId="091A025F" w14:textId="77777777" w:rsidR="00A90107" w:rsidRDefault="00000000">
      <w:pPr>
        <w:pStyle w:val="Body"/>
      </w:pPr>
      <w:r>
        <w:t xml:space="preserve">The error shows that for </w:t>
      </w:r>
      <w:r>
        <w:rPr>
          <w:rStyle w:val="Literal"/>
        </w:rPr>
        <w:t>result</w:t>
      </w:r>
      <w:r>
        <w:t xml:space="preserve"> to be valid for the </w:t>
      </w:r>
      <w:r>
        <w:rPr>
          <w:rStyle w:val="Literal"/>
        </w:rPr>
        <w:t>println!</w:t>
      </w:r>
      <w:r>
        <w:t xml:space="preserve"> statement, </w:t>
      </w:r>
      <w:r>
        <w:rPr>
          <w:rStyle w:val="Literal"/>
        </w:rPr>
        <w:t>string2</w:t>
      </w:r>
      <w:r>
        <w:t xml:space="preserve"> would need to be valid until the end of the outer scope. Rust knows this because we annotated the lifetimes of the function parameters and return values using the same lifetime parameter </w:t>
      </w:r>
      <w:r>
        <w:rPr>
          <w:rStyle w:val="Literal"/>
        </w:rPr>
        <w:t>'a</w:t>
      </w:r>
      <w:r>
        <w:t>.</w:t>
      </w:r>
    </w:p>
    <w:p w14:paraId="45D9A2CB" w14:textId="77777777" w:rsidR="00A90107" w:rsidRDefault="00000000">
      <w:pPr>
        <w:pStyle w:val="Body"/>
      </w:pPr>
      <w:r>
        <w:t xml:space="preserve">As humans, we can look at this code and see that </w:t>
      </w:r>
      <w:r>
        <w:rPr>
          <w:rStyle w:val="Literal"/>
        </w:rPr>
        <w:t>string1</w:t>
      </w:r>
      <w:r>
        <w:t xml:space="preserve"> is longer than </w:t>
      </w:r>
      <w:r>
        <w:rPr>
          <w:rStyle w:val="Literal"/>
        </w:rPr>
        <w:t>string2</w:t>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statement. However, the compiler can’t see that the reference is valid in this case.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10-23 as possibly having an invalid reference.</w:t>
      </w:r>
    </w:p>
    <w:p w14:paraId="49472CFF" w14:textId="3C6F5BB3" w:rsidR="00A90107" w:rsidRDefault="00000000">
      <w:pPr>
        <w:pStyle w:val="Body"/>
      </w:pPr>
      <w:r>
        <w:lastRenderedPageBreak/>
        <w:t xml:space="preserve">Try designing more experiments that vary the values and lifetimes of the references passed in to the </w:t>
      </w:r>
      <w:r>
        <w:rPr>
          <w:rStyle w:val="Literal"/>
        </w:rPr>
        <w:t>longest</w:t>
      </w:r>
      <w:r>
        <w:t xml:space="preserve"> function and how the returned reference is used. Make hypotheses about whether or not your experiments will pass the borrow checker before you compile; then</w:t>
      </w:r>
      <w:ins w:id="110" w:author="Audrey Doyle" w:date="2025-09-15T10:58:00Z" w16du:dateUtc="2025-09-15T14:58:00Z">
        <w:r w:rsidR="00117A45">
          <w:t>,</w:t>
        </w:r>
      </w:ins>
      <w:r>
        <w:t xml:space="preserve"> check to see if you’re right!</w:t>
      </w:r>
    </w:p>
    <w:p w14:paraId="4A961804" w14:textId="0B00B4CE" w:rsidR="00A90107" w:rsidRDefault="004F584F">
      <w:pPr>
        <w:pStyle w:val="HeadB"/>
      </w:pPr>
      <w:bookmarkStart w:id="111" w:name="_Toc206165711"/>
      <w:r>
        <w:t>Relationships</w:t>
      </w:r>
      <w:bookmarkEnd w:id="111"/>
    </w:p>
    <w:p w14:paraId="7B242213" w14:textId="77777777" w:rsidR="00A90107" w:rsidRDefault="00000000">
      <w:pPr>
        <w:pStyle w:val="Body"/>
      </w:pPr>
      <w:r>
        <w:t xml:space="preserve">The way in which you need to specify lifetime parameters depends on what your function is doing. For example, if we changed the implementation of the </w:t>
      </w:r>
      <w:r>
        <w:rPr>
          <w:rStyle w:val="Literal"/>
        </w:rPr>
        <w:t>longest</w:t>
      </w:r>
      <w:r>
        <w:t xml:space="preserve"> function to always return the first parameter rather than the longest string slice, we wouldn’t need to specify a lifetime on the </w:t>
      </w:r>
      <w:r>
        <w:rPr>
          <w:rStyle w:val="Literal"/>
        </w:rPr>
        <w:t>y</w:t>
      </w:r>
      <w:r>
        <w:t xml:space="preserve"> parameter. The following code will compile:</w:t>
      </w:r>
    </w:p>
    <w:p w14:paraId="343C1DD3" w14:textId="77777777" w:rsidR="00A90107" w:rsidRDefault="00000000">
      <w:pPr>
        <w:pStyle w:val="CodeLabel"/>
      </w:pPr>
      <w:r>
        <w:t>src/main.rs</w:t>
      </w:r>
    </w:p>
    <w:p w14:paraId="0151094A" w14:textId="77777777" w:rsidR="00A90107" w:rsidRDefault="00000000">
      <w:pPr>
        <w:pStyle w:val="Code"/>
      </w:pPr>
      <w:r>
        <w:t>fn longest&lt;'a&gt;(x: &amp;'a str, y: &amp;str) -&gt; &amp;'a str {</w:t>
      </w:r>
    </w:p>
    <w:p w14:paraId="1CDE02FF" w14:textId="77777777" w:rsidR="00A90107" w:rsidRDefault="00000000">
      <w:pPr>
        <w:pStyle w:val="Code"/>
      </w:pPr>
      <w:r>
        <w:t xml:space="preserve">    x</w:t>
      </w:r>
    </w:p>
    <w:p w14:paraId="0C25C370" w14:textId="77777777" w:rsidR="00A90107" w:rsidRDefault="00000000">
      <w:pPr>
        <w:pStyle w:val="Code"/>
      </w:pPr>
      <w:r>
        <w:t>}</w:t>
      </w:r>
    </w:p>
    <w:p w14:paraId="1FC753A7" w14:textId="77777777" w:rsidR="00A90107" w:rsidRDefault="00000000">
      <w:pPr>
        <w:pStyle w:val="Body"/>
      </w:pPr>
      <w:r>
        <w:t xml:space="preserve">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because the lifetime of </w:t>
      </w:r>
      <w:r>
        <w:rPr>
          <w:rStyle w:val="Literal"/>
        </w:rPr>
        <w:t>y</w:t>
      </w:r>
      <w:r>
        <w:t xml:space="preserve"> does not have any relationship with the lifetime of </w:t>
      </w:r>
      <w:r>
        <w:rPr>
          <w:rStyle w:val="Literal"/>
        </w:rPr>
        <w:t>x</w:t>
      </w:r>
      <w:r>
        <w:t xml:space="preserve"> or the return value.</w:t>
      </w:r>
    </w:p>
    <w:p w14:paraId="3CE0F317" w14:textId="0352BABC" w:rsidR="00A90107" w:rsidRDefault="00000000">
      <w:pPr>
        <w:pStyle w:val="Body"/>
      </w:pPr>
      <w:r>
        <w:fldChar w:fldCharType="begin"/>
      </w:r>
      <w:r>
        <w:rPr>
          <w:spacing w:val="3"/>
        </w:rPr>
        <w:instrText xml:space="preserve"> XE "dangling reference" </w:instrText>
      </w:r>
      <w:r>
        <w:rPr>
          <w:spacing w:val="3"/>
        </w:rPr>
        <w:fldChar w:fldCharType="end"/>
      </w:r>
      <w:r>
        <w:t xml:space="preserve">When returning a reference from a function, the lifetime parameter for the return type needs to match the lifetime parameter for one of the parameters. If the reference returned does </w:t>
      </w:r>
      <w:r>
        <w:rPr>
          <w:rStyle w:val="Italic"/>
        </w:rPr>
        <w:t>not</w:t>
      </w:r>
      <w:r>
        <w:t xml:space="preserve"> refer to one of the parameters, it must refer to a value created within this function. However, this would be a dangling reference because the value will go out of scope at the end of the function. Consider this attempted implementation of the </w:t>
      </w:r>
      <w:r>
        <w:rPr>
          <w:rStyle w:val="Literal"/>
        </w:rPr>
        <w:t>longest</w:t>
      </w:r>
      <w:r>
        <w:t xml:space="preserve"> function that won’t compile:</w:t>
      </w:r>
    </w:p>
    <w:p w14:paraId="1CDA8B24" w14:textId="77777777" w:rsidR="00A90107" w:rsidRDefault="00000000">
      <w:pPr>
        <w:pStyle w:val="CodeLabel"/>
      </w:pPr>
      <w:r>
        <w:t>src/main.rs</w:t>
      </w:r>
    </w:p>
    <w:p w14:paraId="0718B4C8" w14:textId="77777777" w:rsidR="00A90107" w:rsidRDefault="00000000">
      <w:pPr>
        <w:pStyle w:val="Code"/>
      </w:pPr>
      <w:r>
        <w:t>fn longest&lt;'a&gt;(x: &amp;str, y: &amp;str) -&gt; &amp;'a str {</w:t>
      </w:r>
    </w:p>
    <w:p w14:paraId="59DC01D2" w14:textId="77777777" w:rsidR="00A90107" w:rsidRDefault="00000000">
      <w:pPr>
        <w:pStyle w:val="Code"/>
      </w:pPr>
      <w:r>
        <w:t xml:space="preserve">    let result = String::from("really long string");</w:t>
      </w:r>
    </w:p>
    <w:p w14:paraId="683EB2B9" w14:textId="77777777" w:rsidR="00A90107" w:rsidRDefault="00000000">
      <w:pPr>
        <w:pStyle w:val="Code"/>
      </w:pPr>
      <w:r>
        <w:t xml:space="preserve">    result.as_str()</w:t>
      </w:r>
    </w:p>
    <w:p w14:paraId="485B5074" w14:textId="77777777" w:rsidR="00A90107" w:rsidRDefault="00000000">
      <w:pPr>
        <w:pStyle w:val="Code"/>
      </w:pPr>
      <w:r>
        <w:t>}</w:t>
      </w:r>
    </w:p>
    <w:p w14:paraId="722A4588" w14:textId="77777777" w:rsidR="00A90107" w:rsidRDefault="00000000">
      <w:pPr>
        <w:pStyle w:val="Body"/>
      </w:pPr>
      <w:r>
        <w:t xml:space="preserve">Here, even though we’ve specified a lifetime parameter </w:t>
      </w:r>
      <w:r>
        <w:rPr>
          <w:rStyle w:val="Literal"/>
        </w:rPr>
        <w:t>'a</w:t>
      </w:r>
      <w:r>
        <w:t xml:space="preserve"> for the return type, this implementation will fail to compile because the return value lifetime is not related to the lifetime of the parameters at all. Here is the error message we get:</w:t>
      </w:r>
    </w:p>
    <w:p w14:paraId="68E7478B" w14:textId="77777777" w:rsidR="00500CE0" w:rsidRPr="00EE23DD" w:rsidRDefault="00500CE0" w:rsidP="00EE23DD">
      <w:pPr>
        <w:pStyle w:val="Code"/>
      </w:pPr>
      <w:r w:rsidRPr="00EE23DD">
        <w:t>error[E0515]: cannot return value referencing local variable `result`</w:t>
      </w:r>
    </w:p>
    <w:p w14:paraId="0BB08A6C" w14:textId="77777777" w:rsidR="00500CE0" w:rsidRPr="00EE23DD" w:rsidRDefault="00500CE0" w:rsidP="00EE23DD">
      <w:pPr>
        <w:pStyle w:val="Code"/>
      </w:pPr>
      <w:r w:rsidRPr="00EE23DD">
        <w:t xml:space="preserve">  --&gt; src/main.rs:11:5</w:t>
      </w:r>
    </w:p>
    <w:p w14:paraId="0EBB0C6E" w14:textId="77777777" w:rsidR="00500CE0" w:rsidRPr="00EE23DD" w:rsidRDefault="00500CE0" w:rsidP="00EE23DD">
      <w:pPr>
        <w:pStyle w:val="Code"/>
      </w:pPr>
      <w:r w:rsidRPr="00EE23DD">
        <w:t xml:space="preserve">   |</w:t>
      </w:r>
    </w:p>
    <w:p w14:paraId="38D89E78" w14:textId="77777777" w:rsidR="00500CE0" w:rsidRPr="00EE23DD" w:rsidRDefault="00500CE0" w:rsidP="00EE23DD">
      <w:pPr>
        <w:pStyle w:val="Code"/>
      </w:pPr>
      <w:r w:rsidRPr="00EE23DD">
        <w:t>11 |     result.as_str()</w:t>
      </w:r>
    </w:p>
    <w:p w14:paraId="69443882" w14:textId="77777777" w:rsidR="00500CE0" w:rsidRPr="00EE23DD" w:rsidRDefault="00500CE0" w:rsidP="00EE23DD">
      <w:pPr>
        <w:pStyle w:val="Code"/>
      </w:pPr>
      <w:r w:rsidRPr="00EE23DD">
        <w:t xml:space="preserve">   |     ------^^^^^^^^^</w:t>
      </w:r>
    </w:p>
    <w:p w14:paraId="7938C809" w14:textId="77777777" w:rsidR="00500CE0" w:rsidRPr="00EE23DD" w:rsidRDefault="00500CE0" w:rsidP="00EE23DD">
      <w:pPr>
        <w:pStyle w:val="Code"/>
      </w:pPr>
      <w:r w:rsidRPr="00EE23DD">
        <w:lastRenderedPageBreak/>
        <w:t xml:space="preserve">   |     |</w:t>
      </w:r>
    </w:p>
    <w:p w14:paraId="125F084B" w14:textId="77777777" w:rsidR="00500CE0" w:rsidRPr="00EE23DD" w:rsidRDefault="00500CE0" w:rsidP="00EE23DD">
      <w:pPr>
        <w:pStyle w:val="Code"/>
      </w:pPr>
      <w:r w:rsidRPr="00EE23DD">
        <w:t xml:space="preserve">   |     returns a value referencing data owned by the current function</w:t>
      </w:r>
    </w:p>
    <w:p w14:paraId="541ED679" w14:textId="359473A1" w:rsidR="00A90107" w:rsidRPr="00EE23DD" w:rsidRDefault="00500CE0" w:rsidP="00EE23DD">
      <w:pPr>
        <w:pStyle w:val="Code"/>
      </w:pPr>
      <w:r w:rsidRPr="00EE23DD">
        <w:t xml:space="preserve">   |     `result` is borrowed here</w:t>
      </w:r>
    </w:p>
    <w:p w14:paraId="3E16C69C" w14:textId="26269A5A" w:rsidR="00A9010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reference so </w:t>
      </w:r>
      <w:ins w:id="112" w:author="Audrey Doyle" w:date="2025-09-15T10:59:00Z" w16du:dateUtc="2025-09-15T14:59:00Z">
        <w:r w:rsidR="00D408BA">
          <w:t xml:space="preserve">that </w:t>
        </w:r>
      </w:ins>
      <w:r>
        <w:t>the calling function is then responsible for cleaning up the value.</w:t>
      </w:r>
    </w:p>
    <w:p w14:paraId="0ACE22AC" w14:textId="77777777" w:rsidR="00A90107" w:rsidRDefault="00000000">
      <w:pPr>
        <w:pStyle w:val="Body"/>
      </w:pPr>
      <w:r>
        <w:t>Ultimately, lifetime syntax is about connecting the lifetimes of various parameters and return values of functions. Once they’re connected, Rust has enough information to allow memory-safe operations and disallow operations that would create dangling pointers or otherwise violate memory safety.</w:t>
      </w:r>
    </w:p>
    <w:p w14:paraId="2114C55A" w14:textId="1BC28784" w:rsidR="00A90107" w:rsidRDefault="004F584F">
      <w:pPr>
        <w:pStyle w:val="HeadB"/>
      </w:pPr>
      <w:bookmarkStart w:id="113" w:name="_Toc206165712"/>
      <w:r>
        <w:t>In Struct Definitions</w:t>
      </w:r>
      <w:bookmarkEnd w:id="113"/>
    </w:p>
    <w:p w14:paraId="34E3CF42" w14:textId="35F5C9D7" w:rsidR="00A90107" w:rsidRDefault="00000000">
      <w:pPr>
        <w:pStyle w:val="Body"/>
      </w:pPr>
      <w:r>
        <w:t>So far, the structs we’ve defined all hold owned types. We can define structs to hold references, but in that case</w:t>
      </w:r>
      <w:ins w:id="114" w:author="Audrey Doyle" w:date="2025-09-15T11:00:00Z" w16du:dateUtc="2025-09-15T15:00:00Z">
        <w:r w:rsidR="00D408BA">
          <w:t>,</w:t>
        </w:r>
      </w:ins>
      <w:r>
        <w:t xml:space="preserve"> we would need to add a lifetime annotation on every reference in the struct’s definition. Listing 10-24 has a struct named </w:t>
      </w:r>
      <w:r>
        <w:rPr>
          <w:rStyle w:val="Literal"/>
        </w:rPr>
        <w:t>ImportantExcerpt</w:t>
      </w:r>
      <w:r>
        <w:t xml:space="preserve"> that holds a string slice.</w:t>
      </w:r>
    </w:p>
    <w:p w14:paraId="2292EE58" w14:textId="77777777" w:rsidR="00A90107" w:rsidRDefault="00000000">
      <w:pPr>
        <w:pStyle w:val="CodeLabel"/>
      </w:pPr>
      <w:r>
        <w:t>src/main.rs</w:t>
      </w:r>
    </w:p>
    <w:p w14:paraId="79CE77DD" w14:textId="77777777" w:rsidR="00A90107" w:rsidRDefault="00000000">
      <w:pPr>
        <w:pStyle w:val="CodeAnnotated"/>
      </w:pPr>
      <w:r>
        <w:rPr>
          <w:rStyle w:val="CodeAnnotation"/>
        </w:rPr>
        <w:t>1</w:t>
      </w:r>
      <w:r>
        <w:t xml:space="preserve"> struct ImportantExcerpt&lt;'a&gt; {</w:t>
      </w:r>
    </w:p>
    <w:p w14:paraId="00D94795" w14:textId="77777777" w:rsidR="00A90107" w:rsidRDefault="00000000">
      <w:pPr>
        <w:pStyle w:val="Code"/>
      </w:pPr>
      <w:r>
        <w:t xml:space="preserve">  </w:t>
      </w:r>
      <w:r>
        <w:rPr>
          <w:rStyle w:val="CodeAnnotation"/>
        </w:rPr>
        <w:t>2</w:t>
      </w:r>
      <w:r>
        <w:t xml:space="preserve"> part: &amp;'a str,</w:t>
      </w:r>
    </w:p>
    <w:p w14:paraId="2A9BE0FE" w14:textId="77777777" w:rsidR="00A90107" w:rsidRDefault="00000000">
      <w:pPr>
        <w:pStyle w:val="Code"/>
      </w:pPr>
      <w:r>
        <w:t>}</w:t>
      </w:r>
    </w:p>
    <w:p w14:paraId="39133D27" w14:textId="77777777" w:rsidR="00A90107" w:rsidRDefault="00A90107">
      <w:pPr>
        <w:pStyle w:val="Code"/>
      </w:pPr>
    </w:p>
    <w:p w14:paraId="321DCE15" w14:textId="77777777" w:rsidR="00A90107" w:rsidRDefault="00000000">
      <w:pPr>
        <w:pStyle w:val="Code"/>
      </w:pPr>
      <w:r>
        <w:t>fn main() {</w:t>
      </w:r>
    </w:p>
    <w:p w14:paraId="3C77D3BF" w14:textId="77777777" w:rsidR="00A90107" w:rsidRDefault="00000000">
      <w:pPr>
        <w:pStyle w:val="Code"/>
      </w:pPr>
      <w:r>
        <w:t xml:space="preserve">  </w:t>
      </w:r>
      <w:r>
        <w:rPr>
          <w:rStyle w:val="CodeAnnotation"/>
        </w:rPr>
        <w:t>3</w:t>
      </w:r>
      <w:r>
        <w:t xml:space="preserve"> let novel = String::from(</w:t>
      </w:r>
    </w:p>
    <w:p w14:paraId="5C03113D" w14:textId="77777777" w:rsidR="00A90107" w:rsidRDefault="00000000">
      <w:pPr>
        <w:pStyle w:val="Code"/>
      </w:pPr>
      <w:r>
        <w:t xml:space="preserve">        "Call me Ishmael. Some years ago..."</w:t>
      </w:r>
    </w:p>
    <w:p w14:paraId="7CB93C9B" w14:textId="77777777" w:rsidR="00A90107" w:rsidRDefault="00000000">
      <w:pPr>
        <w:pStyle w:val="Code"/>
      </w:pPr>
      <w:r>
        <w:t xml:space="preserve">    );</w:t>
      </w:r>
    </w:p>
    <w:p w14:paraId="6956F247" w14:textId="77777777" w:rsidR="00A90107" w:rsidRDefault="00000000">
      <w:pPr>
        <w:pStyle w:val="Code"/>
      </w:pPr>
      <w:r>
        <w:t xml:space="preserve">  </w:t>
      </w:r>
      <w:r>
        <w:rPr>
          <w:rStyle w:val="CodeAnnotation"/>
        </w:rPr>
        <w:t>4</w:t>
      </w:r>
      <w:r>
        <w:t xml:space="preserve"> let first_sentence = novel</w:t>
      </w:r>
    </w:p>
    <w:p w14:paraId="47998441" w14:textId="77777777" w:rsidR="00A90107" w:rsidRDefault="00000000">
      <w:pPr>
        <w:pStyle w:val="Code"/>
      </w:pPr>
      <w:r>
        <w:t xml:space="preserve">        .split('.')</w:t>
      </w:r>
    </w:p>
    <w:p w14:paraId="6773921E" w14:textId="77777777" w:rsidR="00A90107" w:rsidRDefault="00000000">
      <w:pPr>
        <w:pStyle w:val="Code"/>
      </w:pPr>
      <w:r>
        <w:t xml:space="preserve">        .next()</w:t>
      </w:r>
    </w:p>
    <w:p w14:paraId="57B9874D" w14:textId="7BEDFDB9" w:rsidR="00A90107" w:rsidRDefault="00000000">
      <w:pPr>
        <w:pStyle w:val="Code"/>
      </w:pPr>
      <w:r>
        <w:t xml:space="preserve">        .</w:t>
      </w:r>
      <w:r w:rsidR="003233BB">
        <w:t>unwrap()</w:t>
      </w:r>
      <w:r>
        <w:t>;</w:t>
      </w:r>
    </w:p>
    <w:p w14:paraId="03887F3A" w14:textId="77777777" w:rsidR="00A90107" w:rsidRDefault="00000000">
      <w:pPr>
        <w:pStyle w:val="Code"/>
      </w:pPr>
      <w:r>
        <w:t xml:space="preserve">  </w:t>
      </w:r>
      <w:r>
        <w:rPr>
          <w:rStyle w:val="CodeAnnotation"/>
        </w:rPr>
        <w:t>5</w:t>
      </w:r>
      <w:r>
        <w:t xml:space="preserve"> let i = ImportantExcerpt {</w:t>
      </w:r>
    </w:p>
    <w:p w14:paraId="268576EA" w14:textId="77777777" w:rsidR="00A90107" w:rsidRDefault="00000000">
      <w:pPr>
        <w:pStyle w:val="Code"/>
      </w:pPr>
      <w:r>
        <w:t xml:space="preserve">        part: first_sentence,</w:t>
      </w:r>
    </w:p>
    <w:p w14:paraId="692FB43D" w14:textId="77777777" w:rsidR="00A90107" w:rsidRDefault="00000000">
      <w:pPr>
        <w:pStyle w:val="Code"/>
      </w:pPr>
      <w:r>
        <w:t xml:space="preserve">    };</w:t>
      </w:r>
    </w:p>
    <w:p w14:paraId="66228211" w14:textId="77777777" w:rsidR="00A90107" w:rsidRDefault="00000000">
      <w:pPr>
        <w:pStyle w:val="Code"/>
      </w:pPr>
      <w:r>
        <w:t>}</w:t>
      </w:r>
    </w:p>
    <w:p w14:paraId="54E4B452" w14:textId="77777777" w:rsidR="00A90107" w:rsidRDefault="00000000">
      <w:pPr>
        <w:pStyle w:val="CodeListingCaption"/>
      </w:pPr>
      <w:r>
        <w:t>A struct that holds a reference, requiring a lifetime annotation</w:t>
      </w:r>
    </w:p>
    <w:p w14:paraId="64E68813" w14:textId="6CEF350C" w:rsidR="00A9010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xml:space="preserve">. As with generic data types, we declare the </w:t>
      </w:r>
      <w:r>
        <w:lastRenderedPageBreak/>
        <w:t xml:space="preserve">name of the generic lifetime parameter inside angle brackets after the name of the struct so </w:t>
      </w:r>
      <w:ins w:id="115" w:author="Audrey Doyle" w:date="2025-09-15T11:00:00Z" w16du:dateUtc="2025-09-15T15:00:00Z">
        <w:r w:rsidR="00D408BA">
          <w:t xml:space="preserve">that </w:t>
        </w:r>
      </w:ins>
      <w:r>
        <w:t>we can use the lifetime parameter in the body of the struct definition </w:t>
      </w:r>
      <w:r>
        <w:rPr>
          <w:rStyle w:val="CodeAnnotation"/>
        </w:rPr>
        <w:t>1</w:t>
      </w:r>
      <w:r>
        <w:t xml:space="preserve">. This annotation means an instance of </w:t>
      </w:r>
      <w:r>
        <w:rPr>
          <w:rStyle w:val="Literal"/>
        </w:rPr>
        <w:t>ImportantExcerpt</w:t>
      </w:r>
      <w:r>
        <w:t xml:space="preserve"> can’t outlive the reference it holds in its </w:t>
      </w:r>
      <w:r>
        <w:rPr>
          <w:rStyle w:val="Literal"/>
        </w:rPr>
        <w:t>part</w:t>
      </w:r>
      <w:r>
        <w:t xml:space="preserve"> field.</w:t>
      </w:r>
    </w:p>
    <w:p w14:paraId="7AFF3C62" w14:textId="77777777" w:rsidR="00A90107" w:rsidRDefault="00000000">
      <w:pPr>
        <w:pStyle w:val="Body"/>
      </w:pPr>
      <w:r>
        <w:t xml:space="preserve">The </w:t>
      </w:r>
      <w:r>
        <w:rPr>
          <w:rStyle w:val="Literal"/>
        </w:rPr>
        <w:t>main</w:t>
      </w:r>
      <w:r>
        <w:t xml:space="preserve"> function here creates an instance of the </w:t>
      </w:r>
      <w:r>
        <w:rPr>
          <w:rStyle w:val="Literal"/>
        </w:rPr>
        <w:t>ImportantExcerpt</w:t>
      </w:r>
      <w:r>
        <w:t xml:space="preserve"> struct </w:t>
      </w:r>
      <w:r>
        <w:rPr>
          <w:rStyle w:val="CodeAnnotation"/>
        </w:rPr>
        <w:t>5</w:t>
      </w:r>
      <w:r>
        <w:t xml:space="preserve"> that holds a reference to the first sentence of the </w:t>
      </w:r>
      <w:r>
        <w:rPr>
          <w:rStyle w:val="Literal"/>
        </w:rPr>
        <w:t>String</w:t>
      </w:r>
      <w:r>
        <w:t> </w:t>
      </w:r>
      <w:r>
        <w:rPr>
          <w:rStyle w:val="CodeAnnotation"/>
        </w:rPr>
        <w:t>4</w:t>
      </w:r>
      <w:r>
        <w:t xml:space="preserve"> owned by the variable </w:t>
      </w:r>
      <w:r>
        <w:rPr>
          <w:rStyle w:val="Literal"/>
        </w:rPr>
        <w:t>novel</w:t>
      </w:r>
      <w:r>
        <w:t> </w:t>
      </w:r>
      <w:r>
        <w:rPr>
          <w:rStyle w:val="CodeAnnotation"/>
        </w:rPr>
        <w:t>3</w:t>
      </w:r>
      <w:r>
        <w:t xml:space="preserve">. The data in </w:t>
      </w:r>
      <w:r>
        <w:rPr>
          <w:rStyle w:val="Literal"/>
        </w:rPr>
        <w:t>novel</w:t>
      </w:r>
      <w:r>
        <w:t xml:space="preserve"> exists before the </w:t>
      </w:r>
      <w:r>
        <w:rPr>
          <w:rStyle w:val="Literal"/>
        </w:rPr>
        <w:t>ImportantExcerpt</w:t>
      </w:r>
      <w:r>
        <w:t xml:space="preserve"> instance is created. In addition, </w:t>
      </w:r>
      <w:r>
        <w:rPr>
          <w:rStyle w:val="Literal"/>
        </w:rPr>
        <w:t>novel</w:t>
      </w:r>
      <w:r>
        <w:t xml:space="preserve"> doesn’t go out of scope until after the </w:t>
      </w:r>
      <w:r>
        <w:rPr>
          <w:rStyle w:val="Literal"/>
        </w:rPr>
        <w:t>ImportantExcerpt</w:t>
      </w:r>
      <w:r>
        <w:t xml:space="preserve"> goes out of scope, so the reference in the </w:t>
      </w:r>
      <w:r>
        <w:rPr>
          <w:rStyle w:val="Literal"/>
        </w:rPr>
        <w:t>ImportantExcerpt</w:t>
      </w:r>
      <w:r>
        <w:t xml:space="preserve"> instance is valid.</w:t>
      </w:r>
    </w:p>
    <w:p w14:paraId="2CBC62A1" w14:textId="7FA8877F" w:rsidR="00A90107" w:rsidRDefault="00000000">
      <w:pPr>
        <w:pStyle w:val="HeadB"/>
      </w:pPr>
      <w:r>
        <w:fldChar w:fldCharType="begin"/>
      </w:r>
      <w:r>
        <w:instrText xml:space="preserve"> XE "lifetimes:elision" </w:instrText>
      </w:r>
      <w:r>
        <w:fldChar w:fldCharType="end"/>
      </w:r>
      <w:bookmarkStart w:id="116" w:name="_Toc206165713"/>
      <w:r>
        <w:t>Lifetime Elision</w:t>
      </w:r>
      <w:bookmarkEnd w:id="116"/>
    </w:p>
    <w:p w14:paraId="52208B09" w14:textId="77777777" w:rsidR="00A90107" w:rsidRDefault="00000000">
      <w:pPr>
        <w:pStyle w:val="Body"/>
      </w:pPr>
      <w:r>
        <w:t>You’ve learned that every reference has a lifetime and that you need to specify lifetime parameters for functions or structs that use references. However, we had a function in Listing 4-9, shown again in Listing 10-25, that compiled without lifetime annotations.</w:t>
      </w:r>
    </w:p>
    <w:p w14:paraId="4582BC39" w14:textId="77777777" w:rsidR="00A90107" w:rsidRDefault="00000000">
      <w:pPr>
        <w:pStyle w:val="CodeLabel"/>
      </w:pPr>
      <w:r>
        <w:t>src/lib.rs</w:t>
      </w:r>
    </w:p>
    <w:p w14:paraId="437BBC63" w14:textId="77777777" w:rsidR="00A90107" w:rsidRDefault="00000000">
      <w:pPr>
        <w:pStyle w:val="Code"/>
      </w:pPr>
      <w:r>
        <w:t>fn first_word(s: &amp;str) -&gt; &amp;str {</w:t>
      </w:r>
    </w:p>
    <w:p w14:paraId="7CF6E818" w14:textId="77777777" w:rsidR="00A90107" w:rsidRDefault="00000000">
      <w:pPr>
        <w:pStyle w:val="Code"/>
      </w:pPr>
      <w:r>
        <w:t xml:space="preserve">    let bytes = s.as_bytes();</w:t>
      </w:r>
    </w:p>
    <w:p w14:paraId="2732E186" w14:textId="77777777" w:rsidR="00A90107" w:rsidRDefault="00A90107">
      <w:pPr>
        <w:pStyle w:val="Code"/>
      </w:pPr>
    </w:p>
    <w:p w14:paraId="66028E72" w14:textId="77777777" w:rsidR="00A90107" w:rsidRDefault="00000000">
      <w:pPr>
        <w:pStyle w:val="Code"/>
      </w:pPr>
      <w:r>
        <w:t xml:space="preserve">    for (i, &amp;item) in bytes.iter().enumerate() {</w:t>
      </w:r>
    </w:p>
    <w:p w14:paraId="0B1F912C" w14:textId="77777777" w:rsidR="00A90107" w:rsidRDefault="00000000">
      <w:pPr>
        <w:pStyle w:val="Code"/>
      </w:pPr>
      <w:r>
        <w:t xml:space="preserve">        if item == b' ' {</w:t>
      </w:r>
    </w:p>
    <w:p w14:paraId="5510EBB9" w14:textId="77777777" w:rsidR="00A90107" w:rsidRDefault="00000000">
      <w:pPr>
        <w:pStyle w:val="Code"/>
      </w:pPr>
      <w:r>
        <w:t xml:space="preserve">            return &amp;s[0..i];</w:t>
      </w:r>
    </w:p>
    <w:p w14:paraId="052FEE87" w14:textId="77777777" w:rsidR="00A90107" w:rsidRDefault="00000000">
      <w:pPr>
        <w:pStyle w:val="Code"/>
      </w:pPr>
      <w:r>
        <w:t xml:space="preserve">        }</w:t>
      </w:r>
    </w:p>
    <w:p w14:paraId="1ADE6E1D" w14:textId="77777777" w:rsidR="00A90107" w:rsidRDefault="00000000">
      <w:pPr>
        <w:pStyle w:val="Code"/>
      </w:pPr>
      <w:r>
        <w:t xml:space="preserve">    }</w:t>
      </w:r>
    </w:p>
    <w:p w14:paraId="6233036F" w14:textId="77777777" w:rsidR="00A90107" w:rsidRDefault="00A90107">
      <w:pPr>
        <w:pStyle w:val="Code"/>
      </w:pPr>
    </w:p>
    <w:p w14:paraId="5A179C4E" w14:textId="77777777" w:rsidR="00A90107" w:rsidRDefault="00000000">
      <w:pPr>
        <w:pStyle w:val="Code"/>
      </w:pPr>
      <w:r>
        <w:t xml:space="preserve">    &amp;s[..]</w:t>
      </w:r>
    </w:p>
    <w:p w14:paraId="56D43427" w14:textId="77777777" w:rsidR="00A90107" w:rsidRDefault="00000000">
      <w:pPr>
        <w:pStyle w:val="Code"/>
      </w:pPr>
      <w:r>
        <w:t>}</w:t>
      </w:r>
    </w:p>
    <w:p w14:paraId="25E19183" w14:textId="77777777" w:rsidR="00A90107" w:rsidRDefault="00000000">
      <w:pPr>
        <w:pStyle w:val="CodeListingCaption"/>
      </w:pPr>
      <w:r>
        <w:t>A function we defined in Listing 4-9 that compiled without lifetime annotations, even though the parameter and return type are references</w:t>
      </w:r>
    </w:p>
    <w:p w14:paraId="59982428" w14:textId="3E1F4011" w:rsidR="00A90107" w:rsidRDefault="00000000">
      <w:pPr>
        <w:pStyle w:val="Body"/>
      </w:pPr>
      <w:r>
        <w:t xml:space="preserve">The reason this function compiles without lifetime annotations is historical: </w:t>
      </w:r>
      <w:del w:id="117" w:author="Audrey Doyle" w:date="2025-09-15T11:02:00Z" w16du:dateUtc="2025-09-15T15:02:00Z">
        <w:r w:rsidDel="00FE5972">
          <w:delText xml:space="preserve">in </w:delText>
        </w:r>
      </w:del>
      <w:ins w:id="118" w:author="Audrey Doyle" w:date="2025-09-15T11:02:00Z" w16du:dateUtc="2025-09-15T15:02:00Z">
        <w:r w:rsidR="00FE5972">
          <w:t>I</w:t>
        </w:r>
        <w:r w:rsidR="00FE5972">
          <w:t xml:space="preserve">n </w:t>
        </w:r>
      </w:ins>
      <w:r>
        <w:t>early versions (pre-1.0) of Rust, this code wouldn’t have compiled</w:t>
      </w:r>
      <w:ins w:id="119" w:author="Audrey Doyle" w:date="2025-09-15T11:02:00Z" w16du:dateUtc="2025-09-15T15:02:00Z">
        <w:r w:rsidR="00FE5972">
          <w:t>,</w:t>
        </w:r>
      </w:ins>
      <w:r>
        <w:t xml:space="preserve"> because every reference needed an explicit lifetime. At that time, the function signature would have been written like this:</w:t>
      </w:r>
    </w:p>
    <w:p w14:paraId="3CAFFD01" w14:textId="77777777" w:rsidR="00A90107" w:rsidRDefault="00000000">
      <w:pPr>
        <w:pStyle w:val="Code"/>
      </w:pPr>
      <w:r>
        <w:t>fn first_word&lt;'a&gt;(s: &amp;'a str) -&gt; &amp;'a str {</w:t>
      </w:r>
    </w:p>
    <w:p w14:paraId="4689ED79" w14:textId="5F1E9102" w:rsidR="00A90107" w:rsidRDefault="00000000">
      <w:pPr>
        <w:pStyle w:val="Body"/>
      </w:pPr>
      <w:r>
        <w:t xml:space="preserve">After writing a lot of Rust code, the Rust team found that Rust programmers were entering the same lifetime annotations over and over in particular situations. These situations were predictable and followed a few deterministic patterns. The developers programmed these patterns into the compiler’s code so </w:t>
      </w:r>
      <w:ins w:id="120" w:author="Audrey Doyle" w:date="2025-09-15T11:02:00Z" w16du:dateUtc="2025-09-15T15:02:00Z">
        <w:r w:rsidR="00FE5972">
          <w:t xml:space="preserve">that </w:t>
        </w:r>
      </w:ins>
      <w:r>
        <w:t xml:space="preserve">the borrow checker </w:t>
      </w:r>
      <w:r>
        <w:lastRenderedPageBreak/>
        <w:t>could infer the lifetimes in these situations and wouldn’t need explicit annotations.</w:t>
      </w:r>
    </w:p>
    <w:p w14:paraId="34681A31" w14:textId="77777777" w:rsidR="00A90107" w:rsidRDefault="00000000">
      <w:pPr>
        <w:pStyle w:val="Body"/>
      </w:pPr>
      <w:r>
        <w:t>This piece of Rust history is relevant because it’s possible that more deterministic patterns will emerge and be added to the compiler. In the future, even fewer lifetime annotations might be required.</w:t>
      </w:r>
    </w:p>
    <w:p w14:paraId="18C19E79" w14:textId="77777777" w:rsidR="00A90107" w:rsidRDefault="00000000">
      <w:pPr>
        <w:pStyle w:val="Body"/>
      </w:pPr>
      <w:r>
        <w:t xml:space="preserve">The patterns programmed into Rust’s analysis of references are called the </w:t>
      </w:r>
      <w:bookmarkStart w:id="121" w:name="_Hlk208826612"/>
      <w:r>
        <w:rPr>
          <w:rStyle w:val="Italic"/>
        </w:rPr>
        <w:t>lifetime elision rules</w:t>
      </w:r>
      <w:bookmarkEnd w:id="121"/>
      <w:r>
        <w:t>. These aren’t rules for programmers to follow; they’re a set of particular cases that the compiler will consider, and if your code fits these cases, you don’t need to write the lifetimes explicitly.</w:t>
      </w:r>
    </w:p>
    <w:p w14:paraId="56E9452C" w14:textId="1040E853" w:rsidR="00A90107" w:rsidRDefault="00000000">
      <w:pPr>
        <w:pStyle w:val="Body"/>
      </w:pPr>
      <w:r>
        <w:t>The elision rules don’t provide full inference. If there is still ambiguity about what lifetimes the references have after Rust applies the rules, the compiler won’t guess what the lifetime of the remaining references should be. Instead of guessing, the compiler will give you an error that you can resolve by adding the lifetime annotations.</w:t>
      </w:r>
    </w:p>
    <w:p w14:paraId="4E0F922F" w14:textId="0C86BB3C" w:rsidR="00A90107" w:rsidRDefault="00000000">
      <w:pPr>
        <w:pStyle w:val="Body"/>
      </w:pPr>
      <w:r>
        <w:t xml:space="preserve">Lifetimes on function or method parameters are called </w:t>
      </w:r>
      <w:bookmarkStart w:id="122" w:name="_Hlk208826650"/>
      <w:r>
        <w:rPr>
          <w:rStyle w:val="Italic"/>
        </w:rPr>
        <w:t xml:space="preserve">input </w:t>
      </w:r>
      <w:r w:rsidRPr="00051CF8">
        <w:fldChar w:fldCharType="begin"/>
      </w:r>
      <w:r w:rsidRPr="00051CF8">
        <w:instrText xml:space="preserve"> XE "input lifetimes" </w:instrText>
      </w:r>
      <w:r w:rsidRPr="00051CF8">
        <w:fldChar w:fldCharType="end"/>
      </w:r>
      <w:r>
        <w:rPr>
          <w:rStyle w:val="Italic"/>
        </w:rPr>
        <w:t>lifetimes</w:t>
      </w:r>
      <w:bookmarkEnd w:id="122"/>
      <w:r>
        <w:t xml:space="preserve">, and lifetimes on return values are called </w:t>
      </w:r>
      <w:r>
        <w:rPr>
          <w:rStyle w:val="Italic"/>
        </w:rPr>
        <w:t xml:space="preserve">output </w:t>
      </w:r>
      <w:r w:rsidRPr="00051CF8">
        <w:fldChar w:fldCharType="begin"/>
      </w:r>
      <w:r w:rsidRPr="00051CF8">
        <w:instrText xml:space="preserve"> XE "output lifetimes" </w:instrText>
      </w:r>
      <w:r w:rsidRPr="00051CF8">
        <w:fldChar w:fldCharType="end"/>
      </w:r>
      <w:r>
        <w:rPr>
          <w:rStyle w:val="Italic"/>
        </w:rPr>
        <w:t>lifetimes</w:t>
      </w:r>
      <w:r>
        <w:t>.</w:t>
      </w:r>
    </w:p>
    <w:p w14:paraId="4667EFD0" w14:textId="77777777" w:rsidR="00A90107" w:rsidRDefault="00000000">
      <w:pPr>
        <w:pStyle w:val="Body"/>
      </w:pPr>
      <w:r>
        <w:t xml:space="preserve">The compiler uses three rules to figure out the lifetimes of the references when there aren’t explicit annotations. The first rule applies to input lifetimes, and the second and third rules apply to output lifetimes. If the compiler gets to the end of the three rules and there are still references for which it can’t figure out lifetimes, the compiler will stop with an error. These rules apply to </w:t>
      </w:r>
      <w:r>
        <w:rPr>
          <w:rStyle w:val="Literal"/>
        </w:rPr>
        <w:t>fn</w:t>
      </w:r>
      <w:r>
        <w:t xml:space="preserve"> definitions as well as </w:t>
      </w:r>
      <w:r>
        <w:rPr>
          <w:rStyle w:val="Literal"/>
        </w:rPr>
        <w:t>impl</w:t>
      </w:r>
      <w:r>
        <w:t xml:space="preserve"> blocks.</w:t>
      </w:r>
    </w:p>
    <w:p w14:paraId="1C67D721" w14:textId="77777777" w:rsidR="00A90107" w:rsidRDefault="00000000">
      <w:pPr>
        <w:pStyle w:val="Body"/>
      </w:pPr>
      <w:r>
        <w:t xml:space="preserve">The first rule is that the compiler assigns a lifetime parameter to each parameter that’s a reference. In other words, a function with one parameter gets one lifetime parameter: </w:t>
      </w:r>
      <w:r>
        <w:rPr>
          <w:rStyle w:val="Literal"/>
        </w:rPr>
        <w:t>fn foo&lt;'a&gt;(x: &amp;'a i32)</w:t>
      </w:r>
      <w:r>
        <w:t xml:space="preserve">; a function with two parameters gets two separate lifetime parameters: </w:t>
      </w:r>
      <w:r>
        <w:rPr>
          <w:rStyle w:val="Literal"/>
        </w:rPr>
        <w:t>fn foo&lt;'a, 'b&gt;(x: &amp;'a i32, y: &amp;'b i32)</w:t>
      </w:r>
      <w:r>
        <w:t>; and so on.</w:t>
      </w:r>
    </w:p>
    <w:p w14:paraId="56B4DB4A" w14:textId="77777777" w:rsidR="00A90107" w:rsidRDefault="00000000">
      <w:pPr>
        <w:pStyle w:val="Body"/>
      </w:pPr>
      <w:r>
        <w:t xml:space="preserve">The second rule is that, if there is exactly one input lifetime parameter, that lifetime is assigned to all output lifetime parameters: </w:t>
      </w:r>
      <w:r>
        <w:rPr>
          <w:rStyle w:val="Literal"/>
        </w:rPr>
        <w:t>fn foo&lt;'a&gt;(x: &amp;'a i32) -&gt; &amp;'a i32</w:t>
      </w:r>
      <w:r>
        <w:t>.</w:t>
      </w:r>
    </w:p>
    <w:p w14:paraId="734D789A" w14:textId="77777777" w:rsidR="00A90107" w:rsidRDefault="00000000">
      <w:pPr>
        <w:pStyle w:val="Body"/>
      </w:pPr>
      <w:r>
        <w:t xml:space="preserve">The third rule is that, if there are multiple input lifetime parameters, but one of them is </w:t>
      </w:r>
      <w:r>
        <w:rPr>
          <w:rStyle w:val="Literal"/>
        </w:rPr>
        <w:t>&amp;self</w:t>
      </w:r>
      <w:r>
        <w:t xml:space="preserve"> or </w:t>
      </w:r>
      <w:r>
        <w:rPr>
          <w:rStyle w:val="Literal"/>
        </w:rPr>
        <w:t>&amp;mut self</w:t>
      </w:r>
      <w:r>
        <w:t xml:space="preserve"> because this is a method, the lifetime of </w:t>
      </w:r>
      <w:r>
        <w:rPr>
          <w:rStyle w:val="Literal"/>
        </w:rPr>
        <w:t>self</w:t>
      </w:r>
      <w:r>
        <w:t xml:space="preserve"> is assigned to all output lifetime parameters. This third rule makes methods much nicer to read and write because fewer symbols are necessary.</w:t>
      </w:r>
    </w:p>
    <w:p w14:paraId="7E189A29" w14:textId="77777777" w:rsidR="00A90107" w:rsidRDefault="00000000">
      <w:pPr>
        <w:pStyle w:val="Body"/>
      </w:pPr>
      <w:r>
        <w:t xml:space="preserve">Let’s pretend we’re the compiler. We’ll apply these rules to figure out the lifetimes of the references in the signature of the </w:t>
      </w:r>
      <w:r>
        <w:rPr>
          <w:rStyle w:val="Literal"/>
        </w:rPr>
        <w:lastRenderedPageBreak/>
        <w:t>first_word</w:t>
      </w:r>
      <w:r>
        <w:t xml:space="preserve"> function in Listing 10-25. The signature starts without any lifetimes associated with the references:</w:t>
      </w:r>
    </w:p>
    <w:p w14:paraId="10DF1E98" w14:textId="77777777" w:rsidR="00A90107" w:rsidRDefault="00000000">
      <w:pPr>
        <w:pStyle w:val="Code"/>
      </w:pPr>
      <w:r>
        <w:t>fn first_word(s: &amp;str) -&gt; &amp;str {</w:t>
      </w:r>
    </w:p>
    <w:p w14:paraId="5AA55EE5" w14:textId="0EF34E97" w:rsidR="00A90107" w:rsidRDefault="00000000">
      <w:pPr>
        <w:pStyle w:val="Body"/>
      </w:pPr>
      <w:r>
        <w:t>Then</w:t>
      </w:r>
      <w:ins w:id="123" w:author="Audrey Doyle" w:date="2025-09-15T11:05:00Z" w16du:dateUtc="2025-09-15T15:05:00Z">
        <w:r w:rsidR="00FE5972">
          <w:t>,</w:t>
        </w:r>
      </w:ins>
      <w:r>
        <w:t xml:space="preserve"> the compiler applies the first rule, which specifies that each parameter gets its own lifetime. We’ll call it </w:t>
      </w:r>
      <w:r>
        <w:rPr>
          <w:rStyle w:val="Literal"/>
        </w:rPr>
        <w:t>'a</w:t>
      </w:r>
      <w:r>
        <w:t xml:space="preserve"> as usual, so now the signature is this:</w:t>
      </w:r>
    </w:p>
    <w:p w14:paraId="15366171" w14:textId="77777777" w:rsidR="00A90107" w:rsidRDefault="00000000">
      <w:pPr>
        <w:pStyle w:val="Code"/>
      </w:pPr>
      <w:r>
        <w:t>fn first_word&lt;'a&gt;(s: &amp;'a str) -&gt; &amp;str {</w:t>
      </w:r>
    </w:p>
    <w:p w14:paraId="6244F541" w14:textId="77777777" w:rsidR="00A90107" w:rsidRDefault="00000000">
      <w:pPr>
        <w:pStyle w:val="Body"/>
      </w:pPr>
      <w:r>
        <w:t>The second rule applies because there is exactly one input lifetime. The second rule specifies that the lifetime of the one input parameter gets assigned to the output lifetime, so the signature is now this:</w:t>
      </w:r>
    </w:p>
    <w:p w14:paraId="0A81AA37" w14:textId="77777777" w:rsidR="00A90107" w:rsidRDefault="00000000">
      <w:pPr>
        <w:pStyle w:val="Code"/>
      </w:pPr>
      <w:r>
        <w:t>fn first_word&lt;'a&gt;(s: &amp;'a str) -&gt; &amp;'a str {</w:t>
      </w:r>
    </w:p>
    <w:p w14:paraId="2B6BAD2A" w14:textId="77777777" w:rsidR="00A90107" w:rsidRDefault="00000000">
      <w:pPr>
        <w:pStyle w:val="Body"/>
      </w:pPr>
      <w:r>
        <w:t>Now all the references in this function signature have lifetimes, and the compiler can continue its analysis without needing the programmer to annotate the lifetimes in this function signature.</w:t>
      </w:r>
    </w:p>
    <w:p w14:paraId="5CDEEC0A" w14:textId="77777777" w:rsidR="00A90107" w:rsidRDefault="00000000">
      <w:pPr>
        <w:pStyle w:val="Body"/>
      </w:pPr>
      <w:r>
        <w:t xml:space="preserve">Let’s look at another example, this time using the </w:t>
      </w:r>
      <w:r>
        <w:rPr>
          <w:rStyle w:val="Literal"/>
        </w:rPr>
        <w:t>longest</w:t>
      </w:r>
      <w:r>
        <w:t xml:space="preserve"> function that had no lifetime parameters when we started working with it in Listing 10-20:</w:t>
      </w:r>
    </w:p>
    <w:p w14:paraId="6F1215EB" w14:textId="77777777" w:rsidR="00A90107" w:rsidRDefault="00000000">
      <w:pPr>
        <w:pStyle w:val="Code"/>
      </w:pPr>
      <w:r>
        <w:t>fn longest(x: &amp;str, y: &amp;str) -&gt; &amp;str {</w:t>
      </w:r>
    </w:p>
    <w:p w14:paraId="23DFD3DB" w14:textId="6C6581DB" w:rsidR="00A90107" w:rsidRDefault="00000000">
      <w:pPr>
        <w:pStyle w:val="Body"/>
      </w:pPr>
      <w:r>
        <w:t xml:space="preserve">Let’s apply the first rule: </w:t>
      </w:r>
      <w:del w:id="124" w:author="Audrey Doyle" w:date="2025-09-15T11:05:00Z" w16du:dateUtc="2025-09-15T15:05:00Z">
        <w:r w:rsidDel="00FE5972">
          <w:delText xml:space="preserve">each </w:delText>
        </w:r>
      </w:del>
      <w:ins w:id="125" w:author="Audrey Doyle" w:date="2025-09-15T11:05:00Z" w16du:dateUtc="2025-09-15T15:05:00Z">
        <w:r w:rsidR="00FE5972">
          <w:t>E</w:t>
        </w:r>
        <w:r w:rsidR="00FE5972">
          <w:t xml:space="preserve">ach </w:t>
        </w:r>
      </w:ins>
      <w:r>
        <w:t>parameter gets its own lifetime. This time we have two parameters instead of one, so we have two lifetimes:</w:t>
      </w:r>
    </w:p>
    <w:p w14:paraId="5CCF3938" w14:textId="77777777" w:rsidR="00A90107" w:rsidRDefault="00000000">
      <w:pPr>
        <w:pStyle w:val="Code"/>
      </w:pPr>
      <w:r>
        <w:t>fn longest&lt;'a, 'b&gt;(x: &amp;'a str, y: &amp;'b str) -&gt; &amp;str {</w:t>
      </w:r>
    </w:p>
    <w:p w14:paraId="14D3102F" w14:textId="53AD9A6D" w:rsidR="00A90107" w:rsidRDefault="00000000">
      <w:pPr>
        <w:pStyle w:val="Body"/>
      </w:pPr>
      <w:r>
        <w:t>You can see that the second rule doesn’t apply</w:t>
      </w:r>
      <w:ins w:id="126" w:author="Audrey Doyle" w:date="2025-09-15T11:05:00Z" w16du:dateUtc="2025-09-15T15:05:00Z">
        <w:r w:rsidR="00FE5972">
          <w:t>,</w:t>
        </w:r>
      </w:ins>
      <w:r>
        <w:t xml:space="preserve"> because there is more than one input lifetime. The third rule doesn’t apply either, because </w:t>
      </w:r>
      <w:r>
        <w:rPr>
          <w:rStyle w:val="Literal"/>
        </w:rPr>
        <w:t>longest</w:t>
      </w:r>
      <w:r>
        <w:t xml:space="preserve"> is a function rather than a method, so none of the parameters are </w:t>
      </w:r>
      <w:r>
        <w:rPr>
          <w:rStyle w:val="Literal"/>
        </w:rPr>
        <w:t>self</w:t>
      </w:r>
      <w:r>
        <w:t xml:space="preserve">. After working through all three rules, we still haven’t figured out what the return type’s lifetime is. This is why we got an error trying to compile the code in Listing 10-20: </w:t>
      </w:r>
      <w:del w:id="127" w:author="Audrey Doyle" w:date="2025-09-15T11:06:00Z" w16du:dateUtc="2025-09-15T15:06:00Z">
        <w:r w:rsidDel="00FE5972">
          <w:delText xml:space="preserve">the </w:delText>
        </w:r>
      </w:del>
      <w:ins w:id="128" w:author="Audrey Doyle" w:date="2025-09-15T11:06:00Z" w16du:dateUtc="2025-09-15T15:06:00Z">
        <w:r w:rsidR="00FE5972">
          <w:t>T</w:t>
        </w:r>
        <w:r w:rsidR="00FE5972">
          <w:t xml:space="preserve">he </w:t>
        </w:r>
      </w:ins>
      <w:r>
        <w:t>compiler worked through the lifetime elision rules but still couldn’t figure out all the lifetimes of the references in the signature.</w:t>
      </w:r>
    </w:p>
    <w:p w14:paraId="002091B3" w14:textId="77777777" w:rsidR="00A90107" w:rsidRDefault="00000000">
      <w:pPr>
        <w:pStyle w:val="Body"/>
      </w:pPr>
      <w:r>
        <w:t>Because the third rule really only applies in method signatures, we’ll look at lifetimes in that context next to see why the third rule means we don’t have to annotate lifetimes in method signatures very often.</w:t>
      </w:r>
    </w:p>
    <w:p w14:paraId="7C824376" w14:textId="6C9E2418" w:rsidR="00A90107" w:rsidRDefault="004F584F">
      <w:pPr>
        <w:pStyle w:val="HeadB"/>
      </w:pPr>
      <w:bookmarkStart w:id="129" w:name="_Toc206165714"/>
      <w:r>
        <w:t>In Method Definitions</w:t>
      </w:r>
      <w:bookmarkEnd w:id="129"/>
    </w:p>
    <w:p w14:paraId="2C62F1FE" w14:textId="77777777" w:rsidR="00A90107" w:rsidRDefault="00000000">
      <w:pPr>
        <w:pStyle w:val="Body"/>
      </w:pPr>
      <w:r>
        <w:t xml:space="preserve">When we implement methods on a struct with lifetimes, we use the same syntax as that of generic type parameters, as shown in Listing 10-11. Where we declare and use the lifetime parameters </w:t>
      </w:r>
      <w:r>
        <w:lastRenderedPageBreak/>
        <w:t>depends on whether they’re related to the struct fields or the method parameters and return values.</w:t>
      </w:r>
    </w:p>
    <w:p w14:paraId="6AEA632E" w14:textId="77777777" w:rsidR="00A90107" w:rsidRDefault="00000000">
      <w:pPr>
        <w:pStyle w:val="Body"/>
      </w:pPr>
      <w:r>
        <w:t xml:space="preserve">Lifetime names for struct fields always need to be declared after the </w:t>
      </w:r>
      <w:r>
        <w:rPr>
          <w:rStyle w:val="Literal"/>
        </w:rPr>
        <w:t>impl</w:t>
      </w:r>
      <w:r>
        <w:t xml:space="preserve"> keyword and then used after the struct’s name because those lifetimes are part of the struct’s type.</w:t>
      </w:r>
    </w:p>
    <w:p w14:paraId="3CEBC79C" w14:textId="77777777" w:rsidR="00A90107" w:rsidRDefault="00000000">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10-24.</w:t>
      </w:r>
    </w:p>
    <w:p w14:paraId="3C5574BA" w14:textId="068D95EF" w:rsidR="00A90107" w:rsidRDefault="00000000">
      <w:pPr>
        <w:pStyle w:val="Body"/>
      </w:pPr>
      <w:r>
        <w:t>First</w:t>
      </w:r>
      <w:ins w:id="130" w:author="Audrey Doyle" w:date="2025-09-15T11:06:00Z" w16du:dateUtc="2025-09-15T15:06:00Z">
        <w:r w:rsidR="00FE5972">
          <w:t>,</w:t>
        </w:r>
      </w:ins>
      <w:r>
        <w:t xml:space="preserve"> we’ll use a method named </w:t>
      </w:r>
      <w:r>
        <w:rPr>
          <w:rStyle w:val="Literal"/>
        </w:rPr>
        <w:t>level</w:t>
      </w:r>
      <w:r>
        <w:t xml:space="preserve"> whose only parameter is a reference to </w:t>
      </w:r>
      <w:r>
        <w:rPr>
          <w:rStyle w:val="Literal"/>
        </w:rPr>
        <w:t>self</w:t>
      </w:r>
      <w:r>
        <w:t xml:space="preserve"> and whose return value is an </w:t>
      </w:r>
      <w:r>
        <w:rPr>
          <w:rStyle w:val="Literal"/>
        </w:rPr>
        <w:t>i32</w:t>
      </w:r>
      <w:r>
        <w:t>, which is not a reference to anything:</w:t>
      </w:r>
    </w:p>
    <w:p w14:paraId="356BE13B" w14:textId="77777777" w:rsidR="00A90107" w:rsidRDefault="00000000">
      <w:pPr>
        <w:pStyle w:val="Code"/>
      </w:pPr>
      <w:r>
        <w:t>impl&lt;'a&gt; ImportantExcerpt&lt;'a&gt; {</w:t>
      </w:r>
    </w:p>
    <w:p w14:paraId="06AC7039" w14:textId="77777777" w:rsidR="00A90107" w:rsidRDefault="00000000">
      <w:pPr>
        <w:pStyle w:val="Code"/>
      </w:pPr>
      <w:r>
        <w:t xml:space="preserve">    fn level(&amp;self) -&gt; i32 {</w:t>
      </w:r>
    </w:p>
    <w:p w14:paraId="205A01BE" w14:textId="77777777" w:rsidR="00A90107" w:rsidRDefault="00000000">
      <w:pPr>
        <w:pStyle w:val="Code"/>
      </w:pPr>
      <w:r>
        <w:t xml:space="preserve">        3</w:t>
      </w:r>
    </w:p>
    <w:p w14:paraId="380190FE" w14:textId="77777777" w:rsidR="00A90107" w:rsidRDefault="00000000">
      <w:pPr>
        <w:pStyle w:val="Code"/>
      </w:pPr>
      <w:r>
        <w:t xml:space="preserve">    }</w:t>
      </w:r>
    </w:p>
    <w:p w14:paraId="2F24383E" w14:textId="77777777" w:rsidR="00A90107" w:rsidRDefault="00000000">
      <w:pPr>
        <w:pStyle w:val="Code"/>
      </w:pPr>
      <w:r>
        <w:t>}</w:t>
      </w:r>
    </w:p>
    <w:p w14:paraId="1B8E5F71" w14:textId="0946B861" w:rsidR="00A90107" w:rsidRDefault="00000000">
      <w:pPr>
        <w:pStyle w:val="Body"/>
      </w:pPr>
      <w:r>
        <w:t xml:space="preserve">The lifetime parameter declaration after </w:t>
      </w:r>
      <w:r>
        <w:rPr>
          <w:rStyle w:val="Literal"/>
        </w:rPr>
        <w:t>impl</w:t>
      </w:r>
      <w:r>
        <w:t xml:space="preserve"> and its use after the type name are required, but </w:t>
      </w:r>
      <w:ins w:id="131" w:author="Audrey Doyle" w:date="2025-09-15T11:07:00Z" w16du:dateUtc="2025-09-15T15:07:00Z">
        <w:r w:rsidR="00FE5972" w:rsidRPr="00FE5972">
          <w:t>because of the first elision rule</w:t>
        </w:r>
        <w:r w:rsidR="00FE5972">
          <w:t>,</w:t>
        </w:r>
        <w:r w:rsidR="00FE5972" w:rsidRPr="00FE5972">
          <w:t xml:space="preserve"> </w:t>
        </w:r>
      </w:ins>
      <w:r>
        <w:t xml:space="preserve">we’re not required to annotate the lifetime of the reference to </w:t>
      </w:r>
      <w:r>
        <w:rPr>
          <w:rStyle w:val="Literal"/>
        </w:rPr>
        <w:t>self</w:t>
      </w:r>
      <w:del w:id="132" w:author="Audrey Doyle" w:date="2025-09-15T11:07:00Z" w16du:dateUtc="2025-09-15T15:07:00Z">
        <w:r w:rsidDel="00FE5972">
          <w:delText xml:space="preserve"> because of the first elision rule</w:delText>
        </w:r>
      </w:del>
      <w:r>
        <w:t>.</w:t>
      </w:r>
    </w:p>
    <w:p w14:paraId="3FF03F61" w14:textId="77777777" w:rsidR="00A90107" w:rsidRDefault="00000000">
      <w:pPr>
        <w:pStyle w:val="Body"/>
      </w:pPr>
      <w:r>
        <w:t>Here is an example where the third lifetime elision rule applies:</w:t>
      </w:r>
    </w:p>
    <w:p w14:paraId="7EBC3118" w14:textId="77777777" w:rsidR="00A90107" w:rsidRDefault="00000000">
      <w:pPr>
        <w:pStyle w:val="Code"/>
      </w:pPr>
      <w:r>
        <w:t>impl&lt;'a&gt; ImportantExcerpt&lt;'a&gt; {</w:t>
      </w:r>
    </w:p>
    <w:p w14:paraId="14B46327" w14:textId="77777777" w:rsidR="00A90107" w:rsidRDefault="00000000">
      <w:pPr>
        <w:pStyle w:val="Code"/>
      </w:pPr>
      <w:r>
        <w:t xml:space="preserve">    fn announce_and_return_part(&amp;self, announcement: &amp;str) -&gt; &amp;str {</w:t>
      </w:r>
    </w:p>
    <w:p w14:paraId="674C8530" w14:textId="77777777" w:rsidR="00A90107" w:rsidRDefault="00000000">
      <w:pPr>
        <w:pStyle w:val="Code"/>
      </w:pPr>
      <w:r>
        <w:t xml:space="preserve">        println!("Attention please: {announcement}");</w:t>
      </w:r>
    </w:p>
    <w:p w14:paraId="7D9E8136" w14:textId="77777777" w:rsidR="00A90107" w:rsidRDefault="00000000">
      <w:pPr>
        <w:pStyle w:val="Code"/>
      </w:pPr>
      <w:r>
        <w:t xml:space="preserve">        self.part</w:t>
      </w:r>
    </w:p>
    <w:p w14:paraId="44D001B5" w14:textId="77777777" w:rsidR="00A90107" w:rsidRDefault="00000000">
      <w:pPr>
        <w:pStyle w:val="Code"/>
      </w:pPr>
      <w:r>
        <w:t xml:space="preserve">    }</w:t>
      </w:r>
    </w:p>
    <w:p w14:paraId="7ADE57CA" w14:textId="77777777" w:rsidR="00A90107" w:rsidRDefault="00000000">
      <w:pPr>
        <w:pStyle w:val="Code"/>
      </w:pPr>
      <w:r>
        <w:t>}</w:t>
      </w:r>
    </w:p>
    <w:p w14:paraId="3EDAD4D2" w14:textId="77777777" w:rsidR="00A90107" w:rsidRDefault="00000000">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6C236077" w14:textId="7BC33E5C" w:rsidR="00A90107" w:rsidRDefault="00000000">
      <w:pPr>
        <w:pStyle w:val="HeadB"/>
      </w:pPr>
      <w:r>
        <w:fldChar w:fldCharType="begin"/>
      </w:r>
      <w:r>
        <w:instrText xml:space="preserve"> XE "'static lifetime" </w:instrText>
      </w:r>
      <w:r>
        <w:fldChar w:fldCharType="end"/>
      </w:r>
      <w:bookmarkStart w:id="133" w:name="_Toc206165715"/>
      <w:r>
        <w:t>The Static Lifetime</w:t>
      </w:r>
      <w:bookmarkEnd w:id="133"/>
    </w:p>
    <w:p w14:paraId="2438AFD1" w14:textId="77777777" w:rsidR="00A90107" w:rsidRDefault="00000000">
      <w:pPr>
        <w:pStyle w:val="Body"/>
      </w:pPr>
      <w:r>
        <w:t xml:space="preserve">One special lifetime we need to discuss is </w:t>
      </w:r>
      <w:r>
        <w:rPr>
          <w:rStyle w:val="Literal"/>
        </w:rPr>
        <w:t>'static</w:t>
      </w:r>
      <w:r>
        <w:t xml:space="preserve">, which denotes that the 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DBD9EB2" w14:textId="77777777" w:rsidR="00A90107" w:rsidRDefault="00000000">
      <w:pPr>
        <w:pStyle w:val="Code"/>
      </w:pPr>
      <w:r>
        <w:t>let s: &amp;'static str = "I have a static lifetime.";</w:t>
      </w:r>
    </w:p>
    <w:p w14:paraId="5E7DEE3A" w14:textId="77777777" w:rsidR="00A90107" w:rsidRDefault="00000000">
      <w:pPr>
        <w:pStyle w:val="Body"/>
      </w:pPr>
      <w:r>
        <w:lastRenderedPageBreak/>
        <w:t xml:space="preserve">The text of this string is stored directly in the program’s binary, which is always available. Therefore, the lifetime of all string literals is </w:t>
      </w:r>
      <w:r>
        <w:rPr>
          <w:rStyle w:val="Literal"/>
        </w:rPr>
        <w:t>'static</w:t>
      </w:r>
      <w:r>
        <w:t>.</w:t>
      </w:r>
    </w:p>
    <w:p w14:paraId="2028FF90" w14:textId="11990E90" w:rsidR="00A90107" w:rsidRDefault="00000000">
      <w:pPr>
        <w:pStyle w:val="Body"/>
      </w:pPr>
      <w:r>
        <w:t xml:space="preserve">You might see suggestions in error messages to use the </w:t>
      </w:r>
      <w:r>
        <w:rPr>
          <w:rStyle w:val="Literal"/>
        </w:rPr>
        <w:t>'static</w:t>
      </w:r>
      <w:r>
        <w:t xml:space="preserve"> lifetime. But before specifying </w:t>
      </w:r>
      <w:r>
        <w:rPr>
          <w:rStyle w:val="Literal"/>
        </w:rPr>
        <w:t>'static</w:t>
      </w:r>
      <w:r>
        <w:t xml:space="preserve"> as the lifetime for a reference, think about whether </w:t>
      </w:r>
      <w:ins w:id="134" w:author="Audrey Doyle" w:date="2025-09-15T11:08:00Z" w16du:dateUtc="2025-09-15T15:08:00Z">
        <w:r w:rsidR="00FE5972">
          <w:t xml:space="preserve">or not </w:t>
        </w:r>
      </w:ins>
      <w:r>
        <w:t>the reference you have actually lives the entire lifetime of your program</w:t>
      </w:r>
      <w:del w:id="135" w:author="Audrey Doyle" w:date="2025-09-15T11:08:00Z" w16du:dateUtc="2025-09-15T15:08:00Z">
        <w:r w:rsidDel="00FE5972">
          <w:delText xml:space="preserve"> or not</w:delText>
        </w:r>
      </w:del>
      <w:r>
        <w:t xml:space="preserve">, and whether you want it to. Most of the time, an error message suggesting the </w:t>
      </w:r>
      <w:r>
        <w:rPr>
          <w:rStyle w:val="Literal"/>
        </w:rPr>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5FE0FEA5" w14:textId="097050BE" w:rsidR="00A90107" w:rsidRDefault="00000000">
      <w:pPr>
        <w:pStyle w:val="HeadA"/>
      </w:pPr>
      <w:r>
        <w:fldChar w:fldCharType="begin"/>
      </w:r>
      <w:r>
        <w:instrText xml:space="preserve"> XE "trait bounds" </w:instrText>
      </w:r>
      <w:r>
        <w:fldChar w:fldCharType="end"/>
      </w:r>
      <w:r>
        <w:fldChar w:fldCharType="begin"/>
      </w:r>
      <w:r>
        <w:instrText xml:space="preserve"> XE "generics" </w:instrText>
      </w:r>
      <w:r>
        <w:fldChar w:fldCharType="end"/>
      </w:r>
      <w:bookmarkStart w:id="136" w:name="_Toc206165716"/>
      <w:r>
        <w:t>Generic Type Parameters, Trait Bounds, and Lifetimes</w:t>
      </w:r>
      <w:bookmarkEnd w:id="136"/>
    </w:p>
    <w:p w14:paraId="5595D6C8" w14:textId="77777777" w:rsidR="00A90107" w:rsidRDefault="00000000">
      <w:pPr>
        <w:pStyle w:val="Body"/>
      </w:pPr>
      <w:r>
        <w:t>Let’s briefly look at the syntax of specifying generic type parameters, trait bounds, and lifetimes all in one function!</w:t>
      </w:r>
    </w:p>
    <w:p w14:paraId="705DA480" w14:textId="77777777" w:rsidR="00A90107" w:rsidRDefault="00000000">
      <w:pPr>
        <w:pStyle w:val="Code"/>
      </w:pPr>
      <w:r>
        <w:t>use std::fmt::Display;</w:t>
      </w:r>
    </w:p>
    <w:p w14:paraId="537CA747" w14:textId="77777777" w:rsidR="00A90107" w:rsidRDefault="00A90107">
      <w:pPr>
        <w:pStyle w:val="Code"/>
      </w:pPr>
    </w:p>
    <w:p w14:paraId="702A3478" w14:textId="77777777" w:rsidR="00A90107" w:rsidRDefault="00000000">
      <w:pPr>
        <w:pStyle w:val="Code"/>
      </w:pPr>
      <w:r>
        <w:t>fn longest_with_an_announcement&lt;'a, T&gt;(</w:t>
      </w:r>
    </w:p>
    <w:p w14:paraId="1E2BCC18" w14:textId="77777777" w:rsidR="00A90107" w:rsidRDefault="00000000">
      <w:pPr>
        <w:pStyle w:val="Code"/>
      </w:pPr>
      <w:r>
        <w:t xml:space="preserve">    x: &amp;'a str,</w:t>
      </w:r>
    </w:p>
    <w:p w14:paraId="114168CC" w14:textId="77777777" w:rsidR="00A90107" w:rsidRDefault="00000000">
      <w:pPr>
        <w:pStyle w:val="Code"/>
      </w:pPr>
      <w:r>
        <w:t xml:space="preserve">    y: &amp;'a str,</w:t>
      </w:r>
    </w:p>
    <w:p w14:paraId="155E16CE" w14:textId="77777777" w:rsidR="00A90107" w:rsidRDefault="00000000">
      <w:pPr>
        <w:pStyle w:val="Code"/>
      </w:pPr>
      <w:r>
        <w:t xml:space="preserve">    ann: T,</w:t>
      </w:r>
    </w:p>
    <w:p w14:paraId="559D9542" w14:textId="77777777" w:rsidR="00A90107" w:rsidRDefault="00000000">
      <w:pPr>
        <w:pStyle w:val="Code"/>
      </w:pPr>
      <w:r>
        <w:t>) -&gt; &amp;'a str</w:t>
      </w:r>
    </w:p>
    <w:p w14:paraId="1973D634" w14:textId="77777777" w:rsidR="00A90107" w:rsidRDefault="00000000">
      <w:pPr>
        <w:pStyle w:val="Code"/>
      </w:pPr>
      <w:r>
        <w:t>where</w:t>
      </w:r>
    </w:p>
    <w:p w14:paraId="0BED3879" w14:textId="77777777" w:rsidR="00A90107" w:rsidRDefault="00000000">
      <w:pPr>
        <w:pStyle w:val="Code"/>
      </w:pPr>
      <w:r>
        <w:t xml:space="preserve">    T: Display,</w:t>
      </w:r>
    </w:p>
    <w:p w14:paraId="269C3A8C" w14:textId="77777777" w:rsidR="00A90107" w:rsidRDefault="00000000">
      <w:pPr>
        <w:pStyle w:val="Code"/>
      </w:pPr>
      <w:r>
        <w:t>{</w:t>
      </w:r>
    </w:p>
    <w:p w14:paraId="527ED65D" w14:textId="77777777" w:rsidR="00A90107" w:rsidRDefault="00000000">
      <w:pPr>
        <w:pStyle w:val="Code"/>
      </w:pPr>
      <w:r>
        <w:t xml:space="preserve">    println!("Announcement! {ann}");</w:t>
      </w:r>
    </w:p>
    <w:p w14:paraId="07D81A1F" w14:textId="71E5ABEC" w:rsidR="00A90107" w:rsidRDefault="00000000">
      <w:pPr>
        <w:pStyle w:val="Code"/>
        <w:rPr>
          <w:rStyle w:val="LiteralGray"/>
        </w:rPr>
      </w:pPr>
      <w:r>
        <w:t xml:space="preserve">    </w:t>
      </w:r>
      <w:r>
        <w:rPr>
          <w:rStyle w:val="LiteralGray"/>
        </w:rPr>
        <w:t>if x.len() &gt; y.len()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p>
    <w:p w14:paraId="086ED65B" w14:textId="77777777" w:rsidR="00A90107" w:rsidRDefault="00000000">
      <w:pPr>
        <w:pStyle w:val="Code"/>
      </w:pPr>
      <w:r>
        <w:t>}</w:t>
      </w:r>
    </w:p>
    <w:p w14:paraId="1F22124A" w14:textId="77777777" w:rsidR="00A90107" w:rsidRDefault="00000000">
      <w:pPr>
        <w:pStyle w:val="Body"/>
      </w:pPr>
      <w:r>
        <w:t xml:space="preserve">This is the </w:t>
      </w:r>
      <w:r>
        <w:rPr>
          <w:rStyle w:val="Literal"/>
        </w:rPr>
        <w:t>longest</w:t>
      </w:r>
      <w:r>
        <w:t xml:space="preserve"> function from Listing 10-21 that returns the longer of two string slices. But now it has an extra parameter named </w:t>
      </w:r>
      <w:r>
        <w:rPr>
          <w:rStyle w:val="Literal"/>
        </w:rPr>
        <w:t>ann</w:t>
      </w:r>
      <w:r>
        <w:t xml:space="preserve"> of the generic type </w:t>
      </w:r>
      <w:r>
        <w:rPr>
          <w:rStyle w:val="Literal"/>
        </w:rPr>
        <w:t>T</w:t>
      </w:r>
      <w:r>
        <w:t xml:space="preserve">, which can be filled in by any type that implements the </w:t>
      </w:r>
      <w:r>
        <w:rPr>
          <w:rStyle w:val="Literal"/>
        </w:rPr>
        <w:t>Display</w:t>
      </w:r>
      <w:r>
        <w:t xml:space="preserve"> trait as specified by the </w:t>
      </w:r>
      <w:r>
        <w:rPr>
          <w:rStyle w:val="Literal"/>
        </w:rPr>
        <w:t>where</w:t>
      </w:r>
      <w:r>
        <w:t xml:space="preserve"> clause. This extra parameter will be printed using </w:t>
      </w:r>
      <w:r>
        <w:rPr>
          <w:rStyle w:val="Literal"/>
        </w:rPr>
        <w:t>{}</w:t>
      </w:r>
      <w:r>
        <w:t xml:space="preserve">, which is why the </w:t>
      </w:r>
      <w:r>
        <w:rPr>
          <w:rStyle w:val="Literal"/>
        </w:rPr>
        <w:t>Display</w:t>
      </w:r>
      <w:r>
        <w:t xml:space="preserve"> trait bound is necessary. Because lifetimes are a type of generic, the declarations of the lifetime parameter </w:t>
      </w:r>
      <w:r>
        <w:rPr>
          <w:rStyle w:val="Literal"/>
        </w:rPr>
        <w:t>'a</w:t>
      </w:r>
      <w:r>
        <w:t xml:space="preserve"> and the generic type parameter </w:t>
      </w:r>
      <w:r>
        <w:rPr>
          <w:rStyle w:val="Literal"/>
        </w:rPr>
        <w:t>T</w:t>
      </w:r>
      <w:r>
        <w:t xml:space="preserve"> go in the same list inside the angle brackets after the function name.</w:t>
      </w:r>
    </w:p>
    <w:p w14:paraId="79246151" w14:textId="77777777" w:rsidR="00A90107" w:rsidRDefault="00000000">
      <w:pPr>
        <w:pStyle w:val="HeadA"/>
      </w:pPr>
      <w:bookmarkStart w:id="137" w:name="_Toc206165717"/>
      <w:r>
        <w:t>Summary</w:t>
      </w:r>
      <w:bookmarkEnd w:id="137"/>
    </w:p>
    <w:p w14:paraId="03B668B9" w14:textId="77777777" w:rsidR="00A90107" w:rsidRDefault="00000000">
      <w:pPr>
        <w:pStyle w:val="Body"/>
      </w:pPr>
      <w:r>
        <w:t xml:space="preserve">We covered a lot in this chapter! Now that you know about generic type parameters, traits and trait bounds, and generic lifetime parameters, you’re ready to write code without repetition that works </w:t>
      </w:r>
      <w:r>
        <w:lastRenderedPageBreak/>
        <w:t>in many different situations. Generic type parameters let you apply the code to different types. Traits and trait bounds ensure that even though the types are generic, they’ll have the behavior the code needs. You learned how to use lifetime annotations to ensure that this flexible code won’t have any dangling references. And all of this analysis happens at compile time, which doesn’t affect runtime performance!</w:t>
      </w:r>
    </w:p>
    <w:p w14:paraId="2833D459" w14:textId="147F474C" w:rsidR="00A90107" w:rsidRDefault="00000000" w:rsidP="005E75A2">
      <w:pPr>
        <w:pStyle w:val="Body"/>
      </w:pPr>
      <w:r>
        <w:t xml:space="preserve">Believe it or not, there is much more to learn on the topics we discussed in this chapter: </w:t>
      </w:r>
      <w:r>
        <w:rPr>
          <w:rStyle w:val="Xref"/>
        </w:rPr>
        <w:t>Chapter 18</w:t>
      </w:r>
      <w:r>
        <w:t xml:space="preserve"> discusses trait objects, which are another way to use traits. There are also more complex scenarios involving lifetime annotations that you will only need in very advanced scenarios; for those, you should read the Rust Reference at </w:t>
      </w:r>
      <w:r>
        <w:rPr>
          <w:rStyle w:val="LinkURL"/>
        </w:rPr>
        <w:t>https://doc.rust-lang.org/reference/trait-bounds.html</w:t>
      </w:r>
      <w:r>
        <w:t xml:space="preserve">. But next, you’ll learn how to write tests in Rust so </w:t>
      </w:r>
      <w:ins w:id="138" w:author="Audrey Doyle" w:date="2025-09-15T11:10:00Z" w16du:dateUtc="2025-09-15T15:10:00Z">
        <w:r w:rsidR="004F4A38">
          <w:t xml:space="preserve">that </w:t>
        </w:r>
      </w:ins>
      <w:r>
        <w:t>you can make sure your code is working the way it should.</w:t>
      </w:r>
    </w:p>
    <w:sectPr w:rsidR="00A90107">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drey Doyle" w:date="2025-09-15T08:32:00Z" w:initials="AD">
    <w:p w14:paraId="4FA6BF0E" w14:textId="68CBFD7A" w:rsidR="008A5CEF" w:rsidRDefault="008A5CEF">
      <w:pPr>
        <w:pStyle w:val="CommentText"/>
      </w:pPr>
      <w:r>
        <w:rPr>
          <w:rStyle w:val="CommentReference"/>
        </w:rPr>
        <w:annotationRef/>
      </w:r>
      <w:r>
        <w:t>AU: just pointing out that you defined this term in Ch5. Do you want me to remove the italic from the term in Ch5 and just keep it here?</w:t>
      </w:r>
    </w:p>
  </w:comment>
  <w:comment w:id="47" w:author="Audrey Doyle" w:date="2025-09-15T08:58:00Z" w:initials="AD">
    <w:p w14:paraId="482703C4" w14:textId="21B1AA25" w:rsidR="006D5383" w:rsidRDefault="006D5383">
      <w:pPr>
        <w:pStyle w:val="CommentText"/>
      </w:pPr>
      <w:r>
        <w:rPr>
          <w:rStyle w:val="CommentReference"/>
        </w:rPr>
        <w:annotationRef/>
      </w:r>
      <w:r>
        <w:t>AU: did you intend to use this spelling?</w:t>
      </w:r>
    </w:p>
  </w:comment>
  <w:comment w:id="58" w:author="Audrey Doyle" w:date="2025-09-15T09:04:00Z" w:initials="AD">
    <w:p w14:paraId="0B21A8A9" w14:textId="22C424EF" w:rsidR="007701D7" w:rsidRDefault="007701D7">
      <w:pPr>
        <w:pStyle w:val="CommentText"/>
      </w:pPr>
      <w:r>
        <w:rPr>
          <w:rStyle w:val="CommentReference"/>
        </w:rPr>
        <w:annotationRef/>
      </w:r>
      <w:r>
        <w:t>AU: I can’t find this heading anywhere in the book. Please check the cross-reference and amend as necessary.</w:t>
      </w:r>
    </w:p>
  </w:comment>
  <w:comment w:id="72" w:author="Audrey Doyle" w:date="2025-09-15T10:45:00Z" w:initials="AD">
    <w:p w14:paraId="18E2A5FB" w14:textId="4A67339A" w:rsidR="00424879" w:rsidRDefault="00424879">
      <w:pPr>
        <w:pStyle w:val="CommentText"/>
      </w:pPr>
      <w:r>
        <w:rPr>
          <w:rStyle w:val="CommentReference"/>
        </w:rPr>
        <w:annotationRef/>
      </w:r>
      <w:r>
        <w:t>AU: this term was defined in h5. Do you want me to remove the italic from that chapter and only use it here?</w:t>
      </w:r>
    </w:p>
  </w:comment>
  <w:comment w:id="76" w:author="Audrey Doyle" w:date="2025-09-15T10:47:00Z" w:initials="AD">
    <w:p w14:paraId="6D23D508" w14:textId="0493E4F7" w:rsidR="00424879" w:rsidRDefault="00424879">
      <w:pPr>
        <w:pStyle w:val="CommentText"/>
      </w:pPr>
      <w:r>
        <w:rPr>
          <w:rStyle w:val="CommentReference"/>
        </w:rPr>
        <w:annotationRef/>
      </w:r>
      <w:r>
        <w:t>AU: is this different from dangling pointer, which you discussed in Ch4?</w:t>
      </w:r>
    </w:p>
  </w:comment>
  <w:comment w:id="88" w:author="Audrey Doyle" w:date="2025-09-15T10:51:00Z" w:initials="AD">
    <w:p w14:paraId="0BA73EB0" w14:textId="48D4552A" w:rsidR="00117A45" w:rsidRDefault="00117A45">
      <w:pPr>
        <w:pStyle w:val="CommentText"/>
      </w:pPr>
      <w:r>
        <w:rPr>
          <w:rStyle w:val="CommentReference"/>
        </w:rPr>
        <w:annotationRef/>
      </w:r>
      <w:r>
        <w:t>AU: should this say “functions” as per the following heading and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A6BF0E" w15:done="0"/>
  <w15:commentEx w15:paraId="482703C4" w15:done="0"/>
  <w15:commentEx w15:paraId="0B21A8A9" w15:done="0"/>
  <w15:commentEx w15:paraId="18E2A5FB" w15:done="0"/>
  <w15:commentEx w15:paraId="6D23D508" w15:done="0"/>
  <w15:commentEx w15:paraId="0BA73E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6A0D20" w16cex:dateUtc="2025-09-15T12:32:00Z"/>
  <w16cex:commentExtensible w16cex:durableId="37D0C137" w16cex:dateUtc="2025-09-15T12:58:00Z"/>
  <w16cex:commentExtensible w16cex:durableId="5BCF93E1" w16cex:dateUtc="2025-09-15T13:04:00Z"/>
  <w16cex:commentExtensible w16cex:durableId="53BA93EC" w16cex:dateUtc="2025-09-15T14:45:00Z"/>
  <w16cex:commentExtensible w16cex:durableId="30FAC7A6" w16cex:dateUtc="2025-09-15T14:47:00Z"/>
  <w16cex:commentExtensible w16cex:durableId="27488643" w16cex:dateUtc="2025-09-15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A6BF0E" w16cid:durableId="3C6A0D20"/>
  <w16cid:commentId w16cid:paraId="482703C4" w16cid:durableId="37D0C137"/>
  <w16cid:commentId w16cid:paraId="0B21A8A9" w16cid:durableId="5BCF93E1"/>
  <w16cid:commentId w16cid:paraId="18E2A5FB" w16cid:durableId="53BA93EC"/>
  <w16cid:commentId w16cid:paraId="6D23D508" w16cid:durableId="30FAC7A6"/>
  <w16cid:commentId w16cid:paraId="0BA73EB0" w16cid:durableId="274886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SAnnotations500 Mono">
    <w:panose1 w:val="00000000000000000000"/>
    <w:charset w:val="4D"/>
    <w:family w:val="modern"/>
    <w:notTrueType/>
    <w:pitch w:val="fixed"/>
    <w:sig w:usb0="00000007" w:usb1="00000001" w:usb2="00000000" w:usb3="00000000" w:csb0="00000093" w:csb1="00000000"/>
  </w:font>
  <w:font w:name="TheSansMonoCd W5Regular">
    <w:panose1 w:val="00000000000000000000"/>
    <w:charset w:val="4D"/>
    <w:family w:val="modern"/>
    <w:notTrueType/>
    <w:pitch w:val="fixed"/>
    <w:sig w:usb0="A000006F" w:usb1="5000202B" w:usb2="00000000" w:usb3="00000000" w:csb0="0000009B" w:csb1="00000000"/>
  </w:font>
  <w:font w:name="DogmaOT-Bold">
    <w:altName w:val="Cambria"/>
    <w:panose1 w:val="00000000000000000000"/>
    <w:charset w:val="4D"/>
    <w:family w:val="auto"/>
    <w:notTrueType/>
    <w:pitch w:val="default"/>
    <w:sig w:usb0="00000003" w:usb1="00000000" w:usb2="00000000" w:usb3="00000000" w:csb0="00000001" w:csb1="00000000"/>
  </w:font>
  <w:font w:name="ITC New Baskerville Std">
    <w:panose1 w:val="00000000000000000000"/>
    <w:charset w:val="00"/>
    <w:family w:val="roman"/>
    <w:notTrueType/>
    <w:pitch w:val="variable"/>
    <w:sig w:usb0="800000AF" w:usb1="5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LetterGothic-Slante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A069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CE273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4F6A2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F832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866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5C52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C62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104C9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F62A0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18F8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DC165DC"/>
    <w:multiLevelType w:val="multilevel"/>
    <w:tmpl w:val="706E9F88"/>
    <w:numStyleLink w:val="ChapterNumbering"/>
  </w:abstractNum>
  <w:abstractNum w:abstractNumId="15" w15:restartNumberingAfterBreak="0">
    <w:nsid w:val="0EC013E2"/>
    <w:multiLevelType w:val="multilevel"/>
    <w:tmpl w:val="1872312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62E1670"/>
    <w:multiLevelType w:val="multilevel"/>
    <w:tmpl w:val="ED4AB748"/>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B6F1A71"/>
    <w:multiLevelType w:val="multilevel"/>
    <w:tmpl w:val="183E522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F80308D"/>
    <w:multiLevelType w:val="multilevel"/>
    <w:tmpl w:val="8140FAD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4"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0"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D827E8B"/>
    <w:multiLevelType w:val="multilevel"/>
    <w:tmpl w:val="CE38DF2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15:restartNumberingAfterBreak="0">
    <w:nsid w:val="2FBE3CA8"/>
    <w:multiLevelType w:val="multilevel"/>
    <w:tmpl w:val="93A00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72415BB"/>
    <w:multiLevelType w:val="multilevel"/>
    <w:tmpl w:val="C026198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20A2F91"/>
    <w:multiLevelType w:val="multilevel"/>
    <w:tmpl w:val="39ACE8B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510010"/>
    <w:multiLevelType w:val="multilevel"/>
    <w:tmpl w:val="2F6006C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1" w15:restartNumberingAfterBreak="0">
    <w:nsid w:val="4E427436"/>
    <w:multiLevelType w:val="multilevel"/>
    <w:tmpl w:val="199E498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CD6974"/>
    <w:multiLevelType w:val="multilevel"/>
    <w:tmpl w:val="CD66715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5B7307B1"/>
    <w:multiLevelType w:val="multilevel"/>
    <w:tmpl w:val="A0A2DACC"/>
    <w:lvl w:ilvl="0">
      <w:start w:val="10"/>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F4B151D"/>
    <w:multiLevelType w:val="multilevel"/>
    <w:tmpl w:val="5CB4D4CA"/>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0" w15:restartNumberingAfterBreak="0">
    <w:nsid w:val="627D290C"/>
    <w:multiLevelType w:val="multilevel"/>
    <w:tmpl w:val="D310B8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E93726"/>
    <w:multiLevelType w:val="multilevel"/>
    <w:tmpl w:val="D8C48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95794"/>
    <w:multiLevelType w:val="multilevel"/>
    <w:tmpl w:val="706E9F88"/>
    <w:numStyleLink w:val="ChapterNumbering"/>
  </w:abstractNum>
  <w:abstractNum w:abstractNumId="58" w15:restartNumberingAfterBreak="0">
    <w:nsid w:val="7E0E3261"/>
    <w:multiLevelType w:val="multilevel"/>
    <w:tmpl w:val="F80211C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num w:numId="1" w16cid:durableId="97604228">
    <w:abstractNumId w:val="58"/>
  </w:num>
  <w:num w:numId="2" w16cid:durableId="1709447448">
    <w:abstractNumId w:val="23"/>
  </w:num>
  <w:num w:numId="3" w16cid:durableId="1073158909">
    <w:abstractNumId w:val="46"/>
  </w:num>
  <w:num w:numId="4" w16cid:durableId="231550737">
    <w:abstractNumId w:val="49"/>
  </w:num>
  <w:num w:numId="5" w16cid:durableId="1692295359">
    <w:abstractNumId w:val="52"/>
  </w:num>
  <w:num w:numId="6" w16cid:durableId="1927763493">
    <w:abstractNumId w:val="32"/>
  </w:num>
  <w:num w:numId="7" w16cid:durableId="180123799">
    <w:abstractNumId w:val="21"/>
  </w:num>
  <w:num w:numId="8" w16cid:durableId="1524632416">
    <w:abstractNumId w:val="50"/>
  </w:num>
  <w:num w:numId="9" w16cid:durableId="1918128543">
    <w:abstractNumId w:val="31"/>
  </w:num>
  <w:num w:numId="10" w16cid:durableId="298073171">
    <w:abstractNumId w:val="41"/>
  </w:num>
  <w:num w:numId="11" w16cid:durableId="924262724">
    <w:abstractNumId w:val="37"/>
  </w:num>
  <w:num w:numId="12" w16cid:durableId="752436062">
    <w:abstractNumId w:val="15"/>
  </w:num>
  <w:num w:numId="13" w16cid:durableId="1239562125">
    <w:abstractNumId w:val="33"/>
  </w:num>
  <w:num w:numId="14" w16cid:durableId="945502018">
    <w:abstractNumId w:val="19"/>
  </w:num>
  <w:num w:numId="15" w16cid:durableId="1274945294">
    <w:abstractNumId w:val="40"/>
  </w:num>
  <w:num w:numId="16" w16cid:durableId="916329935">
    <w:abstractNumId w:val="47"/>
  </w:num>
  <w:num w:numId="17" w16cid:durableId="1149639529">
    <w:abstractNumId w:val="16"/>
  </w:num>
  <w:num w:numId="18" w16cid:durableId="1238714055">
    <w:abstractNumId w:val="44"/>
  </w:num>
  <w:num w:numId="19" w16cid:durableId="1974864053">
    <w:abstractNumId w:val="54"/>
  </w:num>
  <w:num w:numId="20" w16cid:durableId="687220825">
    <w:abstractNumId w:val="29"/>
  </w:num>
  <w:num w:numId="21" w16cid:durableId="627587613">
    <w:abstractNumId w:val="48"/>
  </w:num>
  <w:num w:numId="22" w16cid:durableId="610622929">
    <w:abstractNumId w:val="28"/>
  </w:num>
  <w:num w:numId="23" w16cid:durableId="1642076131">
    <w:abstractNumId w:val="39"/>
  </w:num>
  <w:num w:numId="24" w16cid:durableId="253638167">
    <w:abstractNumId w:val="55"/>
  </w:num>
  <w:num w:numId="25" w16cid:durableId="1605069912">
    <w:abstractNumId w:val="36"/>
  </w:num>
  <w:num w:numId="26" w16cid:durableId="1207989478">
    <w:abstractNumId w:val="22"/>
  </w:num>
  <w:num w:numId="27" w16cid:durableId="1841696303">
    <w:abstractNumId w:val="12"/>
  </w:num>
  <w:num w:numId="28" w16cid:durableId="1284070807">
    <w:abstractNumId w:val="27"/>
  </w:num>
  <w:num w:numId="29" w16cid:durableId="611399471">
    <w:abstractNumId w:val="57"/>
  </w:num>
  <w:num w:numId="30" w16cid:durableId="1053961701">
    <w:abstractNumId w:val="0"/>
  </w:num>
  <w:num w:numId="31" w16cid:durableId="1593927323">
    <w:abstractNumId w:val="43"/>
  </w:num>
  <w:num w:numId="32" w16cid:durableId="89281895">
    <w:abstractNumId w:val="30"/>
  </w:num>
  <w:num w:numId="33" w16cid:durableId="228031248">
    <w:abstractNumId w:val="26"/>
  </w:num>
  <w:num w:numId="34" w16cid:durableId="1457261822">
    <w:abstractNumId w:val="53"/>
  </w:num>
  <w:num w:numId="35" w16cid:durableId="316959167">
    <w:abstractNumId w:val="13"/>
  </w:num>
  <w:num w:numId="36" w16cid:durableId="34088273">
    <w:abstractNumId w:val="45"/>
  </w:num>
  <w:num w:numId="37" w16cid:durableId="1280718446">
    <w:abstractNumId w:val="17"/>
  </w:num>
  <w:num w:numId="38" w16cid:durableId="1795709821">
    <w:abstractNumId w:val="25"/>
  </w:num>
  <w:num w:numId="39" w16cid:durableId="346369650">
    <w:abstractNumId w:val="34"/>
  </w:num>
  <w:num w:numId="40" w16cid:durableId="440493851">
    <w:abstractNumId w:val="38"/>
  </w:num>
  <w:num w:numId="41" w16cid:durableId="838497477">
    <w:abstractNumId w:val="56"/>
  </w:num>
  <w:num w:numId="42" w16cid:durableId="1790928472">
    <w:abstractNumId w:val="18"/>
  </w:num>
  <w:num w:numId="43" w16cid:durableId="335420216">
    <w:abstractNumId w:val="51"/>
  </w:num>
  <w:num w:numId="44" w16cid:durableId="1467317363">
    <w:abstractNumId w:val="1"/>
  </w:num>
  <w:num w:numId="45" w16cid:durableId="568538286">
    <w:abstractNumId w:val="2"/>
  </w:num>
  <w:num w:numId="46" w16cid:durableId="730033576">
    <w:abstractNumId w:val="3"/>
  </w:num>
  <w:num w:numId="47" w16cid:durableId="506822315">
    <w:abstractNumId w:val="4"/>
  </w:num>
  <w:num w:numId="48" w16cid:durableId="699816415">
    <w:abstractNumId w:val="9"/>
  </w:num>
  <w:num w:numId="49" w16cid:durableId="327877302">
    <w:abstractNumId w:val="5"/>
  </w:num>
  <w:num w:numId="50" w16cid:durableId="510224363">
    <w:abstractNumId w:val="6"/>
  </w:num>
  <w:num w:numId="51" w16cid:durableId="1989048104">
    <w:abstractNumId w:val="7"/>
  </w:num>
  <w:num w:numId="52" w16cid:durableId="238445232">
    <w:abstractNumId w:val="8"/>
  </w:num>
  <w:num w:numId="53" w16cid:durableId="1210268069">
    <w:abstractNumId w:val="10"/>
  </w:num>
  <w:num w:numId="54" w16cid:durableId="515852628">
    <w:abstractNumId w:val="20"/>
  </w:num>
  <w:num w:numId="55" w16cid:durableId="1517184753">
    <w:abstractNumId w:val="42"/>
  </w:num>
  <w:num w:numId="56" w16cid:durableId="1846168241">
    <w:abstractNumId w:val="24"/>
  </w:num>
  <w:num w:numId="57" w16cid:durableId="847326107">
    <w:abstractNumId w:val="35"/>
  </w:num>
  <w:num w:numId="58" w16cid:durableId="708651601">
    <w:abstractNumId w:val="53"/>
    <w:lvlOverride w:ilvl="0">
      <w:startOverride w:val="1"/>
    </w:lvlOverride>
  </w:num>
  <w:num w:numId="59" w16cid:durableId="304166674">
    <w:abstractNumId w:val="51"/>
    <w:lvlOverride w:ilvl="0">
      <w:startOverride w:val="1"/>
    </w:lvlOverride>
  </w:num>
  <w:num w:numId="60" w16cid:durableId="71785026">
    <w:abstractNumId w:val="53"/>
    <w:lvlOverride w:ilvl="0">
      <w:startOverride w:val="1"/>
    </w:lvlOverride>
  </w:num>
  <w:num w:numId="61" w16cid:durableId="513231995">
    <w:abstractNumId w:val="44"/>
    <w:lvlOverride w:ilvl="0">
      <w:startOverride w:val="1"/>
    </w:lvlOverride>
  </w:num>
  <w:num w:numId="62" w16cid:durableId="2045598737">
    <w:abstractNumId w:val="25"/>
    <w:lvlOverride w:ilvl="0">
      <w:startOverride w:val="1"/>
    </w:lvlOverride>
  </w:num>
  <w:num w:numId="63" w16cid:durableId="2103404118">
    <w:abstractNumId w:val="55"/>
    <w:lvlOverride w:ilvl="0">
      <w:startOverride w:val="1"/>
    </w:lvlOverride>
  </w:num>
  <w:num w:numId="64" w16cid:durableId="1861049125">
    <w:abstractNumId w:val="11"/>
  </w:num>
  <w:num w:numId="65" w16cid:durableId="610403591">
    <w:abstractNumId w:val="14"/>
  </w:num>
  <w:num w:numId="66" w16cid:durableId="1522431797">
    <w:abstractNumId w:val="1"/>
  </w:num>
  <w:num w:numId="67" w16cid:durableId="968121612">
    <w:abstractNumId w:val="2"/>
  </w:num>
  <w:num w:numId="68" w16cid:durableId="509372015">
    <w:abstractNumId w:val="3"/>
  </w:num>
  <w:num w:numId="69" w16cid:durableId="1165778818">
    <w:abstractNumId w:val="4"/>
  </w:num>
  <w:num w:numId="70" w16cid:durableId="1864199713">
    <w:abstractNumId w:val="9"/>
  </w:num>
  <w:num w:numId="71" w16cid:durableId="1721710004">
    <w:abstractNumId w:val="5"/>
  </w:num>
  <w:num w:numId="72" w16cid:durableId="808595172">
    <w:abstractNumId w:val="6"/>
  </w:num>
  <w:num w:numId="73" w16cid:durableId="53091939">
    <w:abstractNumId w:val="7"/>
  </w:num>
  <w:num w:numId="74" w16cid:durableId="1948349843">
    <w:abstractNumId w:val="8"/>
  </w:num>
  <w:num w:numId="75" w16cid:durableId="1404450343">
    <w:abstractNumId w:val="10"/>
  </w:num>
  <w:num w:numId="76" w16cid:durableId="2086873934">
    <w:abstractNumId w:val="1"/>
  </w:num>
  <w:num w:numId="77" w16cid:durableId="1885368901">
    <w:abstractNumId w:val="2"/>
  </w:num>
  <w:num w:numId="78" w16cid:durableId="617415488">
    <w:abstractNumId w:val="3"/>
  </w:num>
  <w:num w:numId="79" w16cid:durableId="1366057404">
    <w:abstractNumId w:val="4"/>
  </w:num>
  <w:num w:numId="80" w16cid:durableId="819658776">
    <w:abstractNumId w:val="9"/>
  </w:num>
  <w:num w:numId="81" w16cid:durableId="1903519422">
    <w:abstractNumId w:val="5"/>
  </w:num>
  <w:num w:numId="82" w16cid:durableId="755518569">
    <w:abstractNumId w:val="6"/>
  </w:num>
  <w:num w:numId="83" w16cid:durableId="168299888">
    <w:abstractNumId w:val="7"/>
  </w:num>
  <w:num w:numId="84" w16cid:durableId="923997479">
    <w:abstractNumId w:val="8"/>
  </w:num>
  <w:num w:numId="85" w16cid:durableId="1197231298">
    <w:abstractNumId w:val="10"/>
  </w:num>
  <w:num w:numId="86" w16cid:durableId="2055108076">
    <w:abstractNumId w:val="1"/>
  </w:num>
  <w:num w:numId="87" w16cid:durableId="22943845">
    <w:abstractNumId w:val="2"/>
  </w:num>
  <w:num w:numId="88" w16cid:durableId="1867670488">
    <w:abstractNumId w:val="3"/>
  </w:num>
  <w:num w:numId="89" w16cid:durableId="1371757136">
    <w:abstractNumId w:val="4"/>
  </w:num>
  <w:num w:numId="90" w16cid:durableId="1984581797">
    <w:abstractNumId w:val="9"/>
  </w:num>
  <w:num w:numId="91" w16cid:durableId="222298873">
    <w:abstractNumId w:val="5"/>
  </w:num>
  <w:num w:numId="92" w16cid:durableId="872234644">
    <w:abstractNumId w:val="6"/>
  </w:num>
  <w:num w:numId="93" w16cid:durableId="1162816600">
    <w:abstractNumId w:val="7"/>
  </w:num>
  <w:num w:numId="94" w16cid:durableId="1705711773">
    <w:abstractNumId w:val="8"/>
  </w:num>
  <w:num w:numId="95" w16cid:durableId="1914773510">
    <w:abstractNumId w:val="10"/>
  </w:num>
  <w:num w:numId="96" w16cid:durableId="1363438324">
    <w:abstractNumId w:val="1"/>
  </w:num>
  <w:num w:numId="97" w16cid:durableId="809976567">
    <w:abstractNumId w:val="2"/>
  </w:num>
  <w:num w:numId="98" w16cid:durableId="596140777">
    <w:abstractNumId w:val="3"/>
  </w:num>
  <w:num w:numId="99" w16cid:durableId="1344430935">
    <w:abstractNumId w:val="4"/>
  </w:num>
  <w:num w:numId="100" w16cid:durableId="647786945">
    <w:abstractNumId w:val="9"/>
  </w:num>
  <w:num w:numId="101" w16cid:durableId="1833451076">
    <w:abstractNumId w:val="5"/>
  </w:num>
  <w:num w:numId="102" w16cid:durableId="1234043249">
    <w:abstractNumId w:val="6"/>
  </w:num>
  <w:num w:numId="103" w16cid:durableId="1042635486">
    <w:abstractNumId w:val="7"/>
  </w:num>
  <w:num w:numId="104" w16cid:durableId="779689608">
    <w:abstractNumId w:val="8"/>
  </w:num>
  <w:num w:numId="105" w16cid:durableId="386532111">
    <w:abstractNumId w:val="10"/>
  </w:num>
  <w:num w:numId="106" w16cid:durableId="1353997580">
    <w:abstractNumId w:val="1"/>
  </w:num>
  <w:num w:numId="107" w16cid:durableId="808548241">
    <w:abstractNumId w:val="2"/>
  </w:num>
  <w:num w:numId="108" w16cid:durableId="839659888">
    <w:abstractNumId w:val="3"/>
  </w:num>
  <w:num w:numId="109" w16cid:durableId="1592008276">
    <w:abstractNumId w:val="4"/>
  </w:num>
  <w:num w:numId="110" w16cid:durableId="955868583">
    <w:abstractNumId w:val="9"/>
  </w:num>
  <w:num w:numId="111" w16cid:durableId="319619622">
    <w:abstractNumId w:val="5"/>
  </w:num>
  <w:num w:numId="112" w16cid:durableId="1994679489">
    <w:abstractNumId w:val="6"/>
  </w:num>
  <w:num w:numId="113" w16cid:durableId="1145507783">
    <w:abstractNumId w:val="7"/>
  </w:num>
  <w:num w:numId="114" w16cid:durableId="1655178113">
    <w:abstractNumId w:val="8"/>
  </w:num>
  <w:num w:numId="115" w16cid:durableId="13417365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07"/>
    <w:rsid w:val="00051CF8"/>
    <w:rsid w:val="00054819"/>
    <w:rsid w:val="00117A45"/>
    <w:rsid w:val="00243C1A"/>
    <w:rsid w:val="002833B3"/>
    <w:rsid w:val="00296624"/>
    <w:rsid w:val="002C6A58"/>
    <w:rsid w:val="002F0797"/>
    <w:rsid w:val="003074D4"/>
    <w:rsid w:val="00322D76"/>
    <w:rsid w:val="003233BB"/>
    <w:rsid w:val="003A4FAD"/>
    <w:rsid w:val="003E5682"/>
    <w:rsid w:val="00400F22"/>
    <w:rsid w:val="00401C23"/>
    <w:rsid w:val="004157C1"/>
    <w:rsid w:val="00424879"/>
    <w:rsid w:val="00454056"/>
    <w:rsid w:val="004C715E"/>
    <w:rsid w:val="004D6927"/>
    <w:rsid w:val="004F4A38"/>
    <w:rsid w:val="004F584F"/>
    <w:rsid w:val="00500CE0"/>
    <w:rsid w:val="00594C73"/>
    <w:rsid w:val="005A2A4A"/>
    <w:rsid w:val="005E75A2"/>
    <w:rsid w:val="0062127E"/>
    <w:rsid w:val="00640591"/>
    <w:rsid w:val="0068283F"/>
    <w:rsid w:val="006D5383"/>
    <w:rsid w:val="00711A96"/>
    <w:rsid w:val="007701D7"/>
    <w:rsid w:val="00773FBA"/>
    <w:rsid w:val="007A18BB"/>
    <w:rsid w:val="007C5257"/>
    <w:rsid w:val="00857759"/>
    <w:rsid w:val="00860DC7"/>
    <w:rsid w:val="008A5CEF"/>
    <w:rsid w:val="008B46ED"/>
    <w:rsid w:val="008B4C62"/>
    <w:rsid w:val="00916E7B"/>
    <w:rsid w:val="00917DEA"/>
    <w:rsid w:val="00947317"/>
    <w:rsid w:val="009A7B04"/>
    <w:rsid w:val="00A20352"/>
    <w:rsid w:val="00A30C2E"/>
    <w:rsid w:val="00A72D3A"/>
    <w:rsid w:val="00A90107"/>
    <w:rsid w:val="00A96B3B"/>
    <w:rsid w:val="00B31159"/>
    <w:rsid w:val="00B33AFF"/>
    <w:rsid w:val="00BC290F"/>
    <w:rsid w:val="00C43D54"/>
    <w:rsid w:val="00C45729"/>
    <w:rsid w:val="00C46841"/>
    <w:rsid w:val="00CB54FD"/>
    <w:rsid w:val="00D06B90"/>
    <w:rsid w:val="00D226F4"/>
    <w:rsid w:val="00D408BA"/>
    <w:rsid w:val="00DE0A79"/>
    <w:rsid w:val="00E46C02"/>
    <w:rsid w:val="00E47ED4"/>
    <w:rsid w:val="00E543AA"/>
    <w:rsid w:val="00E85154"/>
    <w:rsid w:val="00EE23DD"/>
    <w:rsid w:val="00F156D5"/>
    <w:rsid w:val="00F16F89"/>
    <w:rsid w:val="00F40A73"/>
    <w:rsid w:val="00F72F06"/>
    <w:rsid w:val="00F807B8"/>
    <w:rsid w:val="00F837C3"/>
    <w:rsid w:val="00FC4E31"/>
    <w:rsid w:val="00FE597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46E1"/>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EF"/>
    <w:pPr>
      <w:suppressAutoHyphens w:val="0"/>
      <w:spacing w:after="160" w:line="259" w:lineRule="auto"/>
    </w:pPr>
    <w:rPr>
      <w:rFonts w:eastAsiaTheme="minorHAnsi"/>
      <w:sz w:val="22"/>
      <w:szCs w:val="22"/>
    </w:rPr>
  </w:style>
  <w:style w:type="paragraph" w:styleId="Heading2">
    <w:name w:val="heading 2"/>
    <w:basedOn w:val="Normal"/>
    <w:next w:val="Normal"/>
    <w:link w:val="Heading2Char"/>
    <w:uiPriority w:val="9"/>
    <w:semiHidden/>
    <w:unhideWhenUsed/>
    <w:qFormat/>
    <w:rsid w:val="00B31159"/>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31159"/>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31159"/>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31159"/>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31159"/>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3115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115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115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8A5C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5CEF"/>
  </w:style>
  <w:style w:type="character" w:customStyle="1" w:styleId="Italic">
    <w:name w:val="Italic"/>
    <w:uiPriority w:val="1"/>
    <w:qFormat/>
    <w:rsid w:val="00B31159"/>
    <w:rPr>
      <w:rFonts w:cs="NewBaskervilleStd-Italic"/>
      <w:i/>
      <w:iCs/>
      <w:color w:val="0000FF"/>
      <w:w w:val="100"/>
      <w:position w:val="0"/>
      <w:u w:val="none"/>
      <w:vertAlign w:val="baseline"/>
      <w:lang w:val="en-US"/>
    </w:rPr>
  </w:style>
  <w:style w:type="character" w:customStyle="1" w:styleId="Literal">
    <w:name w:val="Literal"/>
    <w:uiPriority w:val="1"/>
    <w:qFormat/>
    <w:rsid w:val="00B31159"/>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B31159"/>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B31159"/>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B31159"/>
    <w:rPr>
      <w:rFonts w:ascii="Courier" w:hAnsi="Courier"/>
      <w:color w:val="A6A6A6" w:themeColor="background1" w:themeShade="A6"/>
    </w:rPr>
  </w:style>
  <w:style w:type="character" w:customStyle="1" w:styleId="ItalicCaption">
    <w:name w:val="ItalicCaption"/>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B31159"/>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XrefRemoved">
    <w:name w:val="XrefRemoved"/>
    <w:uiPriority w:val="99"/>
    <w:qFormat/>
  </w:style>
  <w:style w:type="character" w:customStyle="1" w:styleId="LiteralItalic">
    <w:name w:val="LiteralItalic"/>
    <w:uiPriority w:val="1"/>
    <w:qFormat/>
    <w:rsid w:val="00B31159"/>
    <w:rPr>
      <w:rFonts w:ascii="Courier" w:hAnsi="Courier" w:cs="TheSansMonoCondensed-Italic"/>
      <w:b w:val="0"/>
      <w:i/>
      <w:iCs/>
      <w:color w:val="3366FF"/>
      <w:spacing w:val="0"/>
      <w:w w:val="100"/>
      <w:position w:val="0"/>
      <w:szCs w:val="17"/>
      <w:u w:val="none"/>
      <w:vertAlign w:val="baseline"/>
      <w:lang w:val="en-US"/>
    </w:rPr>
  </w:style>
  <w:style w:type="character" w:customStyle="1" w:styleId="LinkURL">
    <w:name w:val="LinkURL"/>
    <w:uiPriority w:val="1"/>
    <w:qFormat/>
    <w:rsid w:val="00B31159"/>
    <w:rPr>
      <w:rFonts w:cs="NewBaskervilleStd-Italic"/>
      <w:i/>
      <w:iCs/>
      <w:color w:val="3366FF"/>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B31159"/>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B31159"/>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B31159"/>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B31159"/>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B31159"/>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B31159"/>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B31159"/>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B31159"/>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B31159"/>
    <w:rPr>
      <w:rFonts w:cs="NewBaskervilleEF-Bold"/>
      <w:b/>
      <w:bCs/>
      <w:i/>
      <w:iCs/>
      <w:color w:val="3366FF"/>
      <w:w w:val="100"/>
      <w:position w:val="0"/>
      <w:u w:val="none"/>
      <w:vertAlign w:val="baseline"/>
      <w:lang w:val="en-US"/>
    </w:rPr>
  </w:style>
  <w:style w:type="character" w:customStyle="1" w:styleId="LiteralBold">
    <w:name w:val="LiteralBold"/>
    <w:uiPriority w:val="1"/>
    <w:qFormat/>
    <w:rsid w:val="00B31159"/>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B31159"/>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B31159"/>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B31159"/>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B31159"/>
    <w:rPr>
      <w:rFonts w:ascii="Symbol" w:hAnsi="Symbol" w:cs="Symbol"/>
      <w:color w:val="000000"/>
    </w:rPr>
  </w:style>
  <w:style w:type="character" w:customStyle="1" w:styleId="Superscript">
    <w:name w:val="Superscript"/>
    <w:uiPriority w:val="1"/>
    <w:qFormat/>
    <w:rsid w:val="00B31159"/>
    <w:rPr>
      <w:color w:val="3366FF"/>
      <w:vertAlign w:val="superscript"/>
    </w:rPr>
  </w:style>
  <w:style w:type="character" w:customStyle="1" w:styleId="SuperscriptItalic">
    <w:name w:val="SuperscriptItalic"/>
    <w:uiPriority w:val="1"/>
    <w:qFormat/>
    <w:rsid w:val="00B31159"/>
    <w:rPr>
      <w:i/>
      <w:color w:val="3366FF"/>
      <w:vertAlign w:val="superscript"/>
    </w:rPr>
  </w:style>
  <w:style w:type="character" w:customStyle="1" w:styleId="Subscript">
    <w:name w:val="Subscript"/>
    <w:uiPriority w:val="1"/>
    <w:qFormat/>
    <w:rsid w:val="00B31159"/>
    <w:rPr>
      <w:color w:val="3366FF"/>
      <w:vertAlign w:val="subscript"/>
    </w:rPr>
  </w:style>
  <w:style w:type="character" w:customStyle="1" w:styleId="SubscriptItalic">
    <w:name w:val="SubscriptItalic"/>
    <w:uiPriority w:val="1"/>
    <w:qFormat/>
    <w:rsid w:val="00B31159"/>
    <w:rPr>
      <w:i/>
      <w:color w:val="3366FF"/>
      <w:vertAlign w:val="subscript"/>
    </w:rPr>
  </w:style>
  <w:style w:type="character" w:customStyle="1" w:styleId="Symbol">
    <w:name w:val="Symbol"/>
    <w:uiPriority w:val="1"/>
    <w:qFormat/>
    <w:rsid w:val="00B31159"/>
    <w:rPr>
      <w:rFonts w:ascii="Symbol" w:hAnsi="Symbol"/>
    </w:rPr>
  </w:style>
  <w:style w:type="character" w:customStyle="1" w:styleId="AltText">
    <w:name w:val="AltText"/>
    <w:uiPriority w:val="1"/>
    <w:qFormat/>
    <w:rsid w:val="00B31159"/>
    <w:rPr>
      <w:color w:val="FF358C"/>
      <w:u w:val="single"/>
    </w:rPr>
  </w:style>
  <w:style w:type="character" w:customStyle="1" w:styleId="Bold">
    <w:name w:val="Bold"/>
    <w:uiPriority w:val="1"/>
    <w:rsid w:val="00B31159"/>
    <w:rPr>
      <w:b/>
      <w:bCs/>
      <w:color w:val="3366FF"/>
    </w:rPr>
  </w:style>
  <w:style w:type="character" w:customStyle="1" w:styleId="GraphicInline">
    <w:name w:val="GraphicInline"/>
    <w:uiPriority w:val="1"/>
    <w:qFormat/>
    <w:rsid w:val="00B31159"/>
    <w:rPr>
      <w:color w:val="3366FF"/>
      <w:bdr w:val="none" w:sz="0" w:space="0" w:color="auto"/>
      <w:shd w:val="clear" w:color="auto" w:fill="99CC00"/>
    </w:rPr>
  </w:style>
  <w:style w:type="character" w:customStyle="1" w:styleId="DigitalOnly">
    <w:name w:val="DigitalOnly"/>
    <w:uiPriority w:val="1"/>
    <w:qFormat/>
    <w:rsid w:val="00B31159"/>
    <w:rPr>
      <w:color w:val="3366FF"/>
      <w:bdr w:val="single" w:sz="4" w:space="0" w:color="3366FF"/>
    </w:rPr>
  </w:style>
  <w:style w:type="character" w:customStyle="1" w:styleId="PrintOnly">
    <w:name w:val="PrintOnly"/>
    <w:uiPriority w:val="1"/>
    <w:qFormat/>
    <w:rsid w:val="00B31159"/>
    <w:rPr>
      <w:color w:val="3366FF"/>
      <w:bdr w:val="single" w:sz="4" w:space="0" w:color="FF0000"/>
    </w:rPr>
  </w:style>
  <w:style w:type="character" w:customStyle="1" w:styleId="LinkEmail">
    <w:name w:val="LinkEmail"/>
    <w:basedOn w:val="LinkURL"/>
    <w:uiPriority w:val="1"/>
    <w:qFormat/>
    <w:rsid w:val="00B31159"/>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31159"/>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31159"/>
    <w:rPr>
      <w:color w:val="3366FF"/>
      <w:bdr w:val="none" w:sz="0" w:space="0" w:color="auto"/>
      <w:shd w:val="clear" w:color="auto" w:fill="FFFF00"/>
    </w:rPr>
  </w:style>
  <w:style w:type="character" w:customStyle="1" w:styleId="FootnoteReference">
    <w:name w:val="FootnoteReference"/>
    <w:uiPriority w:val="1"/>
    <w:qFormat/>
    <w:rsid w:val="00B31159"/>
    <w:rPr>
      <w:color w:val="3366FF"/>
      <w:vertAlign w:val="superscript"/>
    </w:rPr>
  </w:style>
  <w:style w:type="character" w:customStyle="1" w:styleId="FootnoteRef">
    <w:name w:val="FootnoteRef"/>
    <w:basedOn w:val="FootnoteReference"/>
    <w:uiPriority w:val="1"/>
    <w:qFormat/>
    <w:rsid w:val="00B31159"/>
    <w:rPr>
      <w:color w:val="3366FF"/>
      <w:vertAlign w:val="superscript"/>
    </w:rPr>
  </w:style>
  <w:style w:type="character" w:customStyle="1" w:styleId="EndnoteReference">
    <w:name w:val="EndnoteReference"/>
    <w:basedOn w:val="FootnoteReference"/>
    <w:uiPriority w:val="1"/>
    <w:qFormat/>
    <w:rsid w:val="00B31159"/>
    <w:rPr>
      <w:color w:val="3366FF"/>
      <w:vertAlign w:val="superscript"/>
    </w:rPr>
  </w:style>
  <w:style w:type="character" w:customStyle="1" w:styleId="Caps">
    <w:name w:val="Caps"/>
    <w:uiPriority w:val="1"/>
    <w:qFormat/>
    <w:rsid w:val="00B31159"/>
    <w:rPr>
      <w:caps/>
      <w:smallCaps w:val="0"/>
      <w:color w:val="3366FF"/>
    </w:rPr>
  </w:style>
  <w:style w:type="character" w:customStyle="1" w:styleId="SmallCaps">
    <w:name w:val="SmallCaps"/>
    <w:uiPriority w:val="1"/>
    <w:qFormat/>
    <w:rsid w:val="00B31159"/>
    <w:rPr>
      <w:caps w:val="0"/>
      <w:smallCaps/>
      <w:color w:val="3366FF"/>
    </w:rPr>
  </w:style>
  <w:style w:type="character" w:customStyle="1" w:styleId="SmallCapsBold">
    <w:name w:val="SmallCapsBold"/>
    <w:basedOn w:val="SmallCaps"/>
    <w:uiPriority w:val="1"/>
    <w:qFormat/>
    <w:rsid w:val="00B31159"/>
    <w:rPr>
      <w:b/>
      <w:bCs/>
      <w:caps w:val="0"/>
      <w:smallCaps/>
      <w:color w:val="3366FF"/>
    </w:rPr>
  </w:style>
  <w:style w:type="character" w:customStyle="1" w:styleId="SmallCapsBoldItalic">
    <w:name w:val="SmallCapsBoldItalic"/>
    <w:basedOn w:val="SmallCapsBold"/>
    <w:uiPriority w:val="1"/>
    <w:qFormat/>
    <w:rsid w:val="00B31159"/>
    <w:rPr>
      <w:b/>
      <w:bCs/>
      <w:i/>
      <w:iCs/>
      <w:caps w:val="0"/>
      <w:smallCaps/>
      <w:color w:val="3366FF"/>
    </w:rPr>
  </w:style>
  <w:style w:type="character" w:customStyle="1" w:styleId="SmallCapsItalic">
    <w:name w:val="SmallCapsItalic"/>
    <w:basedOn w:val="SmallCaps"/>
    <w:uiPriority w:val="1"/>
    <w:qFormat/>
    <w:rsid w:val="00B31159"/>
    <w:rPr>
      <w:i/>
      <w:iCs/>
      <w:caps w:val="0"/>
      <w:smallCaps/>
      <w:color w:val="3366FF"/>
    </w:rPr>
  </w:style>
  <w:style w:type="character" w:customStyle="1" w:styleId="NSSymbol">
    <w:name w:val="NSSymbol"/>
    <w:uiPriority w:val="1"/>
    <w:qFormat/>
    <w:rsid w:val="00B31159"/>
    <w:rPr>
      <w:color w:val="3366FF"/>
    </w:rPr>
  </w:style>
  <w:style w:type="character" w:customStyle="1" w:styleId="EndnoteRef">
    <w:name w:val="EndnoteRef"/>
    <w:basedOn w:val="EndnoteReference"/>
    <w:uiPriority w:val="1"/>
    <w:qFormat/>
    <w:rsid w:val="00B31159"/>
    <w:rPr>
      <w:color w:val="3366FF"/>
      <w:vertAlign w:val="superscript"/>
    </w:rPr>
  </w:style>
  <w:style w:type="character" w:customStyle="1" w:styleId="PyBracket">
    <w:name w:val="PyBracket"/>
    <w:uiPriority w:val="1"/>
    <w:qFormat/>
    <w:rsid w:val="00B3115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3115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3115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B31159"/>
    <w:rPr>
      <w:b/>
      <w:bCs/>
      <w:smallCaps/>
      <w:spacing w:val="5"/>
    </w:rPr>
  </w:style>
  <w:style w:type="character" w:customStyle="1" w:styleId="CustomCharStyle">
    <w:name w:val="CustomCharStyle"/>
    <w:uiPriority w:val="1"/>
    <w:qFormat/>
    <w:rsid w:val="00B31159"/>
    <w:rPr>
      <w:b w:val="0"/>
      <w:bCs w:val="0"/>
      <w:i w:val="0"/>
      <w:iCs w:val="0"/>
      <w:color w:val="3366FF"/>
      <w:bdr w:val="none" w:sz="0" w:space="0" w:color="auto"/>
      <w:shd w:val="clear" w:color="auto" w:fill="CCFFCC"/>
    </w:rPr>
  </w:style>
  <w:style w:type="character" w:customStyle="1" w:styleId="MenuArrow">
    <w:name w:val="MenuArrow"/>
    <w:uiPriority w:val="1"/>
    <w:qFormat/>
    <w:rsid w:val="00B31159"/>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B31159"/>
    <w:rPr>
      <w:vertAlign w:val="superscript"/>
    </w:rPr>
  </w:style>
  <w:style w:type="character" w:customStyle="1" w:styleId="LiteralSubscript">
    <w:name w:val="LiteralSubscript"/>
    <w:uiPriority w:val="1"/>
    <w:qFormat/>
    <w:rsid w:val="00B31159"/>
    <w:rPr>
      <w:vertAlign w:val="subscript"/>
    </w:rPr>
  </w:style>
  <w:style w:type="character" w:customStyle="1" w:styleId="LiteralItalicSuperscript">
    <w:name w:val="LiteralItalicSuperscript"/>
    <w:uiPriority w:val="1"/>
    <w:qFormat/>
    <w:rsid w:val="00B31159"/>
    <w:rPr>
      <w:i/>
      <w:color w:val="3266FF"/>
      <w:vertAlign w:val="superscript"/>
    </w:rPr>
  </w:style>
  <w:style w:type="character" w:customStyle="1" w:styleId="LiteralItalicSubscript">
    <w:name w:val="LiteralItalicSubscript"/>
    <w:basedOn w:val="LiteralItalicSuperscript"/>
    <w:uiPriority w:val="1"/>
    <w:qFormat/>
    <w:rsid w:val="00B31159"/>
    <w:rPr>
      <w:i/>
      <w:color w:val="3266FF"/>
      <w:vertAlign w:val="subscript"/>
    </w:rPr>
  </w:style>
  <w:style w:type="character" w:customStyle="1" w:styleId="ChineseChar">
    <w:name w:val="ChineseChar"/>
    <w:uiPriority w:val="1"/>
    <w:qFormat/>
    <w:rsid w:val="00B31159"/>
    <w:rPr>
      <w:lang w:val="fr-FR"/>
    </w:rPr>
  </w:style>
  <w:style w:type="character" w:customStyle="1" w:styleId="JapaneseChar">
    <w:name w:val="JapaneseChar"/>
    <w:uiPriority w:val="1"/>
    <w:qFormat/>
    <w:rsid w:val="00B31159"/>
    <w:rPr>
      <w:lang w:val="fr-FR"/>
    </w:rPr>
  </w:style>
  <w:style w:type="character" w:customStyle="1" w:styleId="EmojiChar">
    <w:name w:val="EmojiChar"/>
    <w:uiPriority w:val="99"/>
    <w:qFormat/>
    <w:rsid w:val="00B31159"/>
    <w:rPr>
      <w:lang w:val="fr-FR"/>
    </w:rPr>
  </w:style>
  <w:style w:type="character" w:customStyle="1" w:styleId="Strikethrough">
    <w:name w:val="Strikethrough"/>
    <w:uiPriority w:val="1"/>
    <w:qFormat/>
    <w:rsid w:val="00B31159"/>
    <w:rPr>
      <w:strike/>
      <w:dstrike w:val="0"/>
    </w:rPr>
  </w:style>
  <w:style w:type="character" w:customStyle="1" w:styleId="SuperscriptBold">
    <w:name w:val="SuperscriptBold"/>
    <w:basedOn w:val="Superscript"/>
    <w:uiPriority w:val="1"/>
    <w:qFormat/>
    <w:rsid w:val="00B31159"/>
    <w:rPr>
      <w:b/>
      <w:color w:val="3366FF"/>
      <w:vertAlign w:val="superscript"/>
    </w:rPr>
  </w:style>
  <w:style w:type="character" w:customStyle="1" w:styleId="SubscriptBold">
    <w:name w:val="SubscriptBold"/>
    <w:basedOn w:val="Subscript"/>
    <w:uiPriority w:val="1"/>
    <w:qFormat/>
    <w:rsid w:val="00B31159"/>
    <w:rPr>
      <w:b/>
      <w:color w:val="3366FF"/>
      <w:vertAlign w:val="subscript"/>
    </w:rPr>
  </w:style>
  <w:style w:type="character" w:customStyle="1" w:styleId="SuperscriptBoldItalic">
    <w:name w:val="SuperscriptBoldItalic"/>
    <w:basedOn w:val="Superscript"/>
    <w:uiPriority w:val="1"/>
    <w:qFormat/>
    <w:rsid w:val="00B31159"/>
    <w:rPr>
      <w:b/>
      <w:i/>
      <w:color w:val="3366FF"/>
      <w:vertAlign w:val="superscript"/>
    </w:rPr>
  </w:style>
  <w:style w:type="character" w:customStyle="1" w:styleId="SubscriptBoldItalic">
    <w:name w:val="SubscriptBoldItalic"/>
    <w:basedOn w:val="Subscript"/>
    <w:uiPriority w:val="1"/>
    <w:qFormat/>
    <w:rsid w:val="00B31159"/>
    <w:rPr>
      <w:b/>
      <w:i/>
      <w:color w:val="3366FF"/>
      <w:vertAlign w:val="subscript"/>
    </w:rPr>
  </w:style>
  <w:style w:type="character" w:customStyle="1" w:styleId="SuperscriptLiteralBoldItalic">
    <w:name w:val="SuperscriptLiteralBoldItalic"/>
    <w:basedOn w:val="SuperscriptBoldItalic"/>
    <w:uiPriority w:val="1"/>
    <w:qFormat/>
    <w:rsid w:val="00B3115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31159"/>
    <w:rPr>
      <w:rFonts w:ascii="Courier" w:hAnsi="Courier"/>
      <w:b/>
      <w:i/>
      <w:color w:val="3366FF"/>
      <w:vertAlign w:val="subscript"/>
    </w:rPr>
  </w:style>
  <w:style w:type="character" w:customStyle="1" w:styleId="SuperscriptLiteralBold">
    <w:name w:val="SuperscriptLiteralBold"/>
    <w:basedOn w:val="SuperscriptBold"/>
    <w:uiPriority w:val="1"/>
    <w:qFormat/>
    <w:rsid w:val="00B31159"/>
    <w:rPr>
      <w:rFonts w:ascii="Courier" w:hAnsi="Courier"/>
      <w:b/>
      <w:i w:val="0"/>
      <w:color w:val="3366FF"/>
      <w:vertAlign w:val="superscript"/>
    </w:rPr>
  </w:style>
  <w:style w:type="character" w:customStyle="1" w:styleId="SubscriptLiteralBold">
    <w:name w:val="SubscriptLiteralBold"/>
    <w:basedOn w:val="SubscriptBold"/>
    <w:uiPriority w:val="1"/>
    <w:qFormat/>
    <w:rsid w:val="00B31159"/>
    <w:rPr>
      <w:rFonts w:ascii="Courier" w:hAnsi="Courier"/>
      <w:b/>
      <w:i w:val="0"/>
      <w:color w:val="3366FF"/>
      <w:vertAlign w:val="subscript"/>
    </w:rPr>
  </w:style>
  <w:style w:type="character" w:customStyle="1" w:styleId="SuperscriptLiteral">
    <w:name w:val="SuperscriptLiteral"/>
    <w:basedOn w:val="Superscript"/>
    <w:uiPriority w:val="1"/>
    <w:qFormat/>
    <w:rsid w:val="00B31159"/>
    <w:rPr>
      <w:rFonts w:ascii="Courier" w:hAnsi="Courier"/>
      <w:color w:val="3366FF"/>
      <w:vertAlign w:val="superscript"/>
    </w:rPr>
  </w:style>
  <w:style w:type="character" w:customStyle="1" w:styleId="SuperscriptLiteralItalic">
    <w:name w:val="SuperscriptLiteralItalic"/>
    <w:basedOn w:val="SuperscriptLiteral"/>
    <w:uiPriority w:val="1"/>
    <w:qFormat/>
    <w:rsid w:val="00B31159"/>
    <w:rPr>
      <w:rFonts w:ascii="Courier" w:hAnsi="Courier"/>
      <w:i/>
      <w:color w:val="3366FF"/>
      <w:vertAlign w:val="superscript"/>
    </w:rPr>
  </w:style>
  <w:style w:type="character" w:customStyle="1" w:styleId="SubscriptLiteral">
    <w:name w:val="SubscriptLiteral"/>
    <w:basedOn w:val="Subscript"/>
    <w:uiPriority w:val="1"/>
    <w:qFormat/>
    <w:rsid w:val="00B31159"/>
    <w:rPr>
      <w:rFonts w:ascii="Courier" w:hAnsi="Courier"/>
      <w:color w:val="3366FF"/>
      <w:vertAlign w:val="subscript"/>
    </w:rPr>
  </w:style>
  <w:style w:type="character" w:customStyle="1" w:styleId="SubscriptLiteralItalic">
    <w:name w:val="SubscriptLiteralItalic"/>
    <w:basedOn w:val="SubscriptLiteral"/>
    <w:uiPriority w:val="1"/>
    <w:qFormat/>
    <w:rsid w:val="00B31159"/>
    <w:rPr>
      <w:rFonts w:ascii="Courier" w:hAnsi="Courier"/>
      <w:i/>
      <w:color w:val="3366FF"/>
      <w:vertAlign w:val="subscript"/>
    </w:rPr>
  </w:style>
  <w:style w:type="character" w:customStyle="1" w:styleId="CyrillicChar">
    <w:name w:val="CyrillicChar"/>
    <w:uiPriority w:val="1"/>
    <w:qFormat/>
    <w:rsid w:val="00B31159"/>
    <w:rPr>
      <w:lang w:val="fr-FR"/>
    </w:rPr>
  </w:style>
  <w:style w:type="character" w:styleId="Hyperlink">
    <w:name w:val="Hyperlink"/>
    <w:basedOn w:val="DefaultParagraphFont"/>
    <w:uiPriority w:val="99"/>
    <w:unhideWhenUsed/>
    <w:rsid w:val="00B31159"/>
    <w:rPr>
      <w:color w:val="467886" w:themeColor="hyperlink"/>
      <w:u w:val="single"/>
    </w:rPr>
  </w:style>
  <w:style w:type="character" w:styleId="UnresolvedMention">
    <w:name w:val="Unresolved Mention"/>
    <w:basedOn w:val="DefaultParagraphFont"/>
    <w:uiPriority w:val="99"/>
    <w:semiHidden/>
    <w:unhideWhenUsed/>
    <w:rsid w:val="00B31159"/>
    <w:rPr>
      <w:color w:val="605E5C"/>
      <w:shd w:val="clear" w:color="auto" w:fill="E1DFDD"/>
    </w:rPr>
  </w:style>
  <w:style w:type="character" w:customStyle="1" w:styleId="EndnoteTextChar">
    <w:name w:val="Endnote Text Char"/>
    <w:basedOn w:val="DefaultParagraphFont"/>
    <w:link w:val="EndnoteText"/>
    <w:uiPriority w:val="99"/>
    <w:semiHidden/>
    <w:rsid w:val="00B31159"/>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EA10E8"/>
    <w:rPr>
      <w:vertAlign w:val="superscript"/>
    </w:rPr>
  </w:style>
  <w:style w:type="character" w:styleId="EndnoteReference0">
    <w:name w:val="endnote reference"/>
    <w:basedOn w:val="DefaultParagraphFont"/>
    <w:uiPriority w:val="99"/>
    <w:unhideWhenUsed/>
    <w:rsid w:val="00B31159"/>
    <w:rPr>
      <w:vertAlign w:val="superscript"/>
    </w:rPr>
  </w:style>
  <w:style w:type="character" w:customStyle="1" w:styleId="FootnoteTextChar">
    <w:name w:val="Footnote Text Char"/>
    <w:basedOn w:val="DefaultParagraphFont"/>
    <w:link w:val="FootnoteText"/>
    <w:uiPriority w:val="99"/>
    <w:semiHidden/>
    <w:rsid w:val="00B31159"/>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EA10E8"/>
    <w:rPr>
      <w:vertAlign w:val="superscript"/>
    </w:rPr>
  </w:style>
  <w:style w:type="character" w:styleId="FootnoteReference0">
    <w:name w:val="footnote reference"/>
    <w:basedOn w:val="DefaultParagraphFont"/>
    <w:uiPriority w:val="99"/>
    <w:unhideWhenUsed/>
    <w:rsid w:val="00B31159"/>
    <w:rPr>
      <w:vertAlign w:val="superscript"/>
    </w:rPr>
  </w:style>
  <w:style w:type="character" w:customStyle="1" w:styleId="Emoji">
    <w:name w:val="Emoji"/>
    <w:basedOn w:val="DefaultParagraphFont"/>
    <w:uiPriority w:val="1"/>
    <w:qFormat/>
    <w:rsid w:val="00B31159"/>
    <w:rPr>
      <w:rFonts w:ascii="Apple Color Emoji" w:hAnsi="Apple Color Emoji" w:cs="Apple Color Emoji"/>
      <w:lang w:eastAsia="en-US"/>
    </w:rPr>
  </w:style>
  <w:style w:type="character" w:customStyle="1" w:styleId="LiteralGrayItalic">
    <w:name w:val="LiteralGrayItalic"/>
    <w:basedOn w:val="LiteralGray"/>
    <w:uiPriority w:val="1"/>
    <w:qFormat/>
    <w:rsid w:val="00B31159"/>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B31159"/>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B31159"/>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B3115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B3115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B31159"/>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B31159"/>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B31159"/>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B31159"/>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B31159"/>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B31159"/>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ListNumber">
    <w:name w:val="ListNumber"/>
    <w:qFormat/>
    <w:rsid w:val="00B31159"/>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B">
    <w:name w:val="HeadB"/>
    <w:qFormat/>
    <w:rsid w:val="00B31159"/>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B31159"/>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Note">
    <w:name w:val="Note"/>
    <w:qFormat/>
    <w:rsid w:val="00B31159"/>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B31159"/>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F37F9E"/>
  </w:style>
  <w:style w:type="paragraph" w:customStyle="1" w:styleId="IndexBody">
    <w:name w:val="IndexBody"/>
    <w:qFormat/>
    <w:rsid w:val="00B31159"/>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B31159"/>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B31159"/>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B31159"/>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B31159"/>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B31159"/>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B31159"/>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B31159"/>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B31159"/>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B31159"/>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B31159"/>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B31159"/>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B31159"/>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B31159"/>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B31159"/>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B31159"/>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B31159"/>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B31159"/>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B31159"/>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B31159"/>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B31159"/>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B31159"/>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B31159"/>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B31159"/>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B31159"/>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B31159"/>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B31159"/>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B31159"/>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B31159"/>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B31159"/>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B31159"/>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B31159"/>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B31159"/>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B31159"/>
    <w:pPr>
      <w:spacing w:before="120"/>
    </w:pPr>
    <w:rPr>
      <w:i/>
      <w:iCs/>
      <w:caps w:val="0"/>
    </w:rPr>
  </w:style>
  <w:style w:type="paragraph" w:customStyle="1" w:styleId="BoxBodyContinued">
    <w:name w:val="BoxBodyContinued"/>
    <w:qFormat/>
    <w:rsid w:val="00B31159"/>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B31159"/>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B31159"/>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B31159"/>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B31159"/>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B31159"/>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B31159"/>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B31159"/>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B31159"/>
    <w:pPr>
      <w:spacing w:after="240"/>
      <w:jc w:val="right"/>
    </w:pPr>
    <w:rPr>
      <w:i w:val="0"/>
    </w:rPr>
  </w:style>
  <w:style w:type="paragraph" w:customStyle="1" w:styleId="TableHeaderSub">
    <w:name w:val="TableHeaderSub"/>
    <w:qFormat/>
    <w:rsid w:val="00B31159"/>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B31159"/>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B31159"/>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B31159"/>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B31159"/>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B31159"/>
    <w:rPr>
      <w:i w:val="0"/>
      <w:sz w:val="18"/>
      <w:szCs w:val="18"/>
    </w:rPr>
  </w:style>
  <w:style w:type="paragraph" w:customStyle="1" w:styleId="ExtractSource">
    <w:name w:val="ExtractSource"/>
    <w:basedOn w:val="ExtractPara"/>
    <w:qFormat/>
    <w:rsid w:val="00B31159"/>
    <w:pPr>
      <w:jc w:val="right"/>
    </w:pPr>
  </w:style>
  <w:style w:type="paragraph" w:customStyle="1" w:styleId="ExtractParaContinued">
    <w:name w:val="ExtractParaContinued"/>
    <w:basedOn w:val="ExtractPara"/>
    <w:qFormat/>
    <w:rsid w:val="00B31159"/>
    <w:pPr>
      <w:spacing w:before="0"/>
      <w:ind w:firstLine="360"/>
    </w:pPr>
  </w:style>
  <w:style w:type="paragraph" w:customStyle="1" w:styleId="AppendixNumber">
    <w:name w:val="AppendixNumber"/>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B31159"/>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B31159"/>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B31159"/>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B31159"/>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B31159"/>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B31159"/>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B31159"/>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B31159"/>
  </w:style>
  <w:style w:type="paragraph" w:customStyle="1" w:styleId="BookTitle0">
    <w:name w:val="BookTitle"/>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B31159"/>
  </w:style>
  <w:style w:type="paragraph" w:customStyle="1" w:styleId="BookEdition">
    <w:name w:val="BookEdition"/>
    <w:basedOn w:val="BookSubtitle"/>
    <w:qFormat/>
    <w:rsid w:val="00B31159"/>
    <w:rPr>
      <w:b w:val="0"/>
      <w:bCs w:val="0"/>
      <w:i/>
      <w:iCs/>
      <w:sz w:val="24"/>
      <w:szCs w:val="24"/>
    </w:rPr>
  </w:style>
  <w:style w:type="paragraph" w:customStyle="1" w:styleId="BookAuthor">
    <w:name w:val="BookAuthor"/>
    <w:basedOn w:val="BookEdition"/>
    <w:qFormat/>
    <w:rsid w:val="00B31159"/>
    <w:rPr>
      <w:i w:val="0"/>
      <w:iCs w:val="0"/>
      <w:smallCaps/>
    </w:rPr>
  </w:style>
  <w:style w:type="paragraph" w:customStyle="1" w:styleId="BookPublisher">
    <w:name w:val="BookPublisher"/>
    <w:basedOn w:val="BookAuthor"/>
    <w:qFormat/>
    <w:rsid w:val="00B31159"/>
    <w:rPr>
      <w:i/>
      <w:iCs/>
      <w:smallCaps w:val="0"/>
      <w:sz w:val="20"/>
      <w:szCs w:val="20"/>
    </w:rPr>
  </w:style>
  <w:style w:type="paragraph" w:customStyle="1" w:styleId="Copyright">
    <w:name w:val="Copyright"/>
    <w:qFormat/>
    <w:rsid w:val="00B31159"/>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B31159"/>
  </w:style>
  <w:style w:type="paragraph" w:customStyle="1" w:styleId="CopyrightHead">
    <w:name w:val="CopyrightHead"/>
    <w:basedOn w:val="CopyrightLOC"/>
    <w:qFormat/>
    <w:rsid w:val="00B31159"/>
    <w:rPr>
      <w:b/>
    </w:rPr>
  </w:style>
  <w:style w:type="paragraph" w:customStyle="1" w:styleId="Dedication">
    <w:name w:val="Dedication"/>
    <w:basedOn w:val="BookPublisher"/>
    <w:qFormat/>
    <w:rsid w:val="00B31159"/>
  </w:style>
  <w:style w:type="paragraph" w:customStyle="1" w:styleId="FrontmatterTitle">
    <w:name w:val="FrontmatterTitle"/>
    <w:basedOn w:val="BackmatterTitle"/>
    <w:qFormat/>
    <w:rsid w:val="00B31159"/>
  </w:style>
  <w:style w:type="paragraph" w:customStyle="1" w:styleId="TOCFM">
    <w:name w:val="TOCFM"/>
    <w:basedOn w:val="Normal"/>
    <w:qFormat/>
    <w:rsid w:val="00B31159"/>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B31159"/>
    <w:pPr>
      <w:ind w:left="720"/>
    </w:pPr>
    <w:rPr>
      <w:b/>
    </w:rPr>
  </w:style>
  <w:style w:type="paragraph" w:customStyle="1" w:styleId="TOCPart">
    <w:name w:val="TOCPart"/>
    <w:basedOn w:val="TOCH1"/>
    <w:qFormat/>
    <w:rsid w:val="00B31159"/>
    <w:pPr>
      <w:spacing w:before="120"/>
      <w:ind w:left="0"/>
      <w:jc w:val="center"/>
    </w:pPr>
    <w:rPr>
      <w:b w:val="0"/>
      <w:sz w:val="28"/>
      <w:szCs w:val="24"/>
    </w:rPr>
  </w:style>
  <w:style w:type="paragraph" w:customStyle="1" w:styleId="TOCChapter">
    <w:name w:val="TOCChapter"/>
    <w:basedOn w:val="TOCH1"/>
    <w:qFormat/>
    <w:rsid w:val="00B31159"/>
    <w:pPr>
      <w:ind w:left="360"/>
    </w:pPr>
    <w:rPr>
      <w:b w:val="0"/>
      <w:sz w:val="24"/>
    </w:rPr>
  </w:style>
  <w:style w:type="paragraph" w:customStyle="1" w:styleId="TOCH2">
    <w:name w:val="TOCH2"/>
    <w:basedOn w:val="TOCH1"/>
    <w:qFormat/>
    <w:rsid w:val="00B31159"/>
    <w:pPr>
      <w:ind w:left="1080"/>
    </w:pPr>
    <w:rPr>
      <w:i/>
    </w:rPr>
  </w:style>
  <w:style w:type="paragraph" w:customStyle="1" w:styleId="TOCH3">
    <w:name w:val="TOCH3"/>
    <w:basedOn w:val="TOCH1"/>
    <w:qFormat/>
    <w:rsid w:val="00B31159"/>
    <w:pPr>
      <w:ind w:left="1440"/>
    </w:pPr>
    <w:rPr>
      <w:b w:val="0"/>
      <w:i/>
    </w:rPr>
  </w:style>
  <w:style w:type="paragraph" w:customStyle="1" w:styleId="BoxType">
    <w:name w:val="BoxType"/>
    <w:qFormat/>
    <w:rsid w:val="00B31159"/>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B31159"/>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B31159"/>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B31159"/>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B31159"/>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B31159"/>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B31159"/>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B3115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B31159"/>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B31159"/>
    <w:pPr>
      <w:jc w:val="right"/>
    </w:pPr>
    <w:rPr>
      <w:i w:val="0"/>
    </w:rPr>
  </w:style>
  <w:style w:type="paragraph" w:customStyle="1" w:styleId="Default">
    <w:name w:val="Default"/>
    <w:rsid w:val="00B31159"/>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B31159"/>
  </w:style>
  <w:style w:type="paragraph" w:customStyle="1" w:styleId="ReviewHead">
    <w:name w:val="ReviewHead"/>
    <w:basedOn w:val="FrontmatterTitle"/>
    <w:qFormat/>
    <w:rsid w:val="00B31159"/>
  </w:style>
  <w:style w:type="paragraph" w:customStyle="1" w:styleId="ReviewQuote">
    <w:name w:val="ReviewQuote"/>
    <w:basedOn w:val="QuotePara"/>
    <w:qFormat/>
    <w:rsid w:val="00B31159"/>
  </w:style>
  <w:style w:type="paragraph" w:customStyle="1" w:styleId="ReviewSource">
    <w:name w:val="ReviewSource"/>
    <w:basedOn w:val="QuoteSource"/>
    <w:qFormat/>
    <w:rsid w:val="00B31159"/>
  </w:style>
  <w:style w:type="paragraph" w:customStyle="1" w:styleId="ListGraphic">
    <w:name w:val="ListGraphic"/>
    <w:basedOn w:val="GraphicSlug"/>
    <w:qFormat/>
    <w:rsid w:val="00B31159"/>
    <w:pPr>
      <w:ind w:left="0"/>
    </w:pPr>
  </w:style>
  <w:style w:type="paragraph" w:customStyle="1" w:styleId="ListCaption">
    <w:name w:val="ListCaption"/>
    <w:basedOn w:val="CaptionLine"/>
    <w:qFormat/>
    <w:rsid w:val="00B31159"/>
    <w:pPr>
      <w:ind w:left="3600"/>
    </w:pPr>
  </w:style>
  <w:style w:type="paragraph" w:customStyle="1" w:styleId="NoteContinued">
    <w:name w:val="NoteContinued"/>
    <w:basedOn w:val="Note"/>
    <w:qFormat/>
    <w:rsid w:val="00B31159"/>
    <w:pPr>
      <w:spacing w:before="0"/>
      <w:ind w:firstLine="0"/>
    </w:pPr>
  </w:style>
  <w:style w:type="paragraph" w:customStyle="1" w:styleId="NoteCode">
    <w:name w:val="NoteCode"/>
    <w:basedOn w:val="Code"/>
    <w:qFormat/>
    <w:rsid w:val="00B31159"/>
    <w:pPr>
      <w:spacing w:after="240"/>
    </w:pPr>
  </w:style>
  <w:style w:type="paragraph" w:customStyle="1" w:styleId="ListBulletSub">
    <w:name w:val="ListBulletSub"/>
    <w:basedOn w:val="ListBullet"/>
    <w:qFormat/>
    <w:rsid w:val="00B31159"/>
    <w:pPr>
      <w:numPr>
        <w:numId w:val="57"/>
      </w:numPr>
      <w:ind w:left="2520"/>
    </w:pPr>
  </w:style>
  <w:style w:type="paragraph" w:customStyle="1" w:styleId="CodeCustom1">
    <w:name w:val="CodeCustom1"/>
    <w:basedOn w:val="Code"/>
    <w:qFormat/>
    <w:rsid w:val="00B31159"/>
    <w:rPr>
      <w:color w:val="00B0F0"/>
    </w:rPr>
  </w:style>
  <w:style w:type="paragraph" w:customStyle="1" w:styleId="CodeCustom2">
    <w:name w:val="CodeCustom2"/>
    <w:basedOn w:val="CodeCustom1"/>
    <w:qFormat/>
    <w:rsid w:val="00B31159"/>
    <w:pPr>
      <w:framePr w:wrap="around" w:vAnchor="text" w:hAnchor="text" w:y="1"/>
    </w:pPr>
    <w:rPr>
      <w:color w:val="7030A0"/>
    </w:rPr>
  </w:style>
  <w:style w:type="paragraph" w:customStyle="1" w:styleId="BoxGraphic">
    <w:name w:val="BoxGraphic"/>
    <w:basedOn w:val="BoxBodyFirst"/>
    <w:qFormat/>
    <w:rsid w:val="00B31159"/>
    <w:rPr>
      <w:bCs/>
      <w:color w:val="A12126"/>
    </w:rPr>
  </w:style>
  <w:style w:type="paragraph" w:customStyle="1" w:styleId="Equation">
    <w:name w:val="Equation"/>
    <w:basedOn w:val="ListPlain"/>
    <w:qFormat/>
    <w:rsid w:val="00B31159"/>
  </w:style>
  <w:style w:type="paragraph" w:customStyle="1" w:styleId="BoxCodeAnnotated">
    <w:name w:val="BoxCodeAnnotated"/>
    <w:basedOn w:val="BoxCode"/>
    <w:qFormat/>
    <w:rsid w:val="00B31159"/>
    <w:pPr>
      <w:ind w:hanging="216"/>
    </w:pPr>
  </w:style>
  <w:style w:type="paragraph" w:customStyle="1" w:styleId="BoxListNumberSub">
    <w:name w:val="BoxListNumberSub"/>
    <w:basedOn w:val="BoxListNumber"/>
    <w:qFormat/>
    <w:rsid w:val="00B31159"/>
    <w:pPr>
      <w:numPr>
        <w:numId w:val="34"/>
      </w:numPr>
      <w:ind w:left="720"/>
    </w:pPr>
  </w:style>
  <w:style w:type="paragraph" w:customStyle="1" w:styleId="ListContinued">
    <w:name w:val="ListContinued"/>
    <w:qFormat/>
    <w:rsid w:val="00B31159"/>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B31159"/>
    <w:pPr>
      <w:ind w:left="1613" w:hanging="216"/>
    </w:pPr>
  </w:style>
  <w:style w:type="paragraph" w:customStyle="1" w:styleId="ListLetter">
    <w:name w:val="ListLetter"/>
    <w:qFormat/>
    <w:rsid w:val="00B31159"/>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B31159"/>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B31159"/>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B31159"/>
    <w:pPr>
      <w:numPr>
        <w:numId w:val="41"/>
      </w:numPr>
      <w:ind w:left="360"/>
    </w:pPr>
  </w:style>
  <w:style w:type="paragraph" w:customStyle="1" w:styleId="BoxListLetterSub">
    <w:name w:val="BoxListLetterSub"/>
    <w:basedOn w:val="BoxListNumber"/>
    <w:qFormat/>
    <w:rsid w:val="00B31159"/>
    <w:pPr>
      <w:numPr>
        <w:numId w:val="43"/>
      </w:numPr>
    </w:pPr>
  </w:style>
  <w:style w:type="paragraph" w:customStyle="1" w:styleId="BoxListBulletSub">
    <w:name w:val="BoxListBulletSub"/>
    <w:basedOn w:val="BoxListBullet"/>
    <w:qFormat/>
    <w:rsid w:val="00B31159"/>
    <w:pPr>
      <w:numPr>
        <w:numId w:val="55"/>
      </w:numPr>
      <w:ind w:left="720"/>
    </w:pPr>
  </w:style>
  <w:style w:type="paragraph" w:customStyle="1" w:styleId="ChapterAuthor">
    <w:name w:val="ChapterAuthor"/>
    <w:basedOn w:val="ChapterSubtitle"/>
    <w:qFormat/>
    <w:rsid w:val="00B31159"/>
    <w:rPr>
      <w:i/>
      <w:sz w:val="22"/>
    </w:rPr>
  </w:style>
  <w:style w:type="paragraph" w:customStyle="1" w:styleId="TabularList">
    <w:name w:val="TabularList"/>
    <w:basedOn w:val="Body"/>
    <w:qFormat/>
    <w:rsid w:val="00B31159"/>
    <w:pPr>
      <w:ind w:left="0" w:firstLine="0"/>
    </w:pPr>
  </w:style>
  <w:style w:type="paragraph" w:styleId="EndnoteText">
    <w:name w:val="endnote text"/>
    <w:basedOn w:val="Normal"/>
    <w:link w:val="EndnoteTextChar"/>
    <w:uiPriority w:val="99"/>
    <w:semiHidden/>
    <w:unhideWhenUsed/>
    <w:rsid w:val="00B31159"/>
    <w:pPr>
      <w:spacing w:after="0" w:line="240" w:lineRule="auto"/>
    </w:pPr>
    <w:rPr>
      <w:sz w:val="20"/>
      <w:szCs w:val="20"/>
    </w:rPr>
  </w:style>
  <w:style w:type="paragraph" w:styleId="FootnoteText">
    <w:name w:val="footnote text"/>
    <w:basedOn w:val="Normal"/>
    <w:link w:val="FootnoteTextChar"/>
    <w:uiPriority w:val="99"/>
    <w:semiHidden/>
    <w:unhideWhenUsed/>
    <w:rsid w:val="00B31159"/>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B31159"/>
    <w:pPr>
      <w:numPr>
        <w:numId w:val="26"/>
      </w:numPr>
    </w:pPr>
  </w:style>
  <w:style w:type="numbering" w:customStyle="1" w:styleId="CurrentList1">
    <w:name w:val="Current List1"/>
    <w:uiPriority w:val="99"/>
    <w:rsid w:val="00B31159"/>
    <w:pPr>
      <w:numPr>
        <w:numId w:val="32"/>
      </w:numPr>
    </w:pPr>
  </w:style>
  <w:style w:type="numbering" w:customStyle="1" w:styleId="CurrentList2">
    <w:name w:val="Current List2"/>
    <w:uiPriority w:val="99"/>
    <w:rsid w:val="00B31159"/>
    <w:pPr>
      <w:numPr>
        <w:numId w:val="33"/>
      </w:numPr>
    </w:pPr>
  </w:style>
  <w:style w:type="numbering" w:customStyle="1" w:styleId="CurrentList3">
    <w:name w:val="Current List3"/>
    <w:uiPriority w:val="99"/>
    <w:rsid w:val="00B31159"/>
    <w:pPr>
      <w:numPr>
        <w:numId w:val="36"/>
      </w:numPr>
    </w:pPr>
  </w:style>
  <w:style w:type="numbering" w:customStyle="1" w:styleId="CurrentList4">
    <w:name w:val="Current List4"/>
    <w:uiPriority w:val="99"/>
    <w:rsid w:val="00B31159"/>
    <w:pPr>
      <w:numPr>
        <w:numId w:val="37"/>
      </w:numPr>
    </w:pPr>
  </w:style>
  <w:style w:type="numbering" w:customStyle="1" w:styleId="CurrentList5">
    <w:name w:val="Current List5"/>
    <w:uiPriority w:val="99"/>
    <w:rsid w:val="00B31159"/>
    <w:pPr>
      <w:numPr>
        <w:numId w:val="39"/>
      </w:numPr>
    </w:pPr>
  </w:style>
  <w:style w:type="numbering" w:customStyle="1" w:styleId="CurrentList6">
    <w:name w:val="Current List6"/>
    <w:uiPriority w:val="99"/>
    <w:rsid w:val="00B31159"/>
    <w:pPr>
      <w:numPr>
        <w:numId w:val="40"/>
      </w:numPr>
    </w:pPr>
  </w:style>
  <w:style w:type="numbering" w:customStyle="1" w:styleId="CurrentList7">
    <w:name w:val="Current List7"/>
    <w:uiPriority w:val="99"/>
    <w:rsid w:val="00B31159"/>
    <w:pPr>
      <w:numPr>
        <w:numId w:val="42"/>
      </w:numPr>
    </w:pPr>
  </w:style>
  <w:style w:type="numbering" w:customStyle="1" w:styleId="CurrentList9">
    <w:name w:val="Current List9"/>
    <w:uiPriority w:val="99"/>
    <w:rsid w:val="00B31159"/>
    <w:pPr>
      <w:numPr>
        <w:numId w:val="56"/>
      </w:numPr>
    </w:pPr>
  </w:style>
  <w:style w:type="numbering" w:customStyle="1" w:styleId="CurrentList8">
    <w:name w:val="Current List8"/>
    <w:uiPriority w:val="99"/>
    <w:rsid w:val="00B31159"/>
    <w:pPr>
      <w:numPr>
        <w:numId w:val="54"/>
      </w:numPr>
    </w:pPr>
  </w:style>
  <w:style w:type="table" w:styleId="TableGrid">
    <w:name w:val="Table Grid"/>
    <w:basedOn w:val="TableNormal"/>
    <w:uiPriority w:val="59"/>
    <w:rsid w:val="00B31159"/>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54056"/>
    <w:rPr>
      <w:b/>
      <w:bCs/>
    </w:rPr>
  </w:style>
  <w:style w:type="character" w:customStyle="1" w:styleId="CommentSubjectChar">
    <w:name w:val="Comment Subject Char"/>
    <w:basedOn w:val="CommentTextChar"/>
    <w:link w:val="CommentSubject"/>
    <w:uiPriority w:val="99"/>
    <w:semiHidden/>
    <w:rsid w:val="00454056"/>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unhideWhenUsed/>
    <w:rsid w:val="00F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07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07B8"/>
    <w:rPr>
      <w:rFonts w:ascii="Courier New" w:eastAsia="Times New Roman" w:hAnsi="Courier New" w:cs="Courier New"/>
      <w:sz w:val="20"/>
      <w:szCs w:val="20"/>
    </w:rPr>
  </w:style>
  <w:style w:type="character" w:customStyle="1" w:styleId="hljs-meta">
    <w:name w:val="hljs-meta"/>
    <w:basedOn w:val="DefaultParagraphFont"/>
    <w:rsid w:val="00500CE0"/>
  </w:style>
  <w:style w:type="character" w:customStyle="1" w:styleId="bash">
    <w:name w:val="bash"/>
    <w:basedOn w:val="DefaultParagraphFont"/>
    <w:rsid w:val="00500CE0"/>
  </w:style>
  <w:style w:type="character" w:customStyle="1" w:styleId="BodyTextChar">
    <w:name w:val="Body Text Char"/>
    <w:basedOn w:val="DefaultParagraphFont"/>
    <w:link w:val="BodyText"/>
    <w:rsid w:val="00B31159"/>
    <w:rPr>
      <w:rFonts w:ascii="Times New Roman" w:eastAsia="Times New Roman" w:hAnsi="Times New Roman" w:cs="Times New Roman"/>
      <w:kern w:val="0"/>
      <w:sz w:val="22"/>
      <w:szCs w:val="22"/>
      <w:lang w:val="en-CA" w:eastAsia="en-CA"/>
    </w:rPr>
  </w:style>
  <w:style w:type="paragraph" w:styleId="TOC1">
    <w:name w:val="toc 1"/>
    <w:basedOn w:val="Normal"/>
    <w:next w:val="Normal"/>
    <w:autoRedefine/>
    <w:uiPriority w:val="39"/>
    <w:unhideWhenUsed/>
    <w:rsid w:val="00A96B3B"/>
    <w:pPr>
      <w:spacing w:after="100"/>
    </w:pPr>
  </w:style>
  <w:style w:type="paragraph" w:styleId="TOC2">
    <w:name w:val="toc 2"/>
    <w:basedOn w:val="Normal"/>
    <w:next w:val="Normal"/>
    <w:autoRedefine/>
    <w:uiPriority w:val="39"/>
    <w:unhideWhenUsed/>
    <w:rsid w:val="00A96B3B"/>
    <w:pPr>
      <w:spacing w:after="100"/>
      <w:ind w:left="220"/>
    </w:pPr>
  </w:style>
  <w:style w:type="paragraph" w:styleId="TOC3">
    <w:name w:val="toc 3"/>
    <w:basedOn w:val="Normal"/>
    <w:next w:val="Normal"/>
    <w:autoRedefine/>
    <w:uiPriority w:val="39"/>
    <w:unhideWhenUsed/>
    <w:rsid w:val="00A96B3B"/>
    <w:pPr>
      <w:spacing w:after="100"/>
      <w:ind w:left="440"/>
    </w:pPr>
  </w:style>
  <w:style w:type="character" w:customStyle="1" w:styleId="CodeTerm">
    <w:name w:val="Code Term"/>
    <w:basedOn w:val="DefaultParagraphFont"/>
    <w:uiPriority w:val="1"/>
    <w:qFormat/>
    <w:rsid w:val="008A5CEF"/>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353176">
      <w:bodyDiv w:val="1"/>
      <w:marLeft w:val="0"/>
      <w:marRight w:val="0"/>
      <w:marTop w:val="0"/>
      <w:marBottom w:val="0"/>
      <w:divBdr>
        <w:top w:val="none" w:sz="0" w:space="0" w:color="auto"/>
        <w:left w:val="none" w:sz="0" w:space="0" w:color="auto"/>
        <w:bottom w:val="none" w:sz="0" w:space="0" w:color="auto"/>
        <w:right w:val="none" w:sz="0" w:space="0" w:color="auto"/>
      </w:divBdr>
    </w:div>
    <w:div w:id="1706444332">
      <w:bodyDiv w:val="1"/>
      <w:marLeft w:val="0"/>
      <w:marRight w:val="0"/>
      <w:marTop w:val="0"/>
      <w:marBottom w:val="0"/>
      <w:divBdr>
        <w:top w:val="none" w:sz="0" w:space="0" w:color="auto"/>
        <w:left w:val="none" w:sz="0" w:space="0" w:color="auto"/>
        <w:bottom w:val="none" w:sz="0" w:space="0" w:color="auto"/>
        <w:right w:val="none" w:sz="0" w:space="0" w:color="auto"/>
      </w:divBdr>
    </w:div>
    <w:div w:id="1887837642">
      <w:bodyDiv w:val="1"/>
      <w:marLeft w:val="0"/>
      <w:marRight w:val="0"/>
      <w:marTop w:val="0"/>
      <w:marBottom w:val="0"/>
      <w:divBdr>
        <w:top w:val="none" w:sz="0" w:space="0" w:color="auto"/>
        <w:left w:val="none" w:sz="0" w:space="0" w:color="auto"/>
        <w:bottom w:val="none" w:sz="0" w:space="0" w:color="auto"/>
        <w:right w:val="none" w:sz="0" w:space="0" w:color="auto"/>
      </w:divBdr>
    </w:div>
    <w:div w:id="194033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EF6A-A89E-174D-95A7-684901BA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39</Pages>
  <Words>10826</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7</cp:revision>
  <dcterms:created xsi:type="dcterms:W3CDTF">2025-09-15T12:50:00Z</dcterms:created>
  <dcterms:modified xsi:type="dcterms:W3CDTF">2025-09-15T15:18:00Z</dcterms:modified>
  <dc:language>en-AU</dc:language>
</cp:coreProperties>
</file>