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F2" w:rsidRDefault="00A030F2" w:rsidP="00A030F2">
      <w:pPr>
        <w:jc w:val="center"/>
        <w:rPr>
          <w:sz w:val="32"/>
          <w:szCs w:val="32"/>
        </w:rPr>
      </w:pPr>
      <w:r w:rsidRPr="00A030F2">
        <w:rPr>
          <w:sz w:val="32"/>
          <w:szCs w:val="32"/>
        </w:rPr>
        <w:t>Quiz 1</w:t>
      </w:r>
      <w:r w:rsidRPr="00A030F2">
        <w:rPr>
          <w:sz w:val="32"/>
          <w:szCs w:val="32"/>
        </w:rPr>
        <w:br/>
        <w:t>MPP</w:t>
      </w:r>
    </w:p>
    <w:p w:rsidR="00AC2CEE" w:rsidRDefault="00CA0928" w:rsidP="008D5104">
      <w:pPr>
        <w:rPr>
          <w:sz w:val="24"/>
          <w:szCs w:val="24"/>
        </w:rPr>
      </w:pPr>
      <w:r>
        <w:rPr>
          <w:sz w:val="24"/>
          <w:szCs w:val="24"/>
        </w:rPr>
        <w:t>In this Quiz, you will solve three problems in three different ways. The three problems</w:t>
      </w:r>
      <w:r w:rsidR="00E361E7">
        <w:rPr>
          <w:sz w:val="24"/>
          <w:szCs w:val="24"/>
        </w:rPr>
        <w:t xml:space="preserve">, 1, 2, 3, </w:t>
      </w:r>
      <w:r>
        <w:rPr>
          <w:sz w:val="24"/>
          <w:szCs w:val="24"/>
        </w:rPr>
        <w:t xml:space="preserve">are listed below. </w:t>
      </w:r>
      <w:r w:rsidR="00AB03C4">
        <w:rPr>
          <w:sz w:val="24"/>
          <w:szCs w:val="24"/>
        </w:rPr>
        <w:t xml:space="preserve">Each problem appears in the Main class in each of the packages </w:t>
      </w:r>
      <w:r w:rsidR="00AB03C4" w:rsidRPr="00AC2CEE">
        <w:rPr>
          <w:rFonts w:ascii="Courier New" w:hAnsi="Courier New" w:cs="Courier New"/>
          <w:sz w:val="24"/>
          <w:szCs w:val="24"/>
        </w:rPr>
        <w:t>pipeline</w:t>
      </w:r>
      <w:r w:rsidR="00AB03C4">
        <w:rPr>
          <w:sz w:val="24"/>
          <w:szCs w:val="24"/>
        </w:rPr>
        <w:t xml:space="preserve">, </w:t>
      </w:r>
      <w:r w:rsidR="00AB03C4" w:rsidRPr="00AC2CEE">
        <w:rPr>
          <w:rFonts w:ascii="Courier New" w:hAnsi="Courier New" w:cs="Courier New"/>
          <w:sz w:val="24"/>
          <w:szCs w:val="24"/>
        </w:rPr>
        <w:t>lambdalib</w:t>
      </w:r>
      <w:r w:rsidR="00AB03C4">
        <w:rPr>
          <w:sz w:val="24"/>
          <w:szCs w:val="24"/>
        </w:rPr>
        <w:t xml:space="preserve">, </w:t>
      </w:r>
      <w:r w:rsidR="00AB03C4" w:rsidRPr="00AC2CEE">
        <w:rPr>
          <w:rFonts w:ascii="Courier New" w:hAnsi="Courier New" w:cs="Courier New"/>
          <w:sz w:val="24"/>
          <w:szCs w:val="24"/>
        </w:rPr>
        <w:t>innerclass</w:t>
      </w:r>
      <w:r w:rsidR="00AB03C4">
        <w:rPr>
          <w:sz w:val="24"/>
          <w:szCs w:val="24"/>
        </w:rPr>
        <w:t xml:space="preserve">. </w:t>
      </w:r>
      <w:r w:rsidR="00AC2CEE">
        <w:rPr>
          <w:sz w:val="24"/>
          <w:szCs w:val="24"/>
        </w:rPr>
        <w:t xml:space="preserve">When solving Problems 1, 2, 3 in the </w:t>
      </w:r>
      <w:r w:rsidR="00AC2CEE" w:rsidRPr="00AC2CEE">
        <w:rPr>
          <w:rFonts w:ascii="Courier New" w:hAnsi="Courier New" w:cs="Courier New"/>
          <w:sz w:val="24"/>
          <w:szCs w:val="24"/>
        </w:rPr>
        <w:t>pipeline</w:t>
      </w:r>
      <w:r w:rsidR="00AC2CEE">
        <w:rPr>
          <w:sz w:val="24"/>
          <w:szCs w:val="24"/>
        </w:rPr>
        <w:t xml:space="preserve"> package, build your solutions as </w:t>
      </w:r>
      <w:r>
        <w:rPr>
          <w:sz w:val="24"/>
          <w:szCs w:val="24"/>
        </w:rPr>
        <w:t xml:space="preserve">stream pipelines (see instructions in the code provided). </w:t>
      </w:r>
      <w:r w:rsidR="00AC2CEE">
        <w:rPr>
          <w:sz w:val="24"/>
          <w:szCs w:val="24"/>
        </w:rPr>
        <w:t xml:space="preserve">When working on Problems 1, 2, 3 in the </w:t>
      </w:r>
      <w:r w:rsidR="00AC2CEE" w:rsidRPr="00AC2CEE">
        <w:rPr>
          <w:rFonts w:ascii="Courier New" w:hAnsi="Courier New" w:cs="Courier New"/>
          <w:sz w:val="24"/>
          <w:szCs w:val="24"/>
        </w:rPr>
        <w:t>lambdalib</w:t>
      </w:r>
      <w:r w:rsidR="00AC2CEE">
        <w:rPr>
          <w:sz w:val="24"/>
          <w:szCs w:val="24"/>
        </w:rPr>
        <w:t xml:space="preserve"> package, provide solutions by entering an appropriate lambda expression in the </w:t>
      </w:r>
      <w:r w:rsidR="00AC2CEE" w:rsidRPr="00AC2CEE">
        <w:rPr>
          <w:rFonts w:ascii="Courier New" w:hAnsi="Courier New" w:cs="Courier New"/>
          <w:sz w:val="24"/>
          <w:szCs w:val="24"/>
        </w:rPr>
        <w:t>LambdaLibrary</w:t>
      </w:r>
      <w:r w:rsidR="00AC2CEE">
        <w:rPr>
          <w:sz w:val="24"/>
          <w:szCs w:val="24"/>
        </w:rPr>
        <w:t xml:space="preserve"> class. Such an expression will be typed by some Function type (</w:t>
      </w:r>
      <w:r w:rsidR="00AC2CEE" w:rsidRPr="00AC2CEE">
        <w:rPr>
          <w:rFonts w:ascii="Courier New" w:hAnsi="Courier New" w:cs="Courier New"/>
          <w:sz w:val="24"/>
          <w:szCs w:val="24"/>
        </w:rPr>
        <w:t>Function</w:t>
      </w:r>
      <w:r w:rsidR="00AC2CEE">
        <w:rPr>
          <w:sz w:val="24"/>
          <w:szCs w:val="24"/>
        </w:rPr>
        <w:t xml:space="preserve">, </w:t>
      </w:r>
      <w:r w:rsidR="00AC2CEE" w:rsidRPr="00AC2CEE">
        <w:rPr>
          <w:rFonts w:ascii="Courier New" w:hAnsi="Courier New" w:cs="Courier New"/>
          <w:sz w:val="24"/>
          <w:szCs w:val="24"/>
        </w:rPr>
        <w:t>BiFunction</w:t>
      </w:r>
      <w:r w:rsidR="00AC2CEE">
        <w:rPr>
          <w:sz w:val="24"/>
          <w:szCs w:val="24"/>
        </w:rPr>
        <w:t xml:space="preserve">, </w:t>
      </w:r>
      <w:r w:rsidR="00AC2CEE" w:rsidRPr="00AC2CEE">
        <w:rPr>
          <w:rFonts w:ascii="Courier New" w:hAnsi="Courier New" w:cs="Courier New"/>
          <w:sz w:val="24"/>
          <w:szCs w:val="24"/>
        </w:rPr>
        <w:t>TriFunction</w:t>
      </w:r>
      <w:r w:rsidR="00AC2CEE">
        <w:rPr>
          <w:sz w:val="24"/>
          <w:szCs w:val="24"/>
        </w:rPr>
        <w:t xml:space="preserve">, etc) and will contain no hard-coded values. See instructions in </w:t>
      </w:r>
      <w:r w:rsidR="00AC2CEE" w:rsidRPr="00AC2CEE">
        <w:rPr>
          <w:rFonts w:ascii="Courier New" w:hAnsi="Courier New" w:cs="Courier New"/>
          <w:sz w:val="24"/>
          <w:szCs w:val="24"/>
        </w:rPr>
        <w:t>Main</w:t>
      </w:r>
      <w:r w:rsidR="00AC2CEE">
        <w:rPr>
          <w:sz w:val="24"/>
          <w:szCs w:val="24"/>
        </w:rPr>
        <w:t xml:space="preserve"> class. To solve Problems 1, 2, 3 in the </w:t>
      </w:r>
      <w:r w:rsidR="00AC2CEE" w:rsidRPr="00AC2CEE">
        <w:rPr>
          <w:rFonts w:ascii="Courier New" w:hAnsi="Courier New" w:cs="Courier New"/>
          <w:sz w:val="24"/>
          <w:szCs w:val="24"/>
        </w:rPr>
        <w:t>innerclass</w:t>
      </w:r>
      <w:r w:rsidR="00AC2CEE">
        <w:rPr>
          <w:sz w:val="24"/>
          <w:szCs w:val="24"/>
        </w:rPr>
        <w:t xml:space="preserve"> package, copy the pipeline solutions you created in the </w:t>
      </w:r>
      <w:r w:rsidR="00AC2CEE" w:rsidRPr="00AC2CEE">
        <w:rPr>
          <w:rFonts w:ascii="Courier New" w:hAnsi="Courier New" w:cs="Courier New"/>
          <w:sz w:val="24"/>
          <w:szCs w:val="24"/>
        </w:rPr>
        <w:t>pipeline</w:t>
      </w:r>
      <w:r w:rsidR="00AC2CEE">
        <w:rPr>
          <w:sz w:val="24"/>
          <w:szCs w:val="24"/>
        </w:rPr>
        <w:t xml:space="preserve"> package, but replace all lambda expressions with instances of local inner classes – see the Sample solution provided in the </w:t>
      </w:r>
      <w:r w:rsidR="00AC2CEE" w:rsidRPr="00AC2CEE">
        <w:rPr>
          <w:rFonts w:ascii="Courier New" w:hAnsi="Courier New" w:cs="Courier New"/>
          <w:sz w:val="24"/>
          <w:szCs w:val="24"/>
        </w:rPr>
        <w:t>Main</w:t>
      </w:r>
      <w:r w:rsidR="00AC2CEE">
        <w:rPr>
          <w:sz w:val="24"/>
          <w:szCs w:val="24"/>
        </w:rPr>
        <w:t xml:space="preserve"> class in the </w:t>
      </w:r>
      <w:r w:rsidR="00AC2CEE" w:rsidRPr="00AC2CEE">
        <w:rPr>
          <w:rFonts w:ascii="Courier New" w:hAnsi="Courier New" w:cs="Courier New"/>
          <w:sz w:val="24"/>
          <w:szCs w:val="24"/>
        </w:rPr>
        <w:t>innerclass</w:t>
      </w:r>
      <w:r w:rsidR="00AC2CEE">
        <w:rPr>
          <w:sz w:val="24"/>
          <w:szCs w:val="24"/>
        </w:rPr>
        <w:t xml:space="preserve"> package.</w:t>
      </w:r>
      <w:r>
        <w:rPr>
          <w:sz w:val="24"/>
          <w:szCs w:val="24"/>
        </w:rPr>
        <w:t xml:space="preserve"> </w:t>
      </w:r>
    </w:p>
    <w:p w:rsidR="008D5104" w:rsidRDefault="00AC2CEE" w:rsidP="008D5104">
      <w:pPr>
        <w:rPr>
          <w:sz w:val="24"/>
          <w:szCs w:val="24"/>
        </w:rPr>
      </w:pPr>
      <w:r>
        <w:rPr>
          <w:sz w:val="24"/>
          <w:szCs w:val="24"/>
        </w:rPr>
        <w:t xml:space="preserve">Be sure to look carefully at each of the </w:t>
      </w:r>
      <w:r w:rsidR="00CA0928">
        <w:rPr>
          <w:sz w:val="24"/>
          <w:szCs w:val="24"/>
        </w:rPr>
        <w:t>Sample</w:t>
      </w:r>
      <w:r w:rsidR="00FE350B">
        <w:rPr>
          <w:sz w:val="24"/>
          <w:szCs w:val="24"/>
        </w:rPr>
        <w:t xml:space="preserve"> question</w:t>
      </w:r>
      <w:r w:rsidR="00CA0928">
        <w:rPr>
          <w:sz w:val="24"/>
          <w:szCs w:val="24"/>
        </w:rPr>
        <w:t xml:space="preserve">s </w:t>
      </w:r>
      <w:r>
        <w:rPr>
          <w:sz w:val="24"/>
          <w:szCs w:val="24"/>
        </w:rPr>
        <w:t>provided in the three packages.</w:t>
      </w:r>
    </w:p>
    <w:p w:rsidR="00FE350B" w:rsidRDefault="00FE350B" w:rsidP="008D5104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CA0928">
        <w:rPr>
          <w:i/>
          <w:sz w:val="24"/>
          <w:szCs w:val="24"/>
        </w:rPr>
        <w:t>None of the expressions in LambdaLibrary are allowed to have hard-coded values.</w:t>
      </w:r>
      <w:r>
        <w:rPr>
          <w:sz w:val="24"/>
          <w:szCs w:val="24"/>
        </w:rPr>
        <w:t xml:space="preserve"> </w:t>
      </w:r>
    </w:p>
    <w:p w:rsidR="00302B32" w:rsidRDefault="00302B32" w:rsidP="00E361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3C3F8D">
        <w:rPr>
          <w:rFonts w:ascii="Courier New" w:hAnsi="Courier New" w:cs="Courier New"/>
          <w:sz w:val="24"/>
          <w:szCs w:val="24"/>
        </w:rPr>
        <w:t>Employee</w:t>
      </w:r>
      <w:r>
        <w:rPr>
          <w:sz w:val="24"/>
          <w:szCs w:val="24"/>
        </w:rPr>
        <w:t xml:space="preserve"> class </w:t>
      </w:r>
      <w:r w:rsidR="00966B85">
        <w:rPr>
          <w:sz w:val="24"/>
          <w:szCs w:val="24"/>
        </w:rPr>
        <w:t xml:space="preserve">has been </w:t>
      </w:r>
      <w:r>
        <w:rPr>
          <w:sz w:val="24"/>
          <w:szCs w:val="24"/>
        </w:rPr>
        <w:t>provided</w:t>
      </w:r>
      <w:r w:rsidR="00966B85">
        <w:rPr>
          <w:sz w:val="24"/>
          <w:szCs w:val="24"/>
        </w:rPr>
        <w:t xml:space="preserve"> for you</w:t>
      </w:r>
      <w:r>
        <w:rPr>
          <w:sz w:val="24"/>
          <w:szCs w:val="24"/>
        </w:rPr>
        <w:t xml:space="preserve">. Create an expression which, given a list of </w:t>
      </w:r>
      <w:r w:rsidRPr="003C3F8D">
        <w:rPr>
          <w:rFonts w:ascii="Courier New" w:hAnsi="Courier New" w:cs="Courier New"/>
          <w:sz w:val="24"/>
          <w:szCs w:val="24"/>
        </w:rPr>
        <w:t>Employees</w:t>
      </w:r>
      <w:r>
        <w:rPr>
          <w:sz w:val="24"/>
          <w:szCs w:val="24"/>
        </w:rPr>
        <w:t xml:space="preserve">, and integers </w:t>
      </w:r>
      <w:r w:rsidRPr="003C3F8D">
        <w:rPr>
          <w:rFonts w:ascii="Courier New" w:hAnsi="Courier New" w:cs="Courier New"/>
          <w:sz w:val="24"/>
          <w:szCs w:val="24"/>
        </w:rPr>
        <w:t>lower</w:t>
      </w:r>
      <w:r w:rsidR="00352ED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C3F8D">
        <w:rPr>
          <w:rFonts w:ascii="Courier New" w:hAnsi="Courier New" w:cs="Courier New"/>
          <w:sz w:val="24"/>
          <w:szCs w:val="24"/>
        </w:rPr>
        <w:t>upper</w:t>
      </w:r>
      <w:r w:rsidR="00352ED4">
        <w:rPr>
          <w:sz w:val="24"/>
          <w:szCs w:val="24"/>
        </w:rPr>
        <w:t xml:space="preserve"> (with </w:t>
      </w:r>
      <w:r w:rsidR="00352ED4" w:rsidRPr="00352ED4">
        <w:rPr>
          <w:rFonts w:ascii="Courier New" w:hAnsi="Courier New" w:cs="Courier New"/>
          <w:sz w:val="24"/>
          <w:szCs w:val="24"/>
        </w:rPr>
        <w:t>lower</w:t>
      </w:r>
      <w:r w:rsidR="00352ED4">
        <w:rPr>
          <w:sz w:val="24"/>
          <w:szCs w:val="24"/>
        </w:rPr>
        <w:t xml:space="preserve"> &lt; </w:t>
      </w:r>
      <w:r w:rsidR="00352ED4" w:rsidRPr="003C3F8D">
        <w:rPr>
          <w:rFonts w:ascii="Courier New" w:hAnsi="Courier New" w:cs="Courier New"/>
          <w:sz w:val="24"/>
          <w:szCs w:val="24"/>
        </w:rPr>
        <w:t>upper</w:t>
      </w:r>
      <w:r w:rsidR="00352ED4">
        <w:rPr>
          <w:sz w:val="24"/>
          <w:szCs w:val="24"/>
        </w:rPr>
        <w:t>)</w:t>
      </w:r>
      <w:r>
        <w:rPr>
          <w:sz w:val="24"/>
          <w:szCs w:val="24"/>
        </w:rPr>
        <w:t xml:space="preserve"> returns a </w:t>
      </w:r>
      <w:r w:rsidR="00966B85">
        <w:rPr>
          <w:sz w:val="24"/>
          <w:szCs w:val="24"/>
        </w:rPr>
        <w:t>List</w:t>
      </w:r>
      <w:r>
        <w:rPr>
          <w:sz w:val="24"/>
          <w:szCs w:val="24"/>
        </w:rPr>
        <w:t xml:space="preserve"> of </w:t>
      </w:r>
      <w:r w:rsidR="00966B85" w:rsidRPr="00352ED4">
        <w:rPr>
          <w:rFonts w:ascii="Courier New" w:hAnsi="Courier New" w:cs="Courier New"/>
          <w:sz w:val="24"/>
          <w:szCs w:val="24"/>
        </w:rPr>
        <w:t>name/salary</w:t>
      </w:r>
      <w:r w:rsidR="00966B85">
        <w:rPr>
          <w:sz w:val="24"/>
          <w:szCs w:val="24"/>
        </w:rPr>
        <w:t xml:space="preserve"> pairs of</w:t>
      </w:r>
      <w:r>
        <w:rPr>
          <w:sz w:val="24"/>
          <w:szCs w:val="24"/>
        </w:rPr>
        <w:t xml:space="preserve"> those </w:t>
      </w:r>
      <w:r w:rsidRPr="003C3F8D">
        <w:rPr>
          <w:rFonts w:ascii="Courier New" w:hAnsi="Courier New" w:cs="Courier New"/>
          <w:sz w:val="24"/>
          <w:szCs w:val="24"/>
        </w:rPr>
        <w:t>Employees</w:t>
      </w:r>
      <w:r>
        <w:rPr>
          <w:sz w:val="24"/>
          <w:szCs w:val="24"/>
        </w:rPr>
        <w:t xml:space="preserve"> in the list whose salary is greater than </w:t>
      </w:r>
      <w:r w:rsidRPr="003C3F8D">
        <w:rPr>
          <w:rFonts w:ascii="Courier New" w:hAnsi="Courier New" w:cs="Courier New"/>
          <w:sz w:val="24"/>
          <w:szCs w:val="24"/>
        </w:rPr>
        <w:t>lower</w:t>
      </w:r>
      <w:r>
        <w:rPr>
          <w:sz w:val="24"/>
          <w:szCs w:val="24"/>
        </w:rPr>
        <w:t xml:space="preserve"> but less than </w:t>
      </w:r>
      <w:r w:rsidRPr="003C3F8D">
        <w:rPr>
          <w:rFonts w:ascii="Courier New" w:hAnsi="Courier New" w:cs="Courier New"/>
          <w:sz w:val="24"/>
          <w:szCs w:val="24"/>
        </w:rPr>
        <w:t>upper</w:t>
      </w:r>
      <w:r>
        <w:rPr>
          <w:sz w:val="24"/>
          <w:szCs w:val="24"/>
        </w:rPr>
        <w:t xml:space="preserve">, arranged in ascending order of </w:t>
      </w:r>
      <w:r w:rsidRPr="003C3F8D">
        <w:rPr>
          <w:rFonts w:ascii="Courier New" w:hAnsi="Courier New" w:cs="Courier New"/>
          <w:sz w:val="24"/>
          <w:szCs w:val="24"/>
        </w:rPr>
        <w:t>name</w:t>
      </w:r>
      <w:r w:rsidR="00966B85">
        <w:rPr>
          <w:sz w:val="24"/>
          <w:szCs w:val="24"/>
        </w:rPr>
        <w:t xml:space="preserve"> and</w:t>
      </w:r>
      <w:r w:rsidR="003C3F8D">
        <w:rPr>
          <w:sz w:val="24"/>
          <w:szCs w:val="24"/>
        </w:rPr>
        <w:t xml:space="preserve"> then in</w:t>
      </w:r>
      <w:r w:rsidR="00966B85">
        <w:rPr>
          <w:sz w:val="24"/>
          <w:szCs w:val="24"/>
        </w:rPr>
        <w:t xml:space="preserve"> descending order of </w:t>
      </w:r>
      <w:r w:rsidR="00966B85" w:rsidRPr="003C3F8D">
        <w:rPr>
          <w:rFonts w:ascii="Courier New" w:hAnsi="Courier New" w:cs="Courier New"/>
          <w:sz w:val="24"/>
          <w:szCs w:val="24"/>
        </w:rPr>
        <w:t>salary</w:t>
      </w:r>
      <w:r w:rsidR="00966B85">
        <w:rPr>
          <w:sz w:val="24"/>
          <w:szCs w:val="24"/>
        </w:rPr>
        <w:t>. Pairs should be realized as instance</w:t>
      </w:r>
      <w:r w:rsidR="003C3F8D">
        <w:rPr>
          <w:sz w:val="24"/>
          <w:szCs w:val="24"/>
        </w:rPr>
        <w:t>s</w:t>
      </w:r>
      <w:r w:rsidR="00966B85">
        <w:rPr>
          <w:sz w:val="24"/>
          <w:szCs w:val="24"/>
        </w:rPr>
        <w:t xml:space="preserve"> of a </w:t>
      </w:r>
      <w:r w:rsidR="00966B85" w:rsidRPr="003C3F8D">
        <w:rPr>
          <w:rFonts w:ascii="Courier New" w:hAnsi="Courier New" w:cs="Courier New"/>
          <w:sz w:val="24"/>
          <w:szCs w:val="24"/>
        </w:rPr>
        <w:t>Pair</w:t>
      </w:r>
      <w:r w:rsidR="00966B85">
        <w:rPr>
          <w:sz w:val="24"/>
          <w:szCs w:val="24"/>
        </w:rPr>
        <w:t xml:space="preserve"> class whose two instance variables are </w:t>
      </w:r>
      <w:r w:rsidR="00966B85" w:rsidRPr="003C3F8D">
        <w:rPr>
          <w:rFonts w:ascii="Courier New" w:hAnsi="Courier New" w:cs="Courier New"/>
          <w:sz w:val="24"/>
          <w:szCs w:val="24"/>
        </w:rPr>
        <w:t>String name</w:t>
      </w:r>
      <w:r w:rsidR="00966B85">
        <w:rPr>
          <w:sz w:val="24"/>
          <w:szCs w:val="24"/>
        </w:rPr>
        <w:t xml:space="preserve">, </w:t>
      </w:r>
      <w:r w:rsidR="00966B85" w:rsidRPr="003C3F8D">
        <w:rPr>
          <w:rFonts w:ascii="Courier New" w:hAnsi="Courier New" w:cs="Courier New"/>
          <w:sz w:val="24"/>
          <w:szCs w:val="24"/>
        </w:rPr>
        <w:t>double salary</w:t>
      </w:r>
      <w:r w:rsidR="00966B85">
        <w:rPr>
          <w:sz w:val="24"/>
          <w:szCs w:val="24"/>
        </w:rPr>
        <w:t xml:space="preserve">. To test your expression, use the </w:t>
      </w:r>
      <w:r w:rsidR="00966B85" w:rsidRPr="003C3F8D">
        <w:rPr>
          <w:rFonts w:ascii="Courier New" w:hAnsi="Courier New" w:cs="Courier New"/>
          <w:sz w:val="24"/>
          <w:szCs w:val="24"/>
        </w:rPr>
        <w:t>EmployeeTestData</w:t>
      </w:r>
      <w:r w:rsidR="00966B85">
        <w:rPr>
          <w:sz w:val="24"/>
          <w:szCs w:val="24"/>
        </w:rPr>
        <w:t xml:space="preserve"> class method </w:t>
      </w:r>
      <w:r w:rsidR="00966B85" w:rsidRPr="003C3F8D">
        <w:rPr>
          <w:rFonts w:ascii="Courier New" w:hAnsi="Courier New" w:cs="Courier New"/>
          <w:sz w:val="24"/>
          <w:szCs w:val="24"/>
        </w:rPr>
        <w:t>getList()</w:t>
      </w:r>
      <w:r w:rsidR="00966B85">
        <w:rPr>
          <w:sz w:val="24"/>
          <w:szCs w:val="24"/>
        </w:rPr>
        <w:t xml:space="preserve"> and app</w:t>
      </w:r>
      <w:r w:rsidR="009F2407">
        <w:rPr>
          <w:sz w:val="24"/>
          <w:szCs w:val="24"/>
        </w:rPr>
        <w:t xml:space="preserve">ly your expression to this list, using values </w:t>
      </w:r>
      <w:r w:rsidR="009F2407" w:rsidRPr="009F2407">
        <w:rPr>
          <w:rFonts w:ascii="Courier New" w:hAnsi="Courier New" w:cs="Courier New"/>
        </w:rPr>
        <w:t>lower = 55000, upper = 1200</w:t>
      </w:r>
      <w:r w:rsidR="004D2F24">
        <w:rPr>
          <w:rFonts w:ascii="Courier New" w:hAnsi="Courier New" w:cs="Courier New"/>
        </w:rPr>
        <w:t>0</w:t>
      </w:r>
      <w:r w:rsidR="009F2407" w:rsidRPr="009F2407">
        <w:rPr>
          <w:rFonts w:ascii="Courier New" w:hAnsi="Courier New" w:cs="Courier New"/>
        </w:rPr>
        <w:t>0</w:t>
      </w:r>
      <w:r w:rsidR="004D2F24">
        <w:rPr>
          <w:rFonts w:ascii="Courier New" w:hAnsi="Courier New" w:cs="Courier New"/>
        </w:rPr>
        <w:t xml:space="preserve">. </w:t>
      </w:r>
      <w:r w:rsidR="004D2F24">
        <w:rPr>
          <w:sz w:val="24"/>
          <w:szCs w:val="24"/>
        </w:rPr>
        <w:t>Print the result to the console.</w:t>
      </w:r>
    </w:p>
    <w:p w:rsidR="009F2407" w:rsidRPr="001B022B" w:rsidRDefault="009F2407" w:rsidP="00E361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have been provided with data classes Trader and Transaction. </w:t>
      </w:r>
      <w:r w:rsidR="001B022B">
        <w:rPr>
          <w:sz w:val="24"/>
          <w:szCs w:val="24"/>
        </w:rPr>
        <w:t xml:space="preserve">Create an expression that finds </w:t>
      </w:r>
      <w:r w:rsidR="001B022B" w:rsidRPr="001B022B">
        <w:rPr>
          <w:rFonts w:cs="Consolas"/>
          <w:sz w:val="24"/>
          <w:szCs w:val="24"/>
        </w:rPr>
        <w:t>all transactions from year 2011 and sort them by value (small to high).</w:t>
      </w:r>
      <w:r w:rsidR="004D2F24">
        <w:rPr>
          <w:rFonts w:cs="Consolas"/>
          <w:sz w:val="24"/>
          <w:szCs w:val="24"/>
        </w:rPr>
        <w:t xml:space="preserve"> </w:t>
      </w:r>
      <w:r w:rsidR="004D2F24">
        <w:rPr>
          <w:sz w:val="24"/>
          <w:szCs w:val="24"/>
        </w:rPr>
        <w:t xml:space="preserve">Apply your expression to </w:t>
      </w:r>
      <w:r w:rsidR="002E58E1" w:rsidRPr="002E58E1">
        <w:rPr>
          <w:rFonts w:cs="Courier New"/>
          <w:sz w:val="24"/>
          <w:szCs w:val="24"/>
        </w:rPr>
        <w:t>the list</w:t>
      </w:r>
      <w:r w:rsidR="004D2F24">
        <w:rPr>
          <w:sz w:val="24"/>
          <w:szCs w:val="24"/>
        </w:rPr>
        <w:t xml:space="preserve"> in the main method. Print the result to the console.</w:t>
      </w:r>
    </w:p>
    <w:p w:rsidR="001B022B" w:rsidRPr="008D5104" w:rsidRDefault="001B022B" w:rsidP="00E361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have been provided with data classes Trader and Transaction. Create an expression that finds all traders from the city of Cambridge, </w:t>
      </w:r>
      <w:r w:rsidR="00E361E7">
        <w:rPr>
          <w:sz w:val="24"/>
          <w:szCs w:val="24"/>
        </w:rPr>
        <w:t>sorted by the name of the Trader (in ascending order)</w:t>
      </w:r>
      <w:r>
        <w:rPr>
          <w:sz w:val="24"/>
          <w:szCs w:val="24"/>
        </w:rPr>
        <w:t>.</w:t>
      </w:r>
      <w:r w:rsidR="004D2F24">
        <w:rPr>
          <w:sz w:val="24"/>
          <w:szCs w:val="24"/>
        </w:rPr>
        <w:t xml:space="preserve"> Apply your expression to </w:t>
      </w:r>
      <w:bookmarkStart w:id="0" w:name="_GoBack"/>
      <w:r w:rsidR="002E58E1" w:rsidRPr="002E58E1">
        <w:rPr>
          <w:rFonts w:cs="Courier New"/>
          <w:sz w:val="24"/>
          <w:szCs w:val="24"/>
        </w:rPr>
        <w:t>the list</w:t>
      </w:r>
      <w:r w:rsidR="004D2F24">
        <w:rPr>
          <w:sz w:val="24"/>
          <w:szCs w:val="24"/>
        </w:rPr>
        <w:t xml:space="preserve"> </w:t>
      </w:r>
      <w:bookmarkEnd w:id="0"/>
      <w:r w:rsidR="004D2F24">
        <w:rPr>
          <w:sz w:val="24"/>
          <w:szCs w:val="24"/>
        </w:rPr>
        <w:t>in the main method. Print the result to the console.</w:t>
      </w:r>
    </w:p>
    <w:p w:rsidR="00A030F2" w:rsidRDefault="00A030F2"/>
    <w:sectPr w:rsidR="00A0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62D"/>
    <w:multiLevelType w:val="hybridMultilevel"/>
    <w:tmpl w:val="8C3C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E7"/>
    <w:multiLevelType w:val="hybridMultilevel"/>
    <w:tmpl w:val="37228A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B7523"/>
    <w:multiLevelType w:val="hybridMultilevel"/>
    <w:tmpl w:val="0112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7638D"/>
    <w:multiLevelType w:val="hybridMultilevel"/>
    <w:tmpl w:val="E168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F2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20B4"/>
    <w:rsid w:val="0007546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27AB"/>
    <w:rsid w:val="000F5674"/>
    <w:rsid w:val="0010071B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56728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022B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0AC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E58E1"/>
    <w:rsid w:val="002E5B5D"/>
    <w:rsid w:val="002F1C4B"/>
    <w:rsid w:val="002F77E4"/>
    <w:rsid w:val="003012F9"/>
    <w:rsid w:val="0030140D"/>
    <w:rsid w:val="00302B32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2ED4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3F8D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2F24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5DBF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4D6E"/>
    <w:rsid w:val="00726460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5104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66B85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0845"/>
    <w:rsid w:val="009B13E6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407"/>
    <w:rsid w:val="009F266E"/>
    <w:rsid w:val="009F476E"/>
    <w:rsid w:val="009F4B0E"/>
    <w:rsid w:val="00A02EC7"/>
    <w:rsid w:val="00A030F2"/>
    <w:rsid w:val="00A06561"/>
    <w:rsid w:val="00A065B8"/>
    <w:rsid w:val="00A14E37"/>
    <w:rsid w:val="00A1756F"/>
    <w:rsid w:val="00A20193"/>
    <w:rsid w:val="00A21547"/>
    <w:rsid w:val="00A23127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243D"/>
    <w:rsid w:val="00A959B7"/>
    <w:rsid w:val="00A9759E"/>
    <w:rsid w:val="00A97C06"/>
    <w:rsid w:val="00AA1DA2"/>
    <w:rsid w:val="00AA28EC"/>
    <w:rsid w:val="00AA3C3E"/>
    <w:rsid w:val="00AA41D9"/>
    <w:rsid w:val="00AA4536"/>
    <w:rsid w:val="00AB03C4"/>
    <w:rsid w:val="00AB1ED7"/>
    <w:rsid w:val="00AC00D2"/>
    <w:rsid w:val="00AC136D"/>
    <w:rsid w:val="00AC18D6"/>
    <w:rsid w:val="00AC28A2"/>
    <w:rsid w:val="00AC2A89"/>
    <w:rsid w:val="00AC2CEE"/>
    <w:rsid w:val="00AC398F"/>
    <w:rsid w:val="00AC5659"/>
    <w:rsid w:val="00AC5FEA"/>
    <w:rsid w:val="00AD3A4A"/>
    <w:rsid w:val="00AD5C4B"/>
    <w:rsid w:val="00AD70FC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0928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361E7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7BB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350B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12</cp:revision>
  <cp:lastPrinted>2015-08-07T18:40:00Z</cp:lastPrinted>
  <dcterms:created xsi:type="dcterms:W3CDTF">2015-07-09T20:36:00Z</dcterms:created>
  <dcterms:modified xsi:type="dcterms:W3CDTF">2015-08-07T18:40:00Z</dcterms:modified>
</cp:coreProperties>
</file>