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Overview</w:t>
      </w:r>
    </w:p>
    <w:p>
      <w:pPr>
        <w:jc w:val="center"/>
      </w:pPr>
      <w:r>
        <w:rPr>
          <w:i/>
        </w:rPr>
        <w:t>Остров Неизбежного Конца</w:t>
      </w:r>
    </w:p>
    <w:p>
      <w:pPr>
        <w:pStyle w:val="Heading1"/>
      </w:pPr>
      <w:r>
        <w:t>1. Назначение документа</w:t>
      </w:r>
    </w:p>
    <w:p>
      <w:r>
        <w:t>Документ фиксирует верхнее видение игры после перехода к Direct Strike-like логике волн, мобильному UI и строительству через слоты. Он нужен, чтобы команда одинаково понимала цель партии, роль последователей, карту, экономику и границы MVP.</w:t>
      </w:r>
    </w:p>
    <w:p>
      <w:pPr>
        <w:pStyle w:val="Heading1"/>
      </w:pPr>
      <w:r>
        <w:t>2. High Concept</w:t>
      </w:r>
    </w:p>
    <w:p>
      <w:r>
        <w:t>Игрок управляет последним поселением на парящем греческом острове. В нижнем левом углу находится база игрока, в верхнем правом — вражеский Алтарь, а в центре карты закрыт портал спасения. Над островом нависает гигантский бог: таймер неизбежного конца всегда идёт, и остров будет уничтожен.</w:t>
      </w:r>
    </w:p>
    <w:p>
      <w:r>
        <w:t>Игрок не побеждает бога. Победа означает, что военная машина успела продавить линии, разрушить вражеский Алтарь, открыть центральный портал и вывести людей до финального удара.</w:t>
      </w:r>
    </w:p>
    <w:p>
      <w:pPr/>
      <w:r>
        <w:t>Жанрово это короткая mobile-friendly auto-battle strategy + tower defense с idle-экономикой. Игрок не микроконтролит каждого бойца, а строит систему: назначает последователей, строит здания только у главной базы, строит башни через башенные места на базе и аванпостах, настраивает волны по трём линиям и выбирает момент финального пуша.</w:t>
      </w:r>
    </w:p>
    <w:p>
      <w:pPr>
        <w:pStyle w:val="Heading1"/>
      </w:pPr>
      <w:r>
        <w:t>3. Игровые столпы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Столп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Смысл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Проверка в MVP</w:t>
            </w:r>
          </w:p>
        </w:tc>
      </w:tr>
      <w:tr>
        <w:tc>
          <w:tcPr>
            <w:tcW w:type="dxa" w:w="3552"/>
            <w:vAlign w:val="center"/>
          </w:tcPr>
          <w:p>
            <w:r>
              <w:t>Неизбежный конец</w:t>
            </w:r>
          </w:p>
        </w:tc>
        <w:tc>
          <w:tcPr>
            <w:tcW w:type="dxa" w:w="3552"/>
            <w:vAlign w:val="center"/>
          </w:tcPr>
          <w:p>
            <w:r>
              <w:t>Таймер разрушения всегда идёт. Нельзя бесконечно фармить.</w:t>
            </w:r>
          </w:p>
        </w:tc>
        <w:tc>
          <w:tcPr>
            <w:tcW w:type="dxa" w:w="3552"/>
            <w:vAlign w:val="center"/>
          </w:tcPr>
          <w:p>
            <w:r>
              <w:t>Игрок уже в первые минуты спорит сам с собой: строить экономику или давить линию.</w:t>
            </w:r>
          </w:p>
        </w:tc>
      </w:tr>
      <w:tr>
        <w:tc>
          <w:tcPr>
            <w:tcW w:type="dxa" w:w="3552"/>
            <w:vAlign w:val="center"/>
          </w:tcPr>
          <w:p>
            <w:r>
              <w:t>Командование системой</w:t>
            </w:r>
          </w:p>
        </w:tc>
        <w:tc>
          <w:tcPr>
            <w:tcW w:type="dxa" w:w="3552"/>
            <w:vAlign w:val="center"/>
          </w:tcPr>
          <w:p>
            <w:r>
              <w:t>Игрок управляет не отдельными юнитами, а очередями волн, зданиями, башнями и последователями.</w:t>
            </w:r>
          </w:p>
        </w:tc>
        <w:tc>
          <w:tcPr>
            <w:tcW w:type="dxa" w:w="3552"/>
            <w:vAlign w:val="center"/>
          </w:tcPr>
          <w:p>
            <w:r>
              <w:t>Нет выделения рамкой, drag-and-drop юнитов и ручного micro.</w:t>
            </w:r>
          </w:p>
        </w:tc>
      </w:tr>
      <w:tr>
        <w:tc>
          <w:tcPr>
            <w:tcW w:type="dxa" w:w="3552"/>
            <w:vAlign w:val="center"/>
          </w:tcPr>
          <w:p>
            <w:r>
              <w:t>Трёхлинейная война</w:t>
            </w:r>
          </w:p>
        </w:tc>
        <w:tc>
          <w:tcPr>
            <w:tcW w:type="dxa" w:w="3552"/>
            <w:vAlign w:val="center"/>
          </w:tcPr>
          <w:p>
            <w:r>
              <w:t>Top / Mid / Bot постоянно живут: где-то давят враги, где-то можно пушить.</w:t>
            </w:r>
          </w:p>
        </w:tc>
        <w:tc>
          <w:tcPr>
            <w:tcW w:type="dxa" w:w="3552"/>
            <w:vAlign w:val="center"/>
          </w:tcPr>
          <w:p>
            <w:r>
              <w:t>Игрок понимает, на какую линию сейчас добавляет юнитов.</w:t>
            </w:r>
          </w:p>
        </w:tc>
      </w:tr>
      <w:tr>
        <w:tc>
          <w:tcPr>
            <w:tcW w:type="dxa" w:w="3552"/>
            <w:vAlign w:val="center"/>
          </w:tcPr>
          <w:p>
            <w:r>
              <w:t>Слотовое строительство</w:t>
            </w:r>
          </w:p>
        </w:tc>
        <w:tc>
          <w:tcPr>
            <w:tcW w:type="dxa" w:w="3552"/>
            <w:vAlign w:val="center"/>
          </w:tcPr>
          <w:p>
            <w:r>
              <w:t>Башни и здания строятся только в понятных местах.</w:t>
            </w:r>
          </w:p>
        </w:tc>
        <w:tc>
          <w:tcPr>
            <w:tcW w:type="dxa" w:w="3552"/>
            <w:vAlign w:val="center"/>
          </w:tcPr>
          <w:p>
            <w:r>
              <w:t>Игрок не ищет пиксель для строительства и не ломает pathfinding.</w:t>
            </w:r>
          </w:p>
        </w:tc>
      </w:tr>
      <w:tr>
        <w:tc>
          <w:tcPr>
            <w:tcW w:type="dxa" w:w="3552"/>
            <w:vAlign w:val="center"/>
          </w:tcPr>
          <w:p>
            <w:r>
              <w:t>Рабочая сила последователей</w:t>
            </w:r>
          </w:p>
        </w:tc>
        <w:tc>
          <w:tcPr>
            <w:tcW w:type="dxa" w:w="3552"/>
            <w:vAlign w:val="center"/>
          </w:tcPr>
          <w:p>
            <w:r>
              <w:t>Последователи задают темп добычи, стройки и призыва, но не являются лимитом армии.</w:t>
            </w:r>
          </w:p>
        </w:tc>
        <w:tc>
          <w:tcPr>
            <w:tcW w:type="dxa" w:w="3552"/>
            <w:vAlign w:val="center"/>
          </w:tcPr>
          <w:p>
            <w:r>
              <w:t>UI показывает доступных, занятых и временно заблокированных последователей.</w:t>
            </w:r>
          </w:p>
        </w:tc>
      </w:tr>
      <w:tr>
        <w:tc>
          <w:tcPr>
            <w:tcW w:type="dxa" w:w="3552"/>
            <w:vAlign w:val="center"/>
          </w:tcPr>
          <w:p>
            <w:r>
              <w:t>Побег, а не победа над богом</w:t>
            </w:r>
          </w:p>
        </w:tc>
        <w:tc>
          <w:tcPr>
            <w:tcW w:type="dxa" w:w="3552"/>
            <w:vAlign w:val="center"/>
          </w:tcPr>
          <w:p>
            <w:r>
              <w:t>Финал — открыть портал и сбежать, пока остров погибает.</w:t>
            </w:r>
          </w:p>
        </w:tc>
        <w:tc>
          <w:tcPr>
            <w:tcW w:type="dxa" w:w="3552"/>
            <w:vAlign w:val="center"/>
          </w:tcPr>
          <w:p>
            <w:r>
              <w:t>Win screen показывает спасённых людей, время и причину успеха.</w:t>
            </w:r>
          </w:p>
        </w:tc>
      </w:tr>
    </w:tbl>
    <w:p/>
    <w:p>
      <w:pPr>
        <w:pStyle w:val="Heading1"/>
      </w:pPr>
      <w:r>
        <w:t>4. Платформы и управление</w:t>
      </w:r>
    </w:p>
    <w:p>
      <w:pPr>
        <w:pStyle w:val="ListBullet"/>
      </w:pPr>
      <w:r>
        <w:t>Основная ориентация для мобильной версии: landscape.</w:t>
      </w:r>
    </w:p>
    <w:p>
      <w:pPr>
        <w:pStyle w:val="ListBullet"/>
      </w:pPr>
      <w:r>
        <w:t>Главные действия должны выполняться тапами: выбрать линию, добавить юнита в волну, выбрать слот, построить, назначить последователей.</w:t>
      </w:r>
    </w:p>
    <w:p>
      <w:pPr>
        <w:pStyle w:val="ListBullet"/>
      </w:pPr>
      <w:r>
        <w:t>На ПК можно добавить hotkeys, но PC-управление не должно быть обязательным для понимания игры.</w:t>
      </w:r>
    </w:p>
    <w:p>
      <w:pPr>
        <w:pStyle w:val="ListBullet"/>
      </w:pPr>
      <w:r>
        <w:t>Карта должна читаться в top-down / изометрии: база, линии, аванпосты, башни, вражеский Алтарь и центральный портал видны без лишнего UI.</w:t>
      </w:r>
    </w:p>
    <w:p>
      <w:pPr>
        <w:pStyle w:val="Heading1"/>
      </w:pPr>
      <w:r>
        <w:t>5. Главная структура партии</w:t>
      </w:r>
    </w:p>
    <w:p>
      <w:pPr>
        <w:pStyle w:val="ListNumber"/>
      </w:pPr>
      <w:r>
        <w:t>Старт: база игрока внизу слева, вражеский Алтарь вверху справа, центральный портал закрыт, таймер уже идёт.</w:t>
      </w:r>
    </w:p>
    <w:p>
      <w:pPr>
        <w:pStyle w:val="ListNumber"/>
      </w:pPr>
      <w:r>
        <w:t>Ранняя игра: игрок назначает первых последователей в шахту/единственную казарму/стройку, строит первое базовое здание или башню. Казарма не дублируется: она одна и дальше улучшается.</w:t>
      </w:r>
    </w:p>
    <w:p>
      <w:pPr>
        <w:pStyle w:val="ListNumber"/>
      </w:pPr>
      <w:r>
        <w:t>Средняя игра: игрок собирает волны по Top / Mid / Bot, захватывает аванпосты, получает +1 follower, дополнительное золото и открывает место под башню на захваченной точке.</w:t>
      </w:r>
    </w:p>
    <w:p>
      <w:pPr>
        <w:pStyle w:val="ListNumber"/>
      </w:pPr>
      <w:r>
        <w:t>Поздняя игра: игрок выбирает главную линию прорыва, усиливает волну осадой и поддержкой.</w:t>
      </w:r>
    </w:p>
    <w:p>
      <w:pPr>
        <w:pStyle w:val="ListNumber"/>
      </w:pPr>
      <w:r>
        <w:t>Финал: вражеский Алтарь разрушен — портал в центре открывается; игрок успевает эвакуироваться или проигрывает по таймеру/базе.</w:t>
      </w:r>
    </w:p>
    <w:p>
      <w:pPr>
        <w:pStyle w:val="Heading1"/>
      </w:pPr>
      <w:r>
        <w:t>6. Главные ограничения дизайна</w:t>
      </w:r>
    </w:p>
    <w:p>
      <w:pPr>
        <w:pStyle w:val="ListBullet"/>
      </w:pPr>
      <w:r>
        <w:t>Не делать классический RTS-интерфейс с выделением юнитов и ручным приказом каждому бойцу.</w:t>
      </w:r>
    </w:p>
    <w:p>
      <w:pPr>
        <w:pStyle w:val="ListBullet"/>
      </w:pPr>
      <w:r>
        <w:t>Не вводить army supply / лимит армии. Ограничители MVP: золото, доход, таймер волны, открытые тиры, 4 базовых строительных слота и доступные последователи.</w:t>
      </w:r>
    </w:p>
    <w:p>
      <w:pPr>
        <w:pStyle w:val="ListBullet"/>
      </w:pPr>
      <w:r>
        <w:t>Не делать свободное строительство. Здания строятся только в 4 слотах возле главной базы; башни строятся только в tower slots на базе и у захваченных аванпостов. Казарма существует в одном экземпляре и развивается апгрейдами.</w:t>
      </w:r>
    </w:p>
    <w:p>
      <w:pPr>
        <w:pStyle w:val="ListBullet"/>
      </w:pPr>
      <w:r>
        <w:t>Не заставлять игрока таскать рабочих. Последователи назначаются через +/- и временные слоты стройки.</w:t>
      </w:r>
    </w:p>
    <w:p>
      <w:pPr>
        <w:pStyle w:val="ListBullet"/>
      </w:pPr>
      <w:r>
        <w:t>Не давать башням выиграть игру без армии и осады.</w:t>
      </w:r>
    </w:p>
    <w:p>
      <w:pPr>
        <w:pStyle w:val="ListBullet"/>
      </w:pPr>
      <w:r>
        <w:t>Не переносить портал на край карты: финальная цель должна читаться как центральная точка спасения после разрушения Алтаря.</w:t>
      </w:r>
    </w:p>
    <w:p>
      <w:pPr>
        <w:pStyle w:val="Heading1"/>
      </w:pPr>
      <w:r>
        <w:t>7. MVP Definition of Done</w:t>
      </w:r>
    </w:p>
    <w:p>
      <w:pPr>
        <w:pStyle w:val="ListBullet"/>
      </w:pPr>
      <w:r>
        <w:t>Новый игрок за 2 минуты понимает: есть 3 линии, таймер конца, вражеский Алтарь и центральный портал.</w:t>
      </w:r>
    </w:p>
    <w:p>
      <w:pPr>
        <w:pStyle w:val="ListBullet"/>
      </w:pPr>
      <w:r>
        <w:t>Игрок может выбрать Top / Mid / Bot на мобилке и добавить юнита в волну без обучения.</w:t>
      </w:r>
    </w:p>
    <w:p>
      <w:pPr>
        <w:pStyle w:val="ListBullet"/>
      </w:pPr>
      <w:r>
        <w:t>Игрок может убрать юнита из ещё не вышедшей волны через маленький крестик на иконке и получить понятный refund.</w:t>
      </w:r>
    </w:p>
    <w:p>
      <w:pPr>
        <w:pStyle w:val="ListBullet"/>
      </w:pPr>
      <w:r>
        <w:t>Игрок строит башню через tower slot: видит 3 круглые иконки, цену и выбор количества последователей на строительство.</w:t>
      </w:r>
    </w:p>
    <w:p>
      <w:pPr>
        <w:pStyle w:val="ListBullet"/>
      </w:pPr>
      <w:r>
        <w:t>Игрок строит базовое здание через build slot возле крепости: иконка здания + молоток + цена + назначение последователей.</w:t>
      </w:r>
    </w:p>
    <w:p>
      <w:pPr>
        <w:pStyle w:val="ListBullet"/>
      </w:pPr>
      <w:r>
        <w:t>Шахта и казарма имеют локальные кнопки +/- для назначения последователей, без открытия тяжёлого меню.</w:t>
      </w:r>
    </w:p>
    <w:p>
      <w:pPr>
        <w:pStyle w:val="ListBullet"/>
      </w:pPr>
      <w:r>
        <w:t>Матч заканчивается победой через Алтарь → портал → побег или поражением по таймеру/базе.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