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Технические задачи</w:t>
      </w:r>
    </w:p>
    <w:p>
      <w:pPr>
        <w:jc w:val="center"/>
      </w:pPr>
      <w:r>
        <w:rPr>
          <w:i/>
        </w:rPr>
        <w:t>Остров Неизбежного Конца</w:t>
      </w:r>
    </w:p>
    <w:p>
      <w:r>
        <w:t>Рабочий технический документ для реализации MVP: 3 линии, очереди волн, мобильный UI, строительство через слоты, одна улучшаемая казарма, последователи как рабочая сила и победа через Алтарь → центральный портал.</w:t>
      </w:r>
    </w:p>
    <w:p>
      <w:pPr>
        <w:pStyle w:val="Heading1"/>
      </w:pPr>
      <w:r>
        <w:t>1. Общий принцип разработки</w:t>
      </w:r>
    </w:p>
    <w:p>
      <w:pPr>
        <w:pStyle w:val="ListBullet"/>
      </w:pPr>
      <w:r>
        <w:t>Сначала играбельный greybox, потом визуал.</w:t>
      </w:r>
    </w:p>
    <w:p>
      <w:pPr>
        <w:pStyle w:val="ListBullet"/>
      </w:pPr>
      <w:r>
        <w:t>Все числа вынести в конфиги/таблицы.</w:t>
      </w:r>
    </w:p>
    <w:p>
      <w:pPr>
        <w:pStyle w:val="ListBullet"/>
      </w:pPr>
      <w:r>
        <w:t>Не кодить supply / army cap: его нет в текущей модели.</w:t>
      </w:r>
    </w:p>
    <w:p>
      <w:pPr>
        <w:pStyle w:val="ListBullet"/>
      </w:pPr>
      <w:r>
        <w:t>Победа, поражение, таймер, портал и Алтарь должны быть централизованы в одном MatchState/WinLoseManager.</w:t>
      </w:r>
    </w:p>
    <w:p>
      <w:pPr>
        <w:pStyle w:val="ListBullet"/>
      </w:pPr>
      <w:r>
        <w:t>UI должен быть mobile-first: все действия доступны тапом.</w:t>
      </w:r>
    </w:p>
    <w:p>
      <w:pPr>
        <w:pStyle w:val="ListBullet"/>
      </w:pPr>
      <w:r>
        <w:t>Системы не зависят от финальных моделей и могут работать на placeholder-ассетах.</w:t>
      </w:r>
    </w:p>
    <w:p>
      <w:pPr>
        <w:pStyle w:val="Heading1"/>
      </w:pPr>
      <w:r>
        <w:t>2. Модули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t>Модуль</w:t>
            </w:r>
          </w:p>
        </w:tc>
        <w:tc>
          <w:tcPr>
            <w:tcW w:type="dxa" w:w="3552"/>
            <w:vAlign w:val="center"/>
          </w:tcPr>
          <w:p>
            <w:r>
              <w:t>Ответственность</w:t>
            </w:r>
          </w:p>
        </w:tc>
        <w:tc>
          <w:tcPr>
            <w:tcW w:type="dxa" w:w="3552"/>
            <w:vAlign w:val="center"/>
          </w:tcPr>
          <w:p>
            <w:r>
              <w:t>Критерий готовности</w:t>
            </w:r>
          </w:p>
        </w:tc>
      </w:tr>
      <w:tr>
        <w:tc>
          <w:tcPr>
            <w:tcW w:type="dxa" w:w="3552"/>
            <w:vAlign w:val="center"/>
          </w:tcPr>
          <w:p>
            <w:r>
              <w:t>MatchState / WinLose</w:t>
            </w:r>
          </w:p>
        </w:tc>
        <w:tc>
          <w:tcPr>
            <w:tcW w:type="dxa" w:w="3552"/>
            <w:vAlign w:val="center"/>
          </w:tcPr>
          <w:p>
            <w:r>
              <w:t>Старт, таймер, Алтарь, портал, победа/поражение.</w:t>
            </w:r>
          </w:p>
        </w:tc>
        <w:tc>
          <w:tcPr>
            <w:tcW w:type="dxa" w:w="3552"/>
            <w:vAlign w:val="center"/>
          </w:tcPr>
          <w:p>
            <w:r>
              <w:t>Нет двойного win/lose, портал открывается после Алтаря.</w:t>
            </w:r>
          </w:p>
        </w:tc>
      </w:tr>
      <w:tr>
        <w:tc>
          <w:tcPr>
            <w:tcW w:type="dxa" w:w="3552"/>
            <w:vAlign w:val="center"/>
          </w:tcPr>
          <w:p>
            <w:r>
              <w:t>LaneSystem</w:t>
            </w:r>
          </w:p>
        </w:tc>
        <w:tc>
          <w:tcPr>
            <w:tcW w:type="dxa" w:w="3552"/>
            <w:vAlign w:val="center"/>
          </w:tcPr>
          <w:p>
            <w:r>
              <w:t>Top/Mid/Bot, маршруты, выбор линии тапом и кнопками.</w:t>
            </w:r>
          </w:p>
        </w:tc>
        <w:tc>
          <w:tcPr>
            <w:tcW w:type="dxa" w:w="3552"/>
            <w:vAlign w:val="center"/>
          </w:tcPr>
          <w:p>
            <w:r>
              <w:t>Юниты идут по правильной линии, выбранная линия подсвечивается.</w:t>
            </w:r>
          </w:p>
        </w:tc>
      </w:tr>
      <w:tr>
        <w:tc>
          <w:tcPr>
            <w:tcW w:type="dxa" w:w="3552"/>
            <w:vAlign w:val="center"/>
          </w:tcPr>
          <w:p>
            <w:r>
              <w:t>WaveQueueSystem</w:t>
            </w:r>
          </w:p>
        </w:tc>
        <w:tc>
          <w:tcPr>
            <w:tcW w:type="dxa" w:w="3552"/>
            <w:vAlign w:val="center"/>
          </w:tcPr>
          <w:p>
            <w:r>
              <w:t>Очередь следующей волны на каждую линию, сортировка по waveRole, spawn lock.</w:t>
            </w:r>
          </w:p>
        </w:tc>
        <w:tc>
          <w:tcPr>
            <w:tcW w:type="dxa" w:w="3552"/>
            <w:vAlign w:val="center"/>
          </w:tcPr>
          <w:p>
            <w:r>
              <w:t>Игрок добавляет/удаляет юнитов, волна выходит по таймеру.</w:t>
            </w:r>
          </w:p>
        </w:tc>
      </w:tr>
      <w:tr>
        <w:tc>
          <w:tcPr>
            <w:tcW w:type="dxa" w:w="3552"/>
            <w:vAlign w:val="center"/>
          </w:tcPr>
          <w:p>
            <w:r>
              <w:t>UnitCombatSystem</w:t>
            </w:r>
          </w:p>
        </w:tc>
        <w:tc>
          <w:tcPr>
            <w:tcW w:type="dxa" w:w="3552"/>
            <w:vAlign w:val="center"/>
          </w:tcPr>
          <w:p>
            <w:r>
              <w:t>Движение, атака, цели, смерть, здания.</w:t>
            </w:r>
          </w:p>
        </w:tc>
        <w:tc>
          <w:tcPr>
            <w:tcW w:type="dxa" w:w="3552"/>
            <w:vAlign w:val="center"/>
          </w:tcPr>
          <w:p>
            <w:r>
              <w:t>Юниты сражаются и ломают цели.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FollowerSystem</w:t>
            </w:r>
          </w:p>
        </w:tc>
        <w:tc>
          <w:tcPr>
            <w:tcW w:type="dxa" w:w="3552"/>
            <w:vAlign w:val="center"/>
          </w:tcPr>
          <w:p>
            <w:r>
              <w:t>total/available/mining/summoning/buildingLocked.</w:t>
            </w:r>
          </w:p>
        </w:tc>
        <w:tc>
          <w:tcPr>
            <w:tcW w:type="dxa" w:w="3552"/>
            <w:vAlign w:val="center"/>
          </w:tcPr>
          <w:p>
            <w:r>
              <w:t>Followers влияют на золото, призыв и строительство.</w:t>
            </w:r>
          </w:p>
        </w:tc>
      </w:tr>
      <w:tr>
        <w:tc>
          <w:tcPr>
            <w:tcW w:type="dxa" w:w="3552"/>
            <w:vAlign w:val="center"/>
          </w:tcPr>
          <w:p>
            <w:r>
              <w:t>BuildingSlotSystem</w:t>
            </w:r>
          </w:p>
        </w:tc>
        <w:tc>
          <w:tcPr>
            <w:tcW w:type="dxa" w:w="3552"/>
            <w:vAlign w:val="center"/>
          </w:tcPr>
          <w:p>
            <w:pPr/>
            <w:r>
              <w:t>4 Base Build Slots у главной базы, цена, workers, progress. У аванпостов build slots нет.</w:t>
            </w:r>
          </w:p>
        </w:tc>
        <w:tc>
          <w:tcPr>
            <w:tcW w:type="dxa" w:w="3552"/>
            <w:vAlign w:val="center"/>
          </w:tcPr>
          <w:p>
            <w:r>
              <w:t>Здания строятся только в разрешённых слотах.</w:t>
            </w:r>
          </w:p>
        </w:tc>
      </w:tr>
      <w:tr>
        <w:tc>
          <w:tcPr>
            <w:tcW w:type="dxa" w:w="3552"/>
            <w:vAlign w:val="center"/>
          </w:tcPr>
          <w:p>
            <w:r>
              <w:t>TowerSlotSystem</w:t>
            </w:r>
          </w:p>
        </w:tc>
        <w:tc>
          <w:tcPr>
            <w:tcW w:type="dxa" w:w="3552"/>
            <w:vAlign w:val="center"/>
          </w:tcPr>
          <w:p>
            <w:r>
              <w:t>Tower slots, 3 башни, workers, progress, атака.</w:t>
            </w:r>
          </w:p>
        </w:tc>
        <w:tc>
          <w:tcPr>
            <w:tcW w:type="dxa" w:w="3552"/>
            <w:vAlign w:val="center"/>
          </w:tcPr>
          <w:p>
            <w:r>
              <w:t>Башни строятся через слот и не заменяют армию.</w:t>
            </w:r>
          </w:p>
        </w:tc>
      </w:tr>
      <w:tr>
        <w:tc>
          <w:tcPr>
            <w:tcW w:type="dxa" w:w="3552"/>
            <w:vAlign w:val="center"/>
          </w:tcPr>
          <w:p>
            <w:r>
              <w:t>EconomySystem</w:t>
            </w:r>
          </w:p>
        </w:tc>
        <w:tc>
          <w:tcPr>
            <w:tcW w:type="dxa" w:w="3552"/>
            <w:vAlign w:val="center"/>
          </w:tcPr>
          <w:p>
            <w:r>
              <w:t>Gold income, cost checks, refund.</w:t>
            </w:r>
          </w:p>
        </w:tc>
        <w:tc>
          <w:tcPr>
            <w:tcW w:type="dxa" w:w="3552"/>
            <w:vAlign w:val="center"/>
          </w:tcPr>
          <w:p>
            <w:r>
              <w:t>Нельзя купить без золота; удаление из очереди возвращает золото.</w:t>
            </w:r>
          </w:p>
        </w:tc>
      </w:tr>
      <w:tr>
        <w:tc>
          <w:tcPr>
            <w:tcW w:type="dxa" w:w="3552"/>
            <w:vAlign w:val="center"/>
          </w:tcPr>
          <w:p>
            <w:r>
              <w:t>UpgradeSystem</w:t>
            </w:r>
          </w:p>
        </w:tc>
        <w:tc>
          <w:tcPr>
            <w:tcW w:type="dxa" w:w="3552"/>
            <w:vAlign w:val="center"/>
          </w:tcPr>
          <w:p>
            <w:r>
              <w:t>Кузница, крепость и апгрейды армии/башен.</w:t>
            </w:r>
          </w:p>
        </w:tc>
        <w:tc>
          <w:tcPr>
            <w:tcW w:type="dxa" w:w="3552"/>
            <w:vAlign w:val="center"/>
          </w:tcPr>
          <w:p>
            <w:r>
              <w:t>Апгрейды меняют конфиг-параметры без правки логики.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OutpostSystem</w:t>
            </w:r>
          </w:p>
        </w:tc>
        <w:tc>
          <w:tcPr>
            <w:tcW w:type="dxa" w:w="3552"/>
            <w:vAlign w:val="center"/>
          </w:tcPr>
          <w:p>
            <w:pPr/>
            <w:r>
              <w:t>Захват/потеря 9 аванпостов, +1 follower, +gold/tick, открытие tower slot.</w:t>
            </w:r>
          </w:p>
        </w:tc>
        <w:tc>
          <w:tcPr>
            <w:tcW w:type="dxa" w:w="3552"/>
            <w:vAlign w:val="center"/>
          </w:tcPr>
          <w:p>
            <w:pPr/>
            <w:r>
              <w:t>Захваченный аванпост открывает только tower slot и даёт фиксированные бонусы.</w:t>
            </w:r>
          </w:p>
        </w:tc>
      </w:tr>
      <w:tr>
        <w:tc>
          <w:tcPr>
            <w:tcW w:type="dxa" w:w="3552"/>
            <w:vAlign w:val="center"/>
          </w:tcPr>
          <w:p>
            <w:r>
              <w:t>MobileUI</w:t>
            </w:r>
          </w:p>
        </w:tc>
        <w:tc>
          <w:tcPr>
            <w:tcW w:type="dxa" w:w="3552"/>
            <w:vAlign w:val="center"/>
          </w:tcPr>
          <w:p>
            <w:r>
              <w:t>HUD, нижняя панель, TOP/MID/BOT, X, local +/-.</w:t>
            </w:r>
          </w:p>
        </w:tc>
        <w:tc>
          <w:tcPr>
            <w:tcW w:type="dxa" w:w="3552"/>
            <w:vAlign w:val="center"/>
          </w:tcPr>
          <w:p>
            <w:r>
              <w:t>Все P0 действия работают без клавиатуры и правой кнопки.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EnemyAI / Spawner</w:t>
            </w:r>
          </w:p>
        </w:tc>
        <w:tc>
          <w:tcPr>
            <w:tcW w:type="dxa" w:w="3552"/>
            <w:vAlign w:val="center"/>
          </w:tcPr>
          <w:p>
            <w:r>
              <w:t>Вражеские волны и давление линий.</w:t>
            </w:r>
          </w:p>
        </w:tc>
        <w:tc>
          <w:tcPr>
            <w:tcW w:type="dxa" w:w="3552"/>
            <w:vAlign w:val="center"/>
          </w:tcPr>
          <w:p>
            <w:r>
              <w:t>ИИ создаёт угрозу и пытается защищать Алтарь.</w:t>
            </w:r>
          </w:p>
        </w:tc>
      </w:tr>
    </w:tbl>
    <w:p/>
    <w:p>
      <w:pPr>
        <w:pStyle w:val="Heading1"/>
      </w:pPr>
      <w:r>
        <w:t>3. Данные и конфиги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t>Конфиг</w:t>
            </w:r>
          </w:p>
        </w:tc>
        <w:tc>
          <w:tcPr>
            <w:tcW w:type="dxa" w:w="5328"/>
            <w:vAlign w:val="center"/>
          </w:tcPr>
          <w:p>
            <w:r>
              <w:t>Обязательные поля</w:t>
            </w:r>
          </w:p>
        </w:tc>
      </w:tr>
      <w:tr>
        <w:tc>
          <w:tcPr>
            <w:tcW w:type="dxa" w:w="5328"/>
            <w:vAlign w:val="center"/>
          </w:tcPr>
          <w:p>
            <w:r>
              <w:t>UnitConfig</w:t>
            </w:r>
          </w:p>
        </w:tc>
        <w:tc>
          <w:tcPr>
            <w:tcW w:type="dxa" w:w="5328"/>
            <w:vAlign w:val="center"/>
          </w:tcPr>
          <w:p>
            <w:r>
              <w:t>id, displayName, costGold, unlockTier, hp, armor, armorType, damage, damageType, cooldown, range, moveSpeed, trainTime, waveRole, wavePower, targetPriority</w:t>
            </w:r>
          </w:p>
        </w:tc>
      </w:tr>
      <w:tr>
        <w:tc>
          <w:tcPr>
            <w:tcW w:type="dxa" w:w="5328"/>
            <w:vAlign w:val="center"/>
          </w:tcPr>
          <w:p>
            <w:r>
              <w:t>WaveConfig</w:t>
            </w:r>
          </w:p>
        </w:tc>
        <w:tc>
          <w:tcPr>
            <w:tcW w:type="dxa" w:w="5328"/>
            <w:vAlign w:val="center"/>
          </w:tcPr>
          <w:p>
            <w:r>
              <w:t>waveInterval, spawnLockSeconds, refundPercentBeforeLock, laneIds, spawnDelaysByRole</w:t>
            </w:r>
          </w:p>
        </w:tc>
      </w:tr>
      <w:tr>
        <w:tc>
          <w:tcPr>
            <w:tcW w:type="dxa" w:w="5328"/>
            <w:vAlign w:val="center"/>
          </w:tcPr>
          <w:p>
            <w:r>
              <w:t>WaveQueueItem</w:t>
            </w:r>
          </w:p>
        </w:tc>
        <w:tc>
          <w:tcPr>
            <w:tcW w:type="dxa" w:w="5328"/>
            <w:vAlign w:val="center"/>
          </w:tcPr>
          <w:p>
            <w:r>
              <w:t>unitId, laneId, costPaid, waveRole, addedAt, removableUntil, spawnOrder</w:t>
            </w:r>
          </w:p>
        </w:tc>
      </w:tr>
      <w:tr>
        <w:tc>
          <w:tcPr>
            <w:tcW w:type="dxa" w:w="5328"/>
            <w:vAlign w:val="center"/>
          </w:tcPr>
          <w:p>
            <w:r>
              <w:t>FollowerConfig</w:t>
            </w:r>
          </w:p>
        </w:tc>
        <w:tc>
          <w:tcPr>
            <w:tcW w:type="dxa" w:w="5328"/>
            <w:vAlign w:val="center"/>
          </w:tcPr>
          <w:p>
            <w:r>
              <w:t>startFollowers, maxFollowers, minerGoldBonus, summonerSpeedBonus, builderSpeedTable, autoReturn</w:t>
            </w:r>
          </w:p>
        </w:tc>
      </w:tr>
      <w:tr>
        <w:tc>
          <w:tcPr>
            <w:tcW w:type="dxa" w:w="5328"/>
            <w:vAlign w:val="center"/>
          </w:tcPr>
          <w:p>
            <w:r>
              <w:t>BuildingConfig</w:t>
            </w:r>
          </w:p>
        </w:tc>
        <w:tc>
          <w:tcPr>
            <w:tcW w:type="dxa" w:w="5328"/>
            <w:vAlign w:val="center"/>
          </w:tcPr>
          <w:p>
            <w:r>
              <w:t>id, costGold, buildTime, workerMin, workerMax, slotType, unlockTier, effects</w:t>
            </w:r>
          </w:p>
        </w:tc>
      </w:tr>
      <w:tr>
        <w:tc>
          <w:tcPr>
            <w:tcW w:type="dxa" w:w="5328"/>
            <w:vAlign w:val="center"/>
          </w:tcPr>
          <w:p>
            <w:r>
              <w:t>TowerConfig</w:t>
            </w:r>
          </w:p>
        </w:tc>
        <w:tc>
          <w:tcPr>
            <w:tcW w:type="dxa" w:w="5328"/>
            <w:vAlign w:val="center"/>
          </w:tcPr>
          <w:p>
            <w:r>
              <w:t>id, costGold, buildTime, workerMin, workerMax, hp, range, towerRole, damageType, auraId, allowedSlots</w:t>
            </w:r>
          </w:p>
        </w:tc>
      </w:tr>
      <w:tr>
        <w:tc>
          <w:tcPr>
            <w:tcW w:type="dxa" w:w="5328"/>
            <w:vAlign w:val="center"/>
          </w:tcPr>
          <w:p>
            <w:r>
              <w:t>MapConfig</w:t>
            </w:r>
          </w:p>
        </w:tc>
        <w:tc>
          <w:tcPr>
            <w:tcW w:type="dxa" w:w="5328"/>
            <w:vAlign w:val="center"/>
          </w:tcPr>
          <w:p>
            <w:r>
              <w:t>lanePaths, outpostIds, towerSlotIds, buildSlotIds, playerBase, enemyAltar, centralPortal</w:t>
            </w:r>
          </w:p>
        </w:tc>
      </w:tr>
      <w:tr>
        <w:tc>
          <w:tcPr>
            <w:tcW w:type="dxa" w:w="5328"/>
            <w:vAlign w:val="center"/>
          </w:tcPr>
          <w:p>
            <w:r>
              <w:t>WinLoseConfig</w:t>
            </w:r>
          </w:p>
        </w:tc>
        <w:tc>
          <w:tcPr>
            <w:tcW w:type="dxa" w:w="5328"/>
            <w:vAlign w:val="center"/>
          </w:tcPr>
          <w:p>
            <w:r>
              <w:t>matchDuration, altarHp, portalOpenDelay, victoryDelay, timerGraceWindow</w:t>
            </w:r>
          </w:p>
        </w:tc>
      </w:tr>
    </w:tbl>
    <w:p/>
    <w:p>
      <w:pPr>
        <w:pStyle w:val="Heading1"/>
      </w:pPr>
      <w:r>
        <w:t>4. Порядок реализации</w:t>
      </w:r>
    </w:p>
    <w:p>
      <w:pPr>
        <w:pStyle w:val="ListNumber"/>
      </w:pPr>
      <w:r>
        <w:t>Собрать карту: 3 линии, база игрока, вражеский Алтарь, центральный портал, 9 аванпостов, 4 базовых build slots и tower slots.</w:t>
      </w:r>
    </w:p>
    <w:p>
      <w:pPr>
        <w:pStyle w:val="ListNumber"/>
      </w:pPr>
      <w:r>
        <w:t>Реализовать MatchState, таймер, Altar HP, PortalOpening, Victory/Defeat.</w:t>
      </w:r>
    </w:p>
    <w:p>
      <w:pPr>
        <w:pStyle w:val="ListNumber"/>
      </w:pPr>
      <w:r>
        <w:t>Реализовать LaneSystem и выбор Top/Mid/Bot через кнопки и тап по дороге.</w:t>
      </w:r>
    </w:p>
    <w:p>
      <w:pPr>
        <w:pStyle w:val="ListNumber"/>
      </w:pPr>
      <w:r>
        <w:t>Реализовать WaveQueueSystem: добавить юнита, удалить через X, refund, spawn lock, spawn order.</w:t>
      </w:r>
    </w:p>
    <w:p>
      <w:pPr>
        <w:pStyle w:val="ListNumber"/>
      </w:pPr>
      <w:r>
        <w:t>Добавить 3 placeholder юнита: Гоплит, Токсот, Мирмидон.</w:t>
      </w:r>
    </w:p>
    <w:p>
      <w:pPr>
        <w:pStyle w:val="ListNumber"/>
      </w:pPr>
      <w:r>
        <w:t>Добавить базовый бой, target priority, разрушение зданий.</w:t>
      </w:r>
    </w:p>
    <w:p>
      <w:pPr>
        <w:pStyle w:val="ListNumber"/>
      </w:pPr>
      <w:r>
        <w:t>Добавить Followers: available, mining, summoning, buildingLocked.</w:t>
      </w:r>
    </w:p>
    <w:p>
      <w:pPr>
        <w:pStyle w:val="ListNumber"/>
      </w:pPr>
      <w:r>
        <w:t>Добавить шахту +/- и единственную казарму +/- . Казарма хранит свой tier/upgradeLevel и не может быть построена повторно.</w:t>
      </w:r>
    </w:p>
    <w:p>
      <w:pPr>
        <w:pStyle w:val="ListNumber"/>
      </w:pPr>
      <w:r>
        <w:t>Добавить BuildingSlotSystem: выбор здания, workers, progress.</w:t>
      </w:r>
    </w:p>
    <w:p>
      <w:pPr>
        <w:pStyle w:val="ListNumber"/>
      </w:pPr>
      <w:r>
        <w:t>Добавить TowerSlotSystem: 3 башни, workers, progress, атака.</w:t>
      </w:r>
    </w:p>
    <w:p>
      <w:pPr>
        <w:pStyle w:val="ListNumber"/>
      </w:pPr>
      <w:r>
        <w:t>Добавить Священника, Осадную машину и waveRole-сортировку.</w:t>
      </w:r>
    </w:p>
    <w:p>
      <w:pPr>
        <w:pStyle w:val="ListNumber"/>
      </w:pPr>
      <w:r>
        <w:t>Добавить аванпосты: после захвата выдавать +1 follower, +gold/tick и открывать tower slot. Build slot у аванпоста не создавать.</w:t>
      </w:r>
    </w:p>
    <w:p>
      <w:pPr>
        <w:pStyle w:val="ListNumber"/>
      </w:pPr>
      <w:r>
        <w:t>Добавить кузницу и основные апгрейды.</w:t>
      </w:r>
    </w:p>
    <w:p>
      <w:pPr>
        <w:pStyle w:val="ListNumber"/>
      </w:pPr>
      <w:r>
        <w:t>Добавить полный mobile HUD и UX feedback.</w:t>
      </w:r>
    </w:p>
    <w:p>
      <w:pPr>
        <w:pStyle w:val="ListNumber"/>
      </w:pPr>
      <w:r>
        <w:t>Добавить ИИ и баланс.</w:t>
      </w:r>
    </w:p>
    <w:p>
      <w:pPr>
        <w:pStyle w:val="Heading1"/>
      </w:pPr>
      <w:r>
        <w:t>5. Технические запреты</w:t>
      </w:r>
    </w:p>
    <w:p>
      <w:pPr>
        <w:pStyle w:val="ListBullet"/>
      </w:pPr>
      <w:r>
        <w:t>Не использовать supply/army limit в UnitConfig или UI.</w:t>
      </w:r>
    </w:p>
    <w:p>
      <w:pPr>
        <w:pStyle w:val="ListBullet"/>
      </w:pPr>
      <w:r>
        <w:t>Не позволять строить башни без Tower Slot.</w:t>
      </w:r>
    </w:p>
    <w:p>
      <w:pPr>
        <w:pStyle w:val="ListBullet"/>
      </w:pPr>
      <w:r>
        <w:t>Не позволять строить здания вне 4 Base Build Slots возле главной базы.</w:t>
      </w:r>
    </w:p>
    <w:p>
      <w:pPr>
        <w:pStyle w:val="ListBullet"/>
      </w:pPr>
      <w:r>
        <w:t>Не позволять башням атаковать вражеский Алтарь из безопасной зоны.</w:t>
      </w:r>
    </w:p>
    <w:p>
      <w:pPr>
        <w:pStyle w:val="ListBullet"/>
      </w:pPr>
      <w:r>
        <w:t>Не делать рабочих физическими юнитами в MVP.</w:t>
      </w:r>
    </w:p>
    <w:p>
      <w:pPr>
        <w:pStyle w:val="ListBullet"/>
      </w:pPr>
      <w:r>
        <w:t>Не делать drag-and-drop обязательным вводом.</w:t>
      </w:r>
    </w:p>
    <w:p>
      <w:pPr>
        <w:pStyle w:val="ListBullet"/>
      </w:pPr>
      <w:r>
        <w:t>Не смешивать состояние портала и состояние Алтаря: Алтарь разрушен → PortalOpening → PortalOpened.</w:t>
      </w:r>
    </w:p>
    <w:p>
      <w:pPr>
        <w:pStyle w:val="ListBullet"/>
      </w:pPr>
      <w:r>
        <w:t>Не делать win/lose проверки в нескольких системах одновременно.</w:t>
      </w:r>
    </w:p>
    <w:p>
      <w:pPr>
        <w:pStyle w:val="Heading1"/>
      </w:pPr>
      <w:r>
        <w:t>6. UI-события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t>Событие</w:t>
            </w:r>
          </w:p>
        </w:tc>
        <w:tc>
          <w:tcPr>
            <w:tcW w:type="dxa" w:w="3552"/>
            <w:vAlign w:val="center"/>
          </w:tcPr>
          <w:p>
            <w:r>
              <w:t>Payload</w:t>
            </w:r>
          </w:p>
        </w:tc>
        <w:tc>
          <w:tcPr>
            <w:tcW w:type="dxa" w:w="3552"/>
            <w:vAlign w:val="center"/>
          </w:tcPr>
          <w:p>
            <w:r>
              <w:t>Результат</w:t>
            </w:r>
          </w:p>
        </w:tc>
      </w:tr>
      <w:tr>
        <w:tc>
          <w:tcPr>
            <w:tcW w:type="dxa" w:w="3552"/>
            <w:vAlign w:val="center"/>
          </w:tcPr>
          <w:p>
            <w:r>
              <w:t>SelectLane</w:t>
            </w:r>
          </w:p>
        </w:tc>
        <w:tc>
          <w:tcPr>
            <w:tcW w:type="dxa" w:w="3552"/>
            <w:vAlign w:val="center"/>
          </w:tcPr>
          <w:p>
            <w:r>
              <w:t>laneId</w:t>
            </w:r>
          </w:p>
        </w:tc>
        <w:tc>
          <w:tcPr>
            <w:tcW w:type="dxa" w:w="3552"/>
            <w:vAlign w:val="center"/>
          </w:tcPr>
          <w:p>
            <w:r>
              <w:t>UI и карта подсвечивают выбранную линию.</w:t>
            </w:r>
          </w:p>
        </w:tc>
      </w:tr>
      <w:tr>
        <w:tc>
          <w:tcPr>
            <w:tcW w:type="dxa" w:w="3552"/>
            <w:vAlign w:val="center"/>
          </w:tcPr>
          <w:p>
            <w:r>
              <w:t>AddUnitToWave</w:t>
            </w:r>
          </w:p>
        </w:tc>
        <w:tc>
          <w:tcPr>
            <w:tcW w:type="dxa" w:w="3552"/>
            <w:vAlign w:val="center"/>
          </w:tcPr>
          <w:p>
            <w:r>
              <w:t>laneId, unitId</w:t>
            </w:r>
          </w:p>
        </w:tc>
        <w:tc>
          <w:tcPr>
            <w:tcW w:type="dxa" w:w="3552"/>
            <w:vAlign w:val="center"/>
          </w:tcPr>
          <w:p>
            <w:r>
              <w:t>Списать золото, добавить item в queue.</w:t>
            </w:r>
          </w:p>
        </w:tc>
      </w:tr>
      <w:tr>
        <w:tc>
          <w:tcPr>
            <w:tcW w:type="dxa" w:w="3552"/>
            <w:vAlign w:val="center"/>
          </w:tcPr>
          <w:p>
            <w:r>
              <w:t>RemoveUnitFromWave</w:t>
            </w:r>
          </w:p>
        </w:tc>
        <w:tc>
          <w:tcPr>
            <w:tcW w:type="dxa" w:w="3552"/>
            <w:vAlign w:val="center"/>
          </w:tcPr>
          <w:p>
            <w:r>
              <w:t>laneId, queueItemId</w:t>
            </w:r>
          </w:p>
        </w:tc>
        <w:tc>
          <w:tcPr>
            <w:tcW w:type="dxa" w:w="3552"/>
            <w:vAlign w:val="center"/>
          </w:tcPr>
          <w:p>
            <w:r>
              <w:t>Удалить item и вернуть золото, если не spawn lock.</w:t>
            </w:r>
          </w:p>
        </w:tc>
      </w:tr>
      <w:tr>
        <w:tc>
          <w:tcPr>
            <w:tcW w:type="dxa" w:w="3552"/>
            <w:vAlign w:val="center"/>
          </w:tcPr>
          <w:p>
            <w:r>
              <w:t>OpenBuildSlot</w:t>
            </w:r>
          </w:p>
        </w:tc>
        <w:tc>
          <w:tcPr>
            <w:tcW w:type="dxa" w:w="3552"/>
            <w:vAlign w:val="center"/>
          </w:tcPr>
          <w:p>
            <w:r>
              <w:t>slotId</w:t>
            </w:r>
          </w:p>
        </w:tc>
        <w:tc>
          <w:tcPr>
            <w:tcW w:type="dxa" w:w="3552"/>
            <w:vAlign w:val="center"/>
          </w:tcPr>
          <w:p>
            <w:r>
              <w:t>Показать варианты зданий.</w:t>
            </w:r>
          </w:p>
        </w:tc>
      </w:tr>
      <w:tr>
        <w:tc>
          <w:tcPr>
            <w:tcW w:type="dxa" w:w="3552"/>
            <w:vAlign w:val="center"/>
          </w:tcPr>
          <w:p>
            <w:r>
              <w:t>StartBuildingConstruction</w:t>
            </w:r>
          </w:p>
        </w:tc>
        <w:tc>
          <w:tcPr>
            <w:tcW w:type="dxa" w:w="3552"/>
            <w:vAlign w:val="center"/>
          </w:tcPr>
          <w:p>
            <w:r>
              <w:t>slotId, buildingId, workers</w:t>
            </w:r>
          </w:p>
        </w:tc>
        <w:tc>
          <w:tcPr>
            <w:tcW w:type="dxa" w:w="3552"/>
            <w:vAlign w:val="center"/>
          </w:tcPr>
          <w:p>
            <w:r>
              <w:t>Списать золото, заблокировать followers, начать progress.</w:t>
            </w:r>
          </w:p>
        </w:tc>
      </w:tr>
      <w:tr>
        <w:tc>
          <w:tcPr>
            <w:tcW w:type="dxa" w:w="3552"/>
            <w:vAlign w:val="center"/>
          </w:tcPr>
          <w:p>
            <w:r>
              <w:t>OpenTowerSlot</w:t>
            </w:r>
          </w:p>
        </w:tc>
        <w:tc>
          <w:tcPr>
            <w:tcW w:type="dxa" w:w="3552"/>
            <w:vAlign w:val="center"/>
          </w:tcPr>
          <w:p>
            <w:r>
              <w:t>slotId</w:t>
            </w:r>
          </w:p>
        </w:tc>
        <w:tc>
          <w:tcPr>
            <w:tcW w:type="dxa" w:w="3552"/>
            <w:vAlign w:val="center"/>
          </w:tcPr>
          <w:p>
            <w:r>
              <w:t>Показать 3 башни.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StartTowerConstruction</w:t>
            </w:r>
          </w:p>
        </w:tc>
        <w:tc>
          <w:tcPr>
            <w:tcW w:type="dxa" w:w="3552"/>
            <w:vAlign w:val="center"/>
          </w:tcPr>
          <w:p>
            <w:r>
              <w:t>slotId, towerId, workers</w:t>
            </w:r>
          </w:p>
        </w:tc>
        <w:tc>
          <w:tcPr>
            <w:tcW w:type="dxa" w:w="3552"/>
            <w:vAlign w:val="center"/>
          </w:tcPr>
          <w:p>
            <w:r>
              <w:t>Списать золото, заблокировать followers, начать progress.</w:t>
            </w:r>
          </w:p>
        </w:tc>
      </w:tr>
      <w:tr>
        <w:tc>
          <w:tcPr>
            <w:tcW w:type="dxa" w:w="3552"/>
            <w:vAlign w:val="center"/>
          </w:tcPr>
          <w:p>
            <w:r>
              <w:t>AdjustMineFollowers</w:t>
            </w:r>
          </w:p>
        </w:tc>
        <w:tc>
          <w:tcPr>
            <w:tcW w:type="dxa" w:w="3552"/>
            <w:vAlign w:val="center"/>
          </w:tcPr>
          <w:p>
            <w:r>
              <w:t>delta</w:t>
            </w:r>
          </w:p>
        </w:tc>
        <w:tc>
          <w:tcPr>
            <w:tcW w:type="dxa" w:w="3552"/>
            <w:vAlign w:val="center"/>
          </w:tcPr>
          <w:p>
            <w:r>
              <w:t>Изменить mining followers и доход.</w:t>
            </w:r>
          </w:p>
        </w:tc>
      </w:tr>
      <w:tr>
        <w:tc>
          <w:tcPr>
            <w:tcW w:type="dxa" w:w="3552"/>
            <w:vAlign w:val="center"/>
          </w:tcPr>
          <w:p>
            <w:r>
              <w:t>AdjustBarracksFollowers</w:t>
            </w:r>
          </w:p>
        </w:tc>
        <w:tc>
          <w:tcPr>
            <w:tcW w:type="dxa" w:w="3552"/>
            <w:vAlign w:val="center"/>
          </w:tcPr>
          <w:p>
            <w:r>
              <w:t>delta</w:t>
            </w:r>
          </w:p>
        </w:tc>
        <w:tc>
          <w:tcPr>
            <w:tcW w:type="dxa" w:w="3552"/>
            <w:vAlign w:val="center"/>
          </w:tcPr>
          <w:p>
            <w:r>
              <w:t>Изменить summoning followers и скорость волн.</w:t>
            </w:r>
          </w:p>
        </w:tc>
      </w:tr>
      <w:tr>
        <w:tc>
          <w:tcPr>
            <w:tcW w:type="dxa" w:w="3552"/>
            <w:vAlign w:val="center"/>
          </w:tcPr>
          <w:p>
            <w:r>
              <w:t>OpenForge</w:t>
            </w:r>
          </w:p>
        </w:tc>
        <w:tc>
          <w:tcPr>
            <w:tcW w:type="dxa" w:w="3552"/>
            <w:vAlign w:val="center"/>
          </w:tcPr>
          <w:p>
            <w:r>
              <w:t>buildingId</w:t>
            </w:r>
          </w:p>
        </w:tc>
        <w:tc>
          <w:tcPr>
            <w:tcW w:type="dxa" w:w="3552"/>
            <w:vAlign w:val="center"/>
          </w:tcPr>
          <w:p>
            <w:r>
              <w:t>Показать апгрейды.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