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«Ижевский государственный технический университет имени                       М. Т. Калашникова»</w:t>
      </w:r>
    </w:p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(ФГБОУ ВО «ИжГТУ имени М. Т. Калашникова)</w:t>
      </w:r>
    </w:p>
    <w:p w:rsidR="004215F0" w:rsidRDefault="004215F0" w:rsidP="004215F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обеспечение»</w:t>
      </w: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 w:line="276" w:lineRule="auto"/>
        <w:jc w:val="center"/>
        <w:rPr>
          <w:color w:val="000000"/>
        </w:rPr>
      </w:pPr>
    </w:p>
    <w:p w:rsidR="004215F0" w:rsidRDefault="004215F0" w:rsidP="004215F0">
      <w:pPr>
        <w:pStyle w:val="a4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5448A1">
        <w:rPr>
          <w:color w:val="000000"/>
          <w:sz w:val="28"/>
          <w:szCs w:val="28"/>
        </w:rPr>
        <w:t>практической</w:t>
      </w:r>
      <w:r>
        <w:rPr>
          <w:color w:val="000000"/>
          <w:sz w:val="28"/>
          <w:szCs w:val="28"/>
        </w:rPr>
        <w:t xml:space="preserve"> работе №4</w:t>
      </w:r>
    </w:p>
    <w:p w:rsidR="004215F0" w:rsidRPr="00B42146" w:rsidRDefault="004215F0" w:rsidP="004215F0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42146">
        <w:rPr>
          <w:b w:val="0"/>
          <w:color w:val="000000"/>
          <w:sz w:val="28"/>
          <w:szCs w:val="28"/>
        </w:rPr>
        <w:t>по</w:t>
      </w:r>
      <w:r w:rsidR="009F605A">
        <w:rPr>
          <w:b w:val="0"/>
          <w:color w:val="000000"/>
          <w:sz w:val="28"/>
          <w:szCs w:val="28"/>
        </w:rPr>
        <w:t xml:space="preserve"> </w:t>
      </w:r>
      <w:r w:rsidRPr="00B42146">
        <w:rPr>
          <w:b w:val="0"/>
          <w:color w:val="000000"/>
          <w:sz w:val="28"/>
          <w:szCs w:val="28"/>
        </w:rPr>
        <w:t>дисциплине</w:t>
      </w:r>
      <w:r>
        <w:rPr>
          <w:color w:val="000000"/>
          <w:sz w:val="28"/>
          <w:szCs w:val="28"/>
        </w:rPr>
        <w:t xml:space="preserve"> «</w:t>
      </w:r>
      <w:r w:rsidRPr="00B42146">
        <w:rPr>
          <w:b w:val="0"/>
          <w:sz w:val="28"/>
          <w:szCs w:val="28"/>
        </w:rPr>
        <w:t>Архитектура электронно-вычислительных машин</w:t>
      </w:r>
      <w:r w:rsidRPr="00923412">
        <w:rPr>
          <w:sz w:val="28"/>
        </w:rPr>
        <w:t>»</w:t>
      </w:r>
    </w:p>
    <w:p w:rsidR="004215F0" w:rsidRPr="00CF528C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6A62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jc w:val="center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Pr="008F13CE" w:rsidRDefault="004215F0" w:rsidP="004215F0">
      <w:pPr>
        <w:pStyle w:val="a4"/>
        <w:spacing w:before="0" w:beforeAutospacing="0" w:after="0" w:afterAutospacing="0"/>
        <w:rPr>
          <w:color w:val="000000"/>
        </w:rPr>
      </w:pPr>
    </w:p>
    <w:p w:rsidR="004215F0" w:rsidRDefault="004215F0" w:rsidP="004215F0">
      <w:pPr>
        <w:pStyle w:val="a4"/>
        <w:tabs>
          <w:tab w:val="right" w:pos="992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Выполнил:</w:t>
      </w:r>
    </w:p>
    <w:p w:rsidR="004215F0" w:rsidRPr="00CF528C" w:rsidRDefault="004215F0" w:rsidP="004215F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Б04</w:t>
      </w:r>
      <w:r w:rsidRPr="00CF528C">
        <w:rPr>
          <w:color w:val="000000"/>
          <w:sz w:val="28"/>
          <w:szCs w:val="28"/>
        </w:rPr>
        <w:t>-191-</w:t>
      </w:r>
      <w:r w:rsidR="006D20DB">
        <w:rPr>
          <w:color w:val="000000"/>
          <w:sz w:val="28"/>
          <w:szCs w:val="28"/>
        </w:rPr>
        <w:t>3</w:t>
      </w:r>
      <w:r w:rsidR="009F605A">
        <w:rPr>
          <w:color w:val="000000"/>
          <w:sz w:val="28"/>
          <w:szCs w:val="28"/>
        </w:rPr>
        <w:t xml:space="preserve">                                                              Р. А. Гумметов</w:t>
      </w:r>
    </w:p>
    <w:p w:rsidR="004215F0" w:rsidRPr="00810E0E" w:rsidRDefault="004215F0" w:rsidP="004215F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215F0" w:rsidRPr="00810E0E" w:rsidRDefault="004215F0" w:rsidP="004215F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215F0" w:rsidRDefault="004215F0" w:rsidP="009F605A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Принял</w:t>
      </w:r>
      <w:r w:rsidRPr="00B62BDB">
        <w:rPr>
          <w:color w:val="000000"/>
          <w:sz w:val="28"/>
          <w:szCs w:val="28"/>
        </w:rPr>
        <w:t>:</w:t>
      </w:r>
      <w:r w:rsidR="009F605A">
        <w:rPr>
          <w:color w:val="000000"/>
          <w:sz w:val="28"/>
          <w:szCs w:val="28"/>
        </w:rPr>
        <w:t xml:space="preserve">                                                                                           </w:t>
      </w:r>
      <w:r>
        <w:rPr>
          <w:color w:val="000000"/>
          <w:sz w:val="28"/>
          <w:szCs w:val="28"/>
        </w:rPr>
        <w:t>А. Х. Аль Аккад</w:t>
      </w:r>
    </w:p>
    <w:p w:rsidR="004215F0" w:rsidRPr="00D44564" w:rsidRDefault="004215F0" w:rsidP="004215F0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215F0" w:rsidRPr="00D44564" w:rsidRDefault="004215F0" w:rsidP="004215F0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Default="004215F0" w:rsidP="004215F0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15F0" w:rsidRPr="009F4F6F" w:rsidRDefault="004215F0" w:rsidP="004215F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Ижевск 20</w:t>
      </w:r>
      <w:r w:rsidRPr="009F4F6F">
        <w:rPr>
          <w:color w:val="000000"/>
          <w:sz w:val="28"/>
          <w:szCs w:val="28"/>
        </w:rPr>
        <w:t>20</w:t>
      </w:r>
    </w:p>
    <w:p w:rsidR="00B02C8A" w:rsidRPr="004215F0" w:rsidRDefault="00C13298" w:rsidP="004215F0">
      <w:pPr>
        <w:pStyle w:val="a7"/>
        <w:numPr>
          <w:ilvl w:val="0"/>
          <w:numId w:val="12"/>
        </w:numPr>
        <w:spacing w:after="0"/>
        <w:jc w:val="center"/>
        <w:rPr>
          <w:rFonts w:cs="Times New Roman"/>
          <w:szCs w:val="28"/>
        </w:rPr>
      </w:pPr>
      <w:r w:rsidRPr="004215F0">
        <w:rPr>
          <w:rFonts w:cs="Times New Roman"/>
          <w:szCs w:val="28"/>
        </w:rPr>
        <w:br w:type="page"/>
      </w:r>
      <w:r w:rsidRPr="004215F0">
        <w:rPr>
          <w:rFonts w:cs="Times New Roman"/>
          <w:szCs w:val="28"/>
        </w:rPr>
        <w:lastRenderedPageBreak/>
        <w:t>Ц</w:t>
      </w:r>
      <w:r w:rsidR="004215F0" w:rsidRPr="004215F0">
        <w:rPr>
          <w:rFonts w:cs="Times New Roman"/>
          <w:szCs w:val="28"/>
        </w:rPr>
        <w:t xml:space="preserve">ель работы </w:t>
      </w:r>
    </w:p>
    <w:p w:rsidR="004215F0" w:rsidRPr="004215F0" w:rsidRDefault="004215F0" w:rsidP="004215F0">
      <w:pPr>
        <w:pStyle w:val="a7"/>
        <w:spacing w:after="0"/>
        <w:rPr>
          <w:rFonts w:cs="Times New Roman"/>
          <w:szCs w:val="28"/>
        </w:rPr>
      </w:pPr>
    </w:p>
    <w:p w:rsidR="004215F0" w:rsidRDefault="00B97D02" w:rsidP="00CF21EA">
      <w:pPr>
        <w:pStyle w:val="a"/>
        <w:numPr>
          <w:ilvl w:val="0"/>
          <w:numId w:val="0"/>
        </w:numPr>
        <w:spacing w:after="0"/>
        <w:ind w:left="-567" w:firstLine="567"/>
      </w:pPr>
      <w:r>
        <w:t>Проектирование и моделирование простой архитектуры процессора (шаг 1)</w:t>
      </w:r>
    </w:p>
    <w:p w:rsidR="00B97D02" w:rsidRPr="00E96D9E" w:rsidRDefault="00B97D02" w:rsidP="00CF21EA">
      <w:pPr>
        <w:pStyle w:val="a"/>
        <w:numPr>
          <w:ilvl w:val="0"/>
          <w:numId w:val="0"/>
        </w:numPr>
        <w:spacing w:after="0"/>
        <w:ind w:left="-567" w:firstLine="567"/>
      </w:pPr>
      <w:r>
        <w:t>Шаг 1: Проектирование простого АЛУ:</w:t>
      </w:r>
    </w:p>
    <w:p w:rsidR="00975BCB" w:rsidRPr="00E96D9E" w:rsidRDefault="00B97D02" w:rsidP="00CF21EA">
      <w:pPr>
        <w:pStyle w:val="a"/>
        <w:numPr>
          <w:ilvl w:val="0"/>
          <w:numId w:val="0"/>
        </w:numPr>
        <w:spacing w:after="0"/>
        <w:ind w:left="-567" w:firstLine="567"/>
      </w:pPr>
      <w:r>
        <w:t>Разработайте АЛУ как показано на рисунке 1, которое выполняет операции,</w:t>
      </w:r>
      <w:r w:rsidR="00F62932">
        <w:t xml:space="preserve"> </w:t>
      </w:r>
      <w:r>
        <w:t>показанные на рисунке 2.</w:t>
      </w:r>
    </w:p>
    <w:p w:rsidR="00B97D02" w:rsidRPr="00B97D02" w:rsidRDefault="00B97D02" w:rsidP="00CF21EA">
      <w:pPr>
        <w:pStyle w:val="a"/>
        <w:numPr>
          <w:ilvl w:val="0"/>
          <w:numId w:val="0"/>
        </w:numPr>
        <w:spacing w:after="0"/>
        <w:ind w:left="-567"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5820" cy="4267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8720"/>
                    <a:stretch/>
                  </pic:blipFill>
                  <pic:spPr bwMode="auto">
                    <a:xfrm>
                      <a:off x="0" y="0"/>
                      <a:ext cx="46558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02C8A" w:rsidRDefault="00B02C8A" w:rsidP="00CF21EA">
      <w:pPr>
        <w:pStyle w:val="a"/>
        <w:numPr>
          <w:ilvl w:val="0"/>
          <w:numId w:val="0"/>
        </w:numPr>
        <w:spacing w:after="0"/>
        <w:ind w:left="-567" w:firstLine="567"/>
        <w:jc w:val="center"/>
      </w:pPr>
      <w:r>
        <w:t xml:space="preserve">2. </w:t>
      </w:r>
      <w:r w:rsidR="00C423B2">
        <w:t>Ход работы</w:t>
      </w:r>
    </w:p>
    <w:p w:rsidR="004215F0" w:rsidRDefault="004215F0" w:rsidP="00CF21EA">
      <w:pPr>
        <w:pStyle w:val="a"/>
        <w:numPr>
          <w:ilvl w:val="0"/>
          <w:numId w:val="0"/>
        </w:numPr>
        <w:spacing w:after="0"/>
        <w:ind w:left="-567" w:firstLine="567"/>
        <w:jc w:val="center"/>
      </w:pPr>
    </w:p>
    <w:p w:rsidR="004D05A1" w:rsidRDefault="004215F0" w:rsidP="004215F0">
      <w:pPr>
        <w:pStyle w:val="a"/>
        <w:numPr>
          <w:ilvl w:val="0"/>
          <w:numId w:val="13"/>
        </w:numPr>
        <w:spacing w:after="0"/>
      </w:pPr>
      <w:r>
        <w:t>Сумматор</w:t>
      </w:r>
    </w:p>
    <w:p w:rsidR="004215F0" w:rsidRDefault="004215F0" w:rsidP="004215F0">
      <w:pPr>
        <w:pStyle w:val="a"/>
        <w:numPr>
          <w:ilvl w:val="0"/>
          <w:numId w:val="0"/>
        </w:numPr>
        <w:spacing w:after="0"/>
        <w:ind w:left="720"/>
      </w:pPr>
    </w:p>
    <w:p w:rsidR="004215F0" w:rsidRDefault="004215F0" w:rsidP="00CF21EA">
      <w:pPr>
        <w:pStyle w:val="a4"/>
        <w:spacing w:before="0" w:beforeAutospacing="0" w:after="0" w:afterAutospacing="0" w:line="276" w:lineRule="auto"/>
        <w:contextualSpacing/>
        <w:jc w:val="center"/>
        <w:rPr>
          <w:sz w:val="28"/>
          <w:szCs w:val="23"/>
          <w:lang w:val="en-US"/>
        </w:rPr>
        <w:sectPr w:rsidR="004215F0" w:rsidSect="005D024B">
          <w:headerReference w:type="default" r:id="rId9"/>
          <w:pgSz w:w="11906" w:h="16838"/>
          <w:pgMar w:top="1134" w:right="850" w:bottom="709" w:left="1701" w:header="708" w:footer="708" w:gutter="0"/>
          <w:cols w:space="708"/>
          <w:titlePg/>
          <w:docGrid w:linePitch="381"/>
        </w:sectPr>
      </w:pPr>
    </w:p>
    <w:tbl>
      <w:tblPr>
        <w:tblStyle w:val="ac"/>
        <w:tblW w:w="0" w:type="auto"/>
        <w:tblInd w:w="831" w:type="dxa"/>
        <w:tblLook w:val="04A0"/>
      </w:tblPr>
      <w:tblGrid>
        <w:gridCol w:w="419"/>
        <w:gridCol w:w="403"/>
        <w:gridCol w:w="621"/>
        <w:gridCol w:w="730"/>
        <w:gridCol w:w="761"/>
      </w:tblGrid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lastRenderedPageBreak/>
              <w:t>A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B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Cin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Sum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Cout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D05A1" w:rsidTr="004215F0">
        <w:tc>
          <w:tcPr>
            <w:tcW w:w="419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30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761" w:type="dxa"/>
            <w:vAlign w:val="center"/>
          </w:tcPr>
          <w:p w:rsidR="004D05A1" w:rsidRPr="003F01BA" w:rsidRDefault="004D05A1" w:rsidP="00CF21EA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</w:tbl>
    <w:tbl>
      <w:tblPr>
        <w:tblStyle w:val="ac"/>
        <w:tblpPr w:leftFromText="180" w:rightFromText="180" w:vertAnchor="text" w:horzAnchor="page" w:tblpX="6013" w:tblpY="35"/>
        <w:tblW w:w="0" w:type="auto"/>
        <w:tblLook w:val="04A0"/>
      </w:tblPr>
      <w:tblGrid>
        <w:gridCol w:w="1247"/>
        <w:gridCol w:w="454"/>
        <w:gridCol w:w="454"/>
      </w:tblGrid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AB</w:t>
            </w:r>
            <w:r>
              <w:rPr>
                <w:sz w:val="28"/>
                <w:szCs w:val="23"/>
              </w:rPr>
              <w:t xml:space="preserve"> \ </w:t>
            </w:r>
            <w:r>
              <w:rPr>
                <w:sz w:val="28"/>
                <w:szCs w:val="23"/>
                <w:lang w:val="en-US"/>
              </w:rPr>
              <w:t>Cin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00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</w:rPr>
            </w:pP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 w:rsidRPr="00A161E8"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01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 w:rsidRPr="00A161E8"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</w:rPr>
            </w:pP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</w:rPr>
            </w:pP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 w:rsidRPr="00A161E8"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 w:rsidRPr="00A161E8"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215F0" w:rsidRPr="00A161E8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</w:rPr>
            </w:pPr>
          </w:p>
        </w:tc>
      </w:tr>
    </w:tbl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tbl>
      <w:tblPr>
        <w:tblStyle w:val="ac"/>
        <w:tblpPr w:leftFromText="180" w:rightFromText="180" w:vertAnchor="text" w:horzAnchor="page" w:tblpX="8365" w:tblpY="47"/>
        <w:tblW w:w="0" w:type="auto"/>
        <w:tblLook w:val="04A0"/>
      </w:tblPr>
      <w:tblGrid>
        <w:gridCol w:w="1247"/>
        <w:gridCol w:w="454"/>
        <w:gridCol w:w="454"/>
      </w:tblGrid>
      <w:tr w:rsidR="004215F0" w:rsidTr="004215F0">
        <w:tc>
          <w:tcPr>
            <w:tcW w:w="1247" w:type="dxa"/>
            <w:tcBorders>
              <w:tl2br w:val="nil"/>
            </w:tcBorders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AB \ Cin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0 0</w:t>
            </w:r>
          </w:p>
        </w:tc>
        <w:tc>
          <w:tcPr>
            <w:tcW w:w="454" w:type="dxa"/>
            <w:vAlign w:val="center"/>
          </w:tcPr>
          <w:p w:rsidR="004215F0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</w:rPr>
            </w:pP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0 1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1 1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  <w:tr w:rsidR="004215F0" w:rsidTr="004215F0">
        <w:tc>
          <w:tcPr>
            <w:tcW w:w="1247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1 0</w:t>
            </w: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215F0" w:rsidRPr="003F01BA" w:rsidRDefault="004215F0" w:rsidP="004215F0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sz w:val="28"/>
                <w:szCs w:val="23"/>
                <w:lang w:val="en-US"/>
              </w:rPr>
            </w:pPr>
            <w:r>
              <w:rPr>
                <w:sz w:val="28"/>
                <w:szCs w:val="23"/>
                <w:lang w:val="en-US"/>
              </w:rPr>
              <w:t>1</w:t>
            </w:r>
          </w:p>
        </w:tc>
      </w:tr>
    </w:tbl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4215F0" w:rsidP="004215F0">
      <w:pPr>
        <w:pStyle w:val="a"/>
        <w:numPr>
          <w:ilvl w:val="0"/>
          <w:numId w:val="0"/>
        </w:numPr>
        <w:spacing w:after="0"/>
      </w:pPr>
    </w:p>
    <w:p w:rsidR="004215F0" w:rsidRDefault="003136AA" w:rsidP="004215F0">
      <w:pPr>
        <w:pStyle w:val="a"/>
        <w:numPr>
          <w:ilvl w:val="0"/>
          <w:numId w:val="0"/>
        </w:numPr>
        <w:spacing w:after="0"/>
        <w:rPr>
          <w:rFonts w:eastAsiaTheme="minorEastAsia"/>
          <w:lang w:val="en-US"/>
        </w:rPr>
      </w:pPr>
      <w:r w:rsidRPr="00F27256">
        <w:rPr>
          <w:lang w:val="en-US"/>
        </w:rPr>
        <w:t>Sum</w:t>
      </w:r>
      <w:r w:rsidRPr="006F469C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*Cin+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>*B*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Cin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>+A*B*Cin+A*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Cin</m:t>
            </m:r>
          </m:e>
        </m:acc>
      </m:oMath>
    </w:p>
    <w:p w:rsidR="004215F0" w:rsidRDefault="004215F0" w:rsidP="004215F0">
      <w:pPr>
        <w:pStyle w:val="a"/>
        <w:numPr>
          <w:ilvl w:val="0"/>
          <w:numId w:val="0"/>
        </w:numPr>
        <w:spacing w:after="0"/>
        <w:rPr>
          <w:rFonts w:eastAsiaTheme="minorEastAsia"/>
          <w:lang w:val="en-US"/>
        </w:rPr>
      </w:pPr>
    </w:p>
    <w:p w:rsidR="004215F0" w:rsidRPr="004215F0" w:rsidRDefault="004215F0" w:rsidP="004215F0">
      <w:pPr>
        <w:pStyle w:val="a"/>
        <w:numPr>
          <w:ilvl w:val="0"/>
          <w:numId w:val="0"/>
        </w:num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Cout=B*Cin+A*Cin+A*B</m:t>
          </m:r>
        </m:oMath>
      </m:oMathPara>
    </w:p>
    <w:p w:rsidR="004215F0" w:rsidRPr="004215F0" w:rsidRDefault="004215F0" w:rsidP="004215F0">
      <w:pPr>
        <w:pStyle w:val="a"/>
        <w:numPr>
          <w:ilvl w:val="0"/>
          <w:numId w:val="0"/>
        </w:numPr>
        <w:spacing w:after="0"/>
        <w:rPr>
          <w:rFonts w:eastAsiaTheme="minorEastAsia"/>
          <w:lang w:val="en-US"/>
        </w:rPr>
      </w:pPr>
    </w:p>
    <w:p w:rsidR="004215F0" w:rsidRPr="004215F0" w:rsidRDefault="004215F0" w:rsidP="004215F0">
      <w:pPr>
        <w:pStyle w:val="a"/>
        <w:numPr>
          <w:ilvl w:val="0"/>
          <w:numId w:val="0"/>
        </w:numPr>
        <w:spacing w:after="0"/>
        <w:rPr>
          <w:rFonts w:eastAsiaTheme="minorEastAsia"/>
          <w:lang w:val="en-US"/>
        </w:rPr>
        <w:sectPr w:rsidR="004215F0" w:rsidRPr="004215F0" w:rsidSect="004215F0">
          <w:type w:val="continuous"/>
          <w:pgSz w:w="11906" w:h="16838"/>
          <w:pgMar w:top="1134" w:right="850" w:bottom="709" w:left="1701" w:header="708" w:footer="708" w:gutter="0"/>
          <w:cols w:num="2" w:space="708"/>
          <w:titlePg/>
          <w:docGrid w:linePitch="381"/>
        </w:sectPr>
      </w:pPr>
    </w:p>
    <w:p w:rsidR="00F27256" w:rsidRDefault="00F27256" w:rsidP="00CF21EA">
      <w:pPr>
        <w:spacing w:after="0"/>
        <w:contextualSpacing/>
        <w:rPr>
          <w:lang w:val="en-US"/>
        </w:rPr>
      </w:pPr>
    </w:p>
    <w:p w:rsidR="008B4899" w:rsidRDefault="00F27256" w:rsidP="008B4899">
      <w:pPr>
        <w:spacing w:after="0"/>
        <w:ind w:left="-567" w:firstLine="567"/>
        <w:contextualSpacing/>
      </w:pPr>
      <w:r w:rsidRPr="00F27256">
        <w:t xml:space="preserve">2) </w:t>
      </w:r>
      <w:r w:rsidR="004215F0">
        <w:t>Вычитатель</w:t>
      </w:r>
    </w:p>
    <w:p w:rsidR="008B4899" w:rsidRDefault="008B4899" w:rsidP="008B4899">
      <w:pPr>
        <w:spacing w:after="0"/>
        <w:ind w:left="-567" w:firstLine="567"/>
        <w:contextualSpacing/>
      </w:pPr>
    </w:p>
    <w:p w:rsidR="008B4899" w:rsidRPr="008B4899" w:rsidRDefault="008B4899" w:rsidP="008B4899">
      <w:pPr>
        <w:spacing w:after="0"/>
        <w:ind w:left="-567" w:firstLine="567"/>
        <w:contextualSpacing/>
        <w:sectPr w:rsidR="008B4899" w:rsidRPr="008B4899" w:rsidSect="004215F0">
          <w:type w:val="continuous"/>
          <w:pgSz w:w="11906" w:h="16838"/>
          <w:pgMar w:top="1134" w:right="850" w:bottom="709" w:left="1701" w:header="708" w:footer="708" w:gutter="0"/>
          <w:cols w:space="708"/>
          <w:titlePg/>
          <w:docGrid w:linePitch="381"/>
        </w:sectPr>
      </w:pPr>
    </w:p>
    <w:tbl>
      <w:tblPr>
        <w:tblStyle w:val="ac"/>
        <w:tblW w:w="2452" w:type="dxa"/>
        <w:tblInd w:w="-34" w:type="dxa"/>
        <w:tblLook w:val="04A0"/>
      </w:tblPr>
      <w:tblGrid>
        <w:gridCol w:w="419"/>
        <w:gridCol w:w="403"/>
        <w:gridCol w:w="621"/>
        <w:gridCol w:w="590"/>
        <w:gridCol w:w="419"/>
      </w:tblGrid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Cin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7D02" w:rsidTr="008B4899"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3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:rsidR="00B97D02" w:rsidRPr="00B97D02" w:rsidRDefault="00B97D02" w:rsidP="00CF21EA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c"/>
        <w:tblpPr w:leftFromText="180" w:rightFromText="180" w:vertAnchor="text" w:horzAnchor="margin" w:tblpXSpec="center" w:tblpY="-2677"/>
        <w:tblW w:w="2267" w:type="dxa"/>
        <w:tblLook w:val="04A0"/>
      </w:tblPr>
      <w:tblGrid>
        <w:gridCol w:w="1247"/>
        <w:gridCol w:w="510"/>
        <w:gridCol w:w="510"/>
      </w:tblGrid>
      <w:tr w:rsidR="008B4899" w:rsidTr="008B4899">
        <w:tc>
          <w:tcPr>
            <w:tcW w:w="1247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  <w:r w:rsidRPr="005271E6">
              <w:rPr>
                <w:color w:val="000000"/>
                <w:sz w:val="27"/>
                <w:szCs w:val="27"/>
              </w:rPr>
              <w:t>AB/Cin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0 0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0 1</w:t>
            </w:r>
          </w:p>
        </w:tc>
        <w:tc>
          <w:tcPr>
            <w:tcW w:w="510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1 1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1 0</w:t>
            </w:r>
          </w:p>
        </w:tc>
        <w:tc>
          <w:tcPr>
            <w:tcW w:w="510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:rsidR="00F27256" w:rsidRDefault="00F27256" w:rsidP="00CF21EA">
      <w:pPr>
        <w:pStyle w:val="a"/>
        <w:numPr>
          <w:ilvl w:val="0"/>
          <w:numId w:val="0"/>
        </w:numPr>
        <w:spacing w:after="0"/>
        <w:ind w:left="-567" w:firstLine="567"/>
      </w:pPr>
    </w:p>
    <w:tbl>
      <w:tblPr>
        <w:tblStyle w:val="ac"/>
        <w:tblpPr w:leftFromText="180" w:rightFromText="180" w:vertAnchor="text" w:horzAnchor="page" w:tblpX="7753" w:tblpY="-1"/>
        <w:tblW w:w="0" w:type="auto"/>
        <w:tblLook w:val="04A0"/>
      </w:tblPr>
      <w:tblGrid>
        <w:gridCol w:w="1247"/>
        <w:gridCol w:w="510"/>
        <w:gridCol w:w="510"/>
      </w:tblGrid>
      <w:tr w:rsidR="008B4899" w:rsidTr="008B4899">
        <w:tc>
          <w:tcPr>
            <w:tcW w:w="1247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  <w:r w:rsidRPr="005271E6">
              <w:rPr>
                <w:color w:val="000000"/>
                <w:sz w:val="27"/>
                <w:szCs w:val="27"/>
              </w:rPr>
              <w:t>AB/Cin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0 0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0 1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1 1</w:t>
            </w: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8B4899" w:rsidTr="008B4899">
        <w:tc>
          <w:tcPr>
            <w:tcW w:w="1247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1 0</w:t>
            </w:r>
          </w:p>
        </w:tc>
        <w:tc>
          <w:tcPr>
            <w:tcW w:w="510" w:type="dxa"/>
            <w:vAlign w:val="center"/>
          </w:tcPr>
          <w:p w:rsidR="008B4899" w:rsidRPr="005271E6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510" w:type="dxa"/>
            <w:vAlign w:val="center"/>
          </w:tcPr>
          <w:p w:rsidR="008B4899" w:rsidRPr="00CF21EA" w:rsidRDefault="008B4899" w:rsidP="008B4899">
            <w:pPr>
              <w:pStyle w:val="a4"/>
              <w:spacing w:before="0" w:beforeAutospacing="0" w:after="0" w:afterAutospacing="0" w:line="276" w:lineRule="auto"/>
              <w:contextualSpacing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8B4899" w:rsidRDefault="008B4899" w:rsidP="00CF21EA">
      <w:pPr>
        <w:pStyle w:val="a"/>
        <w:numPr>
          <w:ilvl w:val="0"/>
          <w:numId w:val="0"/>
        </w:numPr>
        <w:spacing w:after="0"/>
        <w:ind w:left="-567" w:firstLine="567"/>
      </w:pPr>
    </w:p>
    <w:p w:rsidR="008B4899" w:rsidRDefault="008B4899" w:rsidP="00CF21EA">
      <w:pPr>
        <w:pStyle w:val="a"/>
        <w:numPr>
          <w:ilvl w:val="0"/>
          <w:numId w:val="0"/>
        </w:numPr>
        <w:spacing w:after="0"/>
        <w:ind w:left="-567" w:firstLine="567"/>
      </w:pPr>
    </w:p>
    <w:p w:rsidR="008B4899" w:rsidRDefault="008B4899" w:rsidP="00CF21EA">
      <w:pPr>
        <w:pStyle w:val="a"/>
        <w:numPr>
          <w:ilvl w:val="0"/>
          <w:numId w:val="0"/>
        </w:numPr>
        <w:spacing w:after="0"/>
        <w:ind w:left="-567" w:firstLine="567"/>
      </w:pPr>
    </w:p>
    <w:p w:rsidR="008B4899" w:rsidRDefault="008B4899" w:rsidP="00CF21EA">
      <w:pPr>
        <w:pStyle w:val="a"/>
        <w:numPr>
          <w:ilvl w:val="0"/>
          <w:numId w:val="0"/>
        </w:numPr>
        <w:spacing w:after="0"/>
        <w:ind w:left="-567" w:firstLine="567"/>
      </w:pPr>
    </w:p>
    <w:p w:rsidR="00CF21EA" w:rsidRDefault="00CF21EA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</w:rPr>
      </w:pPr>
    </w:p>
    <w:p w:rsidR="00CF21EA" w:rsidRDefault="00CF21EA" w:rsidP="00CF21EA">
      <w:pPr>
        <w:spacing w:after="0"/>
        <w:contextualSpacing/>
        <w:rPr>
          <w:color w:val="000000"/>
          <w:sz w:val="27"/>
          <w:szCs w:val="27"/>
          <w:lang w:val="en-US"/>
        </w:rPr>
      </w:pPr>
    </w:p>
    <w:p w:rsidR="00CF21EA" w:rsidRDefault="00CF21EA" w:rsidP="00CF21EA">
      <w:pPr>
        <w:spacing w:after="0"/>
        <w:contextualSpacing/>
        <w:rPr>
          <w:color w:val="000000"/>
          <w:sz w:val="27"/>
          <w:szCs w:val="27"/>
          <w:lang w:val="en-US"/>
        </w:rPr>
      </w:pPr>
    </w:p>
    <w:p w:rsidR="00CF21EA" w:rsidRDefault="00CF21EA" w:rsidP="00CF21EA">
      <w:pPr>
        <w:spacing w:after="0"/>
        <w:contextualSpacing/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8B4899" w:rsidRPr="008B4899" w:rsidRDefault="008B4899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</w:rPr>
        <w:sectPr w:rsidR="008B4899" w:rsidRPr="008B4899" w:rsidSect="008B4899">
          <w:type w:val="continuous"/>
          <w:pgSz w:w="11906" w:h="16838"/>
          <w:pgMar w:top="1134" w:right="850" w:bottom="709" w:left="1701" w:header="708" w:footer="708" w:gutter="0"/>
          <w:cols w:num="2" w:space="708"/>
          <w:titlePg/>
          <w:docGrid w:linePitch="381"/>
        </w:sectPr>
      </w:pPr>
    </w:p>
    <w:p w:rsidR="008B4899" w:rsidRDefault="008B4899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</w:rPr>
      </w:pPr>
      <w:r w:rsidRPr="008B4899">
        <w:rPr>
          <w:color w:val="000000"/>
          <w:sz w:val="27"/>
          <w:szCs w:val="27"/>
          <w:lang w:val="en-US"/>
        </w:rPr>
        <w:lastRenderedPageBreak/>
        <w:t xml:space="preserve">Dif = A </w:t>
      </w:r>
      <w:r w:rsidRPr="008B4899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⊕ </w:t>
      </w:r>
      <w:r w:rsidRPr="008B4899">
        <w:rPr>
          <w:color w:val="000000"/>
          <w:sz w:val="27"/>
          <w:szCs w:val="27"/>
          <w:lang w:val="en-US"/>
        </w:rPr>
        <w:t xml:space="preserve">B </w:t>
      </w:r>
      <w:r w:rsidRPr="008B4899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⊕ </w:t>
      </w:r>
      <w:r w:rsidRPr="008B4899">
        <w:rPr>
          <w:color w:val="000000"/>
          <w:sz w:val="27"/>
          <w:szCs w:val="27"/>
          <w:lang w:val="en-US"/>
        </w:rPr>
        <w:t>Cin</w:t>
      </w:r>
    </w:p>
    <w:p w:rsidR="00CF21EA" w:rsidRDefault="008B4899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  <w:lang w:val="en-US"/>
        </w:rPr>
      </w:pPr>
      <w:r w:rsidRPr="00CF21EA">
        <w:rPr>
          <w:color w:val="000000"/>
          <w:sz w:val="27"/>
          <w:szCs w:val="27"/>
          <w:lang w:val="en-US"/>
        </w:rPr>
        <w:t>V</w:t>
      </w:r>
      <w:r w:rsidRPr="00146607">
        <w:rPr>
          <w:color w:val="000000"/>
          <w:sz w:val="27"/>
          <w:szCs w:val="27"/>
          <w:lang w:val="en-US"/>
        </w:rPr>
        <w:t xml:space="preserve"> = !</w:t>
      </w:r>
      <w:r w:rsidRPr="00CF21EA">
        <w:rPr>
          <w:color w:val="000000"/>
          <w:sz w:val="27"/>
          <w:szCs w:val="27"/>
          <w:lang w:val="en-US"/>
        </w:rPr>
        <w:t>A</w:t>
      </w:r>
      <w:r w:rsidRPr="00146607">
        <w:rPr>
          <w:color w:val="000000"/>
          <w:sz w:val="27"/>
          <w:szCs w:val="27"/>
          <w:lang w:val="en-US"/>
        </w:rPr>
        <w:t xml:space="preserve"> * (</w:t>
      </w:r>
      <w:r w:rsidRPr="00CF21EA">
        <w:rPr>
          <w:color w:val="000000"/>
          <w:sz w:val="27"/>
          <w:szCs w:val="27"/>
          <w:lang w:val="en-US"/>
        </w:rPr>
        <w:t>B</w:t>
      </w:r>
      <w:r w:rsidRPr="00146607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⊕ </w:t>
      </w:r>
      <w:r w:rsidRPr="00CF21EA">
        <w:rPr>
          <w:color w:val="000000"/>
          <w:sz w:val="27"/>
          <w:szCs w:val="27"/>
          <w:lang w:val="en-US"/>
        </w:rPr>
        <w:t>Cin</w:t>
      </w:r>
      <w:r w:rsidRPr="00146607">
        <w:rPr>
          <w:color w:val="000000"/>
          <w:sz w:val="27"/>
          <w:szCs w:val="27"/>
          <w:lang w:val="en-US"/>
        </w:rPr>
        <w:t xml:space="preserve">) + </w:t>
      </w:r>
      <w:r w:rsidRPr="00CF21EA">
        <w:rPr>
          <w:color w:val="000000"/>
          <w:sz w:val="27"/>
          <w:szCs w:val="27"/>
          <w:lang w:val="en-US"/>
        </w:rPr>
        <w:t>B</w:t>
      </w:r>
      <w:r w:rsidRPr="00146607">
        <w:rPr>
          <w:color w:val="000000"/>
          <w:sz w:val="27"/>
          <w:szCs w:val="27"/>
          <w:lang w:val="en-US"/>
        </w:rPr>
        <w:t xml:space="preserve"> * </w:t>
      </w:r>
      <w:r w:rsidRPr="00CF21EA">
        <w:rPr>
          <w:color w:val="000000"/>
          <w:sz w:val="27"/>
          <w:szCs w:val="27"/>
          <w:lang w:val="en-US"/>
        </w:rPr>
        <w:t>Cin</w:t>
      </w:r>
    </w:p>
    <w:p w:rsidR="008B4899" w:rsidRDefault="008B4899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  <w:lang w:val="en-US"/>
        </w:rPr>
        <w:sectPr w:rsidR="008B4899" w:rsidSect="008B4899">
          <w:type w:val="continuous"/>
          <w:pgSz w:w="11906" w:h="16838"/>
          <w:pgMar w:top="1134" w:right="850" w:bottom="709" w:left="1701" w:header="708" w:footer="708" w:gutter="0"/>
          <w:cols w:space="708"/>
          <w:titlePg/>
          <w:docGrid w:linePitch="381"/>
        </w:sectPr>
      </w:pPr>
    </w:p>
    <w:p w:rsidR="00CF21EA" w:rsidRPr="00146607" w:rsidRDefault="00CF21EA" w:rsidP="00CF21EA">
      <w:pPr>
        <w:pStyle w:val="a4"/>
        <w:spacing w:before="0" w:beforeAutospacing="0" w:after="0" w:afterAutospacing="0" w:line="276" w:lineRule="auto"/>
        <w:contextualSpacing/>
        <w:rPr>
          <w:color w:val="000000"/>
          <w:sz w:val="27"/>
          <w:szCs w:val="27"/>
          <w:lang w:val="en-US"/>
        </w:rPr>
      </w:pPr>
    </w:p>
    <w:p w:rsidR="00AF78F0" w:rsidRDefault="00CF21EA" w:rsidP="00CF21EA">
      <w:pPr>
        <w:spacing w:after="0"/>
        <w:ind w:left="-567" w:firstLine="567"/>
        <w:contextualSpacing/>
      </w:pPr>
      <w:r w:rsidRPr="00CF21EA">
        <w:t xml:space="preserve">3) </w:t>
      </w:r>
      <w:r w:rsidR="008B4899">
        <w:t>Декодер</w:t>
      </w:r>
    </w:p>
    <w:p w:rsidR="008B4899" w:rsidRDefault="008B4899" w:rsidP="008B4899">
      <w:pPr>
        <w:ind w:right="57"/>
        <w:contextualSpacing/>
        <w:jc w:val="center"/>
      </w:pPr>
    </w:p>
    <w:p w:rsidR="008B4899" w:rsidRDefault="008B4899" w:rsidP="008B4899">
      <w:pPr>
        <w:ind w:right="57"/>
        <w:contextualSpacing/>
        <w:jc w:val="center"/>
        <w:sectPr w:rsidR="008B4899" w:rsidSect="004215F0">
          <w:type w:val="continuous"/>
          <w:pgSz w:w="11906" w:h="16838"/>
          <w:pgMar w:top="1134" w:right="850" w:bottom="709" w:left="1701" w:header="708" w:footer="708" w:gutter="0"/>
          <w:cols w:space="708"/>
          <w:titlePg/>
          <w:docGrid w:linePitch="381"/>
        </w:sectPr>
      </w:pPr>
    </w:p>
    <w:tbl>
      <w:tblPr>
        <w:tblStyle w:val="ac"/>
        <w:tblW w:w="1652" w:type="dxa"/>
        <w:tblInd w:w="-34" w:type="dxa"/>
        <w:tblLook w:val="04A0"/>
      </w:tblPr>
      <w:tblGrid>
        <w:gridCol w:w="445"/>
        <w:gridCol w:w="616"/>
        <w:gridCol w:w="693"/>
        <w:gridCol w:w="616"/>
        <w:gridCol w:w="616"/>
        <w:gridCol w:w="616"/>
        <w:gridCol w:w="616"/>
      </w:tblGrid>
      <w:tr w:rsidR="00CF21EA" w:rsidTr="008B4899">
        <w:trPr>
          <w:gridAfter w:val="4"/>
          <w:wAfter w:w="944" w:type="dxa"/>
        </w:trPr>
        <w:tc>
          <w:tcPr>
            <w:tcW w:w="236" w:type="dxa"/>
            <w:vAlign w:val="center"/>
          </w:tcPr>
          <w:p w:rsidR="00CF21EA" w:rsidRDefault="00CF21EA" w:rsidP="008B4899">
            <w:pPr>
              <w:spacing w:line="276" w:lineRule="auto"/>
              <w:ind w:right="57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ln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6" w:type="dxa"/>
            <w:vAlign w:val="center"/>
          </w:tcPr>
          <w:p w:rsidR="00CF21EA" w:rsidRPr="00D83093" w:rsidRDefault="00CF21EA" w:rsidP="00D83093">
            <w:pPr>
              <w:spacing w:line="276" w:lineRule="auto"/>
              <w:ind w:right="57"/>
              <w:contextualSpacing/>
              <w:jc w:val="center"/>
            </w:pPr>
            <w:r>
              <w:rPr>
                <w:lang w:val="en-US"/>
              </w:rPr>
              <w:t>O</w:t>
            </w:r>
            <w:r w:rsidR="00D83093"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CF21EA" w:rsidP="00D83093">
            <w:pPr>
              <w:spacing w:line="276" w:lineRule="auto"/>
              <w:ind w:right="57"/>
              <w:contextualSpacing/>
              <w:jc w:val="center"/>
            </w:pPr>
            <w:r>
              <w:rPr>
                <w:lang w:val="en-US"/>
              </w:rPr>
              <w:t>O</w:t>
            </w:r>
            <w:r w:rsidR="00D83093">
              <w:t>1</w:t>
            </w:r>
          </w:p>
        </w:tc>
        <w:tc>
          <w:tcPr>
            <w:tcW w:w="236" w:type="dxa"/>
            <w:vAlign w:val="center"/>
          </w:tcPr>
          <w:p w:rsidR="00CF21EA" w:rsidRPr="00D83093" w:rsidRDefault="00CF21EA" w:rsidP="00D83093">
            <w:pPr>
              <w:spacing w:line="276" w:lineRule="auto"/>
              <w:ind w:right="57"/>
              <w:contextualSpacing/>
              <w:jc w:val="center"/>
            </w:pPr>
            <w:r>
              <w:rPr>
                <w:lang w:val="en-US"/>
              </w:rPr>
              <w:t>O</w:t>
            </w:r>
            <w:r w:rsidR="00D83093">
              <w:t>2</w:t>
            </w:r>
          </w:p>
        </w:tc>
        <w:tc>
          <w:tcPr>
            <w:tcW w:w="236" w:type="dxa"/>
            <w:vAlign w:val="center"/>
          </w:tcPr>
          <w:p w:rsidR="00CF21EA" w:rsidRPr="00D83093" w:rsidRDefault="00CF21EA" w:rsidP="00D83093">
            <w:pPr>
              <w:spacing w:line="276" w:lineRule="auto"/>
              <w:ind w:right="57"/>
              <w:contextualSpacing/>
              <w:jc w:val="center"/>
            </w:pPr>
            <w:r>
              <w:rPr>
                <w:lang w:val="en-US"/>
              </w:rPr>
              <w:t>O</w:t>
            </w:r>
            <w:r w:rsidR="00D83093">
              <w:t>3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0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21EA" w:rsidTr="008B4899"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CF21EA" w:rsidRDefault="00CF21EA" w:rsidP="008B4899">
            <w:pPr>
              <w:spacing w:line="276" w:lineRule="auto"/>
              <w:ind w:right="57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CF21EA" w:rsidRPr="00D83093" w:rsidRDefault="00D83093" w:rsidP="008B4899">
            <w:pPr>
              <w:spacing w:line="276" w:lineRule="auto"/>
              <w:ind w:right="57"/>
              <w:contextualSpacing/>
              <w:jc w:val="center"/>
            </w:pPr>
            <w:r>
              <w:t>1</w:t>
            </w:r>
          </w:p>
        </w:tc>
      </w:tr>
    </w:tbl>
    <w:p w:rsidR="008B4899" w:rsidRDefault="008B4899" w:rsidP="00CF21EA">
      <w:pPr>
        <w:spacing w:after="0"/>
        <w:contextualSpacing/>
      </w:pPr>
    </w:p>
    <w:p w:rsidR="008B4899" w:rsidRDefault="008B4899" w:rsidP="00CF21EA">
      <w:pPr>
        <w:spacing w:after="0"/>
        <w:contextualSpacing/>
      </w:pPr>
    </w:p>
    <w:p w:rsidR="00D83093" w:rsidRDefault="00D83093" w:rsidP="00D83093">
      <w:pPr>
        <w:spacing w:after="0"/>
        <w:ind w:left="-567" w:firstLine="567"/>
        <w:contextualSpacing/>
        <w:rPr>
          <w:lang w:val="en-US"/>
        </w:rPr>
      </w:pPr>
      <w:r w:rsidRPr="00CF21EA">
        <w:rPr>
          <w:lang w:val="en-US"/>
        </w:rPr>
        <w:t>Out0=E*!A1*!A0</w:t>
      </w:r>
    </w:p>
    <w:p w:rsidR="00D83093" w:rsidRPr="00CF21EA" w:rsidRDefault="00D83093" w:rsidP="00D83093">
      <w:pPr>
        <w:spacing w:after="0"/>
        <w:ind w:left="-567" w:firstLine="567"/>
        <w:contextualSpacing/>
        <w:rPr>
          <w:lang w:val="en-US"/>
        </w:rPr>
      </w:pPr>
      <w:r w:rsidRPr="00CF21EA">
        <w:rPr>
          <w:lang w:val="en-US"/>
        </w:rPr>
        <w:t>Out1=E*!A1*A0</w:t>
      </w:r>
    </w:p>
    <w:p w:rsidR="00D83093" w:rsidRPr="00CF21EA" w:rsidRDefault="00D83093" w:rsidP="00D83093">
      <w:pPr>
        <w:spacing w:after="0"/>
        <w:ind w:left="-567" w:firstLine="567"/>
        <w:contextualSpacing/>
        <w:rPr>
          <w:lang w:val="en-US"/>
        </w:rPr>
      </w:pPr>
      <w:r w:rsidRPr="00CF21EA">
        <w:rPr>
          <w:lang w:val="en-US"/>
        </w:rPr>
        <w:t>Out2=E*A1*!A0</w:t>
      </w:r>
    </w:p>
    <w:p w:rsidR="00CF21EA" w:rsidRPr="00CF21EA" w:rsidRDefault="00CF21EA" w:rsidP="00CF21EA">
      <w:pPr>
        <w:spacing w:after="0"/>
        <w:contextualSpacing/>
        <w:rPr>
          <w:lang w:val="en-US"/>
        </w:rPr>
      </w:pPr>
      <w:r w:rsidRPr="00CF21EA">
        <w:rPr>
          <w:lang w:val="en-US"/>
        </w:rPr>
        <w:t>Out3=E*A1*A0</w:t>
      </w:r>
    </w:p>
    <w:p w:rsidR="008B4899" w:rsidRDefault="008B4899" w:rsidP="00CF21EA">
      <w:pPr>
        <w:spacing w:after="0"/>
        <w:ind w:left="-567" w:firstLine="567"/>
        <w:contextualSpacing/>
        <w:rPr>
          <w:lang w:val="en-US"/>
        </w:rPr>
        <w:sectPr w:rsidR="008B4899" w:rsidSect="008B4899">
          <w:type w:val="continuous"/>
          <w:pgSz w:w="11906" w:h="16838"/>
          <w:pgMar w:top="1134" w:right="850" w:bottom="709" w:left="1701" w:header="708" w:footer="708" w:gutter="0"/>
          <w:cols w:num="2" w:space="708"/>
          <w:titlePg/>
          <w:docGrid w:linePitch="381"/>
        </w:sectPr>
      </w:pPr>
    </w:p>
    <w:p w:rsidR="00CF21EA" w:rsidRPr="00CF21EA" w:rsidRDefault="00CF21EA" w:rsidP="00CF21EA">
      <w:pPr>
        <w:spacing w:after="0"/>
        <w:ind w:left="-567" w:firstLine="567"/>
        <w:contextualSpacing/>
        <w:rPr>
          <w:lang w:val="en-US"/>
        </w:rPr>
      </w:pPr>
    </w:p>
    <w:p w:rsidR="00B02C8A" w:rsidRPr="00CF21EA" w:rsidRDefault="00CF21EA" w:rsidP="008B4899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7280" cy="5135709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13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CB" w:rsidRPr="008B4899" w:rsidRDefault="00975BCB" w:rsidP="00975BCB">
      <w:pPr>
        <w:jc w:val="center"/>
        <w:rPr>
          <w:sz w:val="24"/>
          <w:szCs w:val="24"/>
          <w:lang w:val="en-US"/>
        </w:rPr>
      </w:pPr>
      <w:r w:rsidRPr="008B4899">
        <w:rPr>
          <w:sz w:val="24"/>
          <w:szCs w:val="24"/>
        </w:rPr>
        <w:t xml:space="preserve">Рис. </w:t>
      </w:r>
      <w:r w:rsidR="00C423B2">
        <w:rPr>
          <w:sz w:val="24"/>
          <w:szCs w:val="24"/>
        </w:rPr>
        <w:t>3</w:t>
      </w:r>
      <w:r w:rsidRPr="008B4899">
        <w:rPr>
          <w:sz w:val="24"/>
          <w:szCs w:val="24"/>
        </w:rPr>
        <w:t>. Сумматор</w:t>
      </w:r>
    </w:p>
    <w:p w:rsidR="00CF21EA" w:rsidRPr="008B4899" w:rsidRDefault="00CF21EA" w:rsidP="008B4899">
      <w:pPr>
        <w:spacing w:after="0"/>
        <w:jc w:val="center"/>
        <w:rPr>
          <w:sz w:val="24"/>
          <w:lang w:val="en-US"/>
        </w:rPr>
      </w:pPr>
      <w:r w:rsidRPr="008B4899">
        <w:rPr>
          <w:noProof/>
          <w:sz w:val="24"/>
          <w:lang w:eastAsia="ru-RU"/>
        </w:rPr>
        <w:drawing>
          <wp:inline distT="0" distB="0" distL="0" distR="0">
            <wp:extent cx="5006340" cy="280002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11" cy="280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D0" w:rsidRPr="008B4899" w:rsidRDefault="00AE37D0" w:rsidP="008B4899">
      <w:pPr>
        <w:spacing w:after="0"/>
        <w:jc w:val="center"/>
        <w:rPr>
          <w:sz w:val="24"/>
          <w:lang w:val="en-US"/>
        </w:rPr>
      </w:pPr>
      <w:r w:rsidRPr="008B4899">
        <w:rPr>
          <w:sz w:val="24"/>
        </w:rPr>
        <w:t xml:space="preserve">Рис. </w:t>
      </w:r>
      <w:r w:rsidR="00C423B2">
        <w:rPr>
          <w:sz w:val="24"/>
        </w:rPr>
        <w:t>4</w:t>
      </w:r>
      <w:r w:rsidRPr="008B4899">
        <w:rPr>
          <w:sz w:val="24"/>
        </w:rPr>
        <w:t>. Вычитатель</w:t>
      </w:r>
    </w:p>
    <w:p w:rsidR="00B97D02" w:rsidRPr="00B97D02" w:rsidRDefault="008B4899" w:rsidP="008B4899">
      <w:pPr>
        <w:spacing w:after="0"/>
        <w:jc w:val="center"/>
        <w:rPr>
          <w:lang w:val="en-US"/>
        </w:rPr>
      </w:pPr>
      <w:r w:rsidRPr="008B4899">
        <w:rPr>
          <w:noProof/>
          <w:lang w:eastAsia="ru-RU"/>
        </w:rPr>
        <w:lastRenderedPageBreak/>
        <w:drawing>
          <wp:inline distT="0" distB="0" distL="0" distR="0">
            <wp:extent cx="2804160" cy="3013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A" w:rsidRPr="008B4899" w:rsidRDefault="00CF21EA" w:rsidP="006F469C">
      <w:pPr>
        <w:jc w:val="center"/>
        <w:rPr>
          <w:sz w:val="24"/>
          <w:lang w:val="en-US"/>
        </w:rPr>
      </w:pPr>
      <w:r w:rsidRPr="008B4899">
        <w:rPr>
          <w:sz w:val="24"/>
        </w:rPr>
        <w:t xml:space="preserve">Рис. </w:t>
      </w:r>
      <w:r w:rsidR="00C423B2">
        <w:rPr>
          <w:sz w:val="24"/>
        </w:rPr>
        <w:t>5</w:t>
      </w:r>
      <w:r w:rsidRPr="008B4899">
        <w:rPr>
          <w:sz w:val="24"/>
        </w:rPr>
        <w:t>. Декодер 2</w:t>
      </w:r>
      <w:r w:rsidRPr="008B4899">
        <w:rPr>
          <w:sz w:val="24"/>
          <w:lang w:val="en-US"/>
        </w:rPr>
        <w:t>x4</w:t>
      </w:r>
    </w:p>
    <w:p w:rsidR="00CF21EA" w:rsidRPr="008B4899" w:rsidRDefault="00CF21EA" w:rsidP="006F469C">
      <w:pPr>
        <w:jc w:val="center"/>
        <w:rPr>
          <w:sz w:val="24"/>
          <w:lang w:val="en-US"/>
        </w:rPr>
      </w:pPr>
    </w:p>
    <w:p w:rsidR="00CF21EA" w:rsidRPr="008B4899" w:rsidRDefault="00CF21EA" w:rsidP="008B4899">
      <w:pPr>
        <w:spacing w:after="0"/>
        <w:jc w:val="center"/>
        <w:rPr>
          <w:sz w:val="24"/>
          <w:lang w:val="en-US"/>
        </w:rPr>
      </w:pPr>
      <w:r w:rsidRPr="008B4899">
        <w:rPr>
          <w:noProof/>
          <w:sz w:val="24"/>
          <w:lang w:eastAsia="ru-RU"/>
        </w:rPr>
        <w:drawing>
          <wp:inline distT="0" distB="0" distL="0" distR="0">
            <wp:extent cx="4122420" cy="2743256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4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EA" w:rsidRDefault="00CF21EA" w:rsidP="00CF21EA">
      <w:pPr>
        <w:jc w:val="center"/>
        <w:rPr>
          <w:sz w:val="24"/>
        </w:rPr>
      </w:pPr>
      <w:r w:rsidRPr="008B4899">
        <w:rPr>
          <w:sz w:val="24"/>
        </w:rPr>
        <w:t xml:space="preserve">Рис. </w:t>
      </w:r>
      <w:r w:rsidR="00C423B2">
        <w:rPr>
          <w:sz w:val="24"/>
        </w:rPr>
        <w:t>6</w:t>
      </w:r>
      <w:r w:rsidRPr="008B4899">
        <w:rPr>
          <w:sz w:val="24"/>
        </w:rPr>
        <w:t>. Декодер 3</w:t>
      </w:r>
      <w:r w:rsidRPr="008B4899">
        <w:rPr>
          <w:sz w:val="24"/>
          <w:lang w:val="en-US"/>
        </w:rPr>
        <w:t>x</w:t>
      </w:r>
      <w:r w:rsidRPr="008B4899">
        <w:rPr>
          <w:sz w:val="24"/>
        </w:rPr>
        <w:t>8</w:t>
      </w:r>
    </w:p>
    <w:p w:rsidR="00C423B2" w:rsidRDefault="00C423B2">
      <w:r>
        <w:br w:type="page"/>
      </w:r>
    </w:p>
    <w:p w:rsidR="00C423B2" w:rsidRDefault="00C423B2" w:rsidP="00C423B2">
      <w:pPr>
        <w:ind w:firstLine="708"/>
        <w:rPr>
          <w:rFonts w:cstheme="minorBidi"/>
          <w:sz w:val="24"/>
        </w:rPr>
      </w:pPr>
      <w:r>
        <w:lastRenderedPageBreak/>
        <w:t>На рис.7 представлена общая схема АЛУ 1 бит</w:t>
      </w:r>
    </w:p>
    <w:p w:rsidR="00C423B2" w:rsidRDefault="00C423B2" w:rsidP="00C423B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0425" cy="5185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B2" w:rsidRDefault="00C423B2" w:rsidP="00C423B2">
      <w:pPr>
        <w:ind w:firstLine="708"/>
        <w:jc w:val="center"/>
      </w:pPr>
      <w:r>
        <w:t>Рис.7</w:t>
      </w:r>
    </w:p>
    <w:p w:rsidR="00C423B2" w:rsidRPr="008B4899" w:rsidRDefault="00C423B2" w:rsidP="00CF21EA">
      <w:pPr>
        <w:jc w:val="center"/>
        <w:rPr>
          <w:sz w:val="24"/>
        </w:rPr>
      </w:pPr>
    </w:p>
    <w:p w:rsidR="00B02C8A" w:rsidRDefault="008B4899" w:rsidP="008B4899">
      <w:pPr>
        <w:pStyle w:val="a"/>
        <w:numPr>
          <w:ilvl w:val="0"/>
          <w:numId w:val="14"/>
        </w:numPr>
        <w:spacing w:after="0"/>
        <w:jc w:val="center"/>
      </w:pPr>
      <w:r>
        <w:t>Вывод</w:t>
      </w:r>
    </w:p>
    <w:p w:rsidR="008B4899" w:rsidRDefault="008B4899" w:rsidP="008B4899">
      <w:pPr>
        <w:pStyle w:val="a"/>
        <w:numPr>
          <w:ilvl w:val="0"/>
          <w:numId w:val="0"/>
        </w:numPr>
        <w:spacing w:after="0"/>
        <w:ind w:left="720"/>
      </w:pPr>
    </w:p>
    <w:p w:rsidR="00B02C8A" w:rsidRPr="00CF21EA" w:rsidRDefault="00B02C8A" w:rsidP="00B02C8A">
      <w:pPr>
        <w:pStyle w:val="a"/>
        <w:numPr>
          <w:ilvl w:val="0"/>
          <w:numId w:val="0"/>
        </w:numPr>
        <w:spacing w:after="0"/>
        <w:ind w:left="-567" w:firstLine="567"/>
      </w:pPr>
      <w:r>
        <w:t xml:space="preserve">В ходе </w:t>
      </w:r>
      <w:r w:rsidR="00CF21EA">
        <w:t>практической</w:t>
      </w:r>
      <w:r>
        <w:t xml:space="preserve"> работы был</w:t>
      </w:r>
      <w:r w:rsidR="00FF234E">
        <w:t>и спроектированы</w:t>
      </w:r>
      <w:r w:rsidR="00CF21EA">
        <w:t xml:space="preserve"> необходимые части для создания </w:t>
      </w:r>
      <w:r w:rsidR="00B57C67">
        <w:t>однобитного АЛУ</w:t>
      </w:r>
      <w:r w:rsidR="00C423B2">
        <w:t xml:space="preserve"> и представлена общая схема однобитного АЛУ</w:t>
      </w:r>
      <w:r w:rsidR="00B57C67">
        <w:t>.</w:t>
      </w:r>
    </w:p>
    <w:sectPr w:rsidR="00B02C8A" w:rsidRPr="00CF21EA" w:rsidSect="004215F0">
      <w:type w:val="continuous"/>
      <w:pgSz w:w="11906" w:h="16838"/>
      <w:pgMar w:top="1134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120" w:rsidRDefault="009C5120" w:rsidP="00421756">
      <w:pPr>
        <w:spacing w:after="0" w:line="240" w:lineRule="auto"/>
      </w:pPr>
      <w:r>
        <w:separator/>
      </w:r>
    </w:p>
  </w:endnote>
  <w:endnote w:type="continuationSeparator" w:id="1">
    <w:p w:rsidR="009C5120" w:rsidRDefault="009C5120" w:rsidP="0042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120" w:rsidRDefault="009C5120" w:rsidP="00421756">
      <w:pPr>
        <w:spacing w:after="0" w:line="240" w:lineRule="auto"/>
      </w:pPr>
      <w:r>
        <w:separator/>
      </w:r>
    </w:p>
  </w:footnote>
  <w:footnote w:type="continuationSeparator" w:id="1">
    <w:p w:rsidR="009C5120" w:rsidRDefault="009C5120" w:rsidP="0042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89117"/>
      <w:docPartObj>
        <w:docPartGallery w:val="Page Numbers (Top of Page)"/>
        <w:docPartUnique/>
      </w:docPartObj>
    </w:sdtPr>
    <w:sdtContent>
      <w:p w:rsidR="00F43A96" w:rsidRDefault="00E17DCA">
        <w:pPr>
          <w:pStyle w:val="a8"/>
          <w:jc w:val="right"/>
        </w:pPr>
        <w:r>
          <w:fldChar w:fldCharType="begin"/>
        </w:r>
        <w:r w:rsidR="00C76391">
          <w:instrText xml:space="preserve"> PAGE   \* MERGEFORMAT </w:instrText>
        </w:r>
        <w:r>
          <w:fldChar w:fldCharType="separate"/>
        </w:r>
        <w:r w:rsidR="00F629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3A96" w:rsidRDefault="00F43A9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11CA5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0B195C"/>
    <w:multiLevelType w:val="hybridMultilevel"/>
    <w:tmpl w:val="8A0A1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E57B7"/>
    <w:multiLevelType w:val="hybridMultilevel"/>
    <w:tmpl w:val="17F8F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409C1"/>
    <w:multiLevelType w:val="hybridMultilevel"/>
    <w:tmpl w:val="DA442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06777"/>
    <w:multiLevelType w:val="hybridMultilevel"/>
    <w:tmpl w:val="E4F04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E31A2"/>
    <w:multiLevelType w:val="hybridMultilevel"/>
    <w:tmpl w:val="67A2219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17E32"/>
    <w:multiLevelType w:val="hybridMultilevel"/>
    <w:tmpl w:val="54E6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6039E"/>
    <w:multiLevelType w:val="hybridMultilevel"/>
    <w:tmpl w:val="FC3C0D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8E7C06"/>
    <w:multiLevelType w:val="hybridMultilevel"/>
    <w:tmpl w:val="4F46A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D7547"/>
    <w:multiLevelType w:val="hybridMultilevel"/>
    <w:tmpl w:val="DA047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14183"/>
    <w:multiLevelType w:val="hybridMultilevel"/>
    <w:tmpl w:val="08B42F00"/>
    <w:lvl w:ilvl="0" w:tplc="70F025E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F7F0F"/>
    <w:multiLevelType w:val="hybridMultilevel"/>
    <w:tmpl w:val="520AB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1A4E53"/>
    <w:multiLevelType w:val="hybridMultilevel"/>
    <w:tmpl w:val="0A001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66E2C"/>
    <w:multiLevelType w:val="hybridMultilevel"/>
    <w:tmpl w:val="70025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386"/>
    <w:rsid w:val="00000386"/>
    <w:rsid w:val="000E475D"/>
    <w:rsid w:val="001026C7"/>
    <w:rsid w:val="0010385D"/>
    <w:rsid w:val="00146607"/>
    <w:rsid w:val="00183D46"/>
    <w:rsid w:val="001D6D1B"/>
    <w:rsid w:val="001F24BC"/>
    <w:rsid w:val="0021450C"/>
    <w:rsid w:val="002218F0"/>
    <w:rsid w:val="00226183"/>
    <w:rsid w:val="003136AA"/>
    <w:rsid w:val="00315FE4"/>
    <w:rsid w:val="004013AD"/>
    <w:rsid w:val="004215F0"/>
    <w:rsid w:val="00421756"/>
    <w:rsid w:val="004461DA"/>
    <w:rsid w:val="004731F1"/>
    <w:rsid w:val="004D05A1"/>
    <w:rsid w:val="00522217"/>
    <w:rsid w:val="005448A1"/>
    <w:rsid w:val="0059303C"/>
    <w:rsid w:val="005D024B"/>
    <w:rsid w:val="005D0EA7"/>
    <w:rsid w:val="005D5507"/>
    <w:rsid w:val="00617BED"/>
    <w:rsid w:val="00624275"/>
    <w:rsid w:val="00670CFD"/>
    <w:rsid w:val="006B25D6"/>
    <w:rsid w:val="006B7B3B"/>
    <w:rsid w:val="006D20DB"/>
    <w:rsid w:val="006F469C"/>
    <w:rsid w:val="0070321D"/>
    <w:rsid w:val="007769A3"/>
    <w:rsid w:val="007831F7"/>
    <w:rsid w:val="00795FBB"/>
    <w:rsid w:val="00843FCD"/>
    <w:rsid w:val="008B4899"/>
    <w:rsid w:val="00903F91"/>
    <w:rsid w:val="00922162"/>
    <w:rsid w:val="0097027A"/>
    <w:rsid w:val="00975BCB"/>
    <w:rsid w:val="009C5120"/>
    <w:rsid w:val="009F1F98"/>
    <w:rsid w:val="009F605A"/>
    <w:rsid w:val="00A161E8"/>
    <w:rsid w:val="00A815B4"/>
    <w:rsid w:val="00A9208D"/>
    <w:rsid w:val="00AB511F"/>
    <w:rsid w:val="00AE37D0"/>
    <w:rsid w:val="00AF78F0"/>
    <w:rsid w:val="00B02C8A"/>
    <w:rsid w:val="00B1289F"/>
    <w:rsid w:val="00B308EB"/>
    <w:rsid w:val="00B4617D"/>
    <w:rsid w:val="00B57C67"/>
    <w:rsid w:val="00B97D02"/>
    <w:rsid w:val="00C13298"/>
    <w:rsid w:val="00C15AB5"/>
    <w:rsid w:val="00C423B2"/>
    <w:rsid w:val="00C76391"/>
    <w:rsid w:val="00CB0153"/>
    <w:rsid w:val="00CF21EA"/>
    <w:rsid w:val="00D83093"/>
    <w:rsid w:val="00D95520"/>
    <w:rsid w:val="00E0387F"/>
    <w:rsid w:val="00E15C94"/>
    <w:rsid w:val="00E17DCA"/>
    <w:rsid w:val="00E204A2"/>
    <w:rsid w:val="00E36241"/>
    <w:rsid w:val="00E42653"/>
    <w:rsid w:val="00E751EF"/>
    <w:rsid w:val="00E96D9E"/>
    <w:rsid w:val="00F27256"/>
    <w:rsid w:val="00F43A96"/>
    <w:rsid w:val="00F46FEE"/>
    <w:rsid w:val="00F53879"/>
    <w:rsid w:val="00F62932"/>
    <w:rsid w:val="00F82034"/>
    <w:rsid w:val="00FF2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0386"/>
    <w:rPr>
      <w:rFonts w:ascii="Times New Roman" w:hAnsi="Times New Roman" w:cs="Calibri"/>
      <w:sz w:val="28"/>
    </w:rPr>
  </w:style>
  <w:style w:type="paragraph" w:styleId="1">
    <w:name w:val="heading 1"/>
    <w:basedOn w:val="a0"/>
    <w:link w:val="10"/>
    <w:uiPriority w:val="9"/>
    <w:qFormat/>
    <w:rsid w:val="004215F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0003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21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1450C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97027A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42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21756"/>
    <w:rPr>
      <w:rFonts w:ascii="Times New Roman" w:hAnsi="Times New Roman" w:cs="Calibri"/>
      <w:sz w:val="28"/>
    </w:rPr>
  </w:style>
  <w:style w:type="paragraph" w:styleId="aa">
    <w:name w:val="footer"/>
    <w:basedOn w:val="a0"/>
    <w:link w:val="ab"/>
    <w:uiPriority w:val="99"/>
    <w:semiHidden/>
    <w:unhideWhenUsed/>
    <w:rsid w:val="0042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421756"/>
    <w:rPr>
      <w:rFonts w:ascii="Times New Roman" w:hAnsi="Times New Roman" w:cs="Calibri"/>
      <w:sz w:val="28"/>
    </w:rPr>
  </w:style>
  <w:style w:type="table" w:styleId="ac">
    <w:name w:val="Table Grid"/>
    <w:basedOn w:val="a2"/>
    <w:uiPriority w:val="59"/>
    <w:rsid w:val="00E03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B02C8A"/>
    <w:pPr>
      <w:numPr>
        <w:numId w:val="11"/>
      </w:numPr>
      <w:contextualSpacing/>
    </w:pPr>
  </w:style>
  <w:style w:type="character" w:styleId="ad">
    <w:name w:val="Placeholder Text"/>
    <w:basedOn w:val="a1"/>
    <w:uiPriority w:val="99"/>
    <w:semiHidden/>
    <w:rsid w:val="003136A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215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2463F-15AF-481A-9E72-7BBF2FA5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777</cp:lastModifiedBy>
  <cp:revision>8</cp:revision>
  <cp:lastPrinted>2019-09-30T20:11:00Z</cp:lastPrinted>
  <dcterms:created xsi:type="dcterms:W3CDTF">2020-04-28T12:03:00Z</dcterms:created>
  <dcterms:modified xsi:type="dcterms:W3CDTF">2020-05-22T14:00:00Z</dcterms:modified>
</cp:coreProperties>
</file>