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02" w:rsidRPr="004F05A6" w:rsidRDefault="00482F02" w:rsidP="00E70170">
      <w:pPr>
        <w:spacing w:after="0" w:line="360" w:lineRule="auto"/>
        <w:rPr>
          <w:rFonts w:ascii="Times New Roman" w:hAnsi="Times New Roman" w:cs="Times New Roman"/>
          <w:sz w:val="28"/>
          <w:szCs w:val="28"/>
          <w:lang w:val="en-US"/>
        </w:rPr>
      </w:pPr>
      <w:proofErr w:type="spellStart"/>
      <w:r>
        <w:rPr>
          <w:rFonts w:ascii="Times New Roman" w:hAnsi="Times New Roman" w:cs="Times New Roman"/>
          <w:sz w:val="28"/>
          <w:szCs w:val="28"/>
        </w:rPr>
        <w:t>Гумметов</w:t>
      </w:r>
      <w:proofErr w:type="spellEnd"/>
      <w:r w:rsidRPr="004F05A6">
        <w:rPr>
          <w:rFonts w:ascii="Times New Roman" w:hAnsi="Times New Roman" w:cs="Times New Roman"/>
          <w:sz w:val="28"/>
          <w:szCs w:val="28"/>
          <w:lang w:val="en-US"/>
        </w:rPr>
        <w:t xml:space="preserve"> </w:t>
      </w:r>
      <w:r>
        <w:rPr>
          <w:rFonts w:ascii="Times New Roman" w:hAnsi="Times New Roman" w:cs="Times New Roman"/>
          <w:sz w:val="28"/>
          <w:szCs w:val="28"/>
        </w:rPr>
        <w:t>Р</w:t>
      </w:r>
      <w:r w:rsidRPr="004F05A6">
        <w:rPr>
          <w:rFonts w:ascii="Times New Roman" w:hAnsi="Times New Roman" w:cs="Times New Roman"/>
          <w:sz w:val="28"/>
          <w:szCs w:val="28"/>
          <w:lang w:val="en-US"/>
        </w:rPr>
        <w:t xml:space="preserve">. </w:t>
      </w:r>
      <w:r>
        <w:rPr>
          <w:rFonts w:ascii="Times New Roman" w:hAnsi="Times New Roman" w:cs="Times New Roman"/>
          <w:sz w:val="28"/>
          <w:szCs w:val="28"/>
        </w:rPr>
        <w:t>А</w:t>
      </w:r>
      <w:r w:rsidRPr="004F05A6">
        <w:rPr>
          <w:rFonts w:ascii="Times New Roman" w:hAnsi="Times New Roman" w:cs="Times New Roman"/>
          <w:sz w:val="28"/>
          <w:szCs w:val="28"/>
          <w:lang w:val="en-US"/>
        </w:rPr>
        <w:t xml:space="preserve">. </w:t>
      </w:r>
      <w:r>
        <w:rPr>
          <w:rFonts w:ascii="Times New Roman" w:hAnsi="Times New Roman" w:cs="Times New Roman"/>
          <w:sz w:val="28"/>
          <w:szCs w:val="28"/>
        </w:rPr>
        <w:t>Б</w:t>
      </w:r>
      <w:r w:rsidRPr="004F05A6">
        <w:rPr>
          <w:rFonts w:ascii="Times New Roman" w:hAnsi="Times New Roman" w:cs="Times New Roman"/>
          <w:sz w:val="28"/>
          <w:szCs w:val="28"/>
          <w:lang w:val="en-US"/>
        </w:rPr>
        <w:t>04-191-3</w:t>
      </w:r>
    </w:p>
    <w:p w:rsidR="00482F02" w:rsidRPr="004F05A6" w:rsidRDefault="00482F02" w:rsidP="00E70170">
      <w:pPr>
        <w:spacing w:after="0" w:line="360" w:lineRule="auto"/>
        <w:rPr>
          <w:rFonts w:ascii="Times New Roman" w:hAnsi="Times New Roman" w:cs="Times New Roman"/>
          <w:sz w:val="28"/>
          <w:szCs w:val="28"/>
          <w:lang w:val="en-US"/>
        </w:rPr>
      </w:pPr>
    </w:p>
    <w:p w:rsidR="00482F02" w:rsidRDefault="00E70170" w:rsidP="00E70170">
      <w:pPr>
        <w:spacing w:after="0" w:line="360" w:lineRule="auto"/>
        <w:jc w:val="both"/>
        <w:rPr>
          <w:rFonts w:ascii="Times New Roman" w:hAnsi="Times New Roman" w:cs="Times New Roman"/>
          <w:sz w:val="28"/>
          <w:szCs w:val="28"/>
        </w:rPr>
      </w:pPr>
      <w:r w:rsidRPr="004F05A6">
        <w:rPr>
          <w:rFonts w:ascii="Times New Roman" w:hAnsi="Times New Roman" w:cs="Times New Roman"/>
          <w:sz w:val="28"/>
          <w:szCs w:val="28"/>
          <w:lang w:val="en-US"/>
        </w:rPr>
        <w:tab/>
      </w:r>
      <w:r w:rsidR="009A748C" w:rsidRPr="009A748C">
        <w:rPr>
          <w:rFonts w:ascii="Times New Roman" w:hAnsi="Times New Roman" w:cs="Times New Roman"/>
          <w:sz w:val="28"/>
          <w:szCs w:val="28"/>
          <w:lang w:val="en-US"/>
        </w:rPr>
        <w:t xml:space="preserve">1) </w:t>
      </w:r>
      <w:r w:rsidR="0009268D" w:rsidRPr="0009268D">
        <w:rPr>
          <w:rFonts w:ascii="Times New Roman" w:hAnsi="Times New Roman" w:cs="Times New Roman"/>
          <w:sz w:val="28"/>
          <w:szCs w:val="28"/>
          <w:lang w:val="en-US"/>
        </w:rPr>
        <w:t xml:space="preserve">The science fiction movie "Sight system" shows technologies like </w:t>
      </w:r>
      <w:r w:rsidR="004F05A6">
        <w:rPr>
          <w:rFonts w:ascii="Times New Roman" w:hAnsi="Times New Roman" w:cs="Times New Roman"/>
          <w:sz w:val="28"/>
          <w:szCs w:val="28"/>
          <w:lang w:val="en-US"/>
        </w:rPr>
        <w:t>"Sight"</w:t>
      </w:r>
      <w:r w:rsidR="0009268D" w:rsidRPr="0009268D">
        <w:rPr>
          <w:rFonts w:ascii="Times New Roman" w:hAnsi="Times New Roman" w:cs="Times New Roman"/>
          <w:sz w:val="28"/>
          <w:szCs w:val="28"/>
          <w:lang w:val="en-US"/>
        </w:rPr>
        <w:t>. Here, people put on lenses that allow them to be in virtual reality. These lenses help you perform an action, such as viewing a description of an item or preparing a meal. You can also use them to view a person's profile, find all the necessary information about a person that they want to write in their profile. "Sight" technology allows you to read another person's thoughts and see what they are thinking at the moment.</w:t>
      </w:r>
    </w:p>
    <w:p w:rsidR="009A748C" w:rsidRDefault="009A748C" w:rsidP="00E70170">
      <w:pPr>
        <w:spacing w:after="0" w:line="360" w:lineRule="auto"/>
        <w:jc w:val="both"/>
        <w:rPr>
          <w:rFonts w:ascii="Times New Roman" w:hAnsi="Times New Roman" w:cs="Times New Roman"/>
          <w:sz w:val="28"/>
          <w:szCs w:val="28"/>
        </w:rPr>
      </w:pPr>
    </w:p>
    <w:p w:rsidR="009A748C" w:rsidRPr="009A748C" w:rsidRDefault="009A748C" w:rsidP="00E7017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sidRPr="009A748C">
        <w:rPr>
          <w:rFonts w:ascii="Times New Roman" w:hAnsi="Times New Roman" w:cs="Times New Roman"/>
          <w:sz w:val="28"/>
          <w:szCs w:val="28"/>
          <w:lang w:val="en-US"/>
        </w:rPr>
        <w:t>2) In the movie "Sight system", a man wears lenses with "Sight" technology and uses their various functions. At first glance, it seems very convenient and modern, but on the other hand, everything is not so good. The company "Sight system" is engaged in the development of "Sight" technology. A man working in this company can hack other people's "Sight" and manipulate them. I believe that using the "Sight" technology would be dangerous, because someone else's "Sight" can be hacked and used to their advantage. So I don't think you should use technology that can affect your mind.</w:t>
      </w:r>
    </w:p>
    <w:sectPr w:rsidR="009A748C" w:rsidRPr="009A748C" w:rsidSect="00482F02">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10"/>
  <w:displayHorizontalDrawingGridEvery w:val="2"/>
  <w:characterSpacingControl w:val="doNotCompress"/>
  <w:compat>
    <w:useFELayout/>
  </w:compat>
  <w:rsids>
    <w:rsidRoot w:val="00482F02"/>
    <w:rsid w:val="0009268D"/>
    <w:rsid w:val="00273902"/>
    <w:rsid w:val="00482F02"/>
    <w:rsid w:val="004F05A6"/>
    <w:rsid w:val="00576D18"/>
    <w:rsid w:val="0077444B"/>
    <w:rsid w:val="009A748C"/>
    <w:rsid w:val="00E701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90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166</Words>
  <Characters>948</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4</cp:revision>
  <dcterms:created xsi:type="dcterms:W3CDTF">2020-05-14T14:08:00Z</dcterms:created>
  <dcterms:modified xsi:type="dcterms:W3CDTF">2020-05-14T20:08:00Z</dcterms:modified>
</cp:coreProperties>
</file>