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МИНОБРНАУКИ РОССИИ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учреждение высшего образования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 xml:space="preserve">«Ижевский государственный технический университет имени 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М. Т. Калашникова»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Институт «Информатика и вычислительная техника»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Кафедра «Программное обеспечение»</w:t>
      </w:r>
    </w:p>
    <w:p w:rsidR="00F2360B" w:rsidRPr="00F2360B" w:rsidRDefault="00F2360B" w:rsidP="00F2360B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 xml:space="preserve">Отчет по дисциплине 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«Математические основы искусственного интеллекта»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на тему «Изучение нечеткого логического вывода»</w:t>
      </w:r>
    </w:p>
    <w:p w:rsidR="00F2360B" w:rsidRPr="00F2360B" w:rsidRDefault="00F2360B" w:rsidP="00F2360B">
      <w:pPr>
        <w:pStyle w:val="a3"/>
        <w:spacing w:line="360" w:lineRule="auto"/>
        <w:rPr>
          <w:color w:val="000000"/>
          <w:sz w:val="28"/>
          <w:szCs w:val="28"/>
        </w:rPr>
      </w:pP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Выполнил:</w:t>
      </w:r>
    </w:p>
    <w:p w:rsidR="00F2360B" w:rsidRPr="00F2360B" w:rsidRDefault="00F431FA" w:rsidP="00F236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Б18-191-2</w:t>
      </w:r>
      <w:r w:rsidR="00F2360B" w:rsidRPr="00F236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</w:t>
      </w:r>
      <w:r w:rsidR="00F2360B" w:rsidRPr="00F2360B">
        <w:rPr>
          <w:color w:val="000000"/>
          <w:sz w:val="28"/>
          <w:szCs w:val="28"/>
        </w:rPr>
        <w:t xml:space="preserve">                                            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  <w:r>
        <w:rPr>
          <w:color w:val="000000"/>
          <w:sz w:val="28"/>
          <w:szCs w:val="28"/>
        </w:rPr>
        <w:t xml:space="preserve"> Р</w:t>
      </w:r>
      <w:r w:rsidR="00F2360B" w:rsidRPr="00F2360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F2360B" w:rsidRPr="00F2360B">
        <w:rPr>
          <w:color w:val="000000"/>
          <w:sz w:val="28"/>
          <w:szCs w:val="28"/>
        </w:rPr>
        <w:t>А.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>Принял:</w:t>
      </w:r>
    </w:p>
    <w:p w:rsidR="00F2360B" w:rsidRPr="00F2360B" w:rsidRDefault="00F2360B" w:rsidP="00F2360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2360B">
        <w:rPr>
          <w:color w:val="000000"/>
          <w:sz w:val="28"/>
          <w:szCs w:val="28"/>
        </w:rPr>
        <w:t xml:space="preserve">К.т.н., доцент                                                                         </w:t>
      </w:r>
      <w:r w:rsidR="008A7DBA">
        <w:rPr>
          <w:color w:val="000000"/>
          <w:sz w:val="28"/>
          <w:szCs w:val="28"/>
        </w:rPr>
        <w:t xml:space="preserve"> </w:t>
      </w:r>
      <w:r w:rsidRPr="00F2360B">
        <w:rPr>
          <w:color w:val="000000"/>
          <w:sz w:val="28"/>
          <w:szCs w:val="28"/>
        </w:rPr>
        <w:t xml:space="preserve"> Коробейников А.</w:t>
      </w:r>
      <w:r w:rsidR="007B29F4">
        <w:rPr>
          <w:color w:val="000000"/>
          <w:sz w:val="28"/>
          <w:szCs w:val="28"/>
        </w:rPr>
        <w:t xml:space="preserve"> </w:t>
      </w:r>
      <w:r w:rsidRPr="00F2360B">
        <w:rPr>
          <w:color w:val="000000"/>
          <w:sz w:val="28"/>
          <w:szCs w:val="28"/>
        </w:rPr>
        <w:t>В.</w:t>
      </w:r>
    </w:p>
    <w:p w:rsidR="00F2360B" w:rsidRPr="00F2360B" w:rsidRDefault="00F2360B" w:rsidP="00F236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360B" w:rsidRPr="00F2360B" w:rsidRDefault="00F2360B" w:rsidP="00F236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435" w:rsidRPr="00F2360B" w:rsidRDefault="00276435" w:rsidP="00F23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360B" w:rsidRPr="00F2360B" w:rsidRDefault="00F2360B" w:rsidP="00F23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6435" w:rsidRPr="00F2360B" w:rsidRDefault="00276435" w:rsidP="00F23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360B" w:rsidRPr="00F2360B" w:rsidRDefault="00F431FA" w:rsidP="00F236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276435" w:rsidRPr="00276435" w:rsidRDefault="00276435" w:rsidP="002764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76435">
        <w:rPr>
          <w:color w:val="000000"/>
          <w:sz w:val="28"/>
          <w:szCs w:val="28"/>
        </w:rPr>
        <w:lastRenderedPageBreak/>
        <w:t>ЦЕЛЬ РАБОТЫ</w:t>
      </w:r>
    </w:p>
    <w:p w:rsidR="00276435" w:rsidRDefault="00276435" w:rsidP="0027643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76435">
        <w:rPr>
          <w:color w:val="000000"/>
          <w:sz w:val="28"/>
          <w:szCs w:val="28"/>
        </w:rPr>
        <w:tab/>
        <w:t>Выполнить практическую реализацию примера решения задачи нечеткого логического вывода.</w:t>
      </w:r>
    </w:p>
    <w:p w:rsidR="00276435" w:rsidRPr="00276435" w:rsidRDefault="00276435" w:rsidP="0027643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276435" w:rsidRPr="00276435" w:rsidRDefault="00276435" w:rsidP="002764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76435">
        <w:rPr>
          <w:color w:val="000000"/>
          <w:sz w:val="28"/>
          <w:szCs w:val="28"/>
        </w:rPr>
        <w:t>ПОСТАНОВКА ЗАДАЧИ</w:t>
      </w:r>
    </w:p>
    <w:p w:rsidR="00276435" w:rsidRDefault="00276435" w:rsidP="0027643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76435">
        <w:rPr>
          <w:color w:val="000000"/>
          <w:sz w:val="28"/>
          <w:szCs w:val="28"/>
        </w:rPr>
        <w:tab/>
        <w:t>Решить задачу, имеющую сложность не менее: 2 входных переменных, 3 правил логического вывода, 1 выходная переменная.</w:t>
      </w:r>
    </w:p>
    <w:p w:rsidR="00276435" w:rsidRPr="00276435" w:rsidRDefault="00276435" w:rsidP="0027643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276435" w:rsidRDefault="00276435" w:rsidP="00C25F4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:rsidR="00C25F42" w:rsidRPr="00E32BA4" w:rsidRDefault="00C25F42" w:rsidP="00E32BA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ab/>
      </w:r>
      <w:r w:rsidRPr="00E32BA4">
        <w:rPr>
          <w:bCs/>
          <w:sz w:val="28"/>
          <w:szCs w:val="28"/>
        </w:rPr>
        <w:t>Нечёткая логика</w:t>
      </w:r>
      <w:r w:rsidRPr="00E32BA4">
        <w:rPr>
          <w:sz w:val="28"/>
          <w:szCs w:val="28"/>
        </w:rPr>
        <w:t> — раздел математики, являющийся обобщением классической </w:t>
      </w:r>
      <w:hyperlink r:id="rId5" w:tooltip="Математическая логика" w:history="1">
        <w:r w:rsidRPr="00E32BA4">
          <w:rPr>
            <w:rStyle w:val="a7"/>
            <w:color w:val="auto"/>
            <w:sz w:val="28"/>
            <w:szCs w:val="28"/>
            <w:u w:val="none"/>
          </w:rPr>
          <w:t>логики</w:t>
        </w:r>
      </w:hyperlink>
      <w:r w:rsidRPr="00E32BA4">
        <w:rPr>
          <w:sz w:val="28"/>
          <w:szCs w:val="28"/>
        </w:rPr>
        <w:t> и </w:t>
      </w:r>
      <w:hyperlink r:id="rId6" w:tooltip="Теория множеств" w:history="1">
        <w:r w:rsidRPr="00E32BA4">
          <w:rPr>
            <w:rStyle w:val="a7"/>
            <w:color w:val="auto"/>
            <w:sz w:val="28"/>
            <w:szCs w:val="28"/>
            <w:u w:val="none"/>
          </w:rPr>
          <w:t>теории множеств</w:t>
        </w:r>
      </w:hyperlink>
      <w:r w:rsidRPr="00E32BA4">
        <w:rPr>
          <w:sz w:val="28"/>
          <w:szCs w:val="28"/>
        </w:rPr>
        <w:t>, базирующийся на понятии </w:t>
      </w:r>
      <w:hyperlink r:id="rId7" w:tooltip="Нечёткое множество" w:history="1">
        <w:r w:rsidRPr="00E32BA4">
          <w:rPr>
            <w:rStyle w:val="a7"/>
            <w:color w:val="auto"/>
            <w:sz w:val="28"/>
            <w:szCs w:val="28"/>
            <w:u w:val="none"/>
          </w:rPr>
          <w:t>нечёткого множества</w:t>
        </w:r>
      </w:hyperlink>
      <w:r w:rsidRPr="00E32BA4">
        <w:rPr>
          <w:sz w:val="28"/>
          <w:szCs w:val="28"/>
        </w:rPr>
        <w:t>, впервые введённого </w:t>
      </w:r>
      <w:proofErr w:type="spellStart"/>
      <w:r w:rsidRPr="00E32BA4">
        <w:rPr>
          <w:sz w:val="28"/>
          <w:szCs w:val="28"/>
        </w:rPr>
        <w:fldChar w:fldCharType="begin"/>
      </w:r>
      <w:r w:rsidRPr="00E32BA4">
        <w:rPr>
          <w:sz w:val="28"/>
          <w:szCs w:val="28"/>
        </w:rPr>
        <w:instrText xml:space="preserve"> HYPERLINK "https://ru.wikipedia.org/wiki/%D0%9B%D0%BE%D1%82%D1%84%D0%B8_%D0%97%D0%B0%D0%B4%D0%B5" \o "Лотфи Заде" </w:instrText>
      </w:r>
      <w:r w:rsidRPr="00E32BA4">
        <w:rPr>
          <w:sz w:val="28"/>
          <w:szCs w:val="28"/>
        </w:rPr>
        <w:fldChar w:fldCharType="separate"/>
      </w:r>
      <w:r w:rsidRPr="00E32BA4">
        <w:rPr>
          <w:rStyle w:val="a7"/>
          <w:color w:val="auto"/>
          <w:sz w:val="28"/>
          <w:szCs w:val="28"/>
          <w:u w:val="none"/>
        </w:rPr>
        <w:t>Лотфи</w:t>
      </w:r>
      <w:proofErr w:type="spellEnd"/>
      <w:r w:rsidRPr="00E32BA4">
        <w:rPr>
          <w:rStyle w:val="a7"/>
          <w:color w:val="auto"/>
          <w:sz w:val="28"/>
          <w:szCs w:val="28"/>
          <w:u w:val="none"/>
        </w:rPr>
        <w:t xml:space="preserve"> Заде</w:t>
      </w:r>
      <w:r w:rsidRPr="00E32BA4">
        <w:rPr>
          <w:sz w:val="28"/>
          <w:szCs w:val="28"/>
        </w:rPr>
        <w:fldChar w:fldCharType="end"/>
      </w:r>
      <w:r w:rsidRPr="00E32BA4">
        <w:rPr>
          <w:sz w:val="28"/>
          <w:szCs w:val="28"/>
        </w:rPr>
        <w:t> в </w:t>
      </w:r>
      <w:hyperlink r:id="rId8" w:tooltip="1965 год в науке" w:history="1">
        <w:r w:rsidRPr="00E32BA4">
          <w:rPr>
            <w:rStyle w:val="a7"/>
            <w:color w:val="auto"/>
            <w:sz w:val="28"/>
            <w:szCs w:val="28"/>
            <w:u w:val="none"/>
          </w:rPr>
          <w:t>1965 году</w:t>
        </w:r>
      </w:hyperlink>
      <w:r w:rsidRPr="00E32BA4">
        <w:rPr>
          <w:sz w:val="28"/>
          <w:szCs w:val="28"/>
        </w:rPr>
        <w:t> как объекта с </w:t>
      </w:r>
      <w:hyperlink r:id="rId9" w:tooltip="" w:history="1">
        <w:r w:rsidRPr="00E32BA4">
          <w:rPr>
            <w:rStyle w:val="a7"/>
            <w:color w:val="auto"/>
            <w:sz w:val="28"/>
            <w:szCs w:val="28"/>
            <w:u w:val="none"/>
          </w:rPr>
          <w:t>функцией принадлежности</w:t>
        </w:r>
      </w:hyperlink>
      <w:r w:rsidRPr="00E32BA4">
        <w:rPr>
          <w:sz w:val="28"/>
          <w:szCs w:val="28"/>
        </w:rPr>
        <w:t> элемента ко множеству,</w:t>
      </w:r>
    </w:p>
    <w:p w:rsidR="00C25F42" w:rsidRPr="00E32BA4" w:rsidRDefault="00C25F42" w:rsidP="00E32BA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2BA4">
        <w:rPr>
          <w:sz w:val="28"/>
          <w:szCs w:val="28"/>
        </w:rPr>
        <w:t>принимающей любые значения в интервале </w:t>
      </w:r>
      <w:r w:rsidRPr="00E32BA4">
        <w:rPr>
          <w:rStyle w:val="mwe-math-mathml-inline"/>
          <w:vanish/>
          <w:sz w:val="28"/>
          <w:szCs w:val="28"/>
        </w:rPr>
        <w:t>{\displaystyle [0,1]}</w:t>
      </w:r>
      <w:r w:rsidRPr="00E32BA4">
        <w:rPr>
          <w:sz w:val="28"/>
          <w:szCs w:val="28"/>
        </w:rPr>
        <w:t>[0, 1], а не только 0 или </w:t>
      </w:r>
      <w:r w:rsidRPr="00E32BA4">
        <w:rPr>
          <w:rStyle w:val="mwe-math-mathml-inline"/>
          <w:vanish/>
          <w:sz w:val="28"/>
          <w:szCs w:val="28"/>
        </w:rPr>
        <w:t>{\displaystyle 1}</w:t>
      </w:r>
      <w:r w:rsidRPr="00E32BA4">
        <w:rPr>
          <w:sz w:val="28"/>
          <w:szCs w:val="28"/>
        </w:rPr>
        <w:t>1. На основе этого понятия вводятся различные логические операции над нечёткими множествами и формулируется понятие лингвистической переменной, в качестве значений которой выступают нечёткие множества.</w:t>
      </w:r>
    </w:p>
    <w:p w:rsidR="00C25F42" w:rsidRPr="00E32BA4" w:rsidRDefault="00C25F42" w:rsidP="00E32BA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2BA4">
        <w:rPr>
          <w:sz w:val="28"/>
          <w:szCs w:val="28"/>
        </w:rPr>
        <w:tab/>
        <w:t>Предметом нечёткой логики считается исследование рассуждений в условиях нечёткости, размытости, сходных с рассуждениями в обычном смысле, и их применение в вычислительных системах</w:t>
      </w:r>
    </w:p>
    <w:p w:rsidR="00C25F42" w:rsidRPr="00E32BA4" w:rsidRDefault="00C25F42" w:rsidP="00E32B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2BA4">
        <w:rPr>
          <w:rStyle w:val="a8"/>
          <w:rFonts w:ascii="Times New Roman" w:hAnsi="Times New Roman" w:cs="Times New Roman"/>
          <w:i w:val="0"/>
          <w:spacing w:val="12"/>
          <w:sz w:val="28"/>
          <w:szCs w:val="28"/>
          <w:shd w:val="clear" w:color="auto" w:fill="FAFBFB"/>
        </w:rPr>
        <w:t>Нечеткое множество</w:t>
      </w:r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(</w:t>
      </w:r>
      <w:proofErr w:type="spellStart"/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fuzzyset</w:t>
      </w:r>
      <w:proofErr w:type="spellEnd"/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 xml:space="preserve">) представляет собой совокупность элементов произвольной природы, относительно которых нельзя точно утверждать – обладают ли эти элементы некоторым характеристическим свойством, которое используется для задания нечеткого множества. </w:t>
      </w:r>
      <w:r w:rsid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Н</w:t>
      </w:r>
      <w:r w:rsidRPr="00E32BA4">
        <w:rPr>
          <w:rStyle w:val="a8"/>
          <w:rFonts w:ascii="Times New Roman" w:hAnsi="Times New Roman" w:cs="Times New Roman"/>
          <w:i w:val="0"/>
          <w:spacing w:val="12"/>
          <w:sz w:val="28"/>
          <w:szCs w:val="28"/>
          <w:shd w:val="clear" w:color="auto" w:fill="FAFBFB"/>
        </w:rPr>
        <w:t>осителем</w:t>
      </w:r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 нечеткого множества </w:t>
      </w:r>
      <w:r w:rsidRPr="00E32BA4">
        <w:rPr>
          <w:rFonts w:ascii="Times New Roman" w:hAnsi="Times New Roman" w:cs="Times New Roman"/>
          <w:sz w:val="28"/>
          <w:szCs w:val="28"/>
        </w:rPr>
        <w:t>A </w:t>
      </w:r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является четкое подмножество </w:t>
      </w:r>
      <w:r w:rsidRPr="00E32BA4">
        <w:rPr>
          <w:rFonts w:ascii="Times New Roman" w:hAnsi="Times New Roman" w:cs="Times New Roman"/>
          <w:sz w:val="28"/>
          <w:szCs w:val="28"/>
        </w:rPr>
        <w:t>S A </w:t>
      </w:r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универсального множества </w:t>
      </w:r>
      <w:r w:rsidRPr="00E32BA4">
        <w:rPr>
          <w:rFonts w:ascii="Times New Roman" w:hAnsi="Times New Roman" w:cs="Times New Roman"/>
          <w:sz w:val="28"/>
          <w:szCs w:val="28"/>
        </w:rPr>
        <w:t>X </w:t>
      </w:r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со свойством </w:t>
      </w:r>
      <w:proofErr w:type="spellStart"/>
      <w:r w:rsidRPr="00E32BA4">
        <w:rPr>
          <w:rFonts w:ascii="Times New Roman" w:hAnsi="Times New Roman" w:cs="Times New Roman"/>
          <w:sz w:val="28"/>
          <w:szCs w:val="28"/>
        </w:rPr>
        <w:t>μ</w:t>
      </w:r>
      <w:proofErr w:type="spellEnd"/>
      <w:r w:rsidRPr="00E32BA4">
        <w:rPr>
          <w:rFonts w:ascii="Times New Roman" w:hAnsi="Times New Roman" w:cs="Times New Roman"/>
          <w:sz w:val="28"/>
          <w:szCs w:val="28"/>
        </w:rPr>
        <w:t> A </w:t>
      </w:r>
      <w:proofErr w:type="spellStart"/>
      <w:r w:rsidRPr="00E32BA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32BA4">
        <w:rPr>
          <w:rFonts w:ascii="Times New Roman" w:hAnsi="Times New Roman" w:cs="Times New Roman"/>
          <w:sz w:val="28"/>
          <w:szCs w:val="28"/>
        </w:rPr>
        <w:t> &gt; 0 </w:t>
      </w:r>
      <w:r w:rsidRPr="00E32BA4">
        <w:rPr>
          <w:rFonts w:ascii="Times New Roman" w:hAnsi="Times New Roman" w:cs="Times New Roman"/>
          <w:sz w:val="28"/>
          <w:szCs w:val="28"/>
          <w:shd w:val="clear" w:color="auto" w:fill="FAFBFB"/>
        </w:rPr>
        <w:t>, т.е. </w:t>
      </w:r>
      <w:r w:rsidRPr="00E32BA4">
        <w:rPr>
          <w:rFonts w:ascii="Times New Roman" w:hAnsi="Times New Roman" w:cs="Times New Roman"/>
          <w:sz w:val="28"/>
          <w:szCs w:val="28"/>
        </w:rPr>
        <w:t>S A = </w:t>
      </w:r>
      <w:proofErr w:type="spellStart"/>
      <w:r w:rsidRPr="00E32BA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32BA4">
        <w:rPr>
          <w:rFonts w:ascii="Times New Roman" w:hAnsi="Times New Roman" w:cs="Times New Roman"/>
          <w:sz w:val="28"/>
          <w:szCs w:val="28"/>
        </w:rPr>
        <w:t> </w:t>
      </w:r>
      <w:r w:rsidRPr="00E32BA4">
        <w:rPr>
          <w:rFonts w:ascii="Cambria Math" w:hAnsi="Cambria Math" w:cs="Times New Roman"/>
          <w:sz w:val="28"/>
          <w:szCs w:val="28"/>
        </w:rPr>
        <w:t>∣</w:t>
      </w:r>
      <w:r w:rsidRPr="00E32BA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BA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32BA4">
        <w:rPr>
          <w:rFonts w:ascii="Times New Roman" w:hAnsi="Times New Roman" w:cs="Times New Roman"/>
          <w:sz w:val="28"/>
          <w:szCs w:val="28"/>
        </w:rPr>
        <w:t> </w:t>
      </w:r>
      <w:r w:rsidRPr="00E32BA4">
        <w:rPr>
          <w:rFonts w:ascii="Cambria Math" w:hAnsi="Cambria Math" w:cs="Times New Roman"/>
          <w:sz w:val="28"/>
          <w:szCs w:val="28"/>
        </w:rPr>
        <w:t>∈</w:t>
      </w:r>
      <w:r w:rsidRPr="00E32BA4">
        <w:rPr>
          <w:rFonts w:ascii="Times New Roman" w:hAnsi="Times New Roman" w:cs="Times New Roman"/>
          <w:sz w:val="28"/>
          <w:szCs w:val="28"/>
        </w:rPr>
        <w:t> X </w:t>
      </w:r>
      <w:r w:rsidRPr="00E32BA4">
        <w:rPr>
          <w:rFonts w:ascii="Cambria Math" w:hAnsi="Cambria Math" w:cs="Times New Roman"/>
          <w:sz w:val="28"/>
          <w:szCs w:val="28"/>
        </w:rPr>
        <w:t>∧</w:t>
      </w:r>
      <w:r w:rsidRPr="00E32BA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BA4">
        <w:rPr>
          <w:rFonts w:ascii="Times New Roman" w:hAnsi="Times New Roman" w:cs="Times New Roman"/>
          <w:sz w:val="28"/>
          <w:szCs w:val="28"/>
        </w:rPr>
        <w:t>μ</w:t>
      </w:r>
      <w:proofErr w:type="spellEnd"/>
      <w:r w:rsidRPr="00E32BA4">
        <w:rPr>
          <w:rFonts w:ascii="Times New Roman" w:hAnsi="Times New Roman" w:cs="Times New Roman"/>
          <w:sz w:val="28"/>
          <w:szCs w:val="28"/>
        </w:rPr>
        <w:t> A </w:t>
      </w:r>
      <w:proofErr w:type="spellStart"/>
      <w:r w:rsidRPr="00E32BA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32BA4">
        <w:rPr>
          <w:rFonts w:ascii="Times New Roman" w:hAnsi="Times New Roman" w:cs="Times New Roman"/>
          <w:sz w:val="28"/>
          <w:szCs w:val="28"/>
        </w:rPr>
        <w:t xml:space="preserve"> &gt; 0. </w:t>
      </w:r>
    </w:p>
    <w:p w:rsidR="00E32BA4" w:rsidRPr="00E32BA4" w:rsidRDefault="00E32BA4" w:rsidP="00E32BA4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E32BA4">
        <w:rPr>
          <w:sz w:val="28"/>
          <w:szCs w:val="28"/>
        </w:rPr>
        <w:t>Пересечение двух нечетких множеств (нечеткое «И»):</w:t>
      </w:r>
    </w:p>
    <w:p w:rsidR="00E32BA4" w:rsidRPr="00E32BA4" w:rsidRDefault="00E32BA4" w:rsidP="00E32BA4">
      <w:pPr>
        <w:pStyle w:val="lg-katex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32BA4">
        <w:rPr>
          <w:rStyle w:val="katex-mathml"/>
          <w:sz w:val="28"/>
          <w:szCs w:val="28"/>
          <w:bdr w:val="none" w:sz="0" w:space="0" w:color="auto" w:frame="1"/>
          <w:lang w:val="en-US"/>
        </w:rPr>
        <w:t>A B: MF_{AB}(x)=min(MF_A(x), MF_B(x))</w:t>
      </w:r>
      <w:r w:rsidRPr="00E32BA4">
        <w:rPr>
          <w:rStyle w:val="mord"/>
          <w:i/>
          <w:iCs/>
          <w:sz w:val="28"/>
          <w:szCs w:val="28"/>
          <w:lang w:val="en-US"/>
        </w:rPr>
        <w:t>AB</w:t>
      </w:r>
      <w:r w:rsidRPr="00E32BA4">
        <w:rPr>
          <w:rStyle w:val="mrel"/>
          <w:sz w:val="28"/>
          <w:szCs w:val="28"/>
          <w:lang w:val="en-US"/>
        </w:rPr>
        <w:t>:</w:t>
      </w:r>
      <w:r w:rsidRPr="00E32BA4">
        <w:rPr>
          <w:rStyle w:val="mord"/>
          <w:i/>
          <w:iCs/>
          <w:sz w:val="28"/>
          <w:szCs w:val="28"/>
          <w:lang w:val="en-US"/>
        </w:rPr>
        <w:t>MFAB</w:t>
      </w:r>
      <w:r w:rsidRPr="00E32BA4">
        <w:rPr>
          <w:rStyle w:val="vlist-s"/>
          <w:sz w:val="28"/>
          <w:szCs w:val="28"/>
          <w:lang w:val="en-US"/>
        </w:rPr>
        <w:t>​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x</w:t>
      </w:r>
      <w:r w:rsidRPr="00E32BA4">
        <w:rPr>
          <w:rStyle w:val="mclose"/>
          <w:sz w:val="28"/>
          <w:szCs w:val="28"/>
          <w:lang w:val="en-US"/>
        </w:rPr>
        <w:t>)</w:t>
      </w:r>
      <w:r w:rsidRPr="00E32BA4">
        <w:rPr>
          <w:rStyle w:val="mrel"/>
          <w:sz w:val="28"/>
          <w:szCs w:val="28"/>
          <w:lang w:val="en-US"/>
        </w:rPr>
        <w:t>=</w:t>
      </w:r>
      <w:r w:rsidRPr="00E32BA4">
        <w:rPr>
          <w:rStyle w:val="mord"/>
          <w:i/>
          <w:iCs/>
          <w:sz w:val="28"/>
          <w:szCs w:val="28"/>
          <w:lang w:val="en-US"/>
        </w:rPr>
        <w:t>min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MFA</w:t>
      </w:r>
      <w:r w:rsidRPr="00E32BA4">
        <w:rPr>
          <w:rStyle w:val="vlist-s"/>
          <w:sz w:val="28"/>
          <w:szCs w:val="28"/>
          <w:lang w:val="en-US"/>
        </w:rPr>
        <w:t>​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x</w:t>
      </w:r>
      <w:r w:rsidRPr="00E32BA4">
        <w:rPr>
          <w:rStyle w:val="mclose"/>
          <w:sz w:val="28"/>
          <w:szCs w:val="28"/>
          <w:lang w:val="en-US"/>
        </w:rPr>
        <w:t>)</w:t>
      </w:r>
      <w:r w:rsidRPr="00E32BA4">
        <w:rPr>
          <w:rStyle w:val="mpunct"/>
          <w:sz w:val="28"/>
          <w:szCs w:val="28"/>
          <w:lang w:val="en-US"/>
        </w:rPr>
        <w:t>,</w:t>
      </w:r>
      <w:r w:rsidRPr="00E32BA4">
        <w:rPr>
          <w:rStyle w:val="mord"/>
          <w:i/>
          <w:iCs/>
          <w:sz w:val="28"/>
          <w:szCs w:val="28"/>
          <w:lang w:val="en-US"/>
        </w:rPr>
        <w:t>MFB</w:t>
      </w:r>
      <w:r w:rsidRPr="00E32BA4">
        <w:rPr>
          <w:rStyle w:val="vlist-s"/>
          <w:sz w:val="28"/>
          <w:szCs w:val="28"/>
          <w:lang w:val="en-US"/>
        </w:rPr>
        <w:t>​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x</w:t>
      </w:r>
      <w:r w:rsidRPr="00E32BA4">
        <w:rPr>
          <w:rStyle w:val="mclose"/>
          <w:sz w:val="28"/>
          <w:szCs w:val="28"/>
          <w:lang w:val="en-US"/>
        </w:rPr>
        <w:t>))</w:t>
      </w:r>
    </w:p>
    <w:p w:rsidR="00E32BA4" w:rsidRPr="00E32BA4" w:rsidRDefault="00E32BA4" w:rsidP="00E32BA4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E32BA4">
        <w:rPr>
          <w:sz w:val="28"/>
          <w:szCs w:val="28"/>
        </w:rPr>
        <w:t>Объединение двух нечетких множеств (нечеткое «ИЛИ»):</w:t>
      </w:r>
    </w:p>
    <w:p w:rsidR="00E32BA4" w:rsidRDefault="00E32BA4" w:rsidP="00E32BA4">
      <w:pPr>
        <w:pStyle w:val="lg-katex"/>
        <w:shd w:val="clear" w:color="auto" w:fill="FFFFFF"/>
        <w:spacing w:before="0" w:beforeAutospacing="0" w:after="0" w:afterAutospacing="0" w:line="360" w:lineRule="auto"/>
        <w:rPr>
          <w:rStyle w:val="mclose"/>
          <w:sz w:val="28"/>
          <w:szCs w:val="28"/>
        </w:rPr>
      </w:pPr>
      <w:r w:rsidRPr="00E32BA4">
        <w:rPr>
          <w:rStyle w:val="katex-mathml"/>
          <w:sz w:val="28"/>
          <w:szCs w:val="28"/>
          <w:bdr w:val="none" w:sz="0" w:space="0" w:color="auto" w:frame="1"/>
          <w:lang w:val="en-US"/>
        </w:rPr>
        <w:lastRenderedPageBreak/>
        <w:t>A B: MF_{AB}(x)=max(MF_A(x), MF_B(x))</w:t>
      </w:r>
      <w:r w:rsidRPr="00E32BA4">
        <w:rPr>
          <w:rStyle w:val="mord"/>
          <w:i/>
          <w:iCs/>
          <w:sz w:val="28"/>
          <w:szCs w:val="28"/>
          <w:lang w:val="en-US"/>
        </w:rPr>
        <w:t>AB</w:t>
      </w:r>
      <w:r w:rsidRPr="00E32BA4">
        <w:rPr>
          <w:rStyle w:val="mrel"/>
          <w:sz w:val="28"/>
          <w:szCs w:val="28"/>
          <w:lang w:val="en-US"/>
        </w:rPr>
        <w:t>:</w:t>
      </w:r>
      <w:r w:rsidRPr="00E32BA4">
        <w:rPr>
          <w:rStyle w:val="mord"/>
          <w:i/>
          <w:iCs/>
          <w:sz w:val="28"/>
          <w:szCs w:val="28"/>
          <w:lang w:val="en-US"/>
        </w:rPr>
        <w:t>MFAB</w:t>
      </w:r>
      <w:r w:rsidRPr="00E32BA4">
        <w:rPr>
          <w:rStyle w:val="vlist-s"/>
          <w:sz w:val="28"/>
          <w:szCs w:val="28"/>
          <w:lang w:val="en-US"/>
        </w:rPr>
        <w:t>​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x</w:t>
      </w:r>
      <w:r w:rsidRPr="00E32BA4">
        <w:rPr>
          <w:rStyle w:val="mclose"/>
          <w:sz w:val="28"/>
          <w:szCs w:val="28"/>
          <w:lang w:val="en-US"/>
        </w:rPr>
        <w:t>)</w:t>
      </w:r>
      <w:r w:rsidRPr="00E32BA4">
        <w:rPr>
          <w:rStyle w:val="mrel"/>
          <w:sz w:val="28"/>
          <w:szCs w:val="28"/>
          <w:lang w:val="en-US"/>
        </w:rPr>
        <w:t>=</w:t>
      </w:r>
      <w:r w:rsidRPr="00E32BA4">
        <w:rPr>
          <w:rStyle w:val="mord"/>
          <w:i/>
          <w:iCs/>
          <w:sz w:val="28"/>
          <w:szCs w:val="28"/>
          <w:lang w:val="en-US"/>
        </w:rPr>
        <w:t>max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MFA</w:t>
      </w:r>
      <w:r w:rsidRPr="00E32BA4">
        <w:rPr>
          <w:rStyle w:val="vlist-s"/>
          <w:sz w:val="28"/>
          <w:szCs w:val="28"/>
          <w:lang w:val="en-US"/>
        </w:rPr>
        <w:t>​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x</w:t>
      </w:r>
      <w:r w:rsidRPr="00E32BA4">
        <w:rPr>
          <w:rStyle w:val="mclose"/>
          <w:sz w:val="28"/>
          <w:szCs w:val="28"/>
          <w:lang w:val="en-US"/>
        </w:rPr>
        <w:t>)</w:t>
      </w:r>
      <w:r w:rsidRPr="00E32BA4">
        <w:rPr>
          <w:rStyle w:val="mpunct"/>
          <w:sz w:val="28"/>
          <w:szCs w:val="28"/>
          <w:lang w:val="en-US"/>
        </w:rPr>
        <w:t>,</w:t>
      </w:r>
      <w:r w:rsidRPr="00E32BA4">
        <w:rPr>
          <w:rStyle w:val="mord"/>
          <w:i/>
          <w:iCs/>
          <w:sz w:val="28"/>
          <w:szCs w:val="28"/>
          <w:lang w:val="en-US"/>
        </w:rPr>
        <w:t>MFB</w:t>
      </w:r>
      <w:r w:rsidRPr="00E32BA4">
        <w:rPr>
          <w:rStyle w:val="vlist-s"/>
          <w:sz w:val="28"/>
          <w:szCs w:val="28"/>
          <w:lang w:val="en-US"/>
        </w:rPr>
        <w:t>​</w:t>
      </w:r>
      <w:r w:rsidRPr="00E32BA4">
        <w:rPr>
          <w:rStyle w:val="mopen"/>
          <w:sz w:val="28"/>
          <w:szCs w:val="28"/>
          <w:lang w:val="en-US"/>
        </w:rPr>
        <w:t>(</w:t>
      </w:r>
      <w:r w:rsidRPr="00E32BA4">
        <w:rPr>
          <w:rStyle w:val="mord"/>
          <w:i/>
          <w:iCs/>
          <w:sz w:val="28"/>
          <w:szCs w:val="28"/>
          <w:lang w:val="en-US"/>
        </w:rPr>
        <w:t>x</w:t>
      </w:r>
      <w:r w:rsidRPr="00E32BA4">
        <w:rPr>
          <w:rStyle w:val="mclose"/>
          <w:sz w:val="28"/>
          <w:szCs w:val="28"/>
          <w:lang w:val="en-US"/>
        </w:rPr>
        <w:t>))</w:t>
      </w:r>
    </w:p>
    <w:p w:rsidR="00E32BA4" w:rsidRDefault="00E32BA4" w:rsidP="00E32BA4">
      <w:pPr>
        <w:pStyle w:val="lg-katex"/>
        <w:shd w:val="clear" w:color="auto" w:fill="FFFFFF"/>
        <w:spacing w:before="0" w:beforeAutospacing="0" w:after="0" w:afterAutospacing="0" w:line="360" w:lineRule="auto"/>
        <w:rPr>
          <w:rStyle w:val="mclose"/>
          <w:sz w:val="28"/>
          <w:szCs w:val="28"/>
        </w:rPr>
      </w:pPr>
    </w:p>
    <w:p w:rsidR="00E32BA4" w:rsidRPr="00E32BA4" w:rsidRDefault="00E32BA4" w:rsidP="00E32BA4">
      <w:pPr>
        <w:pStyle w:val="lg-katex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Style w:val="mclose"/>
          <w:sz w:val="28"/>
          <w:szCs w:val="28"/>
        </w:rPr>
        <w:t>РЕАЛИЗАЦИЯ</w:t>
      </w:r>
    </w:p>
    <w:p w:rsidR="00E32BA4" w:rsidRDefault="00E32BA4" w:rsidP="00F23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360B" w:rsidRDefault="00F2360B" w:rsidP="00F23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360B">
        <w:rPr>
          <w:rFonts w:ascii="Times New Roman" w:hAnsi="Times New Roman" w:cs="Times New Roman"/>
          <w:sz w:val="28"/>
          <w:szCs w:val="28"/>
        </w:rPr>
        <w:t>Входные переменные и их функции:</w:t>
      </w:r>
    </w:p>
    <w:p w:rsidR="00E32BA4" w:rsidRDefault="00E32BA4" w:rsidP="00E32B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38391"/>
            <wp:effectExtent l="1905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0B" w:rsidRDefault="00F2360B" w:rsidP="00F2360B">
      <w:pPr>
        <w:spacing w:line="360" w:lineRule="auto"/>
        <w:ind w:left="-426"/>
        <w:rPr>
          <w:noProof/>
          <w:lang w:eastAsia="ru-RU"/>
        </w:rPr>
      </w:pPr>
    </w:p>
    <w:p w:rsidR="00E32BA4" w:rsidRDefault="00E32BA4" w:rsidP="00F2360B">
      <w:pPr>
        <w:spacing w:line="360" w:lineRule="auto"/>
        <w:ind w:left="-426"/>
        <w:rPr>
          <w:noProof/>
          <w:lang w:eastAsia="ru-RU"/>
        </w:rPr>
      </w:pPr>
    </w:p>
    <w:p w:rsidR="00E32BA4" w:rsidRDefault="00E32BA4" w:rsidP="00F2360B">
      <w:pPr>
        <w:spacing w:line="360" w:lineRule="auto"/>
        <w:ind w:left="-426"/>
        <w:rPr>
          <w:noProof/>
          <w:lang w:eastAsia="ru-RU"/>
        </w:rPr>
      </w:pPr>
    </w:p>
    <w:p w:rsidR="00E32BA4" w:rsidRDefault="00E32BA4" w:rsidP="00F2360B">
      <w:pPr>
        <w:spacing w:line="360" w:lineRule="auto"/>
        <w:ind w:left="-426"/>
        <w:rPr>
          <w:noProof/>
          <w:lang w:eastAsia="ru-RU"/>
        </w:rPr>
      </w:pPr>
    </w:p>
    <w:p w:rsidR="00E32BA4" w:rsidRDefault="00E32BA4" w:rsidP="00F2360B">
      <w:pPr>
        <w:spacing w:line="360" w:lineRule="auto"/>
        <w:ind w:left="-426"/>
        <w:rPr>
          <w:noProof/>
          <w:lang w:eastAsia="ru-RU"/>
        </w:rPr>
      </w:pPr>
    </w:p>
    <w:p w:rsidR="00E32BA4" w:rsidRDefault="00E32BA4" w:rsidP="00F2360B">
      <w:pPr>
        <w:spacing w:line="360" w:lineRule="auto"/>
        <w:ind w:left="-426"/>
        <w:rPr>
          <w:noProof/>
          <w:lang w:eastAsia="ru-RU"/>
        </w:rPr>
      </w:pPr>
    </w:p>
    <w:p w:rsidR="00E32BA4" w:rsidRDefault="00E32BA4" w:rsidP="00F2360B">
      <w:pPr>
        <w:spacing w:line="360" w:lineRule="auto"/>
        <w:ind w:left="-426"/>
        <w:rPr>
          <w:noProof/>
          <w:lang w:eastAsia="ru-RU"/>
        </w:rPr>
      </w:pPr>
    </w:p>
    <w:p w:rsidR="00E32BA4" w:rsidRDefault="00E32BA4" w:rsidP="00F2360B">
      <w:pPr>
        <w:spacing w:line="360" w:lineRule="auto"/>
        <w:ind w:left="-426"/>
        <w:rPr>
          <w:noProof/>
          <w:lang w:eastAsia="ru-RU"/>
        </w:rPr>
      </w:pPr>
    </w:p>
    <w:p w:rsidR="00F2360B" w:rsidRDefault="00F2360B" w:rsidP="00F2360B">
      <w:pPr>
        <w:spacing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Выходная переменная:</w:t>
      </w:r>
    </w:p>
    <w:p w:rsidR="00F2360B" w:rsidRDefault="00E32BA4" w:rsidP="00E32BA4">
      <w:pPr>
        <w:spacing w:line="360" w:lineRule="auto"/>
        <w:ind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4450" cy="4065653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06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0B" w:rsidRDefault="00F2360B" w:rsidP="00F2360B">
      <w:pPr>
        <w:spacing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Правила вывода:</w:t>
      </w:r>
    </w:p>
    <w:p w:rsidR="00F2360B" w:rsidRDefault="00F2360B" w:rsidP="00F2360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360B">
        <w:rPr>
          <w:rFonts w:ascii="Times New Roman" w:hAnsi="Times New Roman" w:cs="Times New Roman"/>
          <w:noProof/>
          <w:sz w:val="28"/>
          <w:szCs w:val="28"/>
          <w:lang w:eastAsia="ru-RU"/>
        </w:rPr>
        <w:t>Если температура НИЗКАЯ и влажность СРЕДНЯЯ, то вентиль ПОЛУОТКРЫТ</w:t>
      </w:r>
    </w:p>
    <w:p w:rsidR="00E32BA4" w:rsidRDefault="00E32BA4" w:rsidP="00E32BA4">
      <w:pPr>
        <w:pStyle w:val="a4"/>
        <w:spacing w:line="36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6964" cy="1943100"/>
            <wp:effectExtent l="19050" t="0" r="3286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45" cy="194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A4" w:rsidRDefault="00E32BA4" w:rsidP="00E32BA4">
      <w:pPr>
        <w:pStyle w:val="a4"/>
        <w:spacing w:line="36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32BA4" w:rsidRDefault="00E32BA4" w:rsidP="00E32BA4">
      <w:pPr>
        <w:pStyle w:val="a4"/>
        <w:spacing w:line="36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32BA4" w:rsidRDefault="00E32BA4" w:rsidP="00E32BA4">
      <w:pPr>
        <w:pStyle w:val="a4"/>
        <w:spacing w:line="36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32BA4" w:rsidRPr="00F2360B" w:rsidRDefault="00E32BA4" w:rsidP="00E32BA4">
      <w:pPr>
        <w:pStyle w:val="a4"/>
        <w:spacing w:line="36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2360B" w:rsidRDefault="00F2360B" w:rsidP="00F2360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36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температура НИЗКАЯ и влажность ВЫСОКАЯ, то вентиль ЗАКРЫТ</w:t>
      </w:r>
    </w:p>
    <w:p w:rsidR="00ED253C" w:rsidRDefault="00E32BA4" w:rsidP="00ED253C">
      <w:pPr>
        <w:pStyle w:val="a4"/>
        <w:spacing w:line="360" w:lineRule="auto"/>
        <w:ind w:left="1211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75605" cy="1898934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27" cy="190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A4" w:rsidRDefault="00E32BA4" w:rsidP="00ED253C">
      <w:pPr>
        <w:pStyle w:val="a4"/>
        <w:spacing w:line="360" w:lineRule="auto"/>
        <w:ind w:left="121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2360B" w:rsidRDefault="00F2360B" w:rsidP="00F2360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360B">
        <w:rPr>
          <w:rFonts w:ascii="Times New Roman" w:hAnsi="Times New Roman" w:cs="Times New Roman"/>
          <w:noProof/>
          <w:sz w:val="28"/>
          <w:szCs w:val="28"/>
          <w:lang w:eastAsia="ru-RU"/>
        </w:rPr>
        <w:t>Если температура ВЫСОКАЯ и влажность НИЗКАЯ, то вентиль ОТКРЫТ</w:t>
      </w:r>
    </w:p>
    <w:p w:rsidR="00E32BA4" w:rsidRDefault="00E32BA4" w:rsidP="00E32BA4">
      <w:pPr>
        <w:pStyle w:val="a4"/>
        <w:spacing w:line="360" w:lineRule="auto"/>
        <w:ind w:left="121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0380" cy="1890408"/>
            <wp:effectExtent l="19050" t="0" r="127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45" cy="18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3C" w:rsidRPr="00F2360B" w:rsidRDefault="00ED253C" w:rsidP="00ED253C">
      <w:pPr>
        <w:pStyle w:val="a4"/>
        <w:spacing w:line="36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Итоговый логический вывод: </w:t>
      </w:r>
      <w:bookmarkStart w:id="0" w:name="_GoBack"/>
      <w:bookmarkEnd w:id="0"/>
      <w:r w:rsidR="00E32B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41991"/>
            <wp:effectExtent l="1905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53C" w:rsidRPr="00F2360B" w:rsidSect="0081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84643"/>
    <w:multiLevelType w:val="hybridMultilevel"/>
    <w:tmpl w:val="604EFF0C"/>
    <w:lvl w:ilvl="0" w:tplc="4EBC0B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90899"/>
    <w:rsid w:val="000F4477"/>
    <w:rsid w:val="00276435"/>
    <w:rsid w:val="007B29F4"/>
    <w:rsid w:val="00814198"/>
    <w:rsid w:val="008A7DBA"/>
    <w:rsid w:val="008B0A90"/>
    <w:rsid w:val="00A90899"/>
    <w:rsid w:val="00C25F42"/>
    <w:rsid w:val="00DD0EF8"/>
    <w:rsid w:val="00E32BA4"/>
    <w:rsid w:val="00EA37AC"/>
    <w:rsid w:val="00ED253C"/>
    <w:rsid w:val="00F2360B"/>
    <w:rsid w:val="00F431FA"/>
    <w:rsid w:val="00FA3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36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4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31F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25F4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25F42"/>
  </w:style>
  <w:style w:type="character" w:styleId="a8">
    <w:name w:val="Emphasis"/>
    <w:basedOn w:val="a0"/>
    <w:uiPriority w:val="20"/>
    <w:qFormat/>
    <w:rsid w:val="00C25F42"/>
    <w:rPr>
      <w:i/>
      <w:iCs/>
    </w:rPr>
  </w:style>
  <w:style w:type="paragraph" w:customStyle="1" w:styleId="lg-katex">
    <w:name w:val="lg-katex"/>
    <w:basedOn w:val="a"/>
    <w:rsid w:val="00E3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32BA4"/>
  </w:style>
  <w:style w:type="character" w:customStyle="1" w:styleId="mord">
    <w:name w:val="mord"/>
    <w:basedOn w:val="a0"/>
    <w:rsid w:val="00E32BA4"/>
  </w:style>
  <w:style w:type="character" w:customStyle="1" w:styleId="mrel">
    <w:name w:val="mrel"/>
    <w:basedOn w:val="a0"/>
    <w:rsid w:val="00E32BA4"/>
  </w:style>
  <w:style w:type="character" w:customStyle="1" w:styleId="vlist-s">
    <w:name w:val="vlist-s"/>
    <w:basedOn w:val="a0"/>
    <w:rsid w:val="00E32BA4"/>
  </w:style>
  <w:style w:type="character" w:customStyle="1" w:styleId="mopen">
    <w:name w:val="mopen"/>
    <w:basedOn w:val="a0"/>
    <w:rsid w:val="00E32BA4"/>
  </w:style>
  <w:style w:type="character" w:customStyle="1" w:styleId="mclose">
    <w:name w:val="mclose"/>
    <w:basedOn w:val="a0"/>
    <w:rsid w:val="00E32BA4"/>
  </w:style>
  <w:style w:type="character" w:customStyle="1" w:styleId="mpunct">
    <w:name w:val="mpunct"/>
    <w:basedOn w:val="a0"/>
    <w:rsid w:val="00E32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65_%D0%B3%D0%BE%D0%B4_%D0%B2_%D0%BD%D0%B0%D1%83%D0%BA%D0%B5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5%D1%87%D1%91%D1%82%D0%BA%D0%BE%D0%B5_%D0%BC%D0%BD%D0%BE%D0%B6%D0%B5%D1%81%D1%82%D0%B2%D0%B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E%D1%80%D0%B8%D1%8F_%D0%BC%D0%BD%D0%BE%D0%B6%D0%B5%D1%81%D1%82%D0%B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1%83%D0%BD%D0%BA%D1%86%D0%B8%D1%8F_%D0%BF%D1%80%D0%B8%D0%BD%D0%B0%D0%B4%D0%BB%D0%B5%D0%B6%D0%BD%D0%BE%D1%81%D1%82%D0%B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Машаев</dc:creator>
  <cp:keywords/>
  <dc:description/>
  <cp:lastModifiedBy>777</cp:lastModifiedBy>
  <cp:revision>8</cp:revision>
  <dcterms:created xsi:type="dcterms:W3CDTF">2020-06-03T11:02:00Z</dcterms:created>
  <dcterms:modified xsi:type="dcterms:W3CDTF">2021-05-30T11:09:00Z</dcterms:modified>
</cp:coreProperties>
</file>