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DF" w:rsidRDefault="004A75DF" w:rsidP="004A75DF">
      <w:pPr>
        <w:spacing w:line="360" w:lineRule="auto"/>
        <w:ind w:firstLine="0"/>
        <w:jc w:val="center"/>
        <w:rPr>
          <w:sz w:val="28"/>
        </w:rPr>
      </w:pPr>
      <w:r w:rsidRPr="00B52AB4">
        <w:rPr>
          <w:sz w:val="28"/>
        </w:rPr>
        <w:t>К</w:t>
      </w:r>
      <w:r>
        <w:rPr>
          <w:sz w:val="28"/>
        </w:rPr>
        <w:t>лассификация математических моделей внешней баллистики</w:t>
      </w:r>
    </w:p>
    <w:p w:rsidR="004A75DF" w:rsidRDefault="004A75DF" w:rsidP="004A75DF">
      <w:pPr>
        <w:spacing w:line="360" w:lineRule="auto"/>
        <w:ind w:firstLine="709"/>
        <w:rPr>
          <w:sz w:val="28"/>
        </w:rPr>
      </w:pPr>
    </w:p>
    <w:p w:rsidR="004A75DF" w:rsidRDefault="004A75DF" w:rsidP="004A75DF">
      <w:pPr>
        <w:spacing w:line="360" w:lineRule="auto"/>
        <w:ind w:firstLine="709"/>
        <w:rPr>
          <w:sz w:val="28"/>
        </w:rPr>
      </w:pPr>
      <w:r>
        <w:rPr>
          <w:sz w:val="28"/>
        </w:rPr>
        <w:t>1. Математическая модель движения центра масс снаряда</w:t>
      </w:r>
    </w:p>
    <w:p w:rsidR="000374C7" w:rsidRDefault="00567C34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движение артиллерийского неуправляемого снаряда по баллистической траектории. Будем считать, что снаряд идеально стабилизирован, т.е. направление оси снаряда совпадает с направлением </w:t>
      </w:r>
      <w:r w:rsidR="002413CB">
        <w:rPr>
          <w:sz w:val="28"/>
          <w:szCs w:val="28"/>
        </w:rPr>
        <w:t xml:space="preserve">вектора </w:t>
      </w:r>
      <w:r>
        <w:rPr>
          <w:sz w:val="28"/>
          <w:szCs w:val="28"/>
        </w:rPr>
        <w:t>скорости центра масс</w:t>
      </w:r>
      <w:r w:rsidR="002413CB">
        <w:rPr>
          <w:sz w:val="28"/>
          <w:szCs w:val="28"/>
        </w:rPr>
        <w:t xml:space="preserve"> снаряда</w:t>
      </w:r>
      <w:r>
        <w:rPr>
          <w:sz w:val="28"/>
          <w:szCs w:val="28"/>
        </w:rPr>
        <w:t>.</w:t>
      </w:r>
      <w:r w:rsidR="002413CB">
        <w:rPr>
          <w:sz w:val="28"/>
          <w:szCs w:val="28"/>
        </w:rPr>
        <w:t xml:space="preserve"> Тогда уравнения пространственного движения снаряда можно заменить на уравнения движения центра масс снаряда.</w:t>
      </w:r>
    </w:p>
    <w:p w:rsidR="00567C34" w:rsidRDefault="002D3981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базовой модели поверхность Земли считается плоскостью, рельеф отсутствует. Дополнительно можно учесть кривизну поверхности Земли, считая ее шаром, а также суточное вращение Земли. Способ учета рельефа местности представлен в Приложении 1.</w:t>
      </w:r>
    </w:p>
    <w:p w:rsidR="002D3981" w:rsidRDefault="00B81606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базового варианта метеоусловий рассматривается нормальная артиллерийская атмосфера, ветер и осадки отсутствуют. Дополнительно в модели можно учесть реальные параметры атмосферы, полученные в результате метеоизмерений.</w:t>
      </w:r>
    </w:p>
    <w:p w:rsidR="00995C4F" w:rsidRDefault="004A75DF" w:rsidP="004A75DF">
      <w:pPr>
        <w:spacing w:line="360" w:lineRule="auto"/>
        <w:ind w:firstLine="709"/>
        <w:rPr>
          <w:sz w:val="28"/>
          <w:szCs w:val="28"/>
        </w:rPr>
      </w:pPr>
      <w:r w:rsidRPr="0014347B">
        <w:rPr>
          <w:sz w:val="28"/>
          <w:szCs w:val="28"/>
        </w:rPr>
        <w:t xml:space="preserve">Траектория движения снаряда строится в стартовой системе координат </w:t>
      </w:r>
      <w:r w:rsidR="00995C4F" w:rsidRPr="006D6F53">
        <w:rPr>
          <w:position w:val="-12"/>
          <w:sz w:val="28"/>
          <w:szCs w:val="28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51.75pt;height:18.75pt" o:ole="">
            <v:imagedata r:id="rId7" o:title=""/>
          </v:shape>
          <o:OLEObject Type="Embed" ProgID="Equation.3" ShapeID="_x0000_i1127" DrawAspect="Content" ObjectID="_1756831779" r:id="rId8"/>
        </w:object>
      </w:r>
      <w:r w:rsidRPr="0014347B">
        <w:rPr>
          <w:sz w:val="28"/>
          <w:szCs w:val="28"/>
        </w:rPr>
        <w:t>, связанной с точкой расположения орудия и ориентированной по направлению стрельбы</w:t>
      </w:r>
      <w:r w:rsidR="00995C4F">
        <w:rPr>
          <w:sz w:val="28"/>
          <w:szCs w:val="28"/>
        </w:rPr>
        <w:t xml:space="preserve"> </w:t>
      </w:r>
      <w:r w:rsidR="00995C4F">
        <w:rPr>
          <w:sz w:val="28"/>
          <w:szCs w:val="28"/>
        </w:rPr>
        <w:t>(рисунок 1.1</w:t>
      </w:r>
      <w:r w:rsidR="00995C4F" w:rsidRPr="0014347B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995C4F" w:rsidRPr="006D6F53" w:rsidRDefault="00995C4F" w:rsidP="00995C4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14347B">
        <w:rPr>
          <w:position w:val="-28"/>
        </w:rPr>
        <w:object w:dxaOrig="2340" w:dyaOrig="740">
          <v:shape id="_x0000_i1138" type="#_x0000_t75" style="width:117pt;height:37.5pt" o:ole="">
            <v:imagedata r:id="rId9" o:title=""/>
          </v:shape>
          <o:OLEObject Type="Embed" ProgID="Equation.3" ShapeID="_x0000_i1138" DrawAspect="Content" ObjectID="_1756831780" r:id="rId10"/>
        </w:object>
      </w:r>
      <w:r>
        <w:t>,</w:t>
      </w:r>
      <w:r>
        <w:tab/>
        <w:t>(1</w:t>
      </w:r>
      <w:r w:rsidRPr="006D6F53">
        <w:t>.</w:t>
      </w:r>
      <w:r>
        <w:t>1</w:t>
      </w:r>
      <w:r w:rsidRPr="006D6F53">
        <w:t>)</w:t>
      </w:r>
    </w:p>
    <w:p w:rsidR="00995C4F" w:rsidRPr="006D6F53" w:rsidRDefault="00995C4F" w:rsidP="00995C4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14347B">
        <w:rPr>
          <w:position w:val="-28"/>
        </w:rPr>
        <w:object w:dxaOrig="1640" w:dyaOrig="740">
          <v:shape id="_x0000_i1142" type="#_x0000_t75" style="width:82.5pt;height:36.75pt" o:ole="">
            <v:imagedata r:id="rId11" o:title=""/>
          </v:shape>
          <o:OLEObject Type="Embed" ProgID="Equation.3" ShapeID="_x0000_i1142" DrawAspect="Content" ObjectID="_1756831781" r:id="rId12"/>
        </w:object>
      </w:r>
      <w:r>
        <w:t>,</w:t>
      </w:r>
      <w:r>
        <w:tab/>
        <w:t>(1</w:t>
      </w:r>
      <w:r w:rsidRPr="006D6F53">
        <w:t>.</w:t>
      </w:r>
      <w:r>
        <w:t>2</w:t>
      </w:r>
      <w:r w:rsidRPr="006D6F53">
        <w:t>)</w:t>
      </w:r>
    </w:p>
    <w:p w:rsidR="00995C4F" w:rsidRPr="006D6F53" w:rsidRDefault="00995C4F" w:rsidP="00995C4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14347B">
        <w:rPr>
          <w:position w:val="-28"/>
        </w:rPr>
        <w:object w:dxaOrig="2439" w:dyaOrig="740">
          <v:shape id="_x0000_i1144" type="#_x0000_t75" style="width:122.25pt;height:37.5pt" o:ole="">
            <v:imagedata r:id="rId13" o:title=""/>
          </v:shape>
          <o:OLEObject Type="Embed" ProgID="Equation.3" ShapeID="_x0000_i1144" DrawAspect="Content" ObjectID="_1756831782" r:id="rId14"/>
        </w:object>
      </w:r>
      <w:r>
        <w:t>,</w:t>
      </w:r>
      <w:r>
        <w:tab/>
        <w:t>(1</w:t>
      </w:r>
      <w:r w:rsidRPr="006D6F53">
        <w:t>.</w:t>
      </w:r>
      <w:r w:rsidR="00201B5B">
        <w:t>3</w:t>
      </w:r>
      <w:r w:rsidRPr="006D6F53">
        <w:t>)</w:t>
      </w:r>
    </w:p>
    <w:p w:rsidR="00995C4F" w:rsidRDefault="00201B5B" w:rsidP="00201B5B">
      <w:pPr>
        <w:spacing w:line="360" w:lineRule="auto"/>
        <w:ind w:firstLine="0"/>
        <w:rPr>
          <w:sz w:val="28"/>
          <w:szCs w:val="28"/>
        </w:rPr>
      </w:pPr>
      <w:r w:rsidRPr="006D6F53">
        <w:rPr>
          <w:sz w:val="28"/>
          <w:szCs w:val="28"/>
        </w:rPr>
        <w:t xml:space="preserve">где </w:t>
      </w:r>
      <w:r w:rsidRPr="006D6F53">
        <w:rPr>
          <w:position w:val="-12"/>
          <w:sz w:val="28"/>
          <w:szCs w:val="28"/>
        </w:rPr>
        <w:object w:dxaOrig="300" w:dyaOrig="380">
          <v:shape id="_x0000_i1148" type="#_x0000_t75" style="width:15pt;height:18.75pt" o:ole="">
            <v:imagedata r:id="rId15" o:title=""/>
          </v:shape>
          <o:OLEObject Type="Embed" ProgID="Equation.3" ShapeID="_x0000_i1148" DrawAspect="Content" ObjectID="_1756831783" r:id="rId16"/>
        </w:object>
      </w:r>
      <w:r w:rsidRPr="006D6F53">
        <w:rPr>
          <w:sz w:val="28"/>
          <w:szCs w:val="28"/>
        </w:rPr>
        <w:t xml:space="preserve"> — дальность в плоскости стрельбы; </w:t>
      </w:r>
      <w:r w:rsidRPr="006D6F53">
        <w:rPr>
          <w:position w:val="-12"/>
          <w:sz w:val="28"/>
          <w:szCs w:val="28"/>
        </w:rPr>
        <w:object w:dxaOrig="320" w:dyaOrig="380">
          <v:shape id="_x0000_i1149" type="#_x0000_t75" style="width:15.75pt;height:18.75pt" o:ole="">
            <v:imagedata r:id="rId17" o:title=""/>
          </v:shape>
          <o:OLEObject Type="Embed" ProgID="Equation.3" ShapeID="_x0000_i1149" DrawAspect="Content" ObjectID="_1756831784" r:id="rId18"/>
        </w:object>
      </w:r>
      <w:r w:rsidRPr="006D6F53">
        <w:rPr>
          <w:sz w:val="28"/>
          <w:szCs w:val="28"/>
        </w:rPr>
        <w:t xml:space="preserve"> — высота полета снаряда; </w:t>
      </w:r>
      <w:r w:rsidRPr="006D6F53">
        <w:rPr>
          <w:position w:val="-12"/>
          <w:sz w:val="28"/>
          <w:szCs w:val="28"/>
        </w:rPr>
        <w:object w:dxaOrig="300" w:dyaOrig="380">
          <v:shape id="_x0000_i1150" type="#_x0000_t75" style="width:15pt;height:18.75pt" o:ole="">
            <v:imagedata r:id="rId19" o:title=""/>
          </v:shape>
          <o:OLEObject Type="Embed" ProgID="Equation.3" ShapeID="_x0000_i1150" DrawAspect="Content" ObjectID="_1756831785" r:id="rId20"/>
        </w:object>
      </w:r>
      <w:r w:rsidRPr="006D6F53">
        <w:rPr>
          <w:sz w:val="28"/>
          <w:szCs w:val="28"/>
        </w:rPr>
        <w:t xml:space="preserve"> — боковое отклонение; </w:t>
      </w:r>
      <w:r w:rsidRPr="006D6F53">
        <w:rPr>
          <w:position w:val="-6"/>
          <w:sz w:val="28"/>
          <w:szCs w:val="28"/>
        </w:rPr>
        <w:object w:dxaOrig="220" w:dyaOrig="300">
          <v:shape id="_x0000_i1151" type="#_x0000_t75" style="width:11.25pt;height:15pt" o:ole="">
            <v:imagedata r:id="rId21" o:title=""/>
          </v:shape>
          <o:OLEObject Type="Embed" ProgID="Equation.DSMT4" ShapeID="_x0000_i1151" DrawAspect="Content" ObjectID="_1756831786" r:id="rId22"/>
        </w:object>
      </w:r>
      <w:r w:rsidRPr="006D6F53">
        <w:rPr>
          <w:sz w:val="28"/>
          <w:szCs w:val="28"/>
        </w:rPr>
        <w:t xml:space="preserve"> — угол наклона траектории; </w:t>
      </w:r>
      <w:r w:rsidRPr="006D6F53">
        <w:rPr>
          <w:position w:val="-10"/>
          <w:sz w:val="28"/>
          <w:szCs w:val="28"/>
        </w:rPr>
        <w:object w:dxaOrig="260" w:dyaOrig="279">
          <v:shape id="_x0000_i1152" type="#_x0000_t75" style="width:12.75pt;height:14.25pt" o:ole="">
            <v:imagedata r:id="rId23" o:title=""/>
          </v:shape>
          <o:OLEObject Type="Embed" ProgID="Equation.DSMT4" ShapeID="_x0000_i1152" DrawAspect="Content" ObjectID="_1756831787" r:id="rId24"/>
        </w:object>
      </w:r>
      <w:r w:rsidRPr="006D6F53">
        <w:rPr>
          <w:sz w:val="28"/>
          <w:szCs w:val="28"/>
        </w:rPr>
        <w:t xml:space="preserve"> — угол пути; </w:t>
      </w:r>
      <w:r w:rsidRPr="00E90DFF">
        <w:rPr>
          <w:position w:val="-12"/>
          <w:sz w:val="28"/>
          <w:szCs w:val="28"/>
        </w:rPr>
        <w:object w:dxaOrig="300" w:dyaOrig="380">
          <v:shape id="_x0000_i1153" type="#_x0000_t75" style="width:15pt;height:18.75pt" o:ole="">
            <v:imagedata r:id="rId25" o:title=""/>
          </v:shape>
          <o:OLEObject Type="Embed" ProgID="Equation.DSMT4" ShapeID="_x0000_i1153" DrawAspect="Content" ObjectID="_1756831788" r:id="rId26"/>
        </w:object>
      </w:r>
      <w:r w:rsidRPr="00E90DFF">
        <w:rPr>
          <w:sz w:val="28"/>
          <w:szCs w:val="28"/>
        </w:rPr>
        <w:t xml:space="preserve"> — скорость центра масс снаряда</w:t>
      </w:r>
      <w:r>
        <w:rPr>
          <w:sz w:val="28"/>
          <w:szCs w:val="28"/>
        </w:rPr>
        <w:t>.</w:t>
      </w:r>
    </w:p>
    <w:bookmarkStart w:id="0" w:name="_MON_1479808793"/>
    <w:bookmarkEnd w:id="0"/>
    <w:p w:rsidR="00201B5B" w:rsidRPr="00797E8B" w:rsidRDefault="00201B5B" w:rsidP="00201B5B">
      <w:pPr>
        <w:spacing w:line="264" w:lineRule="auto"/>
        <w:ind w:firstLine="0"/>
        <w:jc w:val="center"/>
        <w:rPr>
          <w:sz w:val="24"/>
          <w:szCs w:val="24"/>
        </w:rPr>
      </w:pPr>
      <w:r w:rsidRPr="00797E8B">
        <w:rPr>
          <w:sz w:val="24"/>
          <w:szCs w:val="24"/>
        </w:rPr>
        <w:object w:dxaOrig="6250" w:dyaOrig="3581">
          <v:shape id="_x0000_i1160" type="#_x0000_t75" style="width:309.75pt;height:180pt" o:ole="">
            <v:imagedata r:id="rId27" o:title=""/>
          </v:shape>
          <o:OLEObject Type="Embed" ProgID="Word.Picture.8" ShapeID="_x0000_i1160" DrawAspect="Content" ObjectID="_1756831789" r:id="rId28"/>
        </w:object>
      </w:r>
    </w:p>
    <w:p w:rsidR="00201B5B" w:rsidRDefault="00201B5B" w:rsidP="00201B5B">
      <w:pPr>
        <w:spacing w:before="120" w:after="240" w:line="264" w:lineRule="auto"/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Рис. 1.1</w:t>
      </w:r>
      <w:r w:rsidRPr="00797E8B">
        <w:rPr>
          <w:b/>
          <w:sz w:val="24"/>
          <w:szCs w:val="24"/>
        </w:rPr>
        <w:t>.</w:t>
      </w:r>
      <w:r w:rsidRPr="00797E8B">
        <w:rPr>
          <w:sz w:val="24"/>
          <w:szCs w:val="24"/>
        </w:rPr>
        <w:t xml:space="preserve"> Ориентаци</w:t>
      </w:r>
      <w:r>
        <w:rPr>
          <w:sz w:val="24"/>
          <w:szCs w:val="24"/>
        </w:rPr>
        <w:t>и</w:t>
      </w:r>
      <w:r w:rsidRPr="00797E8B">
        <w:rPr>
          <w:sz w:val="24"/>
          <w:szCs w:val="24"/>
        </w:rPr>
        <w:t xml:space="preserve"> стартовой </w:t>
      </w:r>
      <w:r w:rsidRPr="00797E8B">
        <w:rPr>
          <w:position w:val="-12"/>
          <w:sz w:val="24"/>
          <w:szCs w:val="24"/>
        </w:rPr>
        <w:object w:dxaOrig="1140" w:dyaOrig="360">
          <v:shape id="_x0000_i1161" type="#_x0000_t75" style="width:57pt;height:18pt" o:ole="" o:preferrelative="f">
            <v:imagedata r:id="rId29" o:title=""/>
            <o:lock v:ext="edit" aspectratio="f"/>
          </v:shape>
          <o:OLEObject Type="Embed" ProgID="Equation.3" ShapeID="_x0000_i1161" DrawAspect="Content" ObjectID="_1756831790" r:id="rId30"/>
        </w:object>
      </w:r>
      <w:r w:rsidRPr="00797E8B">
        <w:rPr>
          <w:sz w:val="24"/>
          <w:szCs w:val="24"/>
        </w:rPr>
        <w:t xml:space="preserve"> и траекторной </w:t>
      </w:r>
      <w:r w:rsidRPr="00797E8B">
        <w:rPr>
          <w:position w:val="-10"/>
          <w:sz w:val="24"/>
          <w:szCs w:val="24"/>
        </w:rPr>
        <w:object w:dxaOrig="999" w:dyaOrig="340">
          <v:shape id="_x0000_i1162" type="#_x0000_t75" style="width:50.25pt;height:17.25pt" o:ole="">
            <v:imagedata r:id="rId31" o:title=""/>
          </v:shape>
          <o:OLEObject Type="Embed" ProgID="Equation.3" ShapeID="_x0000_i1162" DrawAspect="Content" ObjectID="_1756831791" r:id="rId32"/>
        </w:object>
      </w:r>
      <w:r w:rsidRPr="006D6F53">
        <w:rPr>
          <w:sz w:val="24"/>
          <w:szCs w:val="24"/>
        </w:rPr>
        <w:t xml:space="preserve"> </w:t>
      </w:r>
      <w:r w:rsidRPr="006D6F53">
        <w:rPr>
          <w:sz w:val="24"/>
          <w:szCs w:val="24"/>
        </w:rPr>
        <w:br/>
        <w:t>систем координат</w:t>
      </w:r>
    </w:p>
    <w:p w:rsidR="004A75DF" w:rsidRDefault="004A75DF" w:rsidP="004A75DF">
      <w:pPr>
        <w:spacing w:line="360" w:lineRule="auto"/>
        <w:ind w:firstLine="709"/>
        <w:rPr>
          <w:sz w:val="28"/>
          <w:szCs w:val="28"/>
        </w:rPr>
      </w:pPr>
      <w:r w:rsidRPr="0014347B">
        <w:rPr>
          <w:sz w:val="28"/>
          <w:szCs w:val="28"/>
        </w:rPr>
        <w:t xml:space="preserve">Параметры движения снаряда определяются в траекторной системе координат </w:t>
      </w:r>
      <w:r w:rsidRPr="0014347B">
        <w:rPr>
          <w:position w:val="-12"/>
        </w:rPr>
        <w:object w:dxaOrig="1040" w:dyaOrig="380">
          <v:shape id="_x0000_i1026" type="#_x0000_t75" style="width:52.5pt;height:18.75pt" o:ole="">
            <v:imagedata r:id="rId33" o:title=""/>
          </v:shape>
          <o:OLEObject Type="Embed" ProgID="Equation.3" ShapeID="_x0000_i1026" DrawAspect="Content" ObjectID="_1756831792" r:id="rId34"/>
        </w:object>
      </w:r>
      <w:r w:rsidRPr="0014347B">
        <w:rPr>
          <w:sz w:val="28"/>
          <w:szCs w:val="28"/>
        </w:rPr>
        <w:t xml:space="preserve">, связанной с центром масс снаряда и ориентированной </w:t>
      </w:r>
      <w:r w:rsidR="00995C4F">
        <w:rPr>
          <w:sz w:val="28"/>
          <w:szCs w:val="28"/>
        </w:rPr>
        <w:t>по вектору скорости (</w:t>
      </w:r>
      <w:r w:rsidR="00F112B1">
        <w:rPr>
          <w:sz w:val="28"/>
          <w:szCs w:val="28"/>
        </w:rPr>
        <w:t xml:space="preserve">см. </w:t>
      </w:r>
      <w:r w:rsidR="00995C4F">
        <w:rPr>
          <w:sz w:val="28"/>
          <w:szCs w:val="28"/>
        </w:rPr>
        <w:t>рисунок 1.1</w:t>
      </w:r>
      <w:r w:rsidRPr="0014347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F112B1">
        <w:rPr>
          <w:sz w:val="28"/>
          <w:szCs w:val="28"/>
        </w:rPr>
        <w:t xml:space="preserve"> </w:t>
      </w:r>
      <w:r w:rsidR="00F112B1" w:rsidRPr="006D6F53">
        <w:rPr>
          <w:sz w:val="28"/>
          <w:szCs w:val="28"/>
        </w:rPr>
        <w:t>Уравнение скорости снаряда имеет вид</w:t>
      </w:r>
    </w:p>
    <w:p w:rsidR="00F112B1" w:rsidRPr="006D6F53" w:rsidRDefault="00F112B1" w:rsidP="00F112B1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223197">
        <w:rPr>
          <w:position w:val="-28"/>
        </w:rPr>
        <w:object w:dxaOrig="2860" w:dyaOrig="760">
          <v:shape id="_x0000_i1187" type="#_x0000_t75" style="width:141.75pt;height:38.25pt" o:ole="">
            <v:imagedata r:id="rId35" o:title=""/>
          </v:shape>
          <o:OLEObject Type="Embed" ProgID="Equation.3" ShapeID="_x0000_i1187" DrawAspect="Content" ObjectID="_1756831793" r:id="rId36"/>
        </w:object>
      </w:r>
      <w:r>
        <w:t>,</w:t>
      </w:r>
      <w:r>
        <w:tab/>
        <w:t>(1</w:t>
      </w:r>
      <w:r w:rsidRPr="006D6F53">
        <w:t>.</w:t>
      </w:r>
      <w:r>
        <w:t>4</w:t>
      </w:r>
      <w:r w:rsidRPr="006D6F53">
        <w:t>)</w:t>
      </w:r>
    </w:p>
    <w:p w:rsidR="00F112B1" w:rsidRPr="00AA57D4" w:rsidRDefault="00F112B1" w:rsidP="00F112B1">
      <w:pPr>
        <w:spacing w:line="360" w:lineRule="auto"/>
        <w:ind w:firstLine="0"/>
        <w:rPr>
          <w:sz w:val="28"/>
          <w:szCs w:val="28"/>
        </w:rPr>
      </w:pPr>
      <w:r w:rsidRPr="00AA57D4">
        <w:rPr>
          <w:sz w:val="28"/>
          <w:szCs w:val="28"/>
        </w:rPr>
        <w:t>угла наклона траектории:</w:t>
      </w:r>
    </w:p>
    <w:p w:rsidR="00F112B1" w:rsidRPr="006D6F53" w:rsidRDefault="00F112B1" w:rsidP="00F112B1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6E7604">
        <w:rPr>
          <w:position w:val="-34"/>
        </w:rPr>
        <w:object w:dxaOrig="3519" w:dyaOrig="820">
          <v:shape id="_x0000_i1195" type="#_x0000_t75" style="width:174pt;height:41.25pt" o:ole="">
            <v:imagedata r:id="rId37" o:title=""/>
          </v:shape>
          <o:OLEObject Type="Embed" ProgID="Equation.3" ShapeID="_x0000_i1195" DrawAspect="Content" ObjectID="_1756831794" r:id="rId38"/>
        </w:object>
      </w:r>
      <w:r>
        <w:t>,</w:t>
      </w:r>
      <w:r>
        <w:tab/>
        <w:t>(1</w:t>
      </w:r>
      <w:r w:rsidRPr="006D6F53">
        <w:t>.</w:t>
      </w:r>
      <w:r>
        <w:t>5</w:t>
      </w:r>
      <w:r w:rsidRPr="006D6F53">
        <w:t>)</w:t>
      </w:r>
    </w:p>
    <w:p w:rsidR="00F112B1" w:rsidRPr="00AA57D4" w:rsidRDefault="00F112B1" w:rsidP="00F112B1">
      <w:pPr>
        <w:spacing w:line="360" w:lineRule="auto"/>
        <w:ind w:firstLine="0"/>
        <w:rPr>
          <w:sz w:val="28"/>
          <w:szCs w:val="28"/>
        </w:rPr>
      </w:pPr>
      <w:r w:rsidRPr="00AA57D4">
        <w:rPr>
          <w:sz w:val="28"/>
          <w:szCs w:val="28"/>
        </w:rPr>
        <w:t>угла пути:</w:t>
      </w:r>
    </w:p>
    <w:p w:rsidR="00F112B1" w:rsidRPr="006D6F53" w:rsidRDefault="00F112B1" w:rsidP="00F112B1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6E7604">
        <w:rPr>
          <w:position w:val="-34"/>
        </w:rPr>
        <w:object w:dxaOrig="4080" w:dyaOrig="859">
          <v:shape id="_x0000_i1198" type="#_x0000_t75" style="width:201.75pt;height:42pt" o:ole="">
            <v:imagedata r:id="rId39" o:title=""/>
          </v:shape>
          <o:OLEObject Type="Embed" ProgID="Equation.3" ShapeID="_x0000_i1198" DrawAspect="Content" ObjectID="_1756831795" r:id="rId40"/>
        </w:object>
      </w:r>
      <w:r w:rsidR="00871684">
        <w:t>.</w:t>
      </w:r>
      <w:r>
        <w:tab/>
        <w:t>(1</w:t>
      </w:r>
      <w:r w:rsidRPr="006D6F53">
        <w:t>.</w:t>
      </w:r>
      <w:r>
        <w:t>6</w:t>
      </w:r>
      <w:r w:rsidRPr="006D6F53">
        <w:t>)</w:t>
      </w:r>
    </w:p>
    <w:p w:rsidR="008918B2" w:rsidRDefault="008918B2" w:rsidP="008918B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BA2632">
        <w:rPr>
          <w:sz w:val="28"/>
          <w:szCs w:val="28"/>
        </w:rPr>
        <w:t xml:space="preserve"> </w:t>
      </w:r>
      <w:r w:rsidRPr="0070733F">
        <w:rPr>
          <w:position w:val="-16"/>
          <w:sz w:val="28"/>
          <w:szCs w:val="28"/>
        </w:rPr>
        <w:object w:dxaOrig="1460" w:dyaOrig="420">
          <v:shape id="_x0000_i1205" type="#_x0000_t75" style="width:72.75pt;height:21pt" o:ole="" o:preferrelative="f">
            <v:imagedata r:id="rId41" o:title=""/>
          </v:shape>
          <o:OLEObject Type="Embed" ProgID="Equation.3" ShapeID="_x0000_i1205" DrawAspect="Content" ObjectID="_1756831796" r:id="rId42"/>
        </w:objec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коэффициенты </w:t>
      </w:r>
      <w:r>
        <w:rPr>
          <w:sz w:val="28"/>
          <w:szCs w:val="28"/>
        </w:rPr>
        <w:t xml:space="preserve">проекций </w:t>
      </w:r>
      <w:r w:rsidRPr="00BA2632">
        <w:rPr>
          <w:sz w:val="28"/>
          <w:szCs w:val="28"/>
        </w:rPr>
        <w:t xml:space="preserve">аэродинамической силы </w:t>
      </w:r>
      <w:r>
        <w:rPr>
          <w:sz w:val="28"/>
          <w:szCs w:val="28"/>
        </w:rPr>
        <w:t>на оси</w:t>
      </w:r>
      <w:r>
        <w:rPr>
          <w:sz w:val="28"/>
          <w:szCs w:val="28"/>
        </w:rPr>
        <w:t xml:space="preserve"> траекторной</w:t>
      </w:r>
      <w:r>
        <w:rPr>
          <w:sz w:val="28"/>
          <w:szCs w:val="28"/>
        </w:rPr>
        <w:t xml:space="preserve"> системы</w:t>
      </w:r>
      <w:r w:rsidRPr="00BA2632">
        <w:rPr>
          <w:sz w:val="28"/>
          <w:szCs w:val="28"/>
        </w:rPr>
        <w:t xml:space="preserve"> координат</w:t>
      </w:r>
      <w:r>
        <w:rPr>
          <w:sz w:val="28"/>
          <w:szCs w:val="28"/>
        </w:rPr>
        <w:t xml:space="preserve"> </w:t>
      </w:r>
      <w:r w:rsidRPr="0070733F">
        <w:rPr>
          <w:position w:val="-12"/>
        </w:rPr>
        <w:object w:dxaOrig="980" w:dyaOrig="380">
          <v:shape id="_x0000_i1206" type="#_x0000_t75" style="width:48.75pt;height:19.5pt" o:ole="">
            <v:imagedata r:id="rId43" o:title=""/>
          </v:shape>
          <o:OLEObject Type="Embed" ProgID="Equation.3" ShapeID="_x0000_i1206" DrawAspect="Content" ObjectID="_1756831797" r:id="rId44"/>
        </w:object>
      </w:r>
      <w:r w:rsidRPr="00BA2632">
        <w:rPr>
          <w:sz w:val="28"/>
          <w:szCs w:val="28"/>
        </w:rPr>
        <w:t xml:space="preserve">; </w:t>
      </w:r>
      <w:r w:rsidRPr="0070733F">
        <w:rPr>
          <w:position w:val="-26"/>
          <w:sz w:val="28"/>
          <w:szCs w:val="28"/>
        </w:rPr>
        <w:object w:dxaOrig="1380" w:dyaOrig="760">
          <v:shape id="_x0000_i1207" type="#_x0000_t75" style="width:69pt;height:37.5pt" o:ole="">
            <v:imagedata r:id="rId45" o:title=""/>
          </v:shape>
          <o:OLEObject Type="Embed" ProgID="Equation.3" ShapeID="_x0000_i1207" DrawAspect="Content" ObjectID="_1756831798" r:id="rId46"/>
        </w:objec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скоростной напор воздуха; </w:t>
      </w:r>
      <w:r w:rsidRPr="005C4F61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число Маха;</w:t>
      </w:r>
      <w:r>
        <w:rPr>
          <w:sz w:val="28"/>
          <w:szCs w:val="28"/>
        </w:rPr>
        <w:t xml:space="preserve"> </w:t>
      </w:r>
      <w:r w:rsidRPr="005C4F61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скорость звука</w:t>
      </w:r>
      <w:r w:rsidRPr="00BA2632">
        <w:rPr>
          <w:sz w:val="28"/>
          <w:szCs w:val="28"/>
        </w:rPr>
        <w:t xml:space="preserve">; </w:t>
      </w:r>
      <w:r w:rsidRPr="0070733F">
        <w:rPr>
          <w:position w:val="-26"/>
          <w:sz w:val="28"/>
          <w:szCs w:val="28"/>
        </w:rPr>
        <w:object w:dxaOrig="1219" w:dyaOrig="760">
          <v:shape id="_x0000_i1208" type="#_x0000_t75" style="width:60.75pt;height:37.5pt" o:ole="">
            <v:imagedata r:id="rId47" o:title=""/>
          </v:shape>
          <o:OLEObject Type="Embed" ProgID="Equation.3" ShapeID="_x0000_i1208" DrawAspect="Content" ObjectID="_1756831799" r:id="rId48"/>
        </w:object>
      </w:r>
      <w:r w:rsidRPr="00BA26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5060E"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>площадь миделева сечения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калибр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масса снаряда; </w:t>
      </w:r>
      <w:r w:rsidRPr="004C1E83">
        <w:rPr>
          <w:position w:val="-16"/>
          <w:sz w:val="28"/>
          <w:szCs w:val="28"/>
        </w:rPr>
        <w:object w:dxaOrig="400" w:dyaOrig="420">
          <v:shape id="_x0000_i1209" type="#_x0000_t75" style="width:20.25pt;height:21pt" o:ole="">
            <v:imagedata r:id="rId49" o:title=""/>
          </v:shape>
          <o:OLEObject Type="Embed" ProgID="Equation.3" ShapeID="_x0000_i1209" DrawAspect="Content" ObjectID="_1756831800" r:id="rId50"/>
        </w:object>
      </w:r>
      <w:r w:rsidRPr="00BA26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5060E">
        <w:rPr>
          <w:sz w:val="28"/>
          <w:szCs w:val="28"/>
        </w:rPr>
        <w:t xml:space="preserve"> </w:t>
      </w:r>
      <w:r w:rsidRPr="00A02B99">
        <w:rPr>
          <w:sz w:val="28"/>
          <w:szCs w:val="28"/>
        </w:rPr>
        <w:t>коэффициент деривации</w:t>
      </w:r>
      <w:r w:rsidRPr="00BA2632">
        <w:rPr>
          <w:sz w:val="28"/>
          <w:szCs w:val="28"/>
        </w:rPr>
        <w:t xml:space="preserve">; </w:t>
      </w:r>
      <w:r w:rsidRPr="00A02B99">
        <w:rPr>
          <w:position w:val="-12"/>
          <w:sz w:val="28"/>
          <w:szCs w:val="28"/>
        </w:rPr>
        <w:object w:dxaOrig="480" w:dyaOrig="420">
          <v:shape id="_x0000_i1212" type="#_x0000_t75" style="width:24pt;height:21pt" o:ole="" o:preferrelative="f">
            <v:imagedata r:id="rId51" o:title=""/>
          </v:shape>
          <o:OLEObject Type="Embed" ProgID="Equation.3" ShapeID="_x0000_i1212" DrawAspect="Content" ObjectID="_1756831801" r:id="rId52"/>
        </w:object>
      </w:r>
      <w:r>
        <w:rPr>
          <w:sz w:val="28"/>
          <w:szCs w:val="28"/>
        </w:rPr>
        <w:t xml:space="preserve">, </w:t>
      </w:r>
      <w:r w:rsidRPr="00A02B99">
        <w:rPr>
          <w:position w:val="-12"/>
          <w:sz w:val="28"/>
          <w:szCs w:val="28"/>
        </w:rPr>
        <w:object w:dxaOrig="540" w:dyaOrig="380">
          <v:shape id="_x0000_i1213" type="#_x0000_t75" style="width:27pt;height:19.5pt" o:ole="" o:preferrelative="f">
            <v:imagedata r:id="rId53" o:title=""/>
          </v:shape>
          <o:OLEObject Type="Embed" ProgID="Equation.3" ShapeID="_x0000_i1213" DrawAspect="Content" ObjectID="_1756831802" r:id="rId54"/>
        </w:object>
      </w:r>
      <w:r w:rsidRPr="00BA26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7495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производные дополнительных углов</w:t>
      </w:r>
      <w:r w:rsidRPr="00A02B99">
        <w:rPr>
          <w:sz w:val="28"/>
          <w:szCs w:val="28"/>
        </w:rPr>
        <w:t xml:space="preserve"> наклона </w:t>
      </w:r>
      <w:r w:rsidRPr="00A02B99">
        <w:rPr>
          <w:sz w:val="28"/>
          <w:szCs w:val="28"/>
        </w:rPr>
        <w:lastRenderedPageBreak/>
        <w:t>траектории</w:t>
      </w:r>
      <w:r>
        <w:rPr>
          <w:sz w:val="28"/>
          <w:szCs w:val="28"/>
        </w:rPr>
        <w:t xml:space="preserve"> и пути</w:t>
      </w:r>
      <w:r w:rsidRPr="00BA2632">
        <w:rPr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пункт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1</w:t>
      </w:r>
      <w:r>
        <w:rPr>
          <w:sz w:val="28"/>
          <w:szCs w:val="28"/>
        </w:rPr>
        <w:t>.3)</w:t>
      </w:r>
      <w:r>
        <w:rPr>
          <w:sz w:val="28"/>
          <w:szCs w:val="28"/>
        </w:rPr>
        <w:t xml:space="preserve">; </w:t>
      </w:r>
      <w:r w:rsidRPr="00C86B5A">
        <w:rPr>
          <w:position w:val="-12"/>
          <w:sz w:val="28"/>
          <w:szCs w:val="28"/>
        </w:rPr>
        <w:object w:dxaOrig="300" w:dyaOrig="380">
          <v:shape id="_x0000_i1232" type="#_x0000_t75" style="width:15pt;height:18.75pt" o:ole="">
            <v:imagedata r:id="rId55" o:title=""/>
          </v:shape>
          <o:OLEObject Type="Embed" ProgID="Equation.3" ShapeID="_x0000_i1232" DrawAspect="Content" ObjectID="_1756831803" r:id="rId56"/>
        </w:object>
      </w:r>
      <w:r>
        <w:rPr>
          <w:sz w:val="28"/>
          <w:szCs w:val="28"/>
        </w:rPr>
        <w:t xml:space="preserve"> – аксиальный момент инерции снаряда;</w:t>
      </w:r>
      <w:r>
        <w:rPr>
          <w:sz w:val="28"/>
          <w:szCs w:val="28"/>
        </w:rPr>
        <w:t xml:space="preserve"> </w:t>
      </w:r>
      <w:r w:rsidRPr="00B204A1">
        <w:rPr>
          <w:position w:val="-6"/>
          <w:sz w:val="28"/>
          <w:szCs w:val="28"/>
        </w:rPr>
        <w:object w:dxaOrig="160" w:dyaOrig="300">
          <v:shape id="_x0000_i1233" type="#_x0000_t75" style="width:8.25pt;height:15pt" o:ole="">
            <v:imagedata r:id="rId57" o:title=""/>
          </v:shape>
          <o:OLEObject Type="Embed" ProgID="Equation.3" ShapeID="_x0000_i1233" DrawAspect="Content" ObjectID="_1756831804" r:id="rId58"/>
        </w:object>
      </w:r>
      <w:r w:rsidRPr="00284992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</w:t>
      </w:r>
      <w:r w:rsidR="00871684">
        <w:rPr>
          <w:sz w:val="28"/>
          <w:szCs w:val="28"/>
        </w:rPr>
        <w:t xml:space="preserve"> снаряда</w:t>
      </w:r>
      <w:r w:rsidR="000D2A22">
        <w:rPr>
          <w:sz w:val="28"/>
          <w:szCs w:val="28"/>
        </w:rPr>
        <w:t xml:space="preserve">; </w:t>
      </w:r>
      <w:r w:rsidR="000D2A22" w:rsidRPr="006D6F53">
        <w:rPr>
          <w:position w:val="-12"/>
          <w:sz w:val="28"/>
          <w:szCs w:val="28"/>
        </w:rPr>
        <w:object w:dxaOrig="360" w:dyaOrig="380">
          <v:shape id="_x0000_i1265" type="#_x0000_t75" style="width:18pt;height:18.75pt" o:ole="">
            <v:imagedata r:id="rId59" o:title=""/>
          </v:shape>
          <o:OLEObject Type="Embed" ProgID="Equation.3" ShapeID="_x0000_i1265" DrawAspect="Content" ObjectID="_1756831805" r:id="rId60"/>
        </w:object>
      </w:r>
      <w:r w:rsidR="000D2A22">
        <w:rPr>
          <w:sz w:val="28"/>
          <w:szCs w:val="28"/>
        </w:rPr>
        <w:t xml:space="preserve"> –</w:t>
      </w:r>
      <w:r w:rsidR="000D2A22" w:rsidRPr="006D6F53">
        <w:rPr>
          <w:sz w:val="28"/>
          <w:szCs w:val="28"/>
        </w:rPr>
        <w:t xml:space="preserve"> аксиальная угловая скорость</w:t>
      </w:r>
      <w:r>
        <w:rPr>
          <w:sz w:val="28"/>
          <w:szCs w:val="28"/>
        </w:rPr>
        <w:t>.</w:t>
      </w:r>
    </w:p>
    <w:p w:rsidR="00871684" w:rsidRDefault="00871684" w:rsidP="00871684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По способу стабилизации снаряда в полете различают снаряды нарезных орудий с гироскопической стабилизацией за счет быстрого вращения и снаряды гладкоствольных орудий с аэродинамической стабилизацией за счет оперения. </w:t>
      </w:r>
    </w:p>
    <w:p w:rsidR="00871684" w:rsidRPr="0014347B" w:rsidRDefault="00871684" w:rsidP="0087168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учета эффекта деривации быстро вращающихся снарядов необходимо определять изменение </w:t>
      </w:r>
      <w:r w:rsidR="000C36EE">
        <w:rPr>
          <w:sz w:val="28"/>
          <w:szCs w:val="28"/>
        </w:rPr>
        <w:t>скорости вращения при движении снаряда по траектории. Уравнение аксиальной угловой скорости</w:t>
      </w:r>
      <w:r w:rsidR="000C36EE" w:rsidRPr="0014347B">
        <w:rPr>
          <w:sz w:val="28"/>
          <w:szCs w:val="28"/>
        </w:rPr>
        <w:t xml:space="preserve"> </w:t>
      </w:r>
      <w:r w:rsidRPr="0014347B">
        <w:rPr>
          <w:sz w:val="28"/>
          <w:szCs w:val="28"/>
        </w:rPr>
        <w:t>снаряда</w:t>
      </w:r>
      <w:r>
        <w:rPr>
          <w:sz w:val="28"/>
          <w:szCs w:val="28"/>
        </w:rPr>
        <w:t xml:space="preserve"> </w:t>
      </w:r>
      <w:r w:rsidR="000C36EE">
        <w:rPr>
          <w:sz w:val="28"/>
        </w:rPr>
        <w:t>имеет вид</w:t>
      </w:r>
    </w:p>
    <w:p w:rsidR="00871684" w:rsidRPr="006D6F53" w:rsidRDefault="00871684" w:rsidP="00871684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70733F">
        <w:rPr>
          <w:position w:val="-34"/>
        </w:rPr>
        <w:object w:dxaOrig="2000" w:dyaOrig="840">
          <v:shape id="_x0000_i1252" type="#_x0000_t75" style="width:99.75pt;height:42pt" o:ole="">
            <v:imagedata r:id="rId61" o:title=""/>
          </v:shape>
          <o:OLEObject Type="Embed" ProgID="Equation.3" ShapeID="_x0000_i1252" DrawAspect="Content" ObjectID="_1756831806" r:id="rId62"/>
        </w:object>
      </w:r>
      <w:r>
        <w:t>,</w:t>
      </w:r>
      <w:r>
        <w:tab/>
        <w:t>(1</w:t>
      </w:r>
      <w:r w:rsidRPr="006D6F53">
        <w:t>.</w:t>
      </w:r>
      <w:r>
        <w:t>7</w:t>
      </w:r>
      <w:r w:rsidRPr="006D6F53">
        <w:t>)</w:t>
      </w:r>
    </w:p>
    <w:p w:rsidR="00871684" w:rsidRDefault="00871684" w:rsidP="0087168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B55C6">
        <w:rPr>
          <w:position w:val="-12"/>
          <w:sz w:val="28"/>
          <w:szCs w:val="28"/>
        </w:rPr>
        <w:object w:dxaOrig="380" w:dyaOrig="380">
          <v:shape id="_x0000_i1254" type="#_x0000_t75" style="width:19.5pt;height:19.5pt" o:ole="">
            <v:imagedata r:id="rId63" o:title=""/>
          </v:shape>
          <o:OLEObject Type="Embed" ProgID="Equation.3" ShapeID="_x0000_i1254" DrawAspect="Content" ObjectID="_1756831807" r:id="rId64"/>
        </w:object>
      </w:r>
      <w:r w:rsidRPr="00AB55C6">
        <w:rPr>
          <w:sz w:val="28"/>
          <w:szCs w:val="28"/>
        </w:rPr>
        <w:t xml:space="preserve"> — коэффициент аксиал</w:t>
      </w:r>
      <w:r>
        <w:rPr>
          <w:sz w:val="28"/>
          <w:szCs w:val="28"/>
        </w:rPr>
        <w:t>ьного аэродинамического момента</w:t>
      </w:r>
      <w:r>
        <w:rPr>
          <w:sz w:val="28"/>
          <w:szCs w:val="28"/>
        </w:rPr>
        <w:t>.</w:t>
      </w:r>
    </w:p>
    <w:p w:rsidR="00871684" w:rsidRDefault="00871684" w:rsidP="0087168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снаряда с </w:t>
      </w:r>
      <w:r>
        <w:rPr>
          <w:sz w:val="28"/>
        </w:rPr>
        <w:t>аэродинамической стабилизацией</w:t>
      </w:r>
      <w:r>
        <w:rPr>
          <w:sz w:val="28"/>
        </w:rPr>
        <w:t xml:space="preserve"> </w:t>
      </w:r>
      <w:r w:rsidR="000C36EE">
        <w:rPr>
          <w:sz w:val="28"/>
        </w:rPr>
        <w:t>вследствие относительно малой скорости вращения эффектом деривации можно пренебречь, поэтому уравнение (1.7) можно не рассматривать, либо задать нулевое начальное значение угловой скорости.</w:t>
      </w:r>
    </w:p>
    <w:p w:rsidR="00AF626F" w:rsidRDefault="00AF626F" w:rsidP="008918B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284992">
        <w:rPr>
          <w:sz w:val="28"/>
          <w:szCs w:val="28"/>
        </w:rPr>
        <w:t>оэффициент</w:t>
      </w:r>
      <w:r>
        <w:rPr>
          <w:sz w:val="28"/>
          <w:szCs w:val="28"/>
        </w:rPr>
        <w:t>ы</w:t>
      </w:r>
      <w:r w:rsidRPr="0028499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проекций</w:t>
      </w:r>
      <w:r w:rsidRPr="002849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силы </w:t>
      </w:r>
      <w:r w:rsidR="008918B2">
        <w:rPr>
          <w:sz w:val="28"/>
          <w:szCs w:val="28"/>
        </w:rPr>
        <w:t>аэродинамического сопротивления в уравнениях (1.4</w:t>
      </w:r>
      <w:r w:rsidRPr="00E6615F">
        <w:rPr>
          <w:sz w:val="28"/>
          <w:szCs w:val="28"/>
        </w:rPr>
        <w:t>)</w:t>
      </w:r>
      <w:r w:rsidR="008918B2">
        <w:rPr>
          <w:sz w:val="28"/>
          <w:szCs w:val="28"/>
        </w:rPr>
        <w:t>–(1.6</w:t>
      </w:r>
      <w:r>
        <w:rPr>
          <w:sz w:val="28"/>
          <w:szCs w:val="28"/>
        </w:rPr>
        <w:t>) определяются следующим образом</w:t>
      </w:r>
      <w:r w:rsidRPr="00E6615F">
        <w:rPr>
          <w:sz w:val="28"/>
          <w:szCs w:val="28"/>
        </w:rPr>
        <w:t>:</w:t>
      </w:r>
    </w:p>
    <w:p w:rsidR="00205D7F" w:rsidRPr="006D6F53" w:rsidRDefault="00205D7F" w:rsidP="00205D7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E10552">
        <w:rPr>
          <w:position w:val="-16"/>
        </w:rPr>
        <w:object w:dxaOrig="2740" w:dyaOrig="420">
          <v:shape id="_x0000_i1241" type="#_x0000_t75" style="width:137.25pt;height:21pt" o:ole="">
            <v:imagedata r:id="rId65" o:title=""/>
          </v:shape>
          <o:OLEObject Type="Embed" ProgID="Equation.3" ShapeID="_x0000_i1241" DrawAspect="Content" ObjectID="_1756831808" r:id="rId66"/>
        </w:object>
      </w:r>
      <w:r>
        <w:t>,</w:t>
      </w:r>
      <w:r>
        <w:tab/>
      </w:r>
    </w:p>
    <w:p w:rsidR="00205D7F" w:rsidRPr="006D6F53" w:rsidRDefault="00205D7F" w:rsidP="00205D7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E83F7F">
        <w:rPr>
          <w:position w:val="-16"/>
        </w:rPr>
        <w:object w:dxaOrig="1719" w:dyaOrig="420">
          <v:shape id="_x0000_i1245" type="#_x0000_t75" style="width:86.25pt;height:21pt" o:ole="">
            <v:imagedata r:id="rId67" o:title=""/>
          </v:shape>
          <o:OLEObject Type="Embed" ProgID="Equation.3" ShapeID="_x0000_i1245" DrawAspect="Content" ObjectID="_1756831809" r:id="rId68"/>
        </w:object>
      </w:r>
      <w:r>
        <w:t>,</w:t>
      </w:r>
      <w:r>
        <w:tab/>
        <w:t>(1</w:t>
      </w:r>
      <w:r w:rsidRPr="006D6F53">
        <w:t>.</w:t>
      </w:r>
      <w:r>
        <w:t>8</w:t>
      </w:r>
      <w:r w:rsidRPr="006D6F53">
        <w:t>)</w:t>
      </w:r>
    </w:p>
    <w:p w:rsidR="00205D7F" w:rsidRPr="006D6F53" w:rsidRDefault="00205D7F" w:rsidP="00205D7F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E83F7F">
        <w:rPr>
          <w:position w:val="-16"/>
          <w:lang w:val="en-US"/>
        </w:rPr>
        <w:object w:dxaOrig="1700" w:dyaOrig="420">
          <v:shape id="_x0000_i1247" type="#_x0000_t75" style="width:83.25pt;height:21pt" o:ole="">
            <v:imagedata r:id="rId69" o:title=""/>
          </v:shape>
          <o:OLEObject Type="Embed" ProgID="Equation.3" ShapeID="_x0000_i1247" DrawAspect="Content" ObjectID="_1756831810" r:id="rId70"/>
        </w:object>
      </w:r>
      <w:r>
        <w:t>,</w:t>
      </w:r>
      <w:r>
        <w:tab/>
      </w:r>
    </w:p>
    <w:p w:rsidR="00AF626F" w:rsidRDefault="00AF626F" w:rsidP="00AF626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205D7F" w:rsidRPr="00C37E0A">
        <w:rPr>
          <w:position w:val="-12"/>
          <w:sz w:val="28"/>
          <w:szCs w:val="28"/>
        </w:rPr>
        <w:object w:dxaOrig="840" w:dyaOrig="380">
          <v:shape id="_x0000_i1238" type="#_x0000_t75" style="width:42pt;height:18.75pt" o:ole="">
            <v:imagedata r:id="rId71" o:title=""/>
          </v:shape>
          <o:OLEObject Type="Embed" ProgID="Equation.3" ShapeID="_x0000_i1238" DrawAspect="Content" ObjectID="_1756831811" r:id="rId72"/>
        </w:object>
      </w:r>
      <w:r w:rsidR="00C37E0A">
        <w:rPr>
          <w:sz w:val="28"/>
          <w:szCs w:val="28"/>
        </w:rPr>
        <w:t xml:space="preserve"> – аппроксимация зависимости коэффициента лобового сопротивления снаряда от числа Маха</w:t>
      </w:r>
      <w:r w:rsidR="00205D7F">
        <w:rPr>
          <w:sz w:val="28"/>
          <w:szCs w:val="28"/>
        </w:rPr>
        <w:t>, задается на основе эталонных эмпирических зависимостей или индивидуальных аэродинамических характеристик снаряда (см. пункт 1.1);</w:t>
      </w:r>
      <w:r w:rsidR="00C37E0A">
        <w:rPr>
          <w:sz w:val="28"/>
          <w:szCs w:val="28"/>
        </w:rPr>
        <w:t xml:space="preserve"> </w:t>
      </w:r>
      <w:r w:rsidRPr="00F04927">
        <w:rPr>
          <w:position w:val="-16"/>
          <w:sz w:val="28"/>
          <w:szCs w:val="28"/>
        </w:rPr>
        <w:object w:dxaOrig="1140" w:dyaOrig="420">
          <v:shape id="_x0000_i1038" type="#_x0000_t75" style="width:56.95pt;height:21.3pt" o:ole="">
            <v:imagedata r:id="rId73" o:title=""/>
          </v:shape>
          <o:OLEObject Type="Embed" ProgID="Equation.3" ShapeID="_x0000_i1038" DrawAspect="Content" ObjectID="_1756831812" r:id="rId74"/>
        </w:object>
      </w:r>
      <w:r w:rsidRPr="00F04927">
        <w:rPr>
          <w:sz w:val="28"/>
          <w:szCs w:val="28"/>
        </w:rPr>
        <w:t xml:space="preserve">, </w:t>
      </w:r>
      <w:r w:rsidRPr="00F04927">
        <w:rPr>
          <w:position w:val="-16"/>
          <w:sz w:val="28"/>
          <w:szCs w:val="28"/>
        </w:rPr>
        <w:object w:dxaOrig="1160" w:dyaOrig="420">
          <v:shape id="_x0000_i1039" type="#_x0000_t75" style="width:57.6pt;height:21.3pt" o:ole="">
            <v:imagedata r:id="rId75" o:title=""/>
          </v:shape>
          <o:OLEObject Type="Embed" ProgID="Equation.3" ShapeID="_x0000_i1039" DrawAspect="Content" ObjectID="_1756831813" r:id="rId76"/>
        </w:object>
      </w:r>
      <w:r w:rsidRPr="00F04927">
        <w:rPr>
          <w:sz w:val="28"/>
          <w:szCs w:val="28"/>
        </w:rPr>
        <w:t xml:space="preserve">, </w:t>
      </w:r>
      <w:r w:rsidRPr="00F04927">
        <w:rPr>
          <w:position w:val="-16"/>
          <w:sz w:val="28"/>
          <w:szCs w:val="28"/>
        </w:rPr>
        <w:object w:dxaOrig="1140" w:dyaOrig="420">
          <v:shape id="_x0000_i1040" type="#_x0000_t75" style="width:56.95pt;height:21.3pt" o:ole="">
            <v:imagedata r:id="rId77" o:title=""/>
          </v:shape>
          <o:OLEObject Type="Embed" ProgID="Equation.3" ShapeID="_x0000_i1040" DrawAspect="Content" ObjectID="_1756831814" r:id="rId78"/>
        </w:object>
      </w:r>
      <w:r>
        <w:rPr>
          <w:sz w:val="28"/>
          <w:szCs w:val="28"/>
        </w:rPr>
        <w:t xml:space="preserve"> – отклонения коэффициентов составляющих аэродинамической силы, вызываемые ветром</w:t>
      </w:r>
      <w:r w:rsidR="00205D7F">
        <w:rPr>
          <w:sz w:val="28"/>
          <w:szCs w:val="28"/>
        </w:rPr>
        <w:t xml:space="preserve"> (см. пункт 1.2)</w:t>
      </w:r>
      <w:r>
        <w:rPr>
          <w:sz w:val="28"/>
          <w:szCs w:val="28"/>
        </w:rPr>
        <w:t>.</w:t>
      </w:r>
    </w:p>
    <w:p w:rsidR="00205D7F" w:rsidRPr="000D2A22" w:rsidRDefault="000C36EE" w:rsidP="000C36EE">
      <w:pPr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 xml:space="preserve">Таким образом, система уравнений движения снаряда включает уравнения (1.1)–(1.7). </w:t>
      </w:r>
      <w:r w:rsidR="000D2A22">
        <w:rPr>
          <w:sz w:val="28"/>
        </w:rPr>
        <w:t>Фазовыми переменными</w:t>
      </w:r>
      <w:r>
        <w:rPr>
          <w:sz w:val="28"/>
        </w:rPr>
        <w:t xml:space="preserve"> являются</w:t>
      </w:r>
      <w:r w:rsidR="000D2A22">
        <w:rPr>
          <w:sz w:val="28"/>
        </w:rPr>
        <w:t xml:space="preserve"> функции</w:t>
      </w:r>
      <w:r>
        <w:rPr>
          <w:sz w:val="28"/>
        </w:rPr>
        <w:t xml:space="preserve">: </w:t>
      </w:r>
      <w:r w:rsidRPr="006D6F53">
        <w:rPr>
          <w:position w:val="-12"/>
          <w:sz w:val="28"/>
          <w:szCs w:val="28"/>
        </w:rPr>
        <w:object w:dxaOrig="300" w:dyaOrig="380">
          <v:shape id="_x0000_i1255" type="#_x0000_t75" style="width:15.05pt;height:18.8pt" o:ole="">
            <v:imagedata r:id="rId15" o:title=""/>
          </v:shape>
          <o:OLEObject Type="Embed" ProgID="Equation.3" ShapeID="_x0000_i1255" DrawAspect="Content" ObjectID="_1756831815" r:id="rId79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Pr="006D6F53">
        <w:rPr>
          <w:position w:val="-12"/>
          <w:sz w:val="28"/>
          <w:szCs w:val="28"/>
        </w:rPr>
        <w:object w:dxaOrig="320" w:dyaOrig="380">
          <v:shape id="_x0000_i1256" type="#_x0000_t75" style="width:15.65pt;height:18.8pt" o:ole="">
            <v:imagedata r:id="rId17" o:title=""/>
          </v:shape>
          <o:OLEObject Type="Embed" ProgID="Equation.3" ShapeID="_x0000_i1256" DrawAspect="Content" ObjectID="_1756831816" r:id="rId80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Pr="006D6F53">
        <w:rPr>
          <w:position w:val="-12"/>
          <w:sz w:val="28"/>
          <w:szCs w:val="28"/>
        </w:rPr>
        <w:object w:dxaOrig="300" w:dyaOrig="380">
          <v:shape id="_x0000_i1257" type="#_x0000_t75" style="width:15.05pt;height:18.8pt" o:ole="">
            <v:imagedata r:id="rId19" o:title=""/>
          </v:shape>
          <o:OLEObject Type="Embed" ProgID="Equation.3" ShapeID="_x0000_i1257" DrawAspect="Content" ObjectID="_1756831817" r:id="rId81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="000D2A22" w:rsidRPr="00E90DFF">
        <w:rPr>
          <w:position w:val="-12"/>
          <w:sz w:val="28"/>
          <w:szCs w:val="28"/>
        </w:rPr>
        <w:object w:dxaOrig="300" w:dyaOrig="380">
          <v:shape id="_x0000_i1264" type="#_x0000_t75" style="width:15.05pt;height:18.8pt" o:ole="">
            <v:imagedata r:id="rId25" o:title=""/>
          </v:shape>
          <o:OLEObject Type="Embed" ProgID="Equation.DSMT4" ShapeID="_x0000_i1264" DrawAspect="Content" ObjectID="_1756831818" r:id="rId82"/>
        </w:object>
      </w:r>
      <w:r w:rsidR="000D2A22">
        <w:rPr>
          <w:sz w:val="28"/>
          <w:szCs w:val="28"/>
        </w:rPr>
        <w:t xml:space="preserve">, </w:t>
      </w:r>
      <w:r w:rsidRPr="006D6F53">
        <w:rPr>
          <w:position w:val="-6"/>
          <w:sz w:val="28"/>
          <w:szCs w:val="28"/>
        </w:rPr>
        <w:object w:dxaOrig="220" w:dyaOrig="300">
          <v:shape id="_x0000_i1258" type="#_x0000_t75" style="width:11.25pt;height:15.05pt" o:ole="">
            <v:imagedata r:id="rId21" o:title=""/>
          </v:shape>
          <o:OLEObject Type="Embed" ProgID="Equation.DSMT4" ShapeID="_x0000_i1258" DrawAspect="Content" ObjectID="_1756831819" r:id="rId83"/>
        </w:object>
      </w:r>
      <w:r>
        <w:rPr>
          <w:sz w:val="28"/>
          <w:szCs w:val="28"/>
        </w:rPr>
        <w:t>,</w:t>
      </w:r>
      <w:r w:rsidRPr="006D6F53">
        <w:rPr>
          <w:sz w:val="28"/>
          <w:szCs w:val="28"/>
        </w:rPr>
        <w:t xml:space="preserve"> </w:t>
      </w:r>
      <w:r w:rsidRPr="006D6F53">
        <w:rPr>
          <w:position w:val="-10"/>
          <w:sz w:val="28"/>
          <w:szCs w:val="28"/>
        </w:rPr>
        <w:object w:dxaOrig="260" w:dyaOrig="279">
          <v:shape id="_x0000_i1259" type="#_x0000_t75" style="width:12.5pt;height:14.4pt" o:ole="">
            <v:imagedata r:id="rId23" o:title=""/>
          </v:shape>
          <o:OLEObject Type="Embed" ProgID="Equation.DSMT4" ShapeID="_x0000_i1259" DrawAspect="Content" ObjectID="_1756831820" r:id="rId84"/>
        </w:object>
      </w:r>
      <w:r w:rsidR="000D2A22">
        <w:rPr>
          <w:sz w:val="28"/>
          <w:szCs w:val="28"/>
        </w:rPr>
        <w:t xml:space="preserve">, </w:t>
      </w:r>
      <w:r w:rsidR="000D2A22" w:rsidRPr="006D6F53">
        <w:rPr>
          <w:position w:val="-12"/>
          <w:sz w:val="28"/>
          <w:szCs w:val="28"/>
        </w:rPr>
        <w:object w:dxaOrig="360" w:dyaOrig="380">
          <v:shape id="_x0000_i1266" type="#_x0000_t75" style="width:18.15pt;height:18.8pt" o:ole="">
            <v:imagedata r:id="rId59" o:title=""/>
          </v:shape>
          <o:OLEObject Type="Embed" ProgID="Equation.3" ShapeID="_x0000_i1266" DrawAspect="Content" ObjectID="_1756831821" r:id="rId85"/>
        </w:object>
      </w:r>
      <w:r w:rsidR="000D2A22">
        <w:rPr>
          <w:sz w:val="28"/>
          <w:szCs w:val="28"/>
        </w:rPr>
        <w:t xml:space="preserve">, зависящие от времени </w:t>
      </w:r>
      <w:r w:rsidR="000D2A22" w:rsidRPr="000D2A22">
        <w:rPr>
          <w:position w:val="-6"/>
          <w:sz w:val="28"/>
          <w:szCs w:val="28"/>
        </w:rPr>
        <w:object w:dxaOrig="160" w:dyaOrig="260">
          <v:shape id="_x0000_i1270" type="#_x0000_t75" style="width:8.15pt;height:12.5pt" o:ole="">
            <v:imagedata r:id="rId86" o:title=""/>
          </v:shape>
          <o:OLEObject Type="Embed" ProgID="Equation.3" ShapeID="_x0000_i1270" DrawAspect="Content" ObjectID="_1756831822" r:id="rId87"/>
        </w:object>
      </w:r>
      <w:r w:rsidR="000D2A22">
        <w:rPr>
          <w:sz w:val="28"/>
          <w:szCs w:val="28"/>
        </w:rPr>
        <w:t>.</w:t>
      </w:r>
    </w:p>
    <w:p w:rsidR="00205D7F" w:rsidRDefault="000D2A22" w:rsidP="004A75D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Начальные условия в момент </w:t>
      </w:r>
      <w:r>
        <w:rPr>
          <w:sz w:val="28"/>
          <w:szCs w:val="28"/>
        </w:rPr>
        <w:t xml:space="preserve">вылета снаряда из канала ствола орудия </w:t>
      </w:r>
      <w:r w:rsidRPr="00F2648B">
        <w:rPr>
          <w:position w:val="-12"/>
          <w:sz w:val="28"/>
          <w:szCs w:val="28"/>
        </w:rPr>
        <w:object w:dxaOrig="600" w:dyaOrig="380">
          <v:shape id="_x0000_i1277" type="#_x0000_t75" style="width:30.05pt;height:19.4pt" o:ole="">
            <v:imagedata r:id="rId88" o:title=""/>
          </v:shape>
          <o:OLEObject Type="Embed" ProgID="Equation.3" ShapeID="_x0000_i1277" DrawAspect="Content" ObjectID="_1756831823" r:id="rId89"/>
        </w:object>
      </w:r>
      <w:r>
        <w:rPr>
          <w:sz w:val="28"/>
        </w:rPr>
        <w:t>:</w:t>
      </w:r>
    </w:p>
    <w:p w:rsidR="000D2A22" w:rsidRPr="006D6F53" w:rsidRDefault="000D2A22" w:rsidP="000D2A22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Pr="004B3757">
        <w:rPr>
          <w:position w:val="-12"/>
        </w:rPr>
        <w:object w:dxaOrig="3940" w:dyaOrig="380">
          <v:shape id="_x0000_i1280" type="#_x0000_t75" style="width:196.6pt;height:19.4pt" o:ole="">
            <v:imagedata r:id="rId90" o:title=""/>
          </v:shape>
          <o:OLEObject Type="Embed" ProgID="Equation.3" ShapeID="_x0000_i1280" DrawAspect="Content" ObjectID="_1756831824" r:id="rId91"/>
        </w:object>
      </w:r>
      <w:r>
        <w:t>,</w:t>
      </w:r>
      <w:r>
        <w:tab/>
        <w:t>(1</w:t>
      </w:r>
      <w:r w:rsidRPr="006D6F53">
        <w:t>.</w:t>
      </w:r>
      <w:r>
        <w:t>8</w:t>
      </w:r>
      <w:r w:rsidRPr="006D6F53">
        <w:t>)</w:t>
      </w:r>
    </w:p>
    <w:p w:rsidR="000D2A22" w:rsidRPr="006D6F53" w:rsidRDefault="000D2A22" w:rsidP="000D2A22">
      <w:pPr>
        <w:pStyle w:val="12"/>
        <w:tabs>
          <w:tab w:val="clear" w:pos="4423"/>
          <w:tab w:val="clear" w:pos="8845"/>
          <w:tab w:val="center" w:pos="4820"/>
          <w:tab w:val="right" w:pos="9637"/>
        </w:tabs>
        <w:spacing w:before="0" w:after="0" w:line="360" w:lineRule="auto"/>
      </w:pPr>
      <w:r w:rsidRPr="006D6F53">
        <w:tab/>
      </w:r>
      <w:r w:rsidR="00ED0C2C" w:rsidRPr="008702F9">
        <w:rPr>
          <w:position w:val="-12"/>
        </w:rPr>
        <w:object w:dxaOrig="5240" w:dyaOrig="380">
          <v:shape id="_x0000_i1287" type="#_x0000_t75" style="width:261.7pt;height:19.4pt" o:ole="">
            <v:imagedata r:id="rId92" o:title=""/>
          </v:shape>
          <o:OLEObject Type="Embed" ProgID="Equation.3" ShapeID="_x0000_i1287" DrawAspect="Content" ObjectID="_1756831825" r:id="rId93"/>
        </w:object>
      </w:r>
      <w:r>
        <w:t>,</w:t>
      </w:r>
      <w:r>
        <w:tab/>
        <w:t>(1</w:t>
      </w:r>
      <w:r w:rsidRPr="006D6F53">
        <w:t>.</w:t>
      </w:r>
      <w:r>
        <w:t>8</w:t>
      </w:r>
      <w:r w:rsidRPr="006D6F53">
        <w:t>)</w:t>
      </w:r>
    </w:p>
    <w:p w:rsidR="000D2A22" w:rsidRPr="000D2A22" w:rsidRDefault="000D2A22" w:rsidP="00ED0C2C">
      <w:pPr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 w:rsidRPr="006D6F53">
        <w:rPr>
          <w:position w:val="-12"/>
          <w:sz w:val="28"/>
          <w:szCs w:val="28"/>
        </w:rPr>
        <w:object w:dxaOrig="1100" w:dyaOrig="380">
          <v:shape id="_x0000_i1285" type="#_x0000_t75" style="width:55.7pt;height:19.4pt" o:ole="">
            <v:imagedata r:id="rId94" o:title=""/>
          </v:shape>
          <o:OLEObject Type="Embed" ProgID="Equation.3" ShapeID="_x0000_i1285" DrawAspect="Content" ObjectID="_1756831826" r:id="rId95"/>
        </w:object>
      </w:r>
      <w:r w:rsidR="00ED0C2C">
        <w:rPr>
          <w:sz w:val="28"/>
          <w:szCs w:val="28"/>
        </w:rPr>
        <w:t xml:space="preserve"> –</w:t>
      </w:r>
      <w:r w:rsidRPr="006D6F53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начальные координаты центра масс снаряда</w:t>
      </w:r>
      <w:r>
        <w:rPr>
          <w:sz w:val="28"/>
          <w:szCs w:val="28"/>
        </w:rPr>
        <w:t xml:space="preserve">; </w:t>
      </w:r>
      <w:r w:rsidRPr="006D6F53">
        <w:rPr>
          <w:position w:val="-12"/>
          <w:sz w:val="28"/>
          <w:szCs w:val="28"/>
        </w:rPr>
        <w:object w:dxaOrig="300" w:dyaOrig="380">
          <v:shape id="_x0000_i1286" type="#_x0000_t75" style="width:15.05pt;height:19.4pt" o:ole="">
            <v:imagedata r:id="rId96" o:title=""/>
          </v:shape>
          <o:OLEObject Type="Embed" ProgID="Equation.3" ShapeID="_x0000_i1286" DrawAspect="Content" ObjectID="_1756831827" r:id="rId97"/>
        </w:object>
      </w:r>
      <w:r>
        <w:rPr>
          <w:sz w:val="28"/>
          <w:szCs w:val="28"/>
        </w:rPr>
        <w:t xml:space="preserve"> </w:t>
      </w:r>
      <w:r w:rsidR="00ED0C2C">
        <w:rPr>
          <w:sz w:val="28"/>
          <w:szCs w:val="28"/>
        </w:rPr>
        <w:t>–</w:t>
      </w:r>
      <w:r>
        <w:rPr>
          <w:sz w:val="28"/>
          <w:szCs w:val="28"/>
        </w:rPr>
        <w:t xml:space="preserve"> начальная скорость снаряда при вылете из канала ствола орудия</w:t>
      </w:r>
      <w:r>
        <w:rPr>
          <w:sz w:val="28"/>
          <w:szCs w:val="28"/>
        </w:rPr>
        <w:t xml:space="preserve">; </w:t>
      </w:r>
      <w:r w:rsidR="00ED0C2C" w:rsidRPr="006D6F53">
        <w:rPr>
          <w:position w:val="-12"/>
          <w:sz w:val="28"/>
          <w:szCs w:val="28"/>
        </w:rPr>
        <w:object w:dxaOrig="320" w:dyaOrig="380">
          <v:shape id="_x0000_i1291" type="#_x0000_t75" style="width:16.3pt;height:19.4pt" o:ole="">
            <v:imagedata r:id="rId98" o:title=""/>
          </v:shape>
          <o:OLEObject Type="Embed" ProgID="Equation.3" ShapeID="_x0000_i1291" DrawAspect="Content" ObjectID="_1756831828" r:id="rId99"/>
        </w:object>
      </w:r>
      <w:r w:rsidR="00ED0C2C">
        <w:rPr>
          <w:sz w:val="28"/>
          <w:szCs w:val="28"/>
        </w:rPr>
        <w:t xml:space="preserve"> </w:t>
      </w:r>
      <w:r w:rsidR="00ED0C2C">
        <w:rPr>
          <w:sz w:val="28"/>
          <w:szCs w:val="28"/>
        </w:rPr>
        <w:t>–</w:t>
      </w:r>
      <w:r w:rsidR="00ED0C2C">
        <w:rPr>
          <w:sz w:val="28"/>
          <w:szCs w:val="28"/>
        </w:rPr>
        <w:t xml:space="preserve"> </w:t>
      </w:r>
      <w:r w:rsidR="00ED0C2C">
        <w:rPr>
          <w:sz w:val="28"/>
          <w:szCs w:val="28"/>
        </w:rPr>
        <w:t>угол стрельбы, равен углу возвышения</w:t>
      </w:r>
      <w:r w:rsidR="00ED0C2C">
        <w:rPr>
          <w:sz w:val="28"/>
          <w:szCs w:val="28"/>
        </w:rPr>
        <w:t xml:space="preserve"> орудия</w:t>
      </w:r>
      <w:r w:rsidR="00ED0C2C">
        <w:rPr>
          <w:sz w:val="28"/>
          <w:szCs w:val="28"/>
        </w:rPr>
        <w:t xml:space="preserve">; </w:t>
      </w:r>
      <w:r w:rsidR="00ED0C2C" w:rsidRPr="00AB55C6">
        <w:rPr>
          <w:position w:val="-12"/>
          <w:sz w:val="28"/>
          <w:szCs w:val="28"/>
        </w:rPr>
        <w:object w:dxaOrig="480" w:dyaOrig="380">
          <v:shape id="_x0000_i1294" type="#_x0000_t75" style="width:23.8pt;height:19.4pt" o:ole="">
            <v:imagedata r:id="rId100" o:title=""/>
          </v:shape>
          <o:OLEObject Type="Embed" ProgID="Equation.3" ShapeID="_x0000_i1294" DrawAspect="Content" ObjectID="_1756831829" r:id="rId101"/>
        </w:object>
      </w:r>
      <w:r w:rsidR="00ED0C2C">
        <w:rPr>
          <w:sz w:val="28"/>
          <w:szCs w:val="28"/>
        </w:rPr>
        <w:t xml:space="preserve"> – начальное значение угловой скорости снаряда. З</w:t>
      </w:r>
      <w:r w:rsidR="00ED0C2C" w:rsidRPr="00AB55C6">
        <w:rPr>
          <w:sz w:val="28"/>
          <w:szCs w:val="28"/>
        </w:rPr>
        <w:t xml:space="preserve">начение </w:t>
      </w:r>
      <w:r w:rsidR="00ED0C2C" w:rsidRPr="00AB55C6">
        <w:rPr>
          <w:position w:val="-12"/>
          <w:sz w:val="28"/>
          <w:szCs w:val="28"/>
        </w:rPr>
        <w:object w:dxaOrig="480" w:dyaOrig="380">
          <v:shape id="_x0000_i1292" type="#_x0000_t75" style="width:23.8pt;height:19.4pt" o:ole="">
            <v:imagedata r:id="rId100" o:title=""/>
          </v:shape>
          <o:OLEObject Type="Embed" ProgID="Equation.3" ShapeID="_x0000_i1292" DrawAspect="Content" ObjectID="_1756831830" r:id="rId102"/>
        </w:object>
      </w:r>
      <w:r w:rsidR="00ED0C2C">
        <w:rPr>
          <w:sz w:val="28"/>
          <w:szCs w:val="28"/>
        </w:rPr>
        <w:t xml:space="preserve"> для снаряда нарезных орудий</w:t>
      </w:r>
      <w:bookmarkStart w:id="1" w:name="_GoBack"/>
      <w:bookmarkEnd w:id="1"/>
      <w:r w:rsidR="00ED0C2C" w:rsidRPr="00AB55C6">
        <w:rPr>
          <w:sz w:val="28"/>
          <w:szCs w:val="28"/>
        </w:rPr>
        <w:t xml:space="preserve"> </w:t>
      </w:r>
      <w:r w:rsidR="00ED0C2C">
        <w:rPr>
          <w:sz w:val="28"/>
          <w:szCs w:val="28"/>
        </w:rPr>
        <w:t xml:space="preserve">определяется по формуле </w:t>
      </w:r>
      <w:r w:rsidR="00ED0C2C" w:rsidRPr="00221038">
        <w:rPr>
          <w:position w:val="-28"/>
          <w:sz w:val="28"/>
          <w:szCs w:val="28"/>
        </w:rPr>
        <w:object w:dxaOrig="1400" w:dyaOrig="720">
          <v:shape id="_x0000_i1293" type="#_x0000_t75" style="width:70.75pt;height:36.3pt" o:ole="">
            <v:imagedata r:id="rId103" o:title=""/>
          </v:shape>
          <o:OLEObject Type="Embed" ProgID="Equation.3" ShapeID="_x0000_i1293" DrawAspect="Content" ObjectID="_1756831831" r:id="rId104"/>
        </w:object>
      </w:r>
      <w:r w:rsidR="00ED0C2C">
        <w:rPr>
          <w:sz w:val="28"/>
          <w:szCs w:val="28"/>
        </w:rPr>
        <w:t xml:space="preserve">; </w:t>
      </w:r>
      <w:r w:rsidR="00ED0C2C" w:rsidRPr="000D5F7F">
        <w:rPr>
          <w:i/>
          <w:sz w:val="28"/>
          <w:szCs w:val="28"/>
          <w:lang w:val="en-US"/>
        </w:rPr>
        <w:t>n</w:t>
      </w:r>
      <w:r w:rsidR="00ED0C2C" w:rsidRPr="00AB55C6">
        <w:rPr>
          <w:sz w:val="28"/>
          <w:szCs w:val="28"/>
        </w:rPr>
        <w:t xml:space="preserve"> — длина </w:t>
      </w:r>
      <w:r w:rsidR="00ED0C2C">
        <w:rPr>
          <w:sz w:val="28"/>
          <w:szCs w:val="28"/>
        </w:rPr>
        <w:t>шага нарезов ствола, выраженная в калибрах.</w:t>
      </w:r>
    </w:p>
    <w:p w:rsidR="000D2A22" w:rsidRDefault="000D2A22" w:rsidP="004A75DF">
      <w:pPr>
        <w:spacing w:line="360" w:lineRule="auto"/>
        <w:ind w:firstLine="709"/>
        <w:rPr>
          <w:sz w:val="28"/>
        </w:rPr>
      </w:pPr>
    </w:p>
    <w:p w:rsidR="00205D7F" w:rsidRDefault="00205D7F" w:rsidP="004A75DF">
      <w:pPr>
        <w:spacing w:line="360" w:lineRule="auto"/>
        <w:ind w:firstLine="709"/>
        <w:rPr>
          <w:sz w:val="28"/>
        </w:rPr>
      </w:pPr>
    </w:p>
    <w:p w:rsidR="004A75DF" w:rsidRDefault="004A75DF" w:rsidP="004A75DF">
      <w:pPr>
        <w:spacing w:line="360" w:lineRule="auto"/>
        <w:ind w:firstLine="709"/>
        <w:rPr>
          <w:sz w:val="28"/>
        </w:rPr>
      </w:pPr>
      <w:r>
        <w:rPr>
          <w:sz w:val="28"/>
        </w:rPr>
        <w:t>Факторы, влияющие на движение снаряда (точность расчета траектории)</w:t>
      </w:r>
    </w:p>
    <w:p w:rsidR="004A75DF" w:rsidRDefault="004A75DF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</w:rPr>
        <w:t xml:space="preserve">1.1. </w:t>
      </w:r>
      <w:r>
        <w:rPr>
          <w:sz w:val="28"/>
          <w:szCs w:val="28"/>
        </w:rPr>
        <w:t>Способ</w:t>
      </w:r>
      <w:r w:rsidRPr="0014347B">
        <w:rPr>
          <w:sz w:val="28"/>
          <w:szCs w:val="28"/>
        </w:rPr>
        <w:t xml:space="preserve"> задания аэродинамических </w:t>
      </w:r>
      <w:r>
        <w:rPr>
          <w:sz w:val="28"/>
          <w:szCs w:val="28"/>
        </w:rPr>
        <w:t>коэффициентов метаемых тел</w:t>
      </w:r>
    </w:p>
    <w:p w:rsidR="004A75DF" w:rsidRDefault="004A75DF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1.1.1. На основе эталонных эмпирических зависимостей (законы сопротивления воздуха 1943 г. и 1958 г.)</w:t>
      </w:r>
    </w:p>
    <w:p w:rsidR="004A75DF" w:rsidRDefault="004A75DF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данном случае к</w:t>
      </w:r>
      <w:r w:rsidRPr="00284992">
        <w:rPr>
          <w:sz w:val="28"/>
          <w:szCs w:val="28"/>
        </w:rPr>
        <w:t xml:space="preserve">оэффициент </w:t>
      </w:r>
      <w:r>
        <w:rPr>
          <w:sz w:val="28"/>
          <w:szCs w:val="28"/>
        </w:rPr>
        <w:t>лобового сопротивления в уравнениях (1.2</w:t>
      </w:r>
      <w:r w:rsidRPr="00E6615F">
        <w:rPr>
          <w:sz w:val="28"/>
          <w:szCs w:val="28"/>
        </w:rPr>
        <w:t>)</w:t>
      </w:r>
      <w:r>
        <w:rPr>
          <w:sz w:val="28"/>
          <w:szCs w:val="28"/>
        </w:rPr>
        <w:t>-(1.3) рассчитывается следующим образом</w:t>
      </w:r>
      <w:r w:rsidRPr="00E6615F">
        <w:rPr>
          <w:sz w:val="28"/>
          <w:szCs w:val="28"/>
        </w:rPr>
        <w:t>:</w:t>
      </w:r>
    </w:p>
    <w:p w:rsidR="004A75DF" w:rsidRPr="00E6615F" w:rsidRDefault="004A75DF" w:rsidP="004A75DF">
      <w:pPr>
        <w:spacing w:line="360" w:lineRule="auto"/>
        <w:ind w:firstLine="567"/>
        <w:jc w:val="center"/>
        <w:rPr>
          <w:sz w:val="28"/>
          <w:szCs w:val="28"/>
        </w:rPr>
      </w:pPr>
      <w:r w:rsidRPr="004A75DF">
        <w:rPr>
          <w:position w:val="-12"/>
          <w:sz w:val="28"/>
          <w:szCs w:val="28"/>
        </w:rPr>
        <w:object w:dxaOrig="1719" w:dyaOrig="440">
          <v:shape id="_x0000_i1041" type="#_x0000_t75" style="width:85.75pt;height:21.9pt" o:ole="">
            <v:imagedata r:id="rId105" o:title=""/>
          </v:shape>
          <o:OLEObject Type="Embed" ProgID="Equation.3" ShapeID="_x0000_i1041" DrawAspect="Content" ObjectID="_1756831832" r:id="rId106"/>
        </w:object>
      </w:r>
      <w:r>
        <w:rPr>
          <w:sz w:val="28"/>
          <w:szCs w:val="28"/>
        </w:rPr>
        <w:t>,</w:t>
      </w:r>
    </w:p>
    <w:p w:rsidR="004A75DF" w:rsidRDefault="004A75DF" w:rsidP="004A75DF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г</w:t>
      </w:r>
      <w:r w:rsidRPr="00E6615F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042" type="#_x0000_t75" style="width:11.9pt;height:18.8pt" o:ole="">
            <v:imagedata r:id="rId107" o:title=""/>
          </v:shape>
          <o:OLEObject Type="Embed" ProgID="Equation.3" ShapeID="_x0000_i1042" DrawAspect="Content" ObjectID="_1756831833" r:id="rId108"/>
        </w:object>
      </w:r>
      <w:r>
        <w:rPr>
          <w:sz w:val="28"/>
          <w:szCs w:val="28"/>
        </w:rPr>
        <w:t xml:space="preserve"> </w:t>
      </w:r>
      <w:r w:rsidRPr="00E6615F">
        <w:rPr>
          <w:sz w:val="28"/>
          <w:szCs w:val="28"/>
        </w:rPr>
        <w:t>– коэффициент аэродинамической формы снаряда;</w:t>
      </w:r>
      <w:r>
        <w:rPr>
          <w:sz w:val="28"/>
          <w:szCs w:val="28"/>
        </w:rPr>
        <w:t xml:space="preserve"> </w:t>
      </w:r>
      <w:r w:rsidRPr="004A75DF">
        <w:rPr>
          <w:position w:val="-12"/>
        </w:rPr>
        <w:object w:dxaOrig="940" w:dyaOrig="440">
          <v:shape id="_x0000_i1043" type="#_x0000_t75" style="width:46.95pt;height:22.55pt" o:ole="">
            <v:imagedata r:id="rId109" o:title=""/>
          </v:shape>
          <o:OLEObject Type="Embed" ProgID="Equation.3" ShapeID="_x0000_i1043" DrawAspect="Content" ObjectID="_1756831834" r:id="rId110"/>
        </w:object>
      </w:r>
      <w:r>
        <w:t xml:space="preserve"> </w:t>
      </w:r>
      <w:r>
        <w:rPr>
          <w:sz w:val="28"/>
          <w:szCs w:val="28"/>
        </w:rPr>
        <w:t xml:space="preserve">– эталонный коэффициент сопротивления (выбирается в соответствии с аппроксимацией закона </w:t>
      </w:r>
      <w:smartTag w:uri="urn:schemas-microsoft-com:office:smarttags" w:element="metricconverter">
        <w:smartTagPr>
          <w:attr w:name="ProductID" w:val="1943 г"/>
        </w:smartTagPr>
        <w:r>
          <w:rPr>
            <w:sz w:val="28"/>
            <w:szCs w:val="28"/>
          </w:rPr>
          <w:t>1943 г</w:t>
        </w:r>
      </w:smartTag>
      <w:r>
        <w:rPr>
          <w:sz w:val="28"/>
          <w:szCs w:val="28"/>
        </w:rPr>
        <w:t xml:space="preserve">.; закона </w:t>
      </w:r>
      <w:smartTag w:uri="urn:schemas-microsoft-com:office:smarttags" w:element="metricconverter">
        <w:smartTagPr>
          <w:attr w:name="ProductID" w:val="1958 г"/>
        </w:smartTagPr>
        <w:r>
          <w:rPr>
            <w:sz w:val="28"/>
            <w:szCs w:val="28"/>
          </w:rPr>
          <w:t>1958 г</w:t>
        </w:r>
      </w:smartTag>
      <w:r>
        <w:rPr>
          <w:sz w:val="28"/>
          <w:szCs w:val="28"/>
        </w:rPr>
        <w:t>.).</w:t>
      </w:r>
    </w:p>
    <w:p w:rsidR="004A75DF" w:rsidRDefault="004A75DF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1.1.2. Индивидуальные параметрические зависимости</w:t>
      </w:r>
    </w:p>
    <w:p w:rsidR="004A75DF" w:rsidRPr="00BD6947" w:rsidRDefault="004A75DF" w:rsidP="004A75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Полученные а</w:t>
      </w:r>
      <w:r w:rsidRPr="00BD6947">
        <w:rPr>
          <w:sz w:val="28"/>
          <w:szCs w:val="28"/>
        </w:rPr>
        <w:t>ппроксимационные зависимости для коэффициентов аэродинамической силы имеют следующий вид</w:t>
      </w:r>
      <w:r w:rsidRPr="007A23A6">
        <w:rPr>
          <w:sz w:val="28"/>
          <w:szCs w:val="28"/>
        </w:rPr>
        <w:t xml:space="preserve"> [</w:t>
      </w:r>
      <w:r>
        <w:rPr>
          <w:sz w:val="28"/>
          <w:szCs w:val="28"/>
        </w:rPr>
        <w:t>83</w:t>
      </w:r>
      <w:r w:rsidRPr="007A23A6">
        <w:rPr>
          <w:sz w:val="28"/>
          <w:szCs w:val="28"/>
        </w:rPr>
        <w:t>]</w:t>
      </w:r>
      <w:r w:rsidRPr="00BD6947">
        <w:rPr>
          <w:sz w:val="28"/>
          <w:szCs w:val="28"/>
        </w:rPr>
        <w:t>:</w:t>
      </w:r>
    </w:p>
    <w:p w:rsidR="004A75DF" w:rsidRPr="00BD6947" w:rsidRDefault="004A75DF" w:rsidP="004A75DF">
      <w:pPr>
        <w:pStyle w:val="a6"/>
        <w:spacing w:before="0" w:after="0" w:line="360" w:lineRule="auto"/>
        <w:rPr>
          <w:sz w:val="28"/>
          <w:szCs w:val="28"/>
        </w:rPr>
      </w:pPr>
      <w:r w:rsidRPr="00BD6947">
        <w:rPr>
          <w:sz w:val="28"/>
          <w:szCs w:val="28"/>
        </w:rPr>
        <w:lastRenderedPageBreak/>
        <w:tab/>
      </w:r>
      <w:r w:rsidRPr="004A75DF">
        <w:rPr>
          <w:position w:val="-12"/>
          <w:sz w:val="28"/>
          <w:szCs w:val="28"/>
        </w:rPr>
        <w:object w:dxaOrig="4400" w:dyaOrig="440">
          <v:shape id="_x0000_i1044" type="#_x0000_t75" style="width:217.9pt;height:21.9pt" o:ole="">
            <v:imagedata r:id="rId111" o:title=""/>
          </v:shape>
          <o:OLEObject Type="Embed" ProgID="Equation.3" ShapeID="_x0000_i1044" DrawAspect="Content" ObjectID="_1756831835" r:id="rId112"/>
        </w:object>
      </w:r>
      <w:r w:rsidRPr="00BD6947">
        <w:rPr>
          <w:sz w:val="28"/>
          <w:szCs w:val="28"/>
        </w:rPr>
        <w:t>;</w:t>
      </w:r>
      <w:r w:rsidRPr="00BD6947">
        <w:rPr>
          <w:sz w:val="28"/>
          <w:szCs w:val="28"/>
        </w:rPr>
        <w:tab/>
      </w:r>
    </w:p>
    <w:p w:rsidR="004A75DF" w:rsidRDefault="004A75DF" w:rsidP="004A75DF">
      <w:pPr>
        <w:spacing w:line="360" w:lineRule="auto"/>
        <w:ind w:firstLine="567"/>
        <w:rPr>
          <w:sz w:val="28"/>
          <w:szCs w:val="28"/>
        </w:rPr>
      </w:pPr>
    </w:p>
    <w:p w:rsidR="004A75DF" w:rsidRDefault="004A75DF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</w:rPr>
        <w:t xml:space="preserve">1.2. </w:t>
      </w:r>
      <w:r>
        <w:rPr>
          <w:sz w:val="28"/>
          <w:szCs w:val="28"/>
        </w:rPr>
        <w:t xml:space="preserve">Учет </w:t>
      </w:r>
      <w:r w:rsidR="00416E43">
        <w:rPr>
          <w:sz w:val="28"/>
          <w:szCs w:val="28"/>
        </w:rPr>
        <w:t>метеорологических условий атмосферы</w:t>
      </w:r>
    </w:p>
    <w:p w:rsidR="004A75DF" w:rsidRDefault="00416E43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1.2.1. Постоянные параметры атмосферы</w:t>
      </w:r>
    </w:p>
    <w:p w:rsidR="00416E43" w:rsidRPr="00416E43" w:rsidRDefault="00416E43" w:rsidP="004A75DF">
      <w:pPr>
        <w:spacing w:line="360" w:lineRule="auto"/>
        <w:ind w:firstLine="567"/>
        <w:rPr>
          <w:sz w:val="28"/>
          <w:szCs w:val="28"/>
        </w:rPr>
      </w:pPr>
      <w:r w:rsidRPr="00416E43">
        <w:rPr>
          <w:position w:val="-12"/>
          <w:sz w:val="28"/>
          <w:szCs w:val="28"/>
        </w:rPr>
        <w:object w:dxaOrig="1359" w:dyaOrig="380">
          <v:shape id="_x0000_i1045" type="#_x0000_t75" style="width:67.6pt;height:18.8pt" o:ole="">
            <v:imagedata r:id="rId113" o:title=""/>
          </v:shape>
          <o:OLEObject Type="Embed" ProgID="Equation.3" ShapeID="_x0000_i1045" DrawAspect="Content" ObjectID="_1756831836" r:id="rId114"/>
        </w:object>
      </w:r>
      <w:r w:rsidRPr="000374C7">
        <w:rPr>
          <w:sz w:val="28"/>
          <w:szCs w:val="28"/>
        </w:rPr>
        <w:t xml:space="preserve">, </w:t>
      </w:r>
      <w:r w:rsidRPr="00416E43">
        <w:rPr>
          <w:position w:val="-12"/>
          <w:sz w:val="28"/>
          <w:szCs w:val="28"/>
        </w:rPr>
        <w:object w:dxaOrig="1240" w:dyaOrig="380">
          <v:shape id="_x0000_i1046" type="#_x0000_t75" style="width:61.35pt;height:18.8pt" o:ole="">
            <v:imagedata r:id="rId115" o:title=""/>
          </v:shape>
          <o:OLEObject Type="Embed" ProgID="Equation.3" ShapeID="_x0000_i1046" DrawAspect="Content" ObjectID="_1756831837" r:id="rId116"/>
        </w:object>
      </w:r>
      <w:r>
        <w:rPr>
          <w:sz w:val="28"/>
          <w:szCs w:val="28"/>
        </w:rPr>
        <w:t xml:space="preserve">, </w:t>
      </w:r>
      <w:r w:rsidR="00AF626F" w:rsidRPr="00262A65">
        <w:rPr>
          <w:position w:val="-12"/>
          <w:sz w:val="28"/>
          <w:szCs w:val="28"/>
        </w:rPr>
        <w:object w:dxaOrig="1359" w:dyaOrig="380">
          <v:shape id="_x0000_i1047" type="#_x0000_t75" style="width:68.25pt;height:18.8pt" o:ole="">
            <v:imagedata r:id="rId117" o:title=""/>
          </v:shape>
          <o:OLEObject Type="Embed" ProgID="Equation.3" ShapeID="_x0000_i1047" DrawAspect="Content" ObjectID="_1756831838" r:id="rId118"/>
        </w:object>
      </w:r>
      <w:r>
        <w:rPr>
          <w:sz w:val="28"/>
          <w:szCs w:val="28"/>
        </w:rPr>
        <w:t xml:space="preserve">, </w:t>
      </w:r>
      <w:r w:rsidR="00AF626F" w:rsidRPr="00977A62">
        <w:rPr>
          <w:position w:val="-12"/>
          <w:sz w:val="28"/>
          <w:szCs w:val="28"/>
        </w:rPr>
        <w:object w:dxaOrig="1680" w:dyaOrig="380">
          <v:shape id="_x0000_i1048" type="#_x0000_t75" style="width:84.5pt;height:18.8pt" o:ole="">
            <v:imagedata r:id="rId119" o:title=""/>
          </v:shape>
          <o:OLEObject Type="Embed" ProgID="Equation.3" ShapeID="_x0000_i1048" DrawAspect="Content" ObjectID="_1756831839" r:id="rId120"/>
        </w:object>
      </w:r>
      <w:r>
        <w:rPr>
          <w:sz w:val="28"/>
          <w:szCs w:val="28"/>
        </w:rPr>
        <w:t>.</w:t>
      </w:r>
    </w:p>
    <w:p w:rsidR="00416E43" w:rsidRDefault="00416E43" w:rsidP="004A75DF">
      <w:pPr>
        <w:spacing w:line="360" w:lineRule="auto"/>
        <w:ind w:firstLine="567"/>
        <w:rPr>
          <w:sz w:val="28"/>
          <w:szCs w:val="28"/>
        </w:rPr>
      </w:pPr>
    </w:p>
    <w:p w:rsidR="00416E43" w:rsidRDefault="00416E43" w:rsidP="00416E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1.2.1. Учет распределений параметров атмосферы по высоте</w:t>
      </w:r>
    </w:p>
    <w:p w:rsidR="00416E43" w:rsidRDefault="00416E43" w:rsidP="00416E4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математической модели учитывается распределение параметров воздуха (давления и температуры, скорости и направления ветра) по высоте в виде стандартных зависимостей </w:t>
      </w:r>
      <w:r w:rsidRPr="00A56A07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A56A07">
        <w:rPr>
          <w:sz w:val="28"/>
          <w:szCs w:val="28"/>
        </w:rPr>
        <w:t>]</w:t>
      </w:r>
      <w:r>
        <w:rPr>
          <w:sz w:val="28"/>
          <w:szCs w:val="28"/>
        </w:rPr>
        <w:t xml:space="preserve"> или реальных метеоданных.</w:t>
      </w:r>
    </w:p>
    <w:p w:rsidR="00416E43" w:rsidRDefault="00416E43" w:rsidP="00416E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расчета </w:t>
      </w:r>
      <w:r w:rsidRPr="00E60D3B">
        <w:rPr>
          <w:sz w:val="28"/>
          <w:szCs w:val="28"/>
        </w:rPr>
        <w:t>функции давления воздуха</w:t>
      </w:r>
      <w:r>
        <w:rPr>
          <w:sz w:val="28"/>
          <w:szCs w:val="28"/>
        </w:rPr>
        <w:t xml:space="preserve"> решается дифференциальное уравнение </w:t>
      </w:r>
    </w:p>
    <w:p w:rsidR="00416E43" w:rsidRPr="00435D5F" w:rsidRDefault="00416E43" w:rsidP="00416E43">
      <w:pPr>
        <w:tabs>
          <w:tab w:val="left" w:pos="4860"/>
        </w:tabs>
        <w:spacing w:line="360" w:lineRule="auto"/>
        <w:jc w:val="center"/>
        <w:rPr>
          <w:sz w:val="28"/>
          <w:szCs w:val="28"/>
        </w:rPr>
      </w:pPr>
      <w:r w:rsidRPr="00435D5F">
        <w:rPr>
          <w:position w:val="-32"/>
          <w:sz w:val="28"/>
          <w:szCs w:val="28"/>
        </w:rPr>
        <w:object w:dxaOrig="2079" w:dyaOrig="760">
          <v:shape id="_x0000_i1049" type="#_x0000_t75" style="width:102.7pt;height:38.2pt" o:ole="">
            <v:imagedata r:id="rId121" o:title=""/>
          </v:shape>
          <o:OLEObject Type="Embed" ProgID="Equation.3" ShapeID="_x0000_i1049" DrawAspect="Content" ObjectID="_1756831840" r:id="rId122"/>
        </w:object>
      </w:r>
      <w:r w:rsidRPr="00435D5F">
        <w:rPr>
          <w:sz w:val="28"/>
          <w:szCs w:val="28"/>
        </w:rPr>
        <w:t>,</w:t>
      </w:r>
    </w:p>
    <w:p w:rsidR="00416E43" w:rsidRDefault="00416E43" w:rsidP="00416E43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33C11">
        <w:rPr>
          <w:position w:val="-26"/>
          <w:sz w:val="28"/>
          <w:szCs w:val="28"/>
        </w:rPr>
        <w:object w:dxaOrig="2439" w:dyaOrig="700">
          <v:shape id="_x0000_i1050" type="#_x0000_t75" style="width:122.1pt;height:35.05pt" o:ole="">
            <v:imagedata r:id="rId123" o:title=""/>
          </v:shape>
          <o:OLEObject Type="Embed" ProgID="Equation.3" ShapeID="_x0000_i1050" DrawAspect="Content" ObjectID="_1756831841" r:id="rId124"/>
        </w:object>
      </w:r>
      <w:r>
        <w:rPr>
          <w:sz w:val="28"/>
          <w:szCs w:val="28"/>
        </w:rPr>
        <w:t xml:space="preserve"> –</w:t>
      </w:r>
      <w:r w:rsidRPr="00E60D3B">
        <w:rPr>
          <w:sz w:val="28"/>
          <w:szCs w:val="28"/>
        </w:rPr>
        <w:t xml:space="preserve"> удельная газовая</w:t>
      </w:r>
      <w:r>
        <w:rPr>
          <w:sz w:val="28"/>
          <w:szCs w:val="28"/>
        </w:rPr>
        <w:t xml:space="preserve"> постоянная воздуха.</w:t>
      </w:r>
    </w:p>
    <w:p w:rsidR="00416E43" w:rsidRDefault="00416E43" w:rsidP="00416E4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Отклонение функции давления воздуха определяется выражением:</w:t>
      </w:r>
    </w:p>
    <w:p w:rsidR="00416E43" w:rsidRDefault="00416E43" w:rsidP="00416E43">
      <w:pPr>
        <w:spacing w:line="360" w:lineRule="auto"/>
        <w:jc w:val="center"/>
        <w:rPr>
          <w:sz w:val="28"/>
          <w:szCs w:val="28"/>
        </w:rPr>
      </w:pPr>
      <w:r w:rsidRPr="000F46B1">
        <w:rPr>
          <w:position w:val="-32"/>
          <w:sz w:val="28"/>
          <w:szCs w:val="28"/>
        </w:rPr>
        <w:object w:dxaOrig="2320" w:dyaOrig="760">
          <v:shape id="_x0000_i1051" type="#_x0000_t75" style="width:114.55pt;height:38.2pt" o:ole="">
            <v:imagedata r:id="rId125" o:title=""/>
          </v:shape>
          <o:OLEObject Type="Embed" ProgID="Equation.3" ShapeID="_x0000_i1051" DrawAspect="Content" ObjectID="_1756831842" r:id="rId126"/>
        </w:object>
      </w:r>
      <w:r>
        <w:rPr>
          <w:sz w:val="28"/>
          <w:szCs w:val="28"/>
        </w:rPr>
        <w:t>,</w:t>
      </w:r>
    </w:p>
    <w:p w:rsidR="00416E43" w:rsidRDefault="00416E43" w:rsidP="00416E43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D4B36">
        <w:rPr>
          <w:position w:val="-12"/>
          <w:sz w:val="28"/>
          <w:szCs w:val="28"/>
        </w:rPr>
        <w:object w:dxaOrig="600" w:dyaOrig="380">
          <v:shape id="_x0000_i1052" type="#_x0000_t75" style="width:30.05pt;height:18.8pt" o:ole="">
            <v:imagedata r:id="rId127" o:title=""/>
          </v:shape>
          <o:OLEObject Type="Embed" ProgID="Equation.3" ShapeID="_x0000_i1052" DrawAspect="Content" ObjectID="_1756831843" r:id="rId128"/>
        </w:object>
      </w:r>
      <w:r>
        <w:rPr>
          <w:sz w:val="28"/>
          <w:szCs w:val="28"/>
        </w:rPr>
        <w:t xml:space="preserve"> – </w:t>
      </w:r>
      <w:r w:rsidRPr="00F0395B">
        <w:rPr>
          <w:sz w:val="28"/>
          <w:szCs w:val="28"/>
        </w:rPr>
        <w:t>распределение</w:t>
      </w:r>
      <w:r>
        <w:rPr>
          <w:sz w:val="28"/>
          <w:szCs w:val="28"/>
        </w:rPr>
        <w:t xml:space="preserve"> давления воздуха по высоте.</w:t>
      </w:r>
    </w:p>
    <w:p w:rsidR="00416E43" w:rsidRPr="00F0395B" w:rsidRDefault="00416E43" w:rsidP="00416E43">
      <w:pPr>
        <w:spacing w:line="360" w:lineRule="auto"/>
        <w:ind w:firstLine="567"/>
        <w:rPr>
          <w:sz w:val="28"/>
          <w:szCs w:val="28"/>
        </w:rPr>
      </w:pPr>
      <w:r w:rsidRPr="00F0395B">
        <w:rPr>
          <w:sz w:val="28"/>
          <w:szCs w:val="28"/>
        </w:rPr>
        <w:t>Скорость звука в воздухе равна</w:t>
      </w:r>
    </w:p>
    <w:p w:rsidR="00416E43" w:rsidRPr="00F0395B" w:rsidRDefault="00416E43" w:rsidP="00416E43">
      <w:pPr>
        <w:spacing w:line="360" w:lineRule="auto"/>
        <w:jc w:val="center"/>
        <w:rPr>
          <w:sz w:val="28"/>
          <w:szCs w:val="28"/>
        </w:rPr>
      </w:pPr>
      <w:r w:rsidRPr="00F0395B">
        <w:rPr>
          <w:position w:val="-36"/>
          <w:sz w:val="28"/>
          <w:szCs w:val="28"/>
        </w:rPr>
        <w:object w:dxaOrig="2060" w:dyaOrig="840">
          <v:shape id="_x0000_i1053" type="#_x0000_t75" style="width:102.7pt;height:41.95pt" o:ole="">
            <v:imagedata r:id="rId129" o:title=""/>
          </v:shape>
          <o:OLEObject Type="Embed" ProgID="Equation.3" ShapeID="_x0000_i1053" DrawAspect="Content" ObjectID="_1756831844" r:id="rId130"/>
        </w:object>
      </w:r>
      <w:r w:rsidRPr="00F0395B">
        <w:rPr>
          <w:sz w:val="28"/>
          <w:szCs w:val="28"/>
        </w:rPr>
        <w:t>,</w:t>
      </w:r>
    </w:p>
    <w:p w:rsidR="00416E43" w:rsidRDefault="00416E43" w:rsidP="00416E43">
      <w:pPr>
        <w:spacing w:line="360" w:lineRule="auto"/>
        <w:ind w:firstLine="0"/>
        <w:rPr>
          <w:sz w:val="28"/>
          <w:szCs w:val="28"/>
        </w:rPr>
      </w:pPr>
      <w:r w:rsidRPr="00F0395B">
        <w:rPr>
          <w:sz w:val="28"/>
          <w:szCs w:val="28"/>
        </w:rPr>
        <w:t xml:space="preserve">где  </w:t>
      </w:r>
      <w:r w:rsidRPr="00F0395B">
        <w:rPr>
          <w:position w:val="-28"/>
          <w:sz w:val="28"/>
          <w:szCs w:val="28"/>
        </w:rPr>
        <w:object w:dxaOrig="1900" w:dyaOrig="720">
          <v:shape id="_x0000_i1054" type="#_x0000_t75" style="width:95.15pt;height:36.3pt" o:ole="">
            <v:imagedata r:id="rId131" o:title=""/>
          </v:shape>
          <o:OLEObject Type="Embed" ProgID="Equation.3" ShapeID="_x0000_i1054" DrawAspect="Content" ObjectID="_1756831845" r:id="rId132"/>
        </w:object>
      </w:r>
      <w:r w:rsidRPr="00F0395B">
        <w:rPr>
          <w:sz w:val="28"/>
          <w:szCs w:val="28"/>
        </w:rPr>
        <w:t xml:space="preserve"> – нормальная наземная скорость звука в воздухе;</w:t>
      </w:r>
      <w:r>
        <w:rPr>
          <w:sz w:val="28"/>
          <w:szCs w:val="28"/>
        </w:rPr>
        <w:t xml:space="preserve"> </w:t>
      </w:r>
      <w:r w:rsidRPr="00F0395B">
        <w:rPr>
          <w:position w:val="-12"/>
          <w:sz w:val="28"/>
          <w:szCs w:val="28"/>
        </w:rPr>
        <w:object w:dxaOrig="520" w:dyaOrig="380">
          <v:shape id="_x0000_i1055" type="#_x0000_t75" style="width:26.3pt;height:18.8pt" o:ole="">
            <v:imagedata r:id="rId133" o:title=""/>
          </v:shape>
          <o:OLEObject Type="Embed" ProgID="Equation.3" ShapeID="_x0000_i1055" DrawAspect="Content" ObjectID="_1756831846" r:id="rId134"/>
        </w:object>
      </w:r>
      <w:r w:rsidRPr="00F0395B">
        <w:rPr>
          <w:sz w:val="28"/>
          <w:szCs w:val="28"/>
        </w:rPr>
        <w:t xml:space="preserve"> – распределение фактической виртуальной температуры</w:t>
      </w:r>
      <w:r>
        <w:rPr>
          <w:sz w:val="28"/>
          <w:szCs w:val="28"/>
        </w:rPr>
        <w:t xml:space="preserve"> воздуха по высоте; </w:t>
      </w:r>
      <w:r w:rsidRPr="00206D8A">
        <w:rPr>
          <w:position w:val="-12"/>
          <w:sz w:val="28"/>
          <w:szCs w:val="28"/>
        </w:rPr>
        <w:object w:dxaOrig="1860" w:dyaOrig="380">
          <v:shape id="_x0000_i1056" type="#_x0000_t75" style="width:93.3pt;height:18.8pt" o:ole="">
            <v:imagedata r:id="rId135" o:title=""/>
          </v:shape>
          <o:OLEObject Type="Embed" ProgID="Equation.3" ShapeID="_x0000_i1056" DrawAspect="Content" ObjectID="_1756831847" r:id="rId136"/>
        </w:object>
      </w:r>
      <w:r>
        <w:rPr>
          <w:sz w:val="28"/>
          <w:szCs w:val="28"/>
        </w:rPr>
        <w:t xml:space="preserve"> – нормальная наземная виртуальная температура воздуха.</w:t>
      </w:r>
    </w:p>
    <w:p w:rsidR="00416E43" w:rsidRPr="00284992" w:rsidRDefault="00416E43" w:rsidP="00416E43">
      <w:pPr>
        <w:spacing w:line="360" w:lineRule="auto"/>
        <w:ind w:firstLine="709"/>
        <w:rPr>
          <w:sz w:val="28"/>
          <w:szCs w:val="28"/>
        </w:rPr>
      </w:pPr>
      <w:r w:rsidRPr="00284992">
        <w:rPr>
          <w:sz w:val="28"/>
          <w:szCs w:val="28"/>
        </w:rPr>
        <w:t>Составляющие скорости ветра по осям траекторной системы координат</w:t>
      </w:r>
      <w:r>
        <w:rPr>
          <w:sz w:val="28"/>
          <w:szCs w:val="28"/>
        </w:rPr>
        <w:t xml:space="preserve"> определяются формулами</w:t>
      </w:r>
      <w:r w:rsidRPr="00284992">
        <w:rPr>
          <w:sz w:val="28"/>
          <w:szCs w:val="28"/>
        </w:rPr>
        <w:t>:</w:t>
      </w:r>
    </w:p>
    <w:p w:rsidR="00416E43" w:rsidRDefault="00416E43" w:rsidP="00416E43">
      <w:pPr>
        <w:tabs>
          <w:tab w:val="left" w:pos="4860"/>
        </w:tabs>
        <w:spacing w:line="360" w:lineRule="auto"/>
        <w:jc w:val="center"/>
        <w:rPr>
          <w:sz w:val="28"/>
          <w:szCs w:val="28"/>
        </w:rPr>
      </w:pPr>
      <w:r w:rsidRPr="00515890">
        <w:rPr>
          <w:position w:val="-16"/>
          <w:sz w:val="28"/>
          <w:szCs w:val="28"/>
        </w:rPr>
        <w:object w:dxaOrig="6520" w:dyaOrig="420">
          <v:shape id="_x0000_i1057" type="#_x0000_t75" style="width:322.45pt;height:26.9pt" o:ole="">
            <v:imagedata r:id="rId137" o:title="" croptop="-17712f"/>
          </v:shape>
          <o:OLEObject Type="Embed" ProgID="Equation.3" ShapeID="_x0000_i1057" DrawAspect="Content" ObjectID="_1756831848" r:id="rId138"/>
        </w:object>
      </w:r>
      <w:r>
        <w:rPr>
          <w:sz w:val="28"/>
          <w:szCs w:val="28"/>
        </w:rPr>
        <w:t>,</w:t>
      </w:r>
    </w:p>
    <w:p w:rsidR="00416E43" w:rsidRDefault="00416E43" w:rsidP="00416E43">
      <w:pPr>
        <w:tabs>
          <w:tab w:val="left" w:pos="4860"/>
        </w:tabs>
        <w:spacing w:line="360" w:lineRule="auto"/>
        <w:jc w:val="right"/>
        <w:rPr>
          <w:position w:val="-66"/>
          <w:sz w:val="28"/>
          <w:szCs w:val="28"/>
        </w:rPr>
      </w:pPr>
      <w:r w:rsidRPr="00515890">
        <w:rPr>
          <w:position w:val="-16"/>
          <w:sz w:val="28"/>
          <w:szCs w:val="28"/>
        </w:rPr>
        <w:object w:dxaOrig="6340" w:dyaOrig="420">
          <v:shape id="_x0000_i1058" type="#_x0000_t75" style="width:313.65pt;height:26.9pt" o:ole="">
            <v:imagedata r:id="rId139" o:title="" croptop="-17712f"/>
          </v:shape>
          <o:OLEObject Type="Embed" ProgID="Equation.3" ShapeID="_x0000_i1058" DrawAspect="Content" ObjectID="_1756831849" r:id="rId140"/>
        </w:object>
      </w:r>
      <w:r w:rsidRPr="00515890">
        <w:rPr>
          <w:sz w:val="28"/>
          <w:szCs w:val="28"/>
        </w:rPr>
        <w:t xml:space="preserve">,      </w:t>
      </w:r>
      <w:r>
        <w:rPr>
          <w:sz w:val="28"/>
          <w:szCs w:val="28"/>
        </w:rPr>
        <w:t xml:space="preserve">       (1</w:t>
      </w:r>
      <w:r w:rsidR="00CD08D3">
        <w:rPr>
          <w:sz w:val="28"/>
          <w:szCs w:val="28"/>
        </w:rPr>
        <w:t>.8</w:t>
      </w:r>
      <w:r>
        <w:rPr>
          <w:sz w:val="28"/>
          <w:szCs w:val="28"/>
        </w:rPr>
        <w:t>)</w:t>
      </w:r>
    </w:p>
    <w:p w:rsidR="00416E43" w:rsidRPr="00284992" w:rsidRDefault="00416E43" w:rsidP="00416E43">
      <w:pPr>
        <w:spacing w:line="360" w:lineRule="auto"/>
        <w:jc w:val="center"/>
        <w:rPr>
          <w:sz w:val="28"/>
          <w:szCs w:val="28"/>
        </w:rPr>
      </w:pPr>
      <w:r w:rsidRPr="00515890">
        <w:rPr>
          <w:position w:val="-16"/>
          <w:sz w:val="28"/>
          <w:szCs w:val="28"/>
        </w:rPr>
        <w:object w:dxaOrig="4200" w:dyaOrig="420">
          <v:shape id="_x0000_i1059" type="#_x0000_t75" style="width:207.85pt;height:26.9pt" o:ole="">
            <v:imagedata r:id="rId141" o:title="" croptop="-17712f"/>
          </v:shape>
          <o:OLEObject Type="Embed" ProgID="Equation.3" ShapeID="_x0000_i1059" DrawAspect="Content" ObjectID="_1756831850" r:id="rId142"/>
        </w:object>
      </w:r>
      <w:r>
        <w:rPr>
          <w:sz w:val="28"/>
          <w:szCs w:val="28"/>
        </w:rPr>
        <w:t>,</w:t>
      </w:r>
    </w:p>
    <w:p w:rsidR="00416E43" w:rsidRDefault="00416E43" w:rsidP="00416E43">
      <w:pPr>
        <w:spacing w:line="360" w:lineRule="auto"/>
        <w:ind w:firstLine="0"/>
        <w:rPr>
          <w:sz w:val="28"/>
          <w:szCs w:val="28"/>
        </w:rPr>
      </w:pPr>
      <w:r>
        <w:rPr>
          <w:position w:val="-6"/>
          <w:sz w:val="28"/>
          <w:szCs w:val="28"/>
        </w:rPr>
        <w:t xml:space="preserve">где </w:t>
      </w:r>
      <w:r w:rsidRPr="00262A65">
        <w:rPr>
          <w:position w:val="-12"/>
          <w:sz w:val="28"/>
          <w:szCs w:val="28"/>
        </w:rPr>
        <w:object w:dxaOrig="600" w:dyaOrig="380">
          <v:shape id="_x0000_i1060" type="#_x0000_t75" style="width:30.05pt;height:18.8pt" o:ole="">
            <v:imagedata r:id="rId143" o:title=""/>
          </v:shape>
          <o:OLEObject Type="Embed" ProgID="Equation.3" ShapeID="_x0000_i1060" DrawAspect="Content" ObjectID="_1756831851" r:id="rId144"/>
        </w:object>
      </w:r>
      <w:r>
        <w:rPr>
          <w:sz w:val="28"/>
          <w:szCs w:val="28"/>
        </w:rPr>
        <w:t xml:space="preserve"> – распределение скорости ветра по высоте; </w:t>
      </w:r>
      <w:r w:rsidRPr="00977A62">
        <w:rPr>
          <w:position w:val="-12"/>
          <w:sz w:val="28"/>
          <w:szCs w:val="28"/>
        </w:rPr>
        <w:object w:dxaOrig="760" w:dyaOrig="380">
          <v:shape id="_x0000_i1061" type="#_x0000_t75" style="width:38.2pt;height:18.8pt" o:ole="">
            <v:imagedata r:id="rId145" o:title=""/>
          </v:shape>
          <o:OLEObject Type="Embed" ProgID="Equation.3" ShapeID="_x0000_i1061" DrawAspect="Content" ObjectID="_1756831852" r:id="rId146"/>
        </w:object>
      </w:r>
      <w:r>
        <w:rPr>
          <w:position w:val="-6"/>
          <w:sz w:val="28"/>
          <w:szCs w:val="28"/>
        </w:rPr>
        <w:t xml:space="preserve"> – распределение дирекционных углов ветра по высоте; </w:t>
      </w:r>
      <w:r w:rsidRPr="008537C4">
        <w:rPr>
          <w:position w:val="-16"/>
          <w:sz w:val="28"/>
          <w:szCs w:val="28"/>
        </w:rPr>
        <w:object w:dxaOrig="880" w:dyaOrig="420">
          <v:shape id="_x0000_i1062" type="#_x0000_t75" style="width:44.45pt;height:21.3pt" o:ole="">
            <v:imagedata r:id="rId147" o:title=""/>
          </v:shape>
          <o:OLEObject Type="Embed" ProgID="Equation.3" ShapeID="_x0000_i1062" DrawAspect="Content" ObjectID="_1756831853" r:id="rId148"/>
        </w:object>
      </w:r>
      <w:r>
        <w:rPr>
          <w:sz w:val="28"/>
          <w:szCs w:val="28"/>
        </w:rPr>
        <w:t xml:space="preserve"> – вертикальные потоки воздуха.</w:t>
      </w:r>
    </w:p>
    <w:p w:rsidR="00CD08D3" w:rsidRDefault="00CD08D3" w:rsidP="00CD08D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284992">
        <w:rPr>
          <w:sz w:val="28"/>
          <w:szCs w:val="28"/>
        </w:rPr>
        <w:t>тклонени</w:t>
      </w:r>
      <w:r>
        <w:rPr>
          <w:sz w:val="28"/>
          <w:szCs w:val="28"/>
        </w:rPr>
        <w:t>я</w:t>
      </w:r>
      <w:r w:rsidRPr="00284992">
        <w:rPr>
          <w:sz w:val="28"/>
          <w:szCs w:val="28"/>
        </w:rPr>
        <w:t xml:space="preserve"> коэффициентов составляющих аэродинамической силы, вы</w:t>
      </w:r>
      <w:r w:rsidRPr="00251AFC">
        <w:rPr>
          <w:sz w:val="28"/>
          <w:szCs w:val="28"/>
        </w:rPr>
        <w:t>зываемых ветром</w:t>
      </w:r>
      <w:r>
        <w:rPr>
          <w:sz w:val="28"/>
          <w:szCs w:val="28"/>
        </w:rPr>
        <w:t xml:space="preserve"> (уравнения (4.10)-(4.12))</w:t>
      </w:r>
      <w:r w:rsidRPr="00251AF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см. </w:t>
      </w:r>
      <w:r w:rsidRPr="00251AFC">
        <w:rPr>
          <w:sz w:val="28"/>
          <w:szCs w:val="28"/>
        </w:rPr>
        <w:t>рисунок 4.3)</w:t>
      </w:r>
      <w:r>
        <w:rPr>
          <w:sz w:val="28"/>
          <w:szCs w:val="28"/>
        </w:rPr>
        <w:t>, вычисляются следующим образом</w:t>
      </w:r>
      <w:r w:rsidRPr="00251AFC">
        <w:rPr>
          <w:sz w:val="28"/>
          <w:szCs w:val="28"/>
        </w:rPr>
        <w:t>:</w:t>
      </w:r>
    </w:p>
    <w:p w:rsidR="00CD08D3" w:rsidRDefault="00CD08D3" w:rsidP="00CD08D3">
      <w:pPr>
        <w:tabs>
          <w:tab w:val="left" w:pos="4860"/>
        </w:tabs>
        <w:spacing w:line="360" w:lineRule="auto"/>
        <w:ind w:firstLine="0"/>
        <w:jc w:val="center"/>
        <w:rPr>
          <w:sz w:val="28"/>
          <w:szCs w:val="28"/>
        </w:rPr>
      </w:pPr>
      <w:r w:rsidRPr="009505A5">
        <w:rPr>
          <w:position w:val="-16"/>
          <w:sz w:val="28"/>
          <w:szCs w:val="28"/>
        </w:rPr>
        <w:object w:dxaOrig="4480" w:dyaOrig="420">
          <v:shape id="_x0000_i1063" type="#_x0000_t75" style="width:223.5pt;height:26.9pt" o:ole="">
            <v:imagedata r:id="rId149" o:title="" croptop="-17712f"/>
          </v:shape>
          <o:OLEObject Type="Embed" ProgID="Equation.3" ShapeID="_x0000_i1063" DrawAspect="Content" ObjectID="_1756831854" r:id="rId150"/>
        </w:object>
      </w:r>
      <w:r w:rsidRPr="009505A5">
        <w:rPr>
          <w:sz w:val="28"/>
          <w:szCs w:val="28"/>
        </w:rPr>
        <w:t>,</w:t>
      </w:r>
    </w:p>
    <w:p w:rsidR="00CD08D3" w:rsidRDefault="00CD08D3" w:rsidP="00CD08D3">
      <w:pPr>
        <w:tabs>
          <w:tab w:val="left" w:pos="4860"/>
        </w:tabs>
        <w:spacing w:line="360" w:lineRule="auto"/>
        <w:ind w:firstLine="0"/>
        <w:jc w:val="right"/>
        <w:rPr>
          <w:sz w:val="28"/>
          <w:szCs w:val="28"/>
        </w:rPr>
      </w:pPr>
      <w:r w:rsidRPr="009505A5">
        <w:rPr>
          <w:position w:val="-16"/>
          <w:sz w:val="28"/>
          <w:szCs w:val="28"/>
        </w:rPr>
        <w:object w:dxaOrig="3120" w:dyaOrig="420">
          <v:shape id="_x0000_i1064" type="#_x0000_t75" style="width:155.9pt;height:21.3pt" o:ole="">
            <v:imagedata r:id="rId151" o:title=""/>
          </v:shape>
          <o:OLEObject Type="Embed" ProgID="Equation.3" ShapeID="_x0000_i1064" DrawAspect="Content" ObjectID="_1756831855" r:id="rId152"/>
        </w:object>
      </w:r>
      <w:r>
        <w:rPr>
          <w:sz w:val="28"/>
          <w:szCs w:val="28"/>
        </w:rPr>
        <w:t>,                                    (1.9)</w:t>
      </w:r>
    </w:p>
    <w:p w:rsidR="00CD08D3" w:rsidRDefault="00CD08D3" w:rsidP="00CD08D3">
      <w:pPr>
        <w:spacing w:line="360" w:lineRule="auto"/>
        <w:ind w:firstLine="0"/>
        <w:jc w:val="center"/>
        <w:rPr>
          <w:sz w:val="28"/>
          <w:szCs w:val="28"/>
        </w:rPr>
      </w:pPr>
      <w:r w:rsidRPr="009505A5">
        <w:rPr>
          <w:position w:val="-16"/>
          <w:sz w:val="28"/>
          <w:szCs w:val="28"/>
        </w:rPr>
        <w:object w:dxaOrig="3440" w:dyaOrig="420">
          <v:shape id="_x0000_i1065" type="#_x0000_t75" style="width:171.55pt;height:21.3pt" o:ole="">
            <v:imagedata r:id="rId153" o:title=""/>
          </v:shape>
          <o:OLEObject Type="Embed" ProgID="Equation.3" ShapeID="_x0000_i1065" DrawAspect="Content" ObjectID="_1756831856" r:id="rId154"/>
        </w:object>
      </w:r>
      <w:r>
        <w:rPr>
          <w:sz w:val="28"/>
          <w:szCs w:val="28"/>
        </w:rPr>
        <w:t>,</w:t>
      </w:r>
    </w:p>
    <w:p w:rsidR="00CD08D3" w:rsidRDefault="00CD08D3" w:rsidP="00CD08D3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62A65">
        <w:rPr>
          <w:position w:val="-16"/>
          <w:sz w:val="28"/>
          <w:szCs w:val="28"/>
        </w:rPr>
        <w:object w:dxaOrig="420" w:dyaOrig="420">
          <v:shape id="_x0000_i1066" type="#_x0000_t75" style="width:21.3pt;height:21.3pt" o:ole="">
            <v:imagedata r:id="rId155" o:title=""/>
          </v:shape>
          <o:OLEObject Type="Embed" ProgID="Equation.3" ShapeID="_x0000_i1066" DrawAspect="Content" ObjectID="_1756831857" r:id="rId156"/>
        </w:object>
      </w:r>
      <w:r>
        <w:rPr>
          <w:sz w:val="28"/>
          <w:szCs w:val="28"/>
        </w:rPr>
        <w:t xml:space="preserve">, </w:t>
      </w:r>
      <w:r w:rsidRPr="00262A65">
        <w:rPr>
          <w:position w:val="-16"/>
          <w:sz w:val="28"/>
          <w:szCs w:val="28"/>
        </w:rPr>
        <w:object w:dxaOrig="460" w:dyaOrig="420">
          <v:shape id="_x0000_i1067" type="#_x0000_t75" style="width:23.15pt;height:21.3pt" o:ole="">
            <v:imagedata r:id="rId157" o:title=""/>
          </v:shape>
          <o:OLEObject Type="Embed" ProgID="Equation.3" ShapeID="_x0000_i1067" DrawAspect="Content" ObjectID="_1756831858" r:id="rId158"/>
        </w:object>
      </w:r>
      <w:r>
        <w:rPr>
          <w:sz w:val="28"/>
          <w:szCs w:val="28"/>
        </w:rPr>
        <w:t xml:space="preserve"> – </w:t>
      </w:r>
      <w:r w:rsidRPr="00284992">
        <w:rPr>
          <w:sz w:val="28"/>
          <w:szCs w:val="28"/>
        </w:rPr>
        <w:t>составляющи</w:t>
      </w:r>
      <w:r>
        <w:rPr>
          <w:sz w:val="28"/>
          <w:szCs w:val="28"/>
        </w:rPr>
        <w:t>е</w:t>
      </w:r>
      <w:r w:rsidRPr="00284992">
        <w:rPr>
          <w:sz w:val="28"/>
          <w:szCs w:val="28"/>
        </w:rPr>
        <w:t xml:space="preserve"> угла сноса вет</w:t>
      </w:r>
      <w:r>
        <w:rPr>
          <w:sz w:val="28"/>
          <w:szCs w:val="28"/>
        </w:rPr>
        <w:t>ром.</w:t>
      </w:r>
    </w:p>
    <w:p w:rsidR="008766A1" w:rsidRDefault="008766A1" w:rsidP="008766A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Синусы данных углов определяются выражениями:</w:t>
      </w:r>
    </w:p>
    <w:p w:rsidR="008766A1" w:rsidRPr="008766A1" w:rsidRDefault="008766A1" w:rsidP="008766A1">
      <w:pPr>
        <w:spacing w:line="360" w:lineRule="auto"/>
        <w:ind w:firstLine="0"/>
        <w:jc w:val="center"/>
        <w:rPr>
          <w:sz w:val="28"/>
          <w:szCs w:val="28"/>
        </w:rPr>
      </w:pPr>
      <w:r w:rsidRPr="008766A1">
        <w:rPr>
          <w:position w:val="-38"/>
          <w:sz w:val="28"/>
          <w:szCs w:val="28"/>
        </w:rPr>
        <w:object w:dxaOrig="2220" w:dyaOrig="859">
          <v:shape id="_x0000_i1068" type="#_x0000_t75" style="width:110.8pt;height:42.55pt" o:ole="">
            <v:imagedata r:id="rId159" o:title=""/>
          </v:shape>
          <o:OLEObject Type="Embed" ProgID="Equation.3" ShapeID="_x0000_i1068" DrawAspect="Content" ObjectID="_1756831859" r:id="rId160"/>
        </w:object>
      </w:r>
      <w:r w:rsidRPr="008766A1">
        <w:rPr>
          <w:sz w:val="28"/>
          <w:szCs w:val="28"/>
        </w:rPr>
        <w:t>,</w:t>
      </w:r>
      <w:r w:rsidRPr="008766A1">
        <w:rPr>
          <w:position w:val="-72"/>
          <w:sz w:val="28"/>
          <w:szCs w:val="28"/>
        </w:rPr>
        <w:t xml:space="preserve"> </w:t>
      </w:r>
      <w:r w:rsidRPr="008766A1">
        <w:rPr>
          <w:position w:val="-28"/>
          <w:sz w:val="28"/>
          <w:szCs w:val="28"/>
        </w:rPr>
        <w:object w:dxaOrig="1820" w:dyaOrig="760">
          <v:shape id="_x0000_i1069" type="#_x0000_t75" style="width:91.4pt;height:37.55pt" o:ole="">
            <v:imagedata r:id="rId161" o:title=""/>
          </v:shape>
          <o:OLEObject Type="Embed" ProgID="Equation.3" ShapeID="_x0000_i1069" DrawAspect="Content" ObjectID="_1756831860" r:id="rId162"/>
        </w:object>
      </w:r>
      <w:r w:rsidRPr="008766A1">
        <w:rPr>
          <w:sz w:val="28"/>
          <w:szCs w:val="28"/>
        </w:rPr>
        <w:t>,</w:t>
      </w:r>
    </w:p>
    <w:p w:rsidR="008766A1" w:rsidRDefault="008766A1" w:rsidP="008766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730D3">
        <w:rPr>
          <w:position w:val="-6"/>
          <w:sz w:val="28"/>
          <w:szCs w:val="28"/>
        </w:rPr>
        <w:object w:dxaOrig="260" w:dyaOrig="300">
          <v:shape id="_x0000_i1070" type="#_x0000_t75" style="width:12.5pt;height:15.05pt" o:ole="">
            <v:imagedata r:id="rId163" o:title=""/>
          </v:shape>
          <o:OLEObject Type="Embed" ProgID="Equation.3" ShapeID="_x0000_i1070" DrawAspect="Content" ObjectID="_1756831861" r:id="rId164"/>
        </w:object>
      </w:r>
      <w:r>
        <w:rPr>
          <w:sz w:val="28"/>
          <w:szCs w:val="28"/>
        </w:rPr>
        <w:t xml:space="preserve"> – воздушная скорость снаряда.</w:t>
      </w:r>
    </w:p>
    <w:p w:rsidR="008766A1" w:rsidRDefault="008766A1" w:rsidP="008766A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Воздушная скорость снаряда равна</w:t>
      </w:r>
    </w:p>
    <w:p w:rsidR="008766A1" w:rsidRPr="008766A1" w:rsidRDefault="008766A1" w:rsidP="008766A1">
      <w:pPr>
        <w:spacing w:line="360" w:lineRule="auto"/>
        <w:ind w:firstLine="0"/>
        <w:jc w:val="center"/>
        <w:rPr>
          <w:sz w:val="28"/>
          <w:szCs w:val="28"/>
        </w:rPr>
      </w:pPr>
      <w:r w:rsidRPr="008766A1">
        <w:rPr>
          <w:position w:val="-18"/>
          <w:sz w:val="28"/>
          <w:szCs w:val="28"/>
        </w:rPr>
        <w:object w:dxaOrig="4200" w:dyaOrig="560">
          <v:shape id="_x0000_i1071" type="#_x0000_t75" style="width:209.75pt;height:27.55pt" o:ole="">
            <v:imagedata r:id="rId165" o:title=""/>
          </v:shape>
          <o:OLEObject Type="Embed" ProgID="Equation.3" ShapeID="_x0000_i1071" DrawAspect="Content" ObjectID="_1756831862" r:id="rId166"/>
        </w:object>
      </w:r>
      <w:r>
        <w:rPr>
          <w:sz w:val="28"/>
          <w:szCs w:val="28"/>
        </w:rPr>
        <w:t>.</w:t>
      </w:r>
    </w:p>
    <w:p w:rsidR="00416E43" w:rsidRDefault="00416E43" w:rsidP="004A75DF">
      <w:pPr>
        <w:spacing w:line="360" w:lineRule="auto"/>
        <w:ind w:firstLine="567"/>
        <w:rPr>
          <w:sz w:val="28"/>
          <w:szCs w:val="28"/>
        </w:rPr>
      </w:pPr>
    </w:p>
    <w:p w:rsidR="008766A1" w:rsidRDefault="008918B2" w:rsidP="008766A1">
      <w:pPr>
        <w:spacing w:line="360" w:lineRule="auto"/>
        <w:ind w:firstLine="567"/>
        <w:rPr>
          <w:sz w:val="28"/>
          <w:szCs w:val="28"/>
        </w:rPr>
      </w:pPr>
      <w:r>
        <w:rPr>
          <w:sz w:val="28"/>
        </w:rPr>
        <w:t>1.3</w:t>
      </w:r>
      <w:r w:rsidR="008766A1">
        <w:rPr>
          <w:sz w:val="28"/>
        </w:rPr>
        <w:t xml:space="preserve">. </w:t>
      </w:r>
      <w:r w:rsidR="008766A1">
        <w:rPr>
          <w:sz w:val="28"/>
          <w:szCs w:val="28"/>
        </w:rPr>
        <w:t>Учет геофизических условий</w:t>
      </w:r>
    </w:p>
    <w:p w:rsidR="008766A1" w:rsidRDefault="008918B2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1.3</w:t>
      </w:r>
      <w:r w:rsidR="008766A1">
        <w:rPr>
          <w:sz w:val="28"/>
          <w:szCs w:val="28"/>
        </w:rPr>
        <w:t>.1. Постоянные геофизические параметры</w:t>
      </w:r>
    </w:p>
    <w:p w:rsidR="008766A1" w:rsidRDefault="008766A1" w:rsidP="004A75DF">
      <w:pPr>
        <w:spacing w:line="360" w:lineRule="auto"/>
        <w:ind w:firstLine="567"/>
        <w:rPr>
          <w:sz w:val="28"/>
          <w:szCs w:val="28"/>
        </w:rPr>
      </w:pPr>
      <w:r w:rsidRPr="008766A1">
        <w:rPr>
          <w:position w:val="-12"/>
          <w:sz w:val="28"/>
          <w:szCs w:val="28"/>
        </w:rPr>
        <w:object w:dxaOrig="1180" w:dyaOrig="380">
          <v:shape id="_x0000_i1072" type="#_x0000_t75" style="width:59.5pt;height:18.8pt" o:ole="">
            <v:imagedata r:id="rId167" o:title=""/>
          </v:shape>
          <o:OLEObject Type="Embed" ProgID="Equation.3" ShapeID="_x0000_i1072" DrawAspect="Content" ObjectID="_1756831863" r:id="rId168"/>
        </w:object>
      </w:r>
    </w:p>
    <w:p w:rsidR="008766A1" w:rsidRDefault="008766A1" w:rsidP="004A75DF">
      <w:pPr>
        <w:spacing w:line="360" w:lineRule="auto"/>
        <w:ind w:firstLine="567"/>
        <w:rPr>
          <w:sz w:val="28"/>
          <w:szCs w:val="28"/>
        </w:rPr>
      </w:pPr>
    </w:p>
    <w:p w:rsidR="008766A1" w:rsidRDefault="008918B2" w:rsidP="004A75D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1.3</w:t>
      </w:r>
      <w:r w:rsidR="008766A1">
        <w:rPr>
          <w:sz w:val="28"/>
          <w:szCs w:val="28"/>
        </w:rPr>
        <w:t>.2 Учет кривизны и вращения земли</w:t>
      </w:r>
    </w:p>
    <w:p w:rsidR="008766A1" w:rsidRDefault="008766A1" w:rsidP="008766A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У</w:t>
      </w:r>
      <w:r w:rsidRPr="00284992">
        <w:rPr>
          <w:sz w:val="28"/>
          <w:szCs w:val="28"/>
        </w:rPr>
        <w:t>скорение силы тяжести</w:t>
      </w:r>
      <w:r>
        <w:rPr>
          <w:sz w:val="28"/>
          <w:szCs w:val="28"/>
        </w:rPr>
        <w:t xml:space="preserve"> определяется выражением:</w:t>
      </w:r>
    </w:p>
    <w:p w:rsidR="008766A1" w:rsidRDefault="008766A1" w:rsidP="008766A1">
      <w:pPr>
        <w:spacing w:line="360" w:lineRule="auto"/>
        <w:jc w:val="center"/>
        <w:rPr>
          <w:sz w:val="28"/>
          <w:szCs w:val="28"/>
        </w:rPr>
      </w:pPr>
      <w:r w:rsidRPr="006D5C0D">
        <w:rPr>
          <w:position w:val="-16"/>
          <w:sz w:val="28"/>
          <w:szCs w:val="28"/>
        </w:rPr>
        <w:object w:dxaOrig="2659" w:dyaOrig="420">
          <v:shape id="_x0000_i1073" type="#_x0000_t75" style="width:132.75pt;height:21.3pt" o:ole="">
            <v:imagedata r:id="rId169" o:title=""/>
          </v:shape>
          <o:OLEObject Type="Embed" ProgID="Equation.3" ShapeID="_x0000_i1073" DrawAspect="Content" ObjectID="_1756831864" r:id="rId170"/>
        </w:object>
      </w:r>
      <w:r>
        <w:rPr>
          <w:sz w:val="28"/>
          <w:szCs w:val="28"/>
        </w:rPr>
        <w:t>,</w:t>
      </w:r>
    </w:p>
    <w:p w:rsidR="008766A1" w:rsidRDefault="008766A1" w:rsidP="008766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Pr="00AF4DCE">
        <w:rPr>
          <w:position w:val="-30"/>
          <w:sz w:val="28"/>
          <w:szCs w:val="28"/>
        </w:rPr>
        <w:object w:dxaOrig="2280" w:dyaOrig="740">
          <v:shape id="_x0000_i1074" type="#_x0000_t75" style="width:113.95pt;height:36.95pt" o:ole="">
            <v:imagedata r:id="rId171" o:title=""/>
          </v:shape>
          <o:OLEObject Type="Embed" ProgID="Equation.3" ShapeID="_x0000_i1074" DrawAspect="Content" ObjectID="_1756831865" r:id="rId172"/>
        </w:object>
      </w:r>
      <w:r>
        <w:rPr>
          <w:sz w:val="28"/>
          <w:szCs w:val="28"/>
        </w:rPr>
        <w:t xml:space="preserve"> – нормальное у</w:t>
      </w:r>
      <w:r w:rsidRPr="00284992">
        <w:rPr>
          <w:sz w:val="28"/>
          <w:szCs w:val="28"/>
        </w:rPr>
        <w:t>скорение силы тяжести</w:t>
      </w:r>
      <w:r>
        <w:rPr>
          <w:sz w:val="28"/>
          <w:szCs w:val="28"/>
        </w:rPr>
        <w:t xml:space="preserve"> на среднем уровне моря; </w:t>
      </w:r>
      <w:r w:rsidRPr="00B74546">
        <w:rPr>
          <w:position w:val="-30"/>
          <w:sz w:val="28"/>
          <w:szCs w:val="28"/>
        </w:rPr>
        <w:object w:dxaOrig="2680" w:dyaOrig="740">
          <v:shape id="_x0000_i1075" type="#_x0000_t75" style="width:134pt;height:36.95pt" o:ole="">
            <v:imagedata r:id="rId173" o:title=""/>
          </v:shape>
          <o:OLEObject Type="Embed" ProgID="Equation.3" ShapeID="_x0000_i1075" DrawAspect="Content" ObjectID="_1756831866" r:id="rId174"/>
        </w:object>
      </w:r>
      <w:r>
        <w:rPr>
          <w:sz w:val="28"/>
          <w:szCs w:val="28"/>
        </w:rPr>
        <w:t xml:space="preserve"> – градиент изменения силы тяжести с высотой; </w:t>
      </w:r>
      <w:r w:rsidRPr="00217F8F">
        <w:rPr>
          <w:position w:val="-12"/>
          <w:sz w:val="28"/>
          <w:szCs w:val="28"/>
        </w:rPr>
        <w:object w:dxaOrig="480" w:dyaOrig="380">
          <v:shape id="_x0000_i1076" type="#_x0000_t75" style="width:23.8pt;height:18.8pt" o:ole="">
            <v:imagedata r:id="rId175" o:title=""/>
          </v:shape>
          <o:OLEObject Type="Embed" ProgID="Equation.3" ShapeID="_x0000_i1076" DrawAspect="Content" ObjectID="_1756831867" r:id="rId176"/>
        </w:object>
      </w:r>
      <w:r>
        <w:rPr>
          <w:sz w:val="28"/>
          <w:szCs w:val="28"/>
        </w:rPr>
        <w:t xml:space="preserve"> – дополнительное ускорение силы тяжести.</w:t>
      </w:r>
    </w:p>
    <w:p w:rsidR="008766A1" w:rsidRDefault="008766A1" w:rsidP="008766A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Дополнительное ускорение силы тяжести вычисляется по формуле:</w:t>
      </w:r>
    </w:p>
    <w:p w:rsidR="008766A1" w:rsidRDefault="008766A1" w:rsidP="008766A1">
      <w:pPr>
        <w:spacing w:line="360" w:lineRule="auto"/>
        <w:jc w:val="center"/>
        <w:rPr>
          <w:sz w:val="28"/>
          <w:szCs w:val="28"/>
        </w:rPr>
      </w:pPr>
      <w:r w:rsidRPr="00217F8F">
        <w:rPr>
          <w:position w:val="-12"/>
          <w:sz w:val="28"/>
          <w:szCs w:val="28"/>
        </w:rPr>
        <w:object w:dxaOrig="3080" w:dyaOrig="440">
          <v:shape id="_x0000_i1077" type="#_x0000_t75" style="width:153.4pt;height:21.9pt" o:ole="">
            <v:imagedata r:id="rId177" o:title=""/>
          </v:shape>
          <o:OLEObject Type="Embed" ProgID="Equation.3" ShapeID="_x0000_i1077" DrawAspect="Content" ObjectID="_1756831868" r:id="rId178"/>
        </w:object>
      </w:r>
      <w:r>
        <w:rPr>
          <w:sz w:val="28"/>
          <w:szCs w:val="28"/>
        </w:rPr>
        <w:t>,</w:t>
      </w:r>
    </w:p>
    <w:p w:rsidR="008766A1" w:rsidRDefault="008766A1" w:rsidP="008766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r w:rsidRPr="000C58B7">
        <w:rPr>
          <w:position w:val="-4"/>
          <w:sz w:val="28"/>
          <w:szCs w:val="28"/>
        </w:rPr>
        <w:object w:dxaOrig="260" w:dyaOrig="279">
          <v:shape id="_x0000_i1078" type="#_x0000_t75" style="width:12.5pt;height:14.4pt" o:ole="">
            <v:imagedata r:id="rId179" o:title=""/>
          </v:shape>
          <o:OLEObject Type="Embed" ProgID="Equation.3" ShapeID="_x0000_i1078" DrawAspect="Content" ObjectID="_1756831869" r:id="rId180"/>
        </w:object>
      </w:r>
      <w:r>
        <w:rPr>
          <w:sz w:val="28"/>
          <w:szCs w:val="28"/>
        </w:rPr>
        <w:t xml:space="preserve"> – географическая широта точки, принимаемой за точку орудия; в северном полушарии положительна, в южном – отрицательна; </w:t>
      </w:r>
      <w:r w:rsidRPr="00C803C1">
        <w:rPr>
          <w:position w:val="-30"/>
          <w:sz w:val="28"/>
          <w:szCs w:val="28"/>
        </w:rPr>
        <w:object w:dxaOrig="2260" w:dyaOrig="740">
          <v:shape id="_x0000_i1079" type="#_x0000_t75" style="width:113.3pt;height:36.95pt" o:ole="">
            <v:imagedata r:id="rId181" o:title=""/>
          </v:shape>
          <o:OLEObject Type="Embed" ProgID="Equation.3" ShapeID="_x0000_i1079" DrawAspect="Content" ObjectID="_1756831870" r:id="rId182"/>
        </w:object>
      </w:r>
      <w:r>
        <w:rPr>
          <w:sz w:val="28"/>
          <w:szCs w:val="28"/>
        </w:rPr>
        <w:t xml:space="preserve"> – условная редукция силы тяжести для приведения к реальному значению.</w:t>
      </w:r>
    </w:p>
    <w:p w:rsidR="008766A1" w:rsidRPr="00A37047" w:rsidRDefault="008766A1" w:rsidP="008766A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Поправки, учитывающие геофизические параметры, определяются следующим образом </w:t>
      </w:r>
      <w:r w:rsidRPr="00B1707F">
        <w:rPr>
          <w:sz w:val="28"/>
          <w:szCs w:val="28"/>
        </w:rPr>
        <w:t>[</w:t>
      </w:r>
      <w:r>
        <w:rPr>
          <w:sz w:val="28"/>
          <w:szCs w:val="28"/>
        </w:rPr>
        <w:t>7</w:t>
      </w:r>
      <w:r w:rsidRPr="00B1707F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A37047">
        <w:rPr>
          <w:sz w:val="28"/>
          <w:szCs w:val="28"/>
        </w:rPr>
        <w:t>Производная дополнительного угла наклона траектории</w:t>
      </w:r>
      <w:r>
        <w:rPr>
          <w:sz w:val="28"/>
          <w:szCs w:val="28"/>
        </w:rPr>
        <w:t xml:space="preserve"> и угла пути в уравнениях (1.3)-(1.4) определяется выражениями:</w:t>
      </w:r>
    </w:p>
    <w:p w:rsidR="008766A1" w:rsidRDefault="008766A1" w:rsidP="008766A1">
      <w:pPr>
        <w:spacing w:line="360" w:lineRule="auto"/>
        <w:ind w:firstLine="567"/>
        <w:jc w:val="right"/>
        <w:rPr>
          <w:sz w:val="28"/>
          <w:szCs w:val="28"/>
        </w:rPr>
      </w:pPr>
      <w:r w:rsidRPr="00077F2C">
        <w:rPr>
          <w:position w:val="-66"/>
          <w:sz w:val="28"/>
          <w:szCs w:val="28"/>
        </w:rPr>
        <w:object w:dxaOrig="4860" w:dyaOrig="1460">
          <v:shape id="_x0000_i1080" type="#_x0000_t75" style="width:239.8pt;height:71.35pt" o:ole="">
            <v:imagedata r:id="rId183" o:title=""/>
          </v:shape>
          <o:OLEObject Type="Embed" ProgID="Equation.3" ShapeID="_x0000_i1080" DrawAspect="Content" ObjectID="_1756831871" r:id="rId18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1DD7">
        <w:rPr>
          <w:sz w:val="28"/>
          <w:szCs w:val="28"/>
        </w:rPr>
        <w:t>(1.10</w:t>
      </w:r>
      <w:r>
        <w:rPr>
          <w:sz w:val="28"/>
          <w:szCs w:val="28"/>
        </w:rPr>
        <w:t>)</w:t>
      </w:r>
    </w:p>
    <w:p w:rsidR="008766A1" w:rsidRPr="00A37047" w:rsidRDefault="008766A1" w:rsidP="008766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F2465">
        <w:rPr>
          <w:position w:val="-12"/>
          <w:sz w:val="28"/>
          <w:szCs w:val="28"/>
        </w:rPr>
        <w:object w:dxaOrig="380" w:dyaOrig="380">
          <v:shape id="_x0000_i1081" type="#_x0000_t75" style="width:18.8pt;height:18.8pt" o:ole="">
            <v:imagedata r:id="rId185" o:title=""/>
          </v:shape>
          <o:OLEObject Type="Embed" ProgID="Equation.3" ShapeID="_x0000_i1081" DrawAspect="Content" ObjectID="_1756831872" r:id="rId186"/>
        </w:object>
      </w:r>
      <w:r w:rsidRPr="00A37047">
        <w:rPr>
          <w:sz w:val="28"/>
          <w:szCs w:val="28"/>
        </w:rPr>
        <w:t xml:space="preserve"> – угловая скорость суточного вращения Земли;</w:t>
      </w:r>
      <w:r>
        <w:rPr>
          <w:sz w:val="28"/>
          <w:szCs w:val="28"/>
        </w:rPr>
        <w:t xml:space="preserve"> </w:t>
      </w:r>
      <w:r w:rsidRPr="000C58B7">
        <w:rPr>
          <w:position w:val="-4"/>
          <w:sz w:val="28"/>
          <w:szCs w:val="28"/>
        </w:rPr>
        <w:object w:dxaOrig="260" w:dyaOrig="279">
          <v:shape id="_x0000_i1082" type="#_x0000_t75" style="width:12.5pt;height:14.4pt" o:ole="">
            <v:imagedata r:id="rId179" o:title=""/>
          </v:shape>
          <o:OLEObject Type="Embed" ProgID="Equation.3" ShapeID="_x0000_i1082" DrawAspect="Content" ObjectID="_1756831873" r:id="rId187"/>
        </w:object>
      </w:r>
      <w:r>
        <w:rPr>
          <w:sz w:val="28"/>
          <w:szCs w:val="28"/>
        </w:rPr>
        <w:t xml:space="preserve"> – географическая широта точки старта.</w:t>
      </w:r>
    </w:p>
    <w:p w:rsidR="008766A1" w:rsidRDefault="008766A1" w:rsidP="004A75DF">
      <w:pPr>
        <w:spacing w:line="360" w:lineRule="auto"/>
        <w:ind w:firstLine="567"/>
        <w:rPr>
          <w:sz w:val="28"/>
          <w:szCs w:val="28"/>
        </w:rPr>
      </w:pPr>
    </w:p>
    <w:p w:rsidR="00AA1DD7" w:rsidRDefault="001831D8" w:rsidP="00AA1DD7">
      <w:pPr>
        <w:spacing w:line="360" w:lineRule="auto"/>
        <w:ind w:firstLine="709"/>
        <w:rPr>
          <w:sz w:val="28"/>
        </w:rPr>
      </w:pPr>
      <w:r>
        <w:rPr>
          <w:sz w:val="28"/>
        </w:rPr>
        <w:t>2</w:t>
      </w:r>
      <w:r w:rsidR="00AA1DD7">
        <w:rPr>
          <w:sz w:val="28"/>
        </w:rPr>
        <w:t xml:space="preserve">. Математическая модель </w:t>
      </w:r>
      <w:r>
        <w:rPr>
          <w:sz w:val="28"/>
        </w:rPr>
        <w:t xml:space="preserve">движения снаряда с учетом </w:t>
      </w:r>
      <w:r w:rsidR="00AA1DD7">
        <w:rPr>
          <w:sz w:val="28"/>
        </w:rPr>
        <w:t>колебаний относительно центра масс</w:t>
      </w:r>
    </w:p>
    <w:p w:rsidR="00AA1DD7" w:rsidRDefault="00AA1DD7" w:rsidP="00AA1DD7">
      <w:pPr>
        <w:spacing w:line="360" w:lineRule="auto"/>
        <w:ind w:firstLine="709"/>
        <w:rPr>
          <w:sz w:val="28"/>
          <w:szCs w:val="28"/>
        </w:rPr>
      </w:pPr>
      <w:r w:rsidRPr="00EB74BA">
        <w:rPr>
          <w:sz w:val="28"/>
          <w:szCs w:val="28"/>
        </w:rPr>
        <w:t>В процессе движения по траектории под действием различных возмущающих факторов снаряд совершает колебания относительно центра масс. Положение оси симметрии снаряда относительно вектора скорост</w:t>
      </w:r>
      <w:r>
        <w:rPr>
          <w:sz w:val="28"/>
          <w:szCs w:val="28"/>
        </w:rPr>
        <w:t>и, определяется пространственным</w:t>
      </w:r>
      <w:r w:rsidRPr="00EB74BA">
        <w:rPr>
          <w:sz w:val="28"/>
          <w:szCs w:val="28"/>
        </w:rPr>
        <w:t xml:space="preserve"> углом нутации </w:t>
      </w:r>
      <w:r w:rsidRPr="00EB74BA">
        <w:rPr>
          <w:position w:val="-6"/>
          <w:sz w:val="28"/>
          <w:szCs w:val="28"/>
        </w:rPr>
        <w:object w:dxaOrig="200" w:dyaOrig="300">
          <v:shape id="_x0000_i1083" type="#_x0000_t75" style="width:10pt;height:15.05pt" o:ole="">
            <v:imagedata r:id="rId188" o:title=""/>
          </v:shape>
          <o:OLEObject Type="Embed" ProgID="Equation.3" ShapeID="_x0000_i1083" DrawAspect="Content" ObjectID="_1756831874" r:id="rId189"/>
        </w:object>
      </w:r>
      <w:r>
        <w:rPr>
          <w:sz w:val="28"/>
          <w:szCs w:val="28"/>
        </w:rPr>
        <w:t xml:space="preserve"> (рисунок 1.6).</w:t>
      </w:r>
      <w:r w:rsidRPr="00EB74BA">
        <w:rPr>
          <w:sz w:val="28"/>
          <w:szCs w:val="28"/>
        </w:rPr>
        <w:t xml:space="preserve"> </w:t>
      </w:r>
    </w:p>
    <w:p w:rsidR="00AA1DD7" w:rsidRDefault="00AA1DD7" w:rsidP="00AA1DD7">
      <w:pPr>
        <w:pStyle w:val="a9"/>
        <w:keepNext/>
        <w:ind w:firstLine="0"/>
        <w:jc w:val="center"/>
        <w:rPr>
          <w:sz w:val="24"/>
          <w:szCs w:val="24"/>
        </w:rPr>
      </w:pPr>
    </w:p>
    <w:p w:rsidR="00AA1DD7" w:rsidRPr="008E640C" w:rsidRDefault="000374C7" w:rsidP="00AA1DD7">
      <w:pPr>
        <w:pStyle w:val="a9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999" editas="canvas" style="width:242.75pt;height:211.25pt;mso-position-horizontal-relative:char;mso-position-vertical-relative:line" coordorigin="4013,5804" coordsize="4855,4225">
            <o:lock v:ext="edit" aspectratio="t"/>
            <v:shape id="_x0000_s2000" type="#_x0000_t75" style="position:absolute;left:4013;top:5804;width:4855;height:422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01" type="#_x0000_t32" style="position:absolute;left:6331;top:6141;width:0;height:2188;flip:y" o:connectortype="straight" strokecolor="#272727">
              <v:stroke endarrow="classic" endarrowlength="long"/>
            </v:shape>
            <v:shape id="_x0000_s2002" type="#_x0000_t32" style="position:absolute;left:6331;top:8329;width:1856;height:756" o:connectortype="straight" strokecolor="#272727">
              <v:stroke endarrow="classic" endarrowlength="long"/>
            </v:shape>
            <v:shape id="_x0000_s2003" type="#_x0000_t32" style="position:absolute;left:6331;top:7105;width:2036;height:1224;flip:y" o:connectortype="straight" strokecolor="#272727">
              <v:stroke endarrow="classic" endarrowlength="long"/>
            </v:shape>
            <v:shape id="_x0000_s2004" type="#_x0000_t32" style="position:absolute;left:4587;top:7285;width:1744;height:1044;flip:x y" o:connectortype="straight" strokecolor="#272727">
              <v:stroke endarrow="classic" endarrowlength="long"/>
            </v:shape>
            <v:shape id="_x0000_s2005" type="#_x0000_t32" style="position:absolute;left:4587;top:8329;width:1744;height:576;flip:x" o:connectortype="straight" strokecolor="#272727">
              <v:stroke endarrow="classic" endarrowlength="long"/>
            </v:shape>
            <v:shape id="_x0000_s2006" type="#_x0000_t32" style="position:absolute;left:5487;top:8329;width:844;height:1476;flip:x" o:connectortype="straight" strokecolor="#272727">
              <v:stroke endarrow="classic" endarrowlength="long"/>
            </v:shape>
            <v:shape id="_x0000_s2007" type="#_x0000_t32" style="position:absolute;left:6331;top:8329;width:1856;height:36" o:connectortype="straight" strokecolor="#272727"/>
            <v:shape id="_x0000_s2008" type="#_x0000_t32" style="position:absolute;left:5470;top:6986;width:861;height:1316;flip:x y" o:connectortype="straight" strokecolor="#272727"/>
            <v:shape id="_x0000_s2009" type="#_x0000_t32" style="position:absolute;left:5487;top:8329;width:844;height:756;flip:x" o:connectortype="straight" strokecolor="#272727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010" type="#_x0000_t19" style="position:absolute;left:5470;top:6712;width:2717;height:1900" coordsize="32617,21600" adj="-7940474,-457871,11177" path="wr-10423,,32777,43200,,3117,32617,18973nfewr-10423,,32777,43200,,3117,32617,18973l11177,21600nsxe" strokecolor="#272727">
              <v:path o:connectlocs="0,3117;32617,18973;11177,21600"/>
            </v:shape>
            <v:shape id="_x0000_s2011" type="#_x0000_t19" style="position:absolute;left:5244;top:7024;width:2860;height:2432;flip:x" coordsize="21600,19500" adj="-1408831,2125761,,7915" path="wr-21600,-13685,21600,29515,20097,,18230,19500nfewr-21600,-13685,21600,29515,20097,,18230,19500l,7915nsxe" strokecolor="#272727">
              <v:path o:connectlocs="20097,0;18230,19500;0,7915"/>
            </v:shape>
            <v:shape id="_x0000_s2012" type="#_x0000_t19" style="position:absolute;left:7168;top:7304;width:1010;height:1571;flip:y" coordsize="17070,19761" adj="-4337714,-2476525,,19761" path="wr-21600,-1839,21600,41361,8721,,17070,6526nfewr-21600,-1839,21600,41361,8721,,17070,6526l,19761nsxe" strokecolor="#272727" strokeweight="1.5pt">
              <v:stroke endarrow="classic" endarrowlength="long"/>
              <v:path o:connectlocs="8721,0;17070,6526;0,19761"/>
            </v:shape>
            <v:shape id="_x0000_s2013" type="#_x0000_t19" style="position:absolute;left:6421;top:7449;width:1757;height:1154" coordsize="21440,13336" adj="-2498653,-457871,,13336" path="wr-21600,-8264,21600,34936,16992,,21440,10709nfewr-21600,-8264,21600,34936,16992,,21440,10709l,13336nsxe" strokecolor="#272727" strokeweight="1.5pt">
              <v:stroke startarrow="classic" startarrowlength="long"/>
              <v:path o:connectlocs="16992,0;21440,10709;0,13336"/>
            </v:shape>
            <v:shape id="_x0000_s2014" type="#_x0000_t19" style="position:absolute;left:4587;top:7522;width:3260;height:1351;flip:y" coordsize="21600,8325" adj="-1183550,283539,,6696" path="wr-21600,-14904,21600,28296,20536,,21538,8325nfewr-21600,-14904,21600,28296,20536,,21538,8325l,6696nsxe" strokecolor="#272727" strokeweight="1.5pt">
              <v:stroke endarrow="classic" endarrowlength="long"/>
              <v:path o:connectlocs="20536,0;21538,8325;0,6696"/>
            </v:shape>
            <v:shape id="_x0000_s2015" type="#_x0000_t19" style="position:absolute;left:5263;top:6990;width:2842;height:1021;flip:x" coordsize="21464,8191" adj="-1460525,-421030,,8191" path="wr-21600,-13409,21600,29791,19987,,21464,5774nfewr-21600,-13409,21600,29791,19987,,21464,5774l,8191nsxe" strokecolor="#272727" strokeweight="1.5pt">
              <v:stroke endarrow="classic" endarrowlength="long"/>
              <v:path o:connectlocs="19987,0;21464,5774;0,8191"/>
            </v:shape>
            <v:shape id="_x0000_s2016" type="#_x0000_t19" style="position:absolute;left:5487;top:6642;width:2214;height:2213" coordsize="24831,25571" adj="-6462023,694277,3231" path="wr-18369,,24831,43200,,243,24463,25571nfewr-18369,,24831,43200,,243,24463,25571l3231,21600nsxe" strokecolor="#272727">
              <v:path o:connectlocs="0,243;24463,25571;3231,21600"/>
            </v:shape>
            <v:shape id="_x0000_s2017" type="#_x0000_t19" style="position:absolute;left:7665;top:8140;width:149;height:181" coordsize="15508,21600" adj="-7501831,-4739356,8947" path="wr-12653,,30547,43200,,1940,15508,1021nfewr-12653,,30547,43200,,1940,15508,1021l8947,21600nsxe" strokecolor="#272727">
              <v:path o:connectlocs="0,1940;15508,1021;8947,21600"/>
            </v:shape>
            <v:shape id="_x0000_s2018" type="#_x0000_t75" style="position:absolute;left:6421;top:6017;width:322;height:387">
              <v:imagedata r:id="rId190" o:title=""/>
            </v:shape>
            <v:shape id="_x0000_s2019" type="#_x0000_t75" style="position:absolute;left:7962;top:9085;width:302;height:387">
              <v:imagedata r:id="rId191" o:title=""/>
            </v:shape>
            <v:shape id="_x0000_s2020" type="#_x0000_t75" style="position:absolute;left:4587;top:8905;width:302;height:387">
              <v:imagedata r:id="rId192" o:title=""/>
            </v:shape>
            <v:shape id="_x0000_s2021" type="#_x0000_t75" style="position:absolute;left:4708;top:6980;width:241;height:305">
              <v:imagedata r:id="rId193" o:title=""/>
            </v:shape>
            <v:shape id="_x0000_s2022" type="#_x0000_t75" style="position:absolute;left:7966;top:6861;width:221;height:244">
              <v:imagedata r:id="rId194" o:title=""/>
            </v:shape>
            <v:shape id="_x0000_s2023" type="#_x0000_t75" style="position:absolute;left:5244;top:9805;width:201;height:224">
              <v:imagedata r:id="rId195" o:title=""/>
            </v:shape>
            <v:shape id="_x0000_s2024" type="#_x0000_t75" style="position:absolute;left:5263;top:9085;width:241;height:284">
              <v:imagedata r:id="rId196" o:title=""/>
            </v:shape>
            <v:shape id="_x0000_s2025" type="#_x0000_t75" style="position:absolute;left:5113;top:7105;width:241;height:284">
              <v:imagedata r:id="rId196" o:title=""/>
            </v:shape>
            <v:shape id="_x0000_s2026" type="#_x0000_t75" style="position:absolute;left:8087;top:8487;width:280;height:386">
              <v:imagedata r:id="rId197" o:title=""/>
            </v:shape>
            <v:shape id="_x0000_s2027" type="#_x0000_t75" style="position:absolute;left:8087;top:7625;width:321;height:386">
              <v:imagedata r:id="rId198" o:title=""/>
            </v:shape>
            <v:shape id="_x0000_s2028" type="#_x0000_t75" style="position:absolute;left:7847;top:7997;width:201;height:305">
              <v:imagedata r:id="rId199" o:title=""/>
            </v:shape>
            <v:shape id="_x0000_s2029" type="#_x0000_t75" style="position:absolute;left:7593;top:7823;width:221;height:244">
              <v:imagedata r:id="rId200" o:title=""/>
            </v:shape>
            <v:shape id="_x0000_s2030" type="#_x0000_t19" style="position:absolute;left:4630;top:6404;width:3035;height:2821" coordsize="23705,21600" adj="4016959,8395707,13330,0" path="wr-8270,-21600,34930,21600,23705,18945,,16996nfewr-8270,-21600,34930,21600,23705,18945,,16996l13330,nsxe" strokecolor="#272727">
              <v:path o:connectlocs="23705,18945;0,16996;13330,0"/>
            </v:shape>
            <v:shape id="_x0000_s2031" type="#_x0000_t75" style="position:absolute;left:6239;top:8487;width:280;height:305">
              <v:imagedata r:id="rId201" o:title=""/>
            </v:shape>
            <w10:anchorlock/>
          </v:group>
          <o:OLEObject Type="Embed" ProgID="Equation.3" ShapeID="_x0000_s2018" DrawAspect="Content" ObjectID="_1756831903" r:id="rId202"/>
          <o:OLEObject Type="Embed" ProgID="Equation.3" ShapeID="_x0000_s2019" DrawAspect="Content" ObjectID="_1756831904" r:id="rId203"/>
          <o:OLEObject Type="Embed" ProgID="Equation.3" ShapeID="_x0000_s2020" DrawAspect="Content" ObjectID="_1756831905" r:id="rId204"/>
          <o:OLEObject Type="Embed" ProgID="Equation.3" ShapeID="_x0000_s2021" DrawAspect="Content" ObjectID="_1756831906" r:id="rId205"/>
          <o:OLEObject Type="Embed" ProgID="Equation.3" ShapeID="_x0000_s2022" DrawAspect="Content" ObjectID="_1756831907" r:id="rId206"/>
          <o:OLEObject Type="Embed" ProgID="Equation.3" ShapeID="_x0000_s2023" DrawAspect="Content" ObjectID="_1756831908" r:id="rId207"/>
          <o:OLEObject Type="Embed" ProgID="Equation.3" ShapeID="_x0000_s2024" DrawAspect="Content" ObjectID="_1756831909" r:id="rId208"/>
          <o:OLEObject Type="Embed" ProgID="Equation.3" ShapeID="_x0000_s2025" DrawAspect="Content" ObjectID="_1756831910" r:id="rId209"/>
          <o:OLEObject Type="Embed" ProgID="Equation.3" ShapeID="_x0000_s2026" DrawAspect="Content" ObjectID="_1756831911" r:id="rId210"/>
          <o:OLEObject Type="Embed" ProgID="Equation.3" ShapeID="_x0000_s2027" DrawAspect="Content" ObjectID="_1756831912" r:id="rId211"/>
          <o:OLEObject Type="Embed" ProgID="Equation.3" ShapeID="_x0000_s2028" DrawAspect="Content" ObjectID="_1756831913" r:id="rId212"/>
          <o:OLEObject Type="Embed" ProgID="Equation.3" ShapeID="_x0000_s2029" DrawAspect="Content" ObjectID="_1756831914" r:id="rId213"/>
          <o:OLEObject Type="Embed" ProgID="Equation.3" ShapeID="_x0000_s2031" DrawAspect="Content" ObjectID="_1756831915" r:id="rId214"/>
        </w:pict>
      </w:r>
    </w:p>
    <w:p w:rsidR="00AA1DD7" w:rsidRDefault="00AA1DD7" w:rsidP="00AA1DD7">
      <w:pPr>
        <w:spacing w:before="120" w:after="12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1.6</w:t>
      </w:r>
      <w:r w:rsidRPr="008E640C">
        <w:rPr>
          <w:sz w:val="24"/>
          <w:szCs w:val="24"/>
        </w:rPr>
        <w:t xml:space="preserve"> – </w:t>
      </w:r>
      <w:r>
        <w:rPr>
          <w:sz w:val="24"/>
          <w:szCs w:val="24"/>
        </w:rPr>
        <w:t>Положение оси снаряда относительно</w:t>
      </w:r>
      <w:r w:rsidRPr="008E640C">
        <w:rPr>
          <w:sz w:val="24"/>
          <w:szCs w:val="24"/>
        </w:rPr>
        <w:t xml:space="preserve"> траекторно</w:t>
      </w:r>
      <w:r>
        <w:rPr>
          <w:sz w:val="24"/>
          <w:szCs w:val="24"/>
        </w:rPr>
        <w:t>й системы координат</w:t>
      </w:r>
    </w:p>
    <w:p w:rsidR="00AA1DD7" w:rsidRPr="008E640C" w:rsidRDefault="00AA1DD7" w:rsidP="00AA1DD7">
      <w:pPr>
        <w:spacing w:line="240" w:lineRule="auto"/>
        <w:jc w:val="center"/>
        <w:rPr>
          <w:sz w:val="24"/>
          <w:szCs w:val="24"/>
        </w:rPr>
      </w:pPr>
    </w:p>
    <w:p w:rsidR="00AA1DD7" w:rsidRDefault="00AA1DD7" w:rsidP="00AA1DD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учете колебаний снаряда к системе уравнений движения центра масс снаряда (1.1)-(1.6) добавляются уравнения колебаний снаряда относительно центра массс.</w:t>
      </w:r>
    </w:p>
    <w:p w:rsidR="00AA1DD7" w:rsidRPr="00EB74BA" w:rsidRDefault="00AA1DD7" w:rsidP="00AA1DD7">
      <w:pPr>
        <w:spacing w:line="360" w:lineRule="auto"/>
        <w:ind w:firstLine="709"/>
        <w:rPr>
          <w:sz w:val="28"/>
          <w:szCs w:val="28"/>
        </w:rPr>
      </w:pPr>
      <w:r w:rsidRPr="00EB74BA">
        <w:rPr>
          <w:sz w:val="28"/>
          <w:szCs w:val="28"/>
        </w:rPr>
        <w:t xml:space="preserve">Горизонтальная </w:t>
      </w:r>
      <w:r w:rsidRPr="0070733F">
        <w:rPr>
          <w:position w:val="-12"/>
          <w:sz w:val="28"/>
          <w:szCs w:val="28"/>
        </w:rPr>
        <w:object w:dxaOrig="279" w:dyaOrig="380">
          <v:shape id="_x0000_i1098" type="#_x0000_t75" style="width:14.4pt;height:19.4pt" o:ole="">
            <v:imagedata r:id="rId215" o:title=""/>
          </v:shape>
          <o:OLEObject Type="Embed" ProgID="Equation.3" ShapeID="_x0000_i1098" DrawAspect="Content" ObjectID="_1756831875" r:id="rId216"/>
        </w:object>
      </w:r>
      <w:r w:rsidRPr="00EB74BA">
        <w:rPr>
          <w:sz w:val="28"/>
          <w:szCs w:val="28"/>
        </w:rPr>
        <w:t xml:space="preserve"> и вертикальная </w:t>
      </w:r>
      <w:r w:rsidRPr="0070733F">
        <w:rPr>
          <w:position w:val="-12"/>
          <w:sz w:val="28"/>
          <w:szCs w:val="28"/>
        </w:rPr>
        <w:object w:dxaOrig="320" w:dyaOrig="380">
          <v:shape id="_x0000_i1099" type="#_x0000_t75" style="width:16.3pt;height:18.8pt" o:ole="">
            <v:imagedata r:id="rId217" o:title=""/>
          </v:shape>
          <o:OLEObject Type="Embed" ProgID="Equation.3" ShapeID="_x0000_i1099" DrawAspect="Content" ObjectID="_1756831876" r:id="rId218"/>
        </w:object>
      </w:r>
      <w:r w:rsidRPr="00EB74BA">
        <w:rPr>
          <w:sz w:val="28"/>
          <w:szCs w:val="28"/>
        </w:rPr>
        <w:t xml:space="preserve"> составляющие угла нутации снаряда определяются из системы дифференциальных уравнений:</w:t>
      </w:r>
    </w:p>
    <w:p w:rsidR="00AA1DD7" w:rsidRPr="00EB74BA" w:rsidRDefault="00AA1DD7" w:rsidP="00AA1DD7">
      <w:pPr>
        <w:pStyle w:val="a6"/>
        <w:tabs>
          <w:tab w:val="clear" w:pos="9356"/>
          <w:tab w:val="right" w:pos="9637"/>
        </w:tabs>
        <w:spacing w:before="0" w:after="0" w:line="360" w:lineRule="auto"/>
        <w:rPr>
          <w:sz w:val="28"/>
          <w:szCs w:val="28"/>
        </w:rPr>
      </w:pPr>
      <w:r w:rsidRPr="00EB74BA">
        <w:rPr>
          <w:sz w:val="28"/>
          <w:szCs w:val="28"/>
        </w:rPr>
        <w:tab/>
      </w:r>
      <w:r w:rsidRPr="00583A66">
        <w:rPr>
          <w:position w:val="-72"/>
          <w:sz w:val="28"/>
          <w:szCs w:val="28"/>
        </w:rPr>
        <w:object w:dxaOrig="3700" w:dyaOrig="1579">
          <v:shape id="_x0000_i1100" type="#_x0000_t75" style="width:182.8pt;height:78.9pt" o:ole="">
            <v:imagedata r:id="rId219" o:title=""/>
          </v:shape>
          <o:OLEObject Type="Embed" ProgID="Equation.DSMT4" ShapeID="_x0000_i1100" DrawAspect="Content" ObjectID="_1756831877" r:id="rId220"/>
        </w:object>
      </w:r>
      <w:r w:rsidRPr="00EB74BA">
        <w:rPr>
          <w:sz w:val="28"/>
          <w:szCs w:val="28"/>
        </w:rPr>
        <w:tab/>
        <w:t>(</w:t>
      </w:r>
      <w:r>
        <w:rPr>
          <w:sz w:val="28"/>
          <w:szCs w:val="28"/>
        </w:rPr>
        <w:t>1.11</w:t>
      </w:r>
      <w:r w:rsidRPr="00EB74BA">
        <w:rPr>
          <w:sz w:val="28"/>
          <w:szCs w:val="28"/>
        </w:rPr>
        <w:t>)</w:t>
      </w:r>
    </w:p>
    <w:p w:rsidR="00AA1DD7" w:rsidRPr="00EB74BA" w:rsidRDefault="00AA1DD7" w:rsidP="00AA1DD7">
      <w:pPr>
        <w:spacing w:line="360" w:lineRule="auto"/>
        <w:ind w:firstLine="709"/>
        <w:rPr>
          <w:sz w:val="28"/>
          <w:szCs w:val="28"/>
        </w:rPr>
      </w:pPr>
      <w:r w:rsidRPr="00EB74BA">
        <w:rPr>
          <w:sz w:val="28"/>
          <w:szCs w:val="28"/>
        </w:rPr>
        <w:t xml:space="preserve">Для определения горизонтальной </w:t>
      </w:r>
      <w:r w:rsidRPr="0070733F">
        <w:rPr>
          <w:position w:val="-12"/>
          <w:sz w:val="28"/>
          <w:szCs w:val="28"/>
        </w:rPr>
        <w:object w:dxaOrig="320" w:dyaOrig="380">
          <v:shape id="_x0000_i1101" type="#_x0000_t75" style="width:16.3pt;height:18.8pt" o:ole="">
            <v:imagedata r:id="rId221" o:title=""/>
          </v:shape>
          <o:OLEObject Type="Embed" ProgID="Equation.3" ShapeID="_x0000_i1101" DrawAspect="Content" ObjectID="_1756831878" r:id="rId222"/>
        </w:object>
      </w:r>
      <w:r w:rsidRPr="00EB74BA">
        <w:rPr>
          <w:sz w:val="28"/>
          <w:szCs w:val="28"/>
        </w:rPr>
        <w:t xml:space="preserve"> и вертикальной </w:t>
      </w:r>
      <w:r w:rsidRPr="0070733F">
        <w:rPr>
          <w:position w:val="-12"/>
          <w:sz w:val="28"/>
          <w:szCs w:val="28"/>
        </w:rPr>
        <w:object w:dxaOrig="360" w:dyaOrig="380">
          <v:shape id="_x0000_i1102" type="#_x0000_t75" style="width:18.15pt;height:18.8pt" o:ole="">
            <v:imagedata r:id="rId223" o:title=""/>
          </v:shape>
          <o:OLEObject Type="Embed" ProgID="Equation.3" ShapeID="_x0000_i1102" DrawAspect="Content" ObjectID="_1756831879" r:id="rId224"/>
        </w:object>
      </w:r>
      <w:r w:rsidRPr="00EB74BA">
        <w:rPr>
          <w:sz w:val="28"/>
          <w:szCs w:val="28"/>
        </w:rPr>
        <w:t xml:space="preserve"> составляющих экваториальной угловой скорости снаряда решается система уравнений:</w:t>
      </w:r>
    </w:p>
    <w:p w:rsidR="00AA1DD7" w:rsidRPr="00EB74BA" w:rsidRDefault="00AA1DD7" w:rsidP="00AA1DD7">
      <w:pPr>
        <w:pStyle w:val="a6"/>
        <w:tabs>
          <w:tab w:val="clear" w:pos="9356"/>
          <w:tab w:val="right" w:pos="9637"/>
        </w:tabs>
        <w:spacing w:before="0" w:after="0" w:line="360" w:lineRule="auto"/>
        <w:rPr>
          <w:sz w:val="28"/>
          <w:szCs w:val="28"/>
        </w:rPr>
      </w:pPr>
      <w:r w:rsidRPr="00EB74BA">
        <w:rPr>
          <w:sz w:val="28"/>
          <w:szCs w:val="28"/>
        </w:rPr>
        <w:tab/>
      </w:r>
      <w:r w:rsidRPr="001A5DFD">
        <w:rPr>
          <w:position w:val="-74"/>
          <w:sz w:val="28"/>
          <w:szCs w:val="28"/>
        </w:rPr>
        <w:object w:dxaOrig="3000" w:dyaOrig="1620">
          <v:shape id="_x0000_i1103" type="#_x0000_t75" style="width:150.9pt;height:80.75pt" o:ole="">
            <v:imagedata r:id="rId225" o:title=""/>
          </v:shape>
          <o:OLEObject Type="Embed" ProgID="Equation.3" ShapeID="_x0000_i1103" DrawAspect="Content" ObjectID="_1756831880" r:id="rId226"/>
        </w:object>
      </w:r>
      <w:r w:rsidRPr="00EB74BA">
        <w:rPr>
          <w:sz w:val="28"/>
          <w:szCs w:val="28"/>
        </w:rPr>
        <w:tab/>
        <w:t>(</w:t>
      </w:r>
      <w:r>
        <w:rPr>
          <w:sz w:val="28"/>
          <w:szCs w:val="28"/>
        </w:rPr>
        <w:t>1.12</w:t>
      </w:r>
      <w:r w:rsidRPr="00EB74BA">
        <w:rPr>
          <w:sz w:val="28"/>
          <w:szCs w:val="28"/>
        </w:rPr>
        <w:t>)</w:t>
      </w:r>
    </w:p>
    <w:p w:rsidR="00AA1DD7" w:rsidRPr="00EB74BA" w:rsidRDefault="00AA1DD7" w:rsidP="00AA1DD7">
      <w:pPr>
        <w:spacing w:line="360" w:lineRule="auto"/>
        <w:ind w:firstLine="0"/>
        <w:rPr>
          <w:sz w:val="28"/>
          <w:szCs w:val="28"/>
        </w:rPr>
      </w:pPr>
      <w:r w:rsidRPr="00EB74BA">
        <w:rPr>
          <w:sz w:val="28"/>
          <w:szCs w:val="28"/>
        </w:rPr>
        <w:t xml:space="preserve">где </w:t>
      </w:r>
      <w:r w:rsidRPr="0070733F">
        <w:rPr>
          <w:position w:val="-12"/>
          <w:sz w:val="28"/>
          <w:szCs w:val="28"/>
        </w:rPr>
        <w:object w:dxaOrig="340" w:dyaOrig="380">
          <v:shape id="_x0000_i1104" type="#_x0000_t75" style="width:17.55pt;height:19.4pt" o:ole="">
            <v:imagedata r:id="rId227" o:title=""/>
          </v:shape>
          <o:OLEObject Type="Embed" ProgID="Equation.3" ShapeID="_x0000_i1104" DrawAspect="Content" ObjectID="_1756831881" r:id="rId228"/>
        </w:object>
      </w:r>
      <w:r>
        <w:rPr>
          <w:sz w:val="28"/>
          <w:szCs w:val="28"/>
        </w:rPr>
        <w:t>, </w:t>
      </w:r>
      <w:r w:rsidRPr="0070733F">
        <w:rPr>
          <w:position w:val="-12"/>
          <w:sz w:val="28"/>
          <w:szCs w:val="28"/>
        </w:rPr>
        <w:object w:dxaOrig="380" w:dyaOrig="380">
          <v:shape id="_x0000_i1105" type="#_x0000_t75" style="width:18.8pt;height:19.4pt" o:ole="">
            <v:imagedata r:id="rId229" o:title=""/>
          </v:shape>
          <o:OLEObject Type="Embed" ProgID="Equation.3" ShapeID="_x0000_i1105" DrawAspect="Content" ObjectID="_1756831882" r:id="rId230"/>
        </w:object>
      </w:r>
      <w:r w:rsidRPr="00EB74BA">
        <w:rPr>
          <w:sz w:val="28"/>
          <w:szCs w:val="28"/>
        </w:rPr>
        <w:t xml:space="preserve"> – соответствующие коэффициенты составля</w:t>
      </w:r>
      <w:r>
        <w:rPr>
          <w:sz w:val="28"/>
          <w:szCs w:val="28"/>
        </w:rPr>
        <w:t>ющих момента</w:t>
      </w:r>
      <w:r w:rsidRPr="001A5DFD">
        <w:rPr>
          <w:sz w:val="28"/>
          <w:szCs w:val="28"/>
        </w:rPr>
        <w:t xml:space="preserve"> </w:t>
      </w:r>
      <w:r>
        <w:rPr>
          <w:sz w:val="28"/>
          <w:szCs w:val="28"/>
        </w:rPr>
        <w:t>аэродинамической силы.</w:t>
      </w:r>
    </w:p>
    <w:p w:rsidR="00AA1DD7" w:rsidRPr="00EB74BA" w:rsidRDefault="00AA1DD7" w:rsidP="00AA1DD7">
      <w:pPr>
        <w:spacing w:line="360" w:lineRule="auto"/>
        <w:ind w:firstLine="709"/>
        <w:rPr>
          <w:sz w:val="28"/>
          <w:szCs w:val="28"/>
        </w:rPr>
      </w:pPr>
      <w:r w:rsidRPr="00EB74BA">
        <w:rPr>
          <w:sz w:val="28"/>
          <w:szCs w:val="28"/>
        </w:rPr>
        <w:lastRenderedPageBreak/>
        <w:t>Коэффициенты составляющих аэродинамической силы в уравнениях (</w:t>
      </w:r>
      <w:r>
        <w:rPr>
          <w:sz w:val="28"/>
          <w:szCs w:val="28"/>
        </w:rPr>
        <w:t>1.2)-(1.4)</w:t>
      </w:r>
      <w:r w:rsidRPr="00EB74BA">
        <w:rPr>
          <w:sz w:val="28"/>
          <w:szCs w:val="28"/>
        </w:rPr>
        <w:t xml:space="preserve"> определяются выражениями:</w:t>
      </w:r>
    </w:p>
    <w:p w:rsidR="00AA1DD7" w:rsidRPr="00EB74BA" w:rsidRDefault="00AA1DD7" w:rsidP="00AA1DD7">
      <w:pPr>
        <w:pStyle w:val="a6"/>
        <w:tabs>
          <w:tab w:val="clear" w:pos="9356"/>
          <w:tab w:val="right" w:pos="9637"/>
        </w:tabs>
        <w:spacing w:before="0" w:after="0" w:line="360" w:lineRule="auto"/>
        <w:rPr>
          <w:sz w:val="28"/>
          <w:szCs w:val="28"/>
        </w:rPr>
      </w:pPr>
      <w:r w:rsidRPr="00EB74BA">
        <w:rPr>
          <w:sz w:val="28"/>
          <w:szCs w:val="28"/>
        </w:rPr>
        <w:tab/>
      </w:r>
      <w:r w:rsidRPr="003D76F7">
        <w:rPr>
          <w:position w:val="-68"/>
          <w:sz w:val="28"/>
          <w:szCs w:val="28"/>
        </w:rPr>
        <w:object w:dxaOrig="3680" w:dyaOrig="1480">
          <v:shape id="_x0000_i1106" type="#_x0000_t75" style="width:184.7pt;height:72.65pt" o:ole="">
            <v:imagedata r:id="rId231" o:title=""/>
          </v:shape>
          <o:OLEObject Type="Embed" ProgID="Equation.3" ShapeID="_x0000_i1106" DrawAspect="Content" ObjectID="_1756831883" r:id="rId232"/>
        </w:object>
      </w:r>
      <w:r w:rsidRPr="00EB74BA">
        <w:rPr>
          <w:sz w:val="28"/>
          <w:szCs w:val="28"/>
        </w:rPr>
        <w:tab/>
        <w:t>(</w:t>
      </w:r>
      <w:r>
        <w:rPr>
          <w:sz w:val="28"/>
          <w:szCs w:val="28"/>
        </w:rPr>
        <w:t>1.13</w:t>
      </w:r>
      <w:r w:rsidRPr="00EB74BA">
        <w:rPr>
          <w:sz w:val="28"/>
          <w:szCs w:val="28"/>
        </w:rPr>
        <w:t>)</w:t>
      </w:r>
    </w:p>
    <w:p w:rsidR="00AA1DD7" w:rsidRPr="00EB74BA" w:rsidRDefault="00AA1DD7" w:rsidP="00AA1DD7">
      <w:pPr>
        <w:spacing w:line="360" w:lineRule="auto"/>
        <w:ind w:firstLine="0"/>
        <w:rPr>
          <w:sz w:val="28"/>
          <w:szCs w:val="28"/>
        </w:rPr>
      </w:pPr>
      <w:r w:rsidRPr="00EB74BA">
        <w:rPr>
          <w:sz w:val="28"/>
          <w:szCs w:val="28"/>
        </w:rPr>
        <w:t>где</w:t>
      </w:r>
      <w:r w:rsidRPr="00AE693D">
        <w:rPr>
          <w:sz w:val="28"/>
          <w:szCs w:val="28"/>
        </w:rPr>
        <w:t xml:space="preserve"> </w:t>
      </w:r>
      <w:r w:rsidRPr="0070733F">
        <w:rPr>
          <w:position w:val="-14"/>
          <w:sz w:val="28"/>
          <w:szCs w:val="28"/>
        </w:rPr>
        <w:object w:dxaOrig="1680" w:dyaOrig="480">
          <v:shape id="_x0000_i1107" type="#_x0000_t75" style="width:82pt;height:23.8pt" o:ole="">
            <v:imagedata r:id="rId233" o:title=""/>
          </v:shape>
          <o:OLEObject Type="Embed" ProgID="Equation.3" ShapeID="_x0000_i1107" DrawAspect="Content" ObjectID="_1756831884" r:id="rId234"/>
        </w:object>
      </w:r>
      <w:r w:rsidRPr="00EB74B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EB74BA">
        <w:rPr>
          <w:sz w:val="28"/>
          <w:szCs w:val="28"/>
        </w:rPr>
        <w:t xml:space="preserve">угол атаки; </w:t>
      </w:r>
      <w:r w:rsidRPr="0070733F">
        <w:rPr>
          <w:position w:val="-12"/>
          <w:sz w:val="28"/>
          <w:szCs w:val="28"/>
        </w:rPr>
        <w:object w:dxaOrig="320" w:dyaOrig="380">
          <v:shape id="_x0000_i1108" type="#_x0000_t75" style="width:15.65pt;height:18.8pt" o:ole="">
            <v:imagedata r:id="rId235" o:title=""/>
          </v:shape>
          <o:OLEObject Type="Embed" ProgID="Equation.3" ShapeID="_x0000_i1108" DrawAspect="Content" ObjectID="_1756831885" r:id="rId236"/>
        </w:object>
      </w:r>
      <w:r w:rsidRPr="00EB74BA">
        <w:rPr>
          <w:sz w:val="28"/>
          <w:szCs w:val="28"/>
        </w:rPr>
        <w:t xml:space="preserve">, </w:t>
      </w:r>
      <w:r w:rsidRPr="0070733F">
        <w:rPr>
          <w:position w:val="-12"/>
          <w:sz w:val="28"/>
          <w:szCs w:val="28"/>
        </w:rPr>
        <w:object w:dxaOrig="360" w:dyaOrig="380">
          <v:shape id="_x0000_i1109" type="#_x0000_t75" style="width:18.15pt;height:18.8pt" o:ole="">
            <v:imagedata r:id="rId237" o:title=""/>
          </v:shape>
          <o:OLEObject Type="Embed" ProgID="Equation.3" ShapeID="_x0000_i1109" DrawAspect="Content" ObjectID="_1756831886" r:id="rId238"/>
        </w:object>
      </w:r>
      <w:r w:rsidRPr="00EB74BA">
        <w:rPr>
          <w:sz w:val="28"/>
          <w:szCs w:val="28"/>
        </w:rPr>
        <w:t xml:space="preserve"> – горизонтальная и вертикальная составляющие угла атаки; </w:t>
      </w:r>
      <w:r w:rsidRPr="0070733F">
        <w:rPr>
          <w:position w:val="-28"/>
          <w:sz w:val="28"/>
          <w:szCs w:val="28"/>
        </w:rPr>
        <w:object w:dxaOrig="1120" w:dyaOrig="720">
          <v:shape id="_x0000_i1110" type="#_x0000_t75" style="width:56.35pt;height:35.05pt" o:ole="">
            <v:imagedata r:id="rId239" o:title=""/>
          </v:shape>
          <o:OLEObject Type="Embed" ProgID="Equation.3" ShapeID="_x0000_i1110" DrawAspect="Content" ObjectID="_1756831887" r:id="rId240"/>
        </w:object>
      </w:r>
      <w:r w:rsidRPr="00EB74BA">
        <w:rPr>
          <w:sz w:val="28"/>
          <w:szCs w:val="28"/>
        </w:rPr>
        <w:t xml:space="preserve"> – безразмерная аксиальная угловая скорость; </w:t>
      </w:r>
      <w:r w:rsidRPr="00EB74BA">
        <w:rPr>
          <w:position w:val="-12"/>
          <w:sz w:val="28"/>
          <w:szCs w:val="28"/>
        </w:rPr>
        <w:object w:dxaOrig="1160" w:dyaOrig="420">
          <v:shape id="_x0000_i1111" type="#_x0000_t75" style="width:57.6pt;height:21.3pt" o:ole="">
            <v:imagedata r:id="rId241" o:title=""/>
          </v:shape>
          <o:OLEObject Type="Embed" ProgID="Equation.3" ShapeID="_x0000_i1111" DrawAspect="Content" ObjectID="_1756831888" r:id="rId242"/>
        </w:object>
      </w:r>
      <w:r w:rsidRPr="00EB74BA">
        <w:rPr>
          <w:sz w:val="28"/>
          <w:szCs w:val="28"/>
        </w:rPr>
        <w:t xml:space="preserve">, </w:t>
      </w:r>
      <w:r w:rsidRPr="0070733F">
        <w:rPr>
          <w:position w:val="-16"/>
          <w:sz w:val="28"/>
          <w:szCs w:val="28"/>
        </w:rPr>
        <w:object w:dxaOrig="1160" w:dyaOrig="460">
          <v:shape id="_x0000_i1112" type="#_x0000_t75" style="width:58.25pt;height:22.55pt" o:ole="">
            <v:imagedata r:id="rId243" o:title=""/>
          </v:shape>
          <o:OLEObject Type="Embed" ProgID="Equation.3" ShapeID="_x0000_i1112" DrawAspect="Content" ObjectID="_1756831889" r:id="rId244"/>
        </w:object>
      </w:r>
      <w:r w:rsidRPr="00EB74BA">
        <w:rPr>
          <w:sz w:val="28"/>
          <w:szCs w:val="28"/>
        </w:rPr>
        <w:t xml:space="preserve">, </w:t>
      </w:r>
      <w:r w:rsidRPr="00EB74BA">
        <w:rPr>
          <w:position w:val="-12"/>
          <w:sz w:val="28"/>
          <w:szCs w:val="28"/>
        </w:rPr>
        <w:object w:dxaOrig="1200" w:dyaOrig="420">
          <v:shape id="_x0000_i1113" type="#_x0000_t75" style="width:60.75pt;height:21.3pt" o:ole="">
            <v:imagedata r:id="rId245" o:title=""/>
          </v:shape>
          <o:OLEObject Type="Embed" ProgID="Equation.3" ShapeID="_x0000_i1113" DrawAspect="Content" ObjectID="_1756831890" r:id="rId246"/>
        </w:object>
      </w:r>
      <w:r w:rsidRPr="00EB74BA">
        <w:rPr>
          <w:sz w:val="28"/>
          <w:szCs w:val="28"/>
        </w:rPr>
        <w:t xml:space="preserve"> – аппроксимационные зависимости коэффициентов </w:t>
      </w:r>
      <w:r>
        <w:rPr>
          <w:sz w:val="28"/>
          <w:szCs w:val="28"/>
        </w:rPr>
        <w:t xml:space="preserve">аэродинамической </w:t>
      </w:r>
      <w:r w:rsidRPr="00EB74BA">
        <w:rPr>
          <w:sz w:val="28"/>
          <w:szCs w:val="28"/>
        </w:rPr>
        <w:t>силы</w:t>
      </w:r>
      <w:r>
        <w:rPr>
          <w:sz w:val="28"/>
          <w:szCs w:val="28"/>
        </w:rPr>
        <w:t>, действующей на снаряд,</w:t>
      </w:r>
      <w:r w:rsidRPr="00EB74BA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связанной </w:t>
      </w:r>
      <w:r w:rsidRPr="00EB74BA">
        <w:rPr>
          <w:sz w:val="28"/>
          <w:szCs w:val="28"/>
        </w:rPr>
        <w:t>системе координат.</w:t>
      </w:r>
    </w:p>
    <w:p w:rsidR="00AA1DD7" w:rsidRPr="00EB74BA" w:rsidRDefault="00AA1DD7" w:rsidP="00AA1DD7">
      <w:pPr>
        <w:spacing w:line="360" w:lineRule="auto"/>
        <w:ind w:firstLine="709"/>
        <w:rPr>
          <w:sz w:val="28"/>
          <w:szCs w:val="28"/>
        </w:rPr>
      </w:pPr>
      <w:r w:rsidRPr="00EB74BA">
        <w:rPr>
          <w:sz w:val="28"/>
          <w:szCs w:val="28"/>
        </w:rPr>
        <w:t>Коэффициент аксиального аэродинамического момента в уравнении (</w:t>
      </w:r>
      <w:r>
        <w:rPr>
          <w:sz w:val="28"/>
          <w:szCs w:val="28"/>
        </w:rPr>
        <w:t>1.5</w:t>
      </w:r>
      <w:r w:rsidRPr="00EB74BA">
        <w:rPr>
          <w:sz w:val="28"/>
          <w:szCs w:val="28"/>
        </w:rPr>
        <w:t xml:space="preserve">) и коэффициенты составляющих </w:t>
      </w:r>
      <w:r>
        <w:rPr>
          <w:sz w:val="28"/>
          <w:szCs w:val="28"/>
        </w:rPr>
        <w:t>экваториального аэродинамического момента</w:t>
      </w:r>
      <w:r w:rsidRPr="00EB74BA">
        <w:rPr>
          <w:sz w:val="28"/>
          <w:szCs w:val="28"/>
        </w:rPr>
        <w:t xml:space="preserve"> в системе уравнений (</w:t>
      </w:r>
      <w:r>
        <w:rPr>
          <w:sz w:val="28"/>
          <w:szCs w:val="28"/>
        </w:rPr>
        <w:t>1.12)</w:t>
      </w:r>
      <w:r w:rsidRPr="00EB74BA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определяются по</w:t>
      </w:r>
      <w:r w:rsidRPr="00EB74BA">
        <w:rPr>
          <w:sz w:val="28"/>
          <w:szCs w:val="28"/>
        </w:rPr>
        <w:t xml:space="preserve"> следующим </w:t>
      </w:r>
      <w:r>
        <w:rPr>
          <w:sz w:val="28"/>
          <w:szCs w:val="28"/>
        </w:rPr>
        <w:t>зависимостям</w:t>
      </w:r>
      <w:r w:rsidRPr="00EB74BA">
        <w:rPr>
          <w:sz w:val="28"/>
          <w:szCs w:val="28"/>
        </w:rPr>
        <w:t>:</w:t>
      </w:r>
    </w:p>
    <w:p w:rsidR="00AA1DD7" w:rsidRPr="00EB74BA" w:rsidRDefault="00AA1DD7" w:rsidP="00AA1DD7">
      <w:pPr>
        <w:pStyle w:val="a6"/>
        <w:tabs>
          <w:tab w:val="clear" w:pos="9356"/>
          <w:tab w:val="right" w:pos="9637"/>
        </w:tabs>
        <w:spacing w:before="0" w:after="0" w:line="360" w:lineRule="auto"/>
        <w:rPr>
          <w:sz w:val="28"/>
          <w:szCs w:val="28"/>
        </w:rPr>
      </w:pPr>
      <w:r w:rsidRPr="00EB74BA">
        <w:rPr>
          <w:sz w:val="28"/>
          <w:szCs w:val="28"/>
        </w:rPr>
        <w:tab/>
      </w:r>
      <w:r w:rsidRPr="003D76F7">
        <w:rPr>
          <w:position w:val="-66"/>
          <w:sz w:val="28"/>
          <w:szCs w:val="28"/>
        </w:rPr>
        <w:object w:dxaOrig="3840" w:dyaOrig="1420">
          <v:shape id="_x0000_i1114" type="#_x0000_t75" style="width:192.2pt;height:70.75pt" o:ole="">
            <v:imagedata r:id="rId247" o:title=""/>
          </v:shape>
          <o:OLEObject Type="Embed" ProgID="Equation.3" ShapeID="_x0000_i1114" DrawAspect="Content" ObjectID="_1756831891" r:id="rId248"/>
        </w:object>
      </w:r>
      <w:r w:rsidRPr="00EB74BA">
        <w:rPr>
          <w:sz w:val="28"/>
          <w:szCs w:val="28"/>
        </w:rPr>
        <w:tab/>
        <w:t>(</w:t>
      </w:r>
      <w:r>
        <w:rPr>
          <w:sz w:val="28"/>
          <w:szCs w:val="28"/>
        </w:rPr>
        <w:t>1.14</w:t>
      </w:r>
      <w:r w:rsidRPr="00EB74BA">
        <w:rPr>
          <w:sz w:val="28"/>
          <w:szCs w:val="28"/>
        </w:rPr>
        <w:t>)</w:t>
      </w:r>
    </w:p>
    <w:p w:rsidR="00AA1DD7" w:rsidRPr="00EB74BA" w:rsidRDefault="00AA1DD7" w:rsidP="00AA1DD7">
      <w:pPr>
        <w:spacing w:line="360" w:lineRule="auto"/>
        <w:ind w:firstLine="708"/>
        <w:rPr>
          <w:sz w:val="28"/>
          <w:szCs w:val="28"/>
        </w:rPr>
      </w:pPr>
      <w:r w:rsidRPr="00EB74BA">
        <w:rPr>
          <w:sz w:val="28"/>
          <w:szCs w:val="28"/>
        </w:rPr>
        <w:t xml:space="preserve">Здесь </w:t>
      </w:r>
      <w:r w:rsidRPr="003533D7">
        <w:rPr>
          <w:position w:val="-12"/>
          <w:sz w:val="28"/>
          <w:szCs w:val="28"/>
        </w:rPr>
        <w:object w:dxaOrig="1320" w:dyaOrig="420">
          <v:shape id="_x0000_i1115" type="#_x0000_t75" style="width:65.75pt;height:21.3pt" o:ole="">
            <v:imagedata r:id="rId249" o:title=""/>
          </v:shape>
          <o:OLEObject Type="Embed" ProgID="Equation.3" ShapeID="_x0000_i1115" DrawAspect="Content" ObjectID="_1756831892" r:id="rId250"/>
        </w:object>
      </w:r>
      <w:r w:rsidRPr="00EB74BA">
        <w:rPr>
          <w:sz w:val="28"/>
          <w:szCs w:val="28"/>
        </w:rPr>
        <w:t xml:space="preserve">, </w:t>
      </w:r>
      <w:r w:rsidRPr="003533D7">
        <w:rPr>
          <w:position w:val="-16"/>
          <w:sz w:val="28"/>
          <w:szCs w:val="28"/>
        </w:rPr>
        <w:object w:dxaOrig="1600" w:dyaOrig="460">
          <v:shape id="_x0000_i1116" type="#_x0000_t75" style="width:80.15pt;height:22.55pt" o:ole="">
            <v:imagedata r:id="rId251" o:title=""/>
          </v:shape>
          <o:OLEObject Type="Embed" ProgID="Equation.3" ShapeID="_x0000_i1116" DrawAspect="Content" ObjectID="_1756831893" r:id="rId252"/>
        </w:object>
      </w:r>
      <w:r w:rsidRPr="00EB74BA">
        <w:rPr>
          <w:sz w:val="28"/>
          <w:szCs w:val="28"/>
        </w:rPr>
        <w:t xml:space="preserve">, </w:t>
      </w:r>
      <w:r w:rsidRPr="003533D7">
        <w:rPr>
          <w:position w:val="-12"/>
          <w:sz w:val="28"/>
          <w:szCs w:val="28"/>
        </w:rPr>
        <w:object w:dxaOrig="1180" w:dyaOrig="420">
          <v:shape id="_x0000_i1117" type="#_x0000_t75" style="width:59.5pt;height:20.05pt" o:ole="">
            <v:imagedata r:id="rId253" o:title=""/>
          </v:shape>
          <o:OLEObject Type="Embed" ProgID="Equation.3" ShapeID="_x0000_i1117" DrawAspect="Content" ObjectID="_1756831894" r:id="rId254"/>
        </w:object>
      </w:r>
      <w:r w:rsidRPr="00EB74BA">
        <w:rPr>
          <w:sz w:val="28"/>
          <w:szCs w:val="28"/>
        </w:rPr>
        <w:t xml:space="preserve"> – аппроксимационные за</w:t>
      </w:r>
      <w:r>
        <w:rPr>
          <w:sz w:val="28"/>
          <w:szCs w:val="28"/>
        </w:rPr>
        <w:t>висимости коэффициентов момента</w:t>
      </w:r>
      <w:r w:rsidRPr="00EB74BA">
        <w:rPr>
          <w:sz w:val="28"/>
          <w:szCs w:val="28"/>
        </w:rPr>
        <w:t xml:space="preserve"> аэродинамической силы.</w:t>
      </w:r>
    </w:p>
    <w:p w:rsidR="00AA1DD7" w:rsidRPr="00EB74BA" w:rsidRDefault="00AA1DD7" w:rsidP="00AA1DD7">
      <w:pPr>
        <w:spacing w:line="360" w:lineRule="auto"/>
        <w:ind w:firstLine="709"/>
        <w:rPr>
          <w:sz w:val="28"/>
          <w:szCs w:val="28"/>
        </w:rPr>
      </w:pPr>
      <w:r w:rsidRPr="00EB74BA">
        <w:rPr>
          <w:sz w:val="28"/>
          <w:szCs w:val="28"/>
        </w:rPr>
        <w:t xml:space="preserve">Составляющие угла атаки </w:t>
      </w:r>
      <w:r w:rsidRPr="003533D7">
        <w:rPr>
          <w:position w:val="-12"/>
          <w:sz w:val="28"/>
          <w:szCs w:val="28"/>
        </w:rPr>
        <w:object w:dxaOrig="320" w:dyaOrig="380">
          <v:shape id="_x0000_i1118" type="#_x0000_t75" style="width:16.3pt;height:19.4pt" o:ole="">
            <v:imagedata r:id="rId255" o:title=""/>
          </v:shape>
          <o:OLEObject Type="Embed" ProgID="Equation.3" ShapeID="_x0000_i1118" DrawAspect="Content" ObjectID="_1756831895" r:id="rId256"/>
        </w:object>
      </w:r>
      <w:r>
        <w:rPr>
          <w:sz w:val="28"/>
          <w:szCs w:val="28"/>
        </w:rPr>
        <w:t>,</w:t>
      </w:r>
      <w:r w:rsidRPr="00EB74BA">
        <w:rPr>
          <w:sz w:val="28"/>
          <w:szCs w:val="28"/>
        </w:rPr>
        <w:t xml:space="preserve"> </w:t>
      </w:r>
      <w:r w:rsidRPr="003533D7">
        <w:rPr>
          <w:position w:val="-12"/>
          <w:sz w:val="28"/>
          <w:szCs w:val="28"/>
        </w:rPr>
        <w:object w:dxaOrig="360" w:dyaOrig="380">
          <v:shape id="_x0000_i1119" type="#_x0000_t75" style="width:18.15pt;height:18.8pt" o:ole="">
            <v:imagedata r:id="rId257" o:title=""/>
          </v:shape>
          <o:OLEObject Type="Embed" ProgID="Equation.3" ShapeID="_x0000_i1119" DrawAspect="Content" ObjectID="_1756831896" r:id="rId258"/>
        </w:object>
      </w:r>
      <w:r w:rsidRPr="00EB74BA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составляющие</w:t>
      </w:r>
      <w:r w:rsidRPr="00EB74BA">
        <w:rPr>
          <w:sz w:val="28"/>
          <w:szCs w:val="28"/>
        </w:rPr>
        <w:t xml:space="preserve"> угла нутации </w:t>
      </w:r>
      <w:r w:rsidRPr="003533D7">
        <w:rPr>
          <w:position w:val="-12"/>
          <w:sz w:val="28"/>
          <w:szCs w:val="28"/>
        </w:rPr>
        <w:object w:dxaOrig="279" w:dyaOrig="380">
          <v:shape id="_x0000_i1120" type="#_x0000_t75" style="width:14.4pt;height:19.4pt" o:ole="">
            <v:imagedata r:id="rId259" o:title=""/>
          </v:shape>
          <o:OLEObject Type="Embed" ProgID="Equation.3" ShapeID="_x0000_i1120" DrawAspect="Content" ObjectID="_1756831897" r:id="rId260"/>
        </w:object>
      </w:r>
      <w:r w:rsidRPr="00EB74BA">
        <w:rPr>
          <w:sz w:val="28"/>
          <w:szCs w:val="28"/>
        </w:rPr>
        <w:t xml:space="preserve">, </w:t>
      </w:r>
      <w:r w:rsidRPr="003533D7">
        <w:rPr>
          <w:position w:val="-12"/>
          <w:sz w:val="28"/>
          <w:szCs w:val="28"/>
        </w:rPr>
        <w:object w:dxaOrig="320" w:dyaOrig="380">
          <v:shape id="_x0000_i1121" type="#_x0000_t75" style="width:16.3pt;height:18.8pt" o:ole="">
            <v:imagedata r:id="rId261" o:title=""/>
          </v:shape>
          <o:OLEObject Type="Embed" ProgID="Equation.3" ShapeID="_x0000_i1121" DrawAspect="Content" ObjectID="_1756831898" r:id="rId262"/>
        </w:object>
      </w:r>
      <w:r w:rsidRPr="00EB74BA">
        <w:rPr>
          <w:sz w:val="28"/>
          <w:szCs w:val="28"/>
        </w:rPr>
        <w:t xml:space="preserve"> связаны соотношениями</w:t>
      </w:r>
    </w:p>
    <w:p w:rsidR="00AA1DD7" w:rsidRPr="00EB74BA" w:rsidRDefault="00AA1DD7" w:rsidP="00AA1DD7">
      <w:pPr>
        <w:pStyle w:val="a6"/>
        <w:tabs>
          <w:tab w:val="clear" w:pos="9356"/>
          <w:tab w:val="right" w:pos="9637"/>
        </w:tabs>
        <w:spacing w:before="0" w:after="0" w:line="360" w:lineRule="auto"/>
        <w:rPr>
          <w:sz w:val="28"/>
          <w:szCs w:val="28"/>
        </w:rPr>
      </w:pPr>
      <w:r w:rsidRPr="00EB74BA">
        <w:rPr>
          <w:sz w:val="28"/>
          <w:szCs w:val="28"/>
        </w:rPr>
        <w:tab/>
      </w:r>
      <w:r w:rsidRPr="003533D7">
        <w:rPr>
          <w:position w:val="-16"/>
          <w:sz w:val="28"/>
          <w:szCs w:val="28"/>
        </w:rPr>
        <w:object w:dxaOrig="1520" w:dyaOrig="420">
          <v:shape id="_x0000_i1122" type="#_x0000_t75" style="width:75.15pt;height:21.3pt" o:ole="">
            <v:imagedata r:id="rId263" o:title=""/>
          </v:shape>
          <o:OLEObject Type="Embed" ProgID="Equation.3" ShapeID="_x0000_i1122" DrawAspect="Content" ObjectID="_1756831899" r:id="rId264"/>
        </w:object>
      </w:r>
      <w:r w:rsidRPr="00EB74BA">
        <w:rPr>
          <w:sz w:val="28"/>
          <w:szCs w:val="28"/>
        </w:rPr>
        <w:t xml:space="preserve">;   </w:t>
      </w:r>
      <w:r w:rsidRPr="003533D7">
        <w:rPr>
          <w:position w:val="-16"/>
          <w:sz w:val="28"/>
          <w:szCs w:val="28"/>
        </w:rPr>
        <w:object w:dxaOrig="1620" w:dyaOrig="420">
          <v:shape id="_x0000_i1123" type="#_x0000_t75" style="width:80.75pt;height:21.3pt" o:ole="">
            <v:imagedata r:id="rId265" o:title=""/>
          </v:shape>
          <o:OLEObject Type="Embed" ProgID="Equation.3" ShapeID="_x0000_i1123" DrawAspect="Content" ObjectID="_1756831900" r:id="rId266"/>
        </w:object>
      </w:r>
      <w:r w:rsidRPr="00EB74BA">
        <w:rPr>
          <w:sz w:val="28"/>
          <w:szCs w:val="28"/>
        </w:rPr>
        <w:t>,</w:t>
      </w:r>
      <w:r w:rsidRPr="00EB74BA">
        <w:rPr>
          <w:sz w:val="28"/>
          <w:szCs w:val="28"/>
        </w:rPr>
        <w:tab/>
      </w:r>
      <w:r>
        <w:rPr>
          <w:sz w:val="28"/>
          <w:szCs w:val="28"/>
        </w:rPr>
        <w:t>(1.1</w:t>
      </w:r>
      <w:r w:rsidR="000558CF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AA1DD7" w:rsidRPr="00EB74BA" w:rsidRDefault="00AA1DD7" w:rsidP="00AA1DD7">
      <w:pPr>
        <w:spacing w:line="360" w:lineRule="auto"/>
        <w:ind w:firstLine="0"/>
        <w:rPr>
          <w:sz w:val="28"/>
          <w:szCs w:val="28"/>
        </w:rPr>
      </w:pPr>
      <w:r w:rsidRPr="00EB74BA">
        <w:rPr>
          <w:sz w:val="28"/>
          <w:szCs w:val="28"/>
        </w:rPr>
        <w:t xml:space="preserve">где </w:t>
      </w:r>
      <w:r w:rsidRPr="003533D7">
        <w:rPr>
          <w:position w:val="-16"/>
          <w:sz w:val="28"/>
          <w:szCs w:val="28"/>
        </w:rPr>
        <w:object w:dxaOrig="400" w:dyaOrig="420">
          <v:shape id="_x0000_i1124" type="#_x0000_t75" style="width:19.4pt;height:21.3pt" o:ole="">
            <v:imagedata r:id="rId267" o:title=""/>
          </v:shape>
          <o:OLEObject Type="Embed" ProgID="Equation.3" ShapeID="_x0000_i1124" DrawAspect="Content" ObjectID="_1756831901" r:id="rId268"/>
        </w:object>
      </w:r>
      <w:r w:rsidRPr="00EB74BA">
        <w:rPr>
          <w:sz w:val="28"/>
          <w:szCs w:val="28"/>
        </w:rPr>
        <w:t xml:space="preserve">, </w:t>
      </w:r>
      <w:r w:rsidRPr="003533D7">
        <w:rPr>
          <w:position w:val="-16"/>
          <w:sz w:val="28"/>
          <w:szCs w:val="28"/>
        </w:rPr>
        <w:object w:dxaOrig="420" w:dyaOrig="420">
          <v:shape id="_x0000_i1125" type="#_x0000_t75" style="width:21.3pt;height:21.3pt" o:ole="">
            <v:imagedata r:id="rId269" o:title=""/>
          </v:shape>
          <o:OLEObject Type="Embed" ProgID="Equation.3" ShapeID="_x0000_i1125" DrawAspect="Content" ObjectID="_1756831902" r:id="rId270"/>
        </w:object>
      </w:r>
      <w:r w:rsidRPr="00EB74BA">
        <w:rPr>
          <w:sz w:val="28"/>
          <w:szCs w:val="28"/>
        </w:rPr>
        <w:t xml:space="preserve"> – составляющие угла сноса ветром.</w:t>
      </w:r>
    </w:p>
    <w:p w:rsidR="00AA1DD7" w:rsidRPr="0014347B" w:rsidRDefault="00AA1DD7" w:rsidP="004A75DF">
      <w:pPr>
        <w:spacing w:line="360" w:lineRule="auto"/>
        <w:ind w:firstLine="567"/>
        <w:rPr>
          <w:sz w:val="28"/>
          <w:szCs w:val="28"/>
        </w:rPr>
      </w:pPr>
    </w:p>
    <w:sectPr w:rsidR="00AA1DD7" w:rsidRPr="0014347B" w:rsidSect="004A75DF">
      <w:footerReference w:type="default" r:id="rId271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639" w:rsidRDefault="001A5639" w:rsidP="00D02778">
      <w:pPr>
        <w:spacing w:line="240" w:lineRule="auto"/>
      </w:pPr>
      <w:r>
        <w:separator/>
      </w:r>
    </w:p>
  </w:endnote>
  <w:endnote w:type="continuationSeparator" w:id="0">
    <w:p w:rsidR="001A5639" w:rsidRDefault="001A5639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0374C7" w:rsidRPr="00896575" w:rsidRDefault="000374C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ED0C2C">
          <w:rPr>
            <w:noProof/>
            <w:sz w:val="24"/>
          </w:rPr>
          <w:t>4</w:t>
        </w:r>
        <w:r w:rsidRPr="00896575">
          <w:rPr>
            <w:sz w:val="24"/>
          </w:rPr>
          <w:fldChar w:fldCharType="end"/>
        </w:r>
      </w:p>
    </w:sdtContent>
  </w:sdt>
  <w:p w:rsidR="000374C7" w:rsidRDefault="000374C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639" w:rsidRDefault="001A5639" w:rsidP="00D02778">
      <w:pPr>
        <w:spacing w:line="240" w:lineRule="auto"/>
      </w:pPr>
      <w:r>
        <w:separator/>
      </w:r>
    </w:p>
  </w:footnote>
  <w:footnote w:type="continuationSeparator" w:id="0">
    <w:p w:rsidR="001A5639" w:rsidRDefault="001A5639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374C7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6EE"/>
    <w:rsid w:val="000C3F7A"/>
    <w:rsid w:val="000D29D6"/>
    <w:rsid w:val="000D2A22"/>
    <w:rsid w:val="000D6ADF"/>
    <w:rsid w:val="000F1149"/>
    <w:rsid w:val="000F22F5"/>
    <w:rsid w:val="000F4045"/>
    <w:rsid w:val="000F7805"/>
    <w:rsid w:val="00111868"/>
    <w:rsid w:val="001226D9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639"/>
    <w:rsid w:val="001A5DFD"/>
    <w:rsid w:val="001B3271"/>
    <w:rsid w:val="001B6605"/>
    <w:rsid w:val="001C2ED9"/>
    <w:rsid w:val="001D5A8A"/>
    <w:rsid w:val="001E593D"/>
    <w:rsid w:val="001E5BB0"/>
    <w:rsid w:val="001F085B"/>
    <w:rsid w:val="001F1CB5"/>
    <w:rsid w:val="002014F7"/>
    <w:rsid w:val="00201B5B"/>
    <w:rsid w:val="00202C71"/>
    <w:rsid w:val="002047EA"/>
    <w:rsid w:val="00205D7F"/>
    <w:rsid w:val="00213DCB"/>
    <w:rsid w:val="00224C6F"/>
    <w:rsid w:val="00237073"/>
    <w:rsid w:val="002407E3"/>
    <w:rsid w:val="00241257"/>
    <w:rsid w:val="002413CB"/>
    <w:rsid w:val="00243302"/>
    <w:rsid w:val="0024418B"/>
    <w:rsid w:val="00245403"/>
    <w:rsid w:val="00250A9E"/>
    <w:rsid w:val="00253B91"/>
    <w:rsid w:val="00255EB2"/>
    <w:rsid w:val="00263B1A"/>
    <w:rsid w:val="0026409E"/>
    <w:rsid w:val="002653C6"/>
    <w:rsid w:val="00286E9F"/>
    <w:rsid w:val="0029617D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3981"/>
    <w:rsid w:val="002D41AE"/>
    <w:rsid w:val="002E5A1C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61FA8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4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6A41"/>
    <w:rsid w:val="005A0EF0"/>
    <w:rsid w:val="005A168D"/>
    <w:rsid w:val="005A2780"/>
    <w:rsid w:val="005A6C65"/>
    <w:rsid w:val="005B05F5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30D9"/>
    <w:rsid w:val="006508B3"/>
    <w:rsid w:val="006550BA"/>
    <w:rsid w:val="0065791C"/>
    <w:rsid w:val="00664B3D"/>
    <w:rsid w:val="00665C73"/>
    <w:rsid w:val="00671B44"/>
    <w:rsid w:val="006816B7"/>
    <w:rsid w:val="00682219"/>
    <w:rsid w:val="006843EF"/>
    <w:rsid w:val="00687268"/>
    <w:rsid w:val="00695BE0"/>
    <w:rsid w:val="006A5794"/>
    <w:rsid w:val="006B5339"/>
    <w:rsid w:val="006C03AB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5C8F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6C0"/>
    <w:rsid w:val="007E1AAA"/>
    <w:rsid w:val="007E3426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684"/>
    <w:rsid w:val="00871A20"/>
    <w:rsid w:val="00872ABA"/>
    <w:rsid w:val="008766A1"/>
    <w:rsid w:val="00880ADA"/>
    <w:rsid w:val="008918B2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6992"/>
    <w:rsid w:val="00940B48"/>
    <w:rsid w:val="00940CAB"/>
    <w:rsid w:val="009430F6"/>
    <w:rsid w:val="0094404F"/>
    <w:rsid w:val="0095592D"/>
    <w:rsid w:val="00967935"/>
    <w:rsid w:val="00970E4F"/>
    <w:rsid w:val="00980E61"/>
    <w:rsid w:val="00995C4F"/>
    <w:rsid w:val="009A0006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3002F"/>
    <w:rsid w:val="00A32A25"/>
    <w:rsid w:val="00A33633"/>
    <w:rsid w:val="00A353ED"/>
    <w:rsid w:val="00A357FA"/>
    <w:rsid w:val="00A4531E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47BA"/>
    <w:rsid w:val="00B44A5F"/>
    <w:rsid w:val="00B453FC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1606"/>
    <w:rsid w:val="00B87404"/>
    <w:rsid w:val="00B95F63"/>
    <w:rsid w:val="00BA1A10"/>
    <w:rsid w:val="00BA2AFC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33D9"/>
    <w:rsid w:val="00C065B7"/>
    <w:rsid w:val="00C0686D"/>
    <w:rsid w:val="00C06D26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37E0A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314F5"/>
    <w:rsid w:val="00D34B6A"/>
    <w:rsid w:val="00D36E29"/>
    <w:rsid w:val="00D50330"/>
    <w:rsid w:val="00D55055"/>
    <w:rsid w:val="00D56194"/>
    <w:rsid w:val="00D644E8"/>
    <w:rsid w:val="00D729AA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E02BB"/>
    <w:rsid w:val="00DE4AFF"/>
    <w:rsid w:val="00DE5CBB"/>
    <w:rsid w:val="00DE767C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0C2C"/>
    <w:rsid w:val="00ED69F9"/>
    <w:rsid w:val="00EE21C2"/>
    <w:rsid w:val="00EE2346"/>
    <w:rsid w:val="00EE59B7"/>
    <w:rsid w:val="00EF1E9D"/>
    <w:rsid w:val="00F01E92"/>
    <w:rsid w:val="00F02507"/>
    <w:rsid w:val="00F03E83"/>
    <w:rsid w:val="00F0463E"/>
    <w:rsid w:val="00F0475F"/>
    <w:rsid w:val="00F112B1"/>
    <w:rsid w:val="00F227BA"/>
    <w:rsid w:val="00F25331"/>
    <w:rsid w:val="00F37B6A"/>
    <w:rsid w:val="00F41498"/>
    <w:rsid w:val="00F47E1A"/>
    <w:rsid w:val="00F5413F"/>
    <w:rsid w:val="00F55A33"/>
    <w:rsid w:val="00F579EF"/>
    <w:rsid w:val="00F64EE1"/>
    <w:rsid w:val="00F65790"/>
    <w:rsid w:val="00F65B87"/>
    <w:rsid w:val="00F65E0F"/>
    <w:rsid w:val="00F66077"/>
    <w:rsid w:val="00F73707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C34E6"/>
    <w:rsid w:val="00FD0BCE"/>
    <w:rsid w:val="00FD15B0"/>
    <w:rsid w:val="00FD340A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32"/>
    <o:shapelayout v:ext="edit">
      <o:idmap v:ext="edit" data="1"/>
      <o:rules v:ext="edit">
        <o:r id="V:Rule1" type="arc" idref="#_x0000_s2010"/>
        <o:r id="V:Rule2" type="arc" idref="#_x0000_s2011"/>
        <o:r id="V:Rule3" type="arc" idref="#_x0000_s2012"/>
        <o:r id="V:Rule4" type="arc" idref="#_x0000_s2013"/>
        <o:r id="V:Rule5" type="arc" idref="#_x0000_s2014"/>
        <o:r id="V:Rule6" type="arc" idref="#_x0000_s2015"/>
        <o:r id="V:Rule7" type="arc" idref="#_x0000_s2016"/>
        <o:r id="V:Rule8" type="arc" idref="#_x0000_s2017"/>
        <o:r id="V:Rule9" type="arc" idref="#_x0000_s2030"/>
        <o:r id="V:Rule10" type="connector" idref="#_x0000_s2005"/>
        <o:r id="V:Rule11" type="connector" idref="#_x0000_s2001"/>
        <o:r id="V:Rule12" type="connector" idref="#_x0000_s2006"/>
        <o:r id="V:Rule13" type="connector" idref="#_x0000_s2004"/>
        <o:r id="V:Rule14" type="connector" idref="#_x0000_s2003"/>
        <o:r id="V:Rule15" type="connector" idref="#_x0000_s2009"/>
        <o:r id="V:Rule16" type="connector" idref="#_x0000_s2002"/>
        <o:r id="V:Rule17" type="connector" idref="#_x0000_s2008">
          <o:proxy end="" idref="#_x0000_s2010" connectloc="0"/>
        </o:r>
        <o:r id="V:Rule18" type="connector" idref="#_x0000_s2007"/>
      </o:rules>
    </o:shapelayout>
  </w:shapeDefaults>
  <w:decimalSymbol w:val=","/>
  <w:listSeparator w:val=";"/>
  <w14:docId w14:val="3E8F443D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2">
    <w:name w:val="Ф1"/>
    <w:basedOn w:val="a"/>
    <w:link w:val="13"/>
    <w:qFormat/>
    <w:rsid w:val="00995C4F"/>
    <w:pPr>
      <w:tabs>
        <w:tab w:val="center" w:pos="4423"/>
        <w:tab w:val="right" w:pos="8845"/>
      </w:tabs>
      <w:spacing w:before="120" w:after="120" w:line="264" w:lineRule="auto"/>
      <w:ind w:firstLine="0"/>
    </w:pPr>
    <w:rPr>
      <w:sz w:val="28"/>
      <w:szCs w:val="28"/>
    </w:rPr>
  </w:style>
  <w:style w:type="character" w:customStyle="1" w:styleId="13">
    <w:name w:val="Ф1 Знак"/>
    <w:basedOn w:val="a1"/>
    <w:link w:val="12"/>
    <w:rsid w:val="00995C4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7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3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7.bin"/><Relationship Id="rId271" Type="http://schemas.openxmlformats.org/officeDocument/2006/relationships/footer" Target="footer1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4.wmf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fontTable" Target="fontTable.xml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8.bin"/><Relationship Id="rId273" Type="http://schemas.openxmlformats.org/officeDocument/2006/relationships/theme" Target="theme/theme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image" Target="media/image94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39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9.wmf"/><Relationship Id="rId27" Type="http://schemas.openxmlformats.org/officeDocument/2006/relationships/image" Target="media/image11.e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5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image" Target="media/image96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5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71" Type="http://schemas.openxmlformats.org/officeDocument/2006/relationships/image" Target="media/image33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5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83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99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6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1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1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0.bin"/><Relationship Id="rId247" Type="http://schemas.openxmlformats.org/officeDocument/2006/relationships/image" Target="media/image116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2017-10-20T12:38:00Z</cp:lastPrinted>
  <dcterms:created xsi:type="dcterms:W3CDTF">2020-01-16T07:38:00Z</dcterms:created>
  <dcterms:modified xsi:type="dcterms:W3CDTF">2023-09-21T15:17:00Z</dcterms:modified>
</cp:coreProperties>
</file>