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8BEE5C" w14:textId="77777777" w:rsidR="005B7A4D" w:rsidRPr="005B7A4D" w:rsidRDefault="005B7A4D" w:rsidP="00032C5B">
      <w:pPr>
        <w:pStyle w:val="1"/>
        <w:spacing w:before="0"/>
        <w:ind w:right="-24"/>
      </w:pPr>
      <w:bookmarkStart w:id="0" w:name="_Toc101167626"/>
      <w:bookmarkStart w:id="1" w:name="_GoBack"/>
      <w:bookmarkEnd w:id="1"/>
      <w:r w:rsidRPr="005B7A4D">
        <w:t>ИСМО</w:t>
      </w:r>
      <w:bookmarkEnd w:id="0"/>
    </w:p>
    <w:p w14:paraId="104404F5" w14:textId="069FB4D1" w:rsidR="005B7A4D" w:rsidRPr="005B7A4D" w:rsidRDefault="005B7A4D" w:rsidP="00473757">
      <w:pPr>
        <w:pStyle w:val="2"/>
        <w:spacing w:before="0" w:beforeAutospacing="0" w:after="0" w:afterAutospacing="0"/>
        <w:ind w:right="-24" w:firstLine="0"/>
      </w:pPr>
      <w:bookmarkStart w:id="2" w:name="_Toc101167627"/>
      <w:r w:rsidRPr="00032C5B">
        <w:rPr>
          <w:highlight w:val="yellow"/>
        </w:rPr>
        <w:t>1.</w:t>
      </w:r>
      <w:r w:rsidR="00430D86" w:rsidRPr="00032C5B">
        <w:rPr>
          <w:highlight w:val="yellow"/>
        </w:rPr>
        <w:t xml:space="preserve"> </w:t>
      </w:r>
      <w:r w:rsidRPr="00032C5B">
        <w:rPr>
          <w:highlight w:val="yellow"/>
        </w:rPr>
        <w:t>Классификация</w:t>
      </w:r>
      <w:r w:rsidR="00430D86" w:rsidRPr="00032C5B">
        <w:rPr>
          <w:highlight w:val="yellow"/>
        </w:rPr>
        <w:t xml:space="preserve"> </w:t>
      </w:r>
      <w:r w:rsidRPr="00032C5B">
        <w:rPr>
          <w:highlight w:val="yellow"/>
        </w:rPr>
        <w:t>и</w:t>
      </w:r>
      <w:r w:rsidR="00430D86" w:rsidRPr="00032C5B">
        <w:rPr>
          <w:highlight w:val="yellow"/>
        </w:rPr>
        <w:t xml:space="preserve"> </w:t>
      </w:r>
      <w:r w:rsidRPr="00032C5B">
        <w:rPr>
          <w:highlight w:val="yellow"/>
        </w:rPr>
        <w:t>структура</w:t>
      </w:r>
      <w:r w:rsidR="00430D86" w:rsidRPr="00032C5B">
        <w:rPr>
          <w:highlight w:val="yellow"/>
        </w:rPr>
        <w:t xml:space="preserve"> </w:t>
      </w:r>
      <w:r w:rsidRPr="00032C5B">
        <w:rPr>
          <w:highlight w:val="yellow"/>
        </w:rPr>
        <w:t>интеллектуальных</w:t>
      </w:r>
      <w:r w:rsidR="00430D86" w:rsidRPr="00032C5B">
        <w:rPr>
          <w:highlight w:val="yellow"/>
        </w:rPr>
        <w:t xml:space="preserve"> </w:t>
      </w:r>
      <w:r w:rsidRPr="00032C5B">
        <w:rPr>
          <w:highlight w:val="yellow"/>
        </w:rPr>
        <w:t>агентов</w:t>
      </w:r>
      <w:bookmarkEnd w:id="2"/>
    </w:p>
    <w:p w14:paraId="1C7EF410" w14:textId="5FFEDEDF" w:rsidR="005B7A4D" w:rsidRPr="00E90ED2" w:rsidRDefault="005B7A4D" w:rsidP="00032C5B">
      <w:pPr>
        <w:spacing w:after="0" w:line="240" w:lineRule="auto"/>
        <w:ind w:right="-24" w:firstLine="567"/>
        <w:jc w:val="both"/>
        <w:rPr>
          <w:rFonts w:eastAsia="Times New Roman" w:cs="Times New Roman"/>
          <w:sz w:val="24"/>
          <w:szCs w:val="28"/>
          <w:lang w:eastAsia="ru-RU"/>
        </w:rPr>
      </w:pPr>
      <w:r w:rsidRPr="00E90ED2">
        <w:rPr>
          <w:rFonts w:eastAsia="Times New Roman" w:cs="Times New Roman"/>
          <w:sz w:val="24"/>
          <w:szCs w:val="28"/>
          <w:lang w:eastAsia="ru-RU"/>
        </w:rPr>
        <w:t>Интеллектуальный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агент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—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программа,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самостоятельно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выполняющая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задание,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указанное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пользователем,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в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течение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длительных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промежутков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времени.</w:t>
      </w:r>
    </w:p>
    <w:p w14:paraId="4D65C11C" w14:textId="77777777" w:rsidR="005B7A4D" w:rsidRPr="00E90ED2" w:rsidRDefault="005B7A4D" w:rsidP="00032C5B">
      <w:pPr>
        <w:spacing w:after="0" w:line="240" w:lineRule="auto"/>
        <w:ind w:right="-24" w:firstLine="567"/>
        <w:jc w:val="both"/>
        <w:rPr>
          <w:rFonts w:eastAsia="Times New Roman" w:cs="Times New Roman"/>
          <w:sz w:val="24"/>
          <w:szCs w:val="28"/>
          <w:lang w:eastAsia="ru-RU"/>
        </w:rPr>
      </w:pPr>
      <w:r w:rsidRPr="00E90ED2">
        <w:rPr>
          <w:rFonts w:eastAsia="Times New Roman" w:cs="Times New Roman"/>
          <w:b/>
          <w:bCs/>
          <w:sz w:val="24"/>
          <w:szCs w:val="28"/>
          <w:lang w:eastAsia="ru-RU"/>
        </w:rPr>
        <w:t>Функции</w:t>
      </w:r>
      <w:r w:rsidRPr="00E90ED2">
        <w:rPr>
          <w:rFonts w:eastAsia="Times New Roman" w:cs="Times New Roman"/>
          <w:sz w:val="24"/>
          <w:szCs w:val="28"/>
          <w:lang w:eastAsia="ru-RU"/>
        </w:rPr>
        <w:t>:</w:t>
      </w:r>
    </w:p>
    <w:p w14:paraId="53AE2AF5" w14:textId="06A5E162" w:rsidR="005B7A4D" w:rsidRPr="00E90ED2" w:rsidRDefault="005B7A4D" w:rsidP="00032C5B">
      <w:pPr>
        <w:numPr>
          <w:ilvl w:val="0"/>
          <w:numId w:val="1"/>
        </w:numPr>
        <w:spacing w:after="0" w:line="240" w:lineRule="auto"/>
        <w:ind w:left="0" w:right="-24" w:firstLine="567"/>
        <w:jc w:val="both"/>
        <w:rPr>
          <w:rFonts w:eastAsia="Times New Roman" w:cs="Times New Roman"/>
          <w:sz w:val="24"/>
          <w:szCs w:val="28"/>
          <w:lang w:eastAsia="ru-RU"/>
        </w:rPr>
      </w:pPr>
      <w:r w:rsidRPr="00E90ED2">
        <w:rPr>
          <w:rFonts w:eastAsia="Times New Roman" w:cs="Times New Roman"/>
          <w:sz w:val="24"/>
          <w:szCs w:val="28"/>
          <w:lang w:eastAsia="ru-RU"/>
        </w:rPr>
        <w:t>Поиск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источников</w:t>
      </w:r>
    </w:p>
    <w:p w14:paraId="5BB2E666" w14:textId="15E99017" w:rsidR="005B7A4D" w:rsidRPr="00E90ED2" w:rsidRDefault="005B7A4D" w:rsidP="00032C5B">
      <w:pPr>
        <w:numPr>
          <w:ilvl w:val="0"/>
          <w:numId w:val="1"/>
        </w:numPr>
        <w:spacing w:after="0" w:line="240" w:lineRule="auto"/>
        <w:ind w:left="0" w:right="-24" w:firstLine="567"/>
        <w:jc w:val="both"/>
        <w:rPr>
          <w:rFonts w:eastAsia="Times New Roman" w:cs="Times New Roman"/>
          <w:sz w:val="24"/>
          <w:szCs w:val="28"/>
          <w:lang w:eastAsia="ru-RU"/>
        </w:rPr>
      </w:pPr>
      <w:r w:rsidRPr="00E90ED2">
        <w:rPr>
          <w:rFonts w:eastAsia="Times New Roman" w:cs="Times New Roman"/>
          <w:sz w:val="24"/>
          <w:szCs w:val="28"/>
          <w:lang w:eastAsia="ru-RU"/>
        </w:rPr>
        <w:t>Запрос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</w:p>
    <w:p w14:paraId="793DB862" w14:textId="258E4167" w:rsidR="005B7A4D" w:rsidRPr="00E90ED2" w:rsidRDefault="005B7A4D" w:rsidP="00032C5B">
      <w:pPr>
        <w:numPr>
          <w:ilvl w:val="0"/>
          <w:numId w:val="1"/>
        </w:numPr>
        <w:spacing w:after="0" w:line="240" w:lineRule="auto"/>
        <w:ind w:left="0" w:right="-24" w:firstLine="567"/>
        <w:jc w:val="both"/>
        <w:rPr>
          <w:rFonts w:eastAsia="Times New Roman" w:cs="Times New Roman"/>
          <w:sz w:val="24"/>
          <w:szCs w:val="28"/>
          <w:lang w:eastAsia="ru-RU"/>
        </w:rPr>
      </w:pPr>
      <w:r w:rsidRPr="00E90ED2">
        <w:rPr>
          <w:rFonts w:eastAsia="Times New Roman" w:cs="Times New Roman"/>
          <w:sz w:val="24"/>
          <w:szCs w:val="28"/>
          <w:lang w:eastAsia="ru-RU"/>
        </w:rPr>
        <w:t>Сопоставление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и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проверка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их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на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соответствие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критериям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поиска</w:t>
      </w:r>
    </w:p>
    <w:p w14:paraId="4FD785EE" w14:textId="2EBA5C4F" w:rsidR="005B7A4D" w:rsidRPr="00E90ED2" w:rsidRDefault="005B7A4D" w:rsidP="00032C5B">
      <w:pPr>
        <w:numPr>
          <w:ilvl w:val="0"/>
          <w:numId w:val="1"/>
        </w:numPr>
        <w:spacing w:after="0" w:line="240" w:lineRule="auto"/>
        <w:ind w:left="0" w:right="-24" w:firstLine="567"/>
        <w:jc w:val="both"/>
        <w:rPr>
          <w:rFonts w:eastAsia="Times New Roman" w:cs="Times New Roman"/>
          <w:sz w:val="24"/>
          <w:szCs w:val="28"/>
          <w:lang w:eastAsia="ru-RU"/>
        </w:rPr>
      </w:pPr>
      <w:r w:rsidRPr="00E90ED2">
        <w:rPr>
          <w:rFonts w:eastAsia="Times New Roman" w:cs="Times New Roman"/>
          <w:sz w:val="24"/>
          <w:szCs w:val="28"/>
          <w:lang w:eastAsia="ru-RU"/>
        </w:rPr>
        <w:t>Выдача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ответа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в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удобной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для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пользователя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форме.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Классификация:</w:t>
      </w:r>
    </w:p>
    <w:p w14:paraId="1A39DEE5" w14:textId="2F933E10" w:rsidR="005B7A4D" w:rsidRPr="00E90ED2" w:rsidRDefault="005B7A4D" w:rsidP="00032C5B">
      <w:pPr>
        <w:spacing w:after="0" w:line="240" w:lineRule="auto"/>
        <w:ind w:right="-24" w:firstLine="567"/>
        <w:jc w:val="both"/>
        <w:rPr>
          <w:rFonts w:eastAsia="Times New Roman" w:cs="Times New Roman"/>
          <w:sz w:val="24"/>
          <w:szCs w:val="28"/>
          <w:lang w:eastAsia="ru-RU"/>
        </w:rPr>
      </w:pPr>
      <w:r w:rsidRPr="00E90ED2">
        <w:rPr>
          <w:rFonts w:eastAsia="Times New Roman" w:cs="Times New Roman"/>
          <w:sz w:val="24"/>
          <w:szCs w:val="28"/>
          <w:lang w:eastAsia="ru-RU"/>
        </w:rPr>
        <w:t>Агенты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с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b/>
          <w:bCs/>
          <w:sz w:val="24"/>
          <w:szCs w:val="28"/>
          <w:lang w:eastAsia="ru-RU"/>
        </w:rPr>
        <w:t>простым</w:t>
      </w:r>
      <w:r w:rsidR="00430D86">
        <w:rPr>
          <w:rFonts w:eastAsia="Times New Roman" w:cs="Times New Roman"/>
          <w:b/>
          <w:bCs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b/>
          <w:bCs/>
          <w:sz w:val="24"/>
          <w:szCs w:val="28"/>
          <w:lang w:eastAsia="ru-RU"/>
        </w:rPr>
        <w:t>поведением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(только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на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основе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текущих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знаний).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</w:p>
    <w:p w14:paraId="3928AC17" w14:textId="5A205527" w:rsidR="005B7A4D" w:rsidRPr="00E90ED2" w:rsidRDefault="005B7A4D" w:rsidP="00032C5B">
      <w:pPr>
        <w:spacing w:after="0" w:line="240" w:lineRule="auto"/>
        <w:ind w:right="-24" w:firstLine="567"/>
        <w:jc w:val="both"/>
        <w:rPr>
          <w:rFonts w:eastAsia="Times New Roman" w:cs="Times New Roman"/>
          <w:sz w:val="24"/>
          <w:szCs w:val="28"/>
          <w:lang w:eastAsia="ru-RU"/>
        </w:rPr>
      </w:pPr>
      <w:r w:rsidRPr="00E90ED2">
        <w:rPr>
          <w:rFonts w:eastAsia="Times New Roman" w:cs="Times New Roman"/>
          <w:sz w:val="24"/>
          <w:szCs w:val="28"/>
          <w:lang w:eastAsia="ru-RU"/>
        </w:rPr>
        <w:t>Агенты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с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b/>
          <w:bCs/>
          <w:sz w:val="24"/>
          <w:szCs w:val="28"/>
          <w:lang w:eastAsia="ru-RU"/>
        </w:rPr>
        <w:t>поведением</w:t>
      </w:r>
      <w:r w:rsidR="00430D86">
        <w:rPr>
          <w:rFonts w:eastAsia="Times New Roman" w:cs="Times New Roman"/>
          <w:b/>
          <w:bCs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b/>
          <w:bCs/>
          <w:sz w:val="24"/>
          <w:szCs w:val="28"/>
          <w:lang w:eastAsia="ru-RU"/>
        </w:rPr>
        <w:t>основанном</w:t>
      </w:r>
      <w:r w:rsidR="00430D86">
        <w:rPr>
          <w:rFonts w:eastAsia="Times New Roman" w:cs="Times New Roman"/>
          <w:b/>
          <w:bCs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b/>
          <w:bCs/>
          <w:sz w:val="24"/>
          <w:szCs w:val="28"/>
          <w:lang w:eastAsia="ru-RU"/>
        </w:rPr>
        <w:t>на</w:t>
      </w:r>
      <w:r w:rsidR="00430D86">
        <w:rPr>
          <w:rFonts w:eastAsia="Times New Roman" w:cs="Times New Roman"/>
          <w:b/>
          <w:bCs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b/>
          <w:bCs/>
          <w:sz w:val="24"/>
          <w:szCs w:val="28"/>
          <w:lang w:eastAsia="ru-RU"/>
        </w:rPr>
        <w:t>модели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(могут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оперировать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со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средой,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лишь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частично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поддающейся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наблюдению.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Внутри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агента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хранится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представление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о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той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части,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что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находится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вне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границ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обзора).</w:t>
      </w:r>
    </w:p>
    <w:p w14:paraId="685ED155" w14:textId="1B572549" w:rsidR="005B7A4D" w:rsidRPr="00E90ED2" w:rsidRDefault="005B7A4D" w:rsidP="00032C5B">
      <w:pPr>
        <w:spacing w:after="0" w:line="240" w:lineRule="auto"/>
        <w:ind w:right="-24" w:firstLine="567"/>
        <w:jc w:val="both"/>
        <w:rPr>
          <w:rFonts w:eastAsia="Times New Roman" w:cs="Times New Roman"/>
          <w:sz w:val="24"/>
          <w:szCs w:val="28"/>
          <w:lang w:eastAsia="ru-RU"/>
        </w:rPr>
      </w:pPr>
      <w:r w:rsidRPr="00E90ED2">
        <w:rPr>
          <w:rFonts w:eastAsia="Times New Roman" w:cs="Times New Roman"/>
          <w:b/>
          <w:bCs/>
          <w:sz w:val="24"/>
          <w:szCs w:val="28"/>
          <w:lang w:eastAsia="ru-RU"/>
        </w:rPr>
        <w:t>Целенаправленные</w:t>
      </w:r>
      <w:r w:rsidR="00430D86">
        <w:rPr>
          <w:rFonts w:eastAsia="Times New Roman" w:cs="Times New Roman"/>
          <w:b/>
          <w:bCs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b/>
          <w:bCs/>
          <w:sz w:val="24"/>
          <w:szCs w:val="28"/>
          <w:lang w:eastAsia="ru-RU"/>
        </w:rPr>
        <w:t>агенты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(схожи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с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предыдущим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типом,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однако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они,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помимо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прочего,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хранят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информацию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о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тех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ситуациях,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которые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для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них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желательны.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Это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дает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агенту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способ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выбрать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среди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многих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путей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тот,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что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приведет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к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нужной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цели.)</w:t>
      </w:r>
    </w:p>
    <w:p w14:paraId="1891A810" w14:textId="4425B138" w:rsidR="005B7A4D" w:rsidRPr="00E90ED2" w:rsidRDefault="005B7A4D" w:rsidP="00032C5B">
      <w:pPr>
        <w:spacing w:after="0" w:line="240" w:lineRule="auto"/>
        <w:ind w:right="-24" w:firstLine="567"/>
        <w:jc w:val="both"/>
        <w:rPr>
          <w:rFonts w:eastAsia="Times New Roman" w:cs="Times New Roman"/>
          <w:sz w:val="24"/>
          <w:szCs w:val="28"/>
          <w:lang w:eastAsia="ru-RU"/>
        </w:rPr>
      </w:pPr>
      <w:r w:rsidRPr="00E90ED2">
        <w:rPr>
          <w:rFonts w:eastAsia="Times New Roman" w:cs="Times New Roman"/>
          <w:b/>
          <w:bCs/>
          <w:sz w:val="24"/>
          <w:szCs w:val="28"/>
          <w:lang w:eastAsia="ru-RU"/>
        </w:rPr>
        <w:t>Практичные</w:t>
      </w:r>
      <w:r w:rsidR="00430D86">
        <w:rPr>
          <w:rFonts w:eastAsia="Times New Roman" w:cs="Times New Roman"/>
          <w:b/>
          <w:bCs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b/>
          <w:bCs/>
          <w:sz w:val="24"/>
          <w:szCs w:val="28"/>
          <w:lang w:eastAsia="ru-RU"/>
        </w:rPr>
        <w:t>агенты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(Целенаправленные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агенты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различают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только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состояния,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когда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цель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достигнута,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и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когда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не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достигнута.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Практичные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агенты,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помимо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этого,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способны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различать,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насколько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желанно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для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них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текущее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состояние.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Такая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оценка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может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быть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получена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с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помощью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«функции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полезности»,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которая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проецирует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множество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состояний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на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множество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мер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полезности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состояний.)</w:t>
      </w:r>
    </w:p>
    <w:p w14:paraId="26E91CCB" w14:textId="0317A4A6" w:rsidR="005B7A4D" w:rsidRPr="00E90ED2" w:rsidRDefault="005B7A4D" w:rsidP="00032C5B">
      <w:pPr>
        <w:spacing w:after="0" w:line="240" w:lineRule="auto"/>
        <w:ind w:right="-24" w:firstLine="567"/>
        <w:jc w:val="both"/>
        <w:rPr>
          <w:rFonts w:eastAsia="Times New Roman" w:cs="Times New Roman"/>
          <w:sz w:val="24"/>
          <w:szCs w:val="28"/>
          <w:lang w:eastAsia="ru-RU"/>
        </w:rPr>
      </w:pPr>
      <w:r w:rsidRPr="00E90ED2">
        <w:rPr>
          <w:rFonts w:eastAsia="Times New Roman" w:cs="Times New Roman"/>
          <w:sz w:val="24"/>
          <w:szCs w:val="28"/>
          <w:u w:val="single"/>
          <w:lang w:eastAsia="ru-RU"/>
        </w:rPr>
        <w:t>Существует</w:t>
      </w:r>
      <w:r w:rsidR="00430D86">
        <w:rPr>
          <w:rFonts w:eastAsia="Times New Roman" w:cs="Times New Roman"/>
          <w:sz w:val="24"/>
          <w:szCs w:val="28"/>
          <w:u w:val="single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u w:val="single"/>
          <w:lang w:eastAsia="ru-RU"/>
        </w:rPr>
        <w:t>несколько</w:t>
      </w:r>
      <w:r w:rsidR="00430D86">
        <w:rPr>
          <w:rFonts w:eastAsia="Times New Roman" w:cs="Times New Roman"/>
          <w:sz w:val="24"/>
          <w:szCs w:val="28"/>
          <w:u w:val="single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u w:val="single"/>
          <w:lang w:eastAsia="ru-RU"/>
        </w:rPr>
        <w:t>типов</w:t>
      </w:r>
      <w:r w:rsidR="00430D86">
        <w:rPr>
          <w:rFonts w:eastAsia="Times New Roman" w:cs="Times New Roman"/>
          <w:sz w:val="24"/>
          <w:szCs w:val="28"/>
          <w:u w:val="single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u w:val="single"/>
          <w:lang w:eastAsia="ru-RU"/>
        </w:rPr>
        <w:t>агентов:</w:t>
      </w:r>
    </w:p>
    <w:p w14:paraId="58026D50" w14:textId="73FC4BD9" w:rsidR="005B7A4D" w:rsidRPr="00E90ED2" w:rsidRDefault="005B7A4D" w:rsidP="00032C5B">
      <w:pPr>
        <w:spacing w:after="0" w:line="240" w:lineRule="auto"/>
        <w:ind w:right="-24" w:firstLine="567"/>
        <w:jc w:val="both"/>
        <w:rPr>
          <w:rFonts w:eastAsia="Times New Roman" w:cs="Times New Roman"/>
          <w:sz w:val="24"/>
          <w:szCs w:val="28"/>
          <w:lang w:eastAsia="ru-RU"/>
        </w:rPr>
      </w:pPr>
      <w:r w:rsidRPr="00E90ED2">
        <w:rPr>
          <w:rFonts w:eastAsia="Times New Roman" w:cs="Times New Roman"/>
          <w:b/>
          <w:bCs/>
          <w:sz w:val="24"/>
          <w:szCs w:val="28"/>
          <w:lang w:eastAsia="ru-RU"/>
        </w:rPr>
        <w:t>Физический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Агент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—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агент,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воспринимающий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окружающий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мир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через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некоторые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сенсоры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и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действующий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с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помощью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манипуляторов.</w:t>
      </w:r>
    </w:p>
    <w:p w14:paraId="70288088" w14:textId="1EC29F82" w:rsidR="005B7A4D" w:rsidRPr="00E90ED2" w:rsidRDefault="005B7A4D" w:rsidP="00032C5B">
      <w:pPr>
        <w:spacing w:after="0" w:line="240" w:lineRule="auto"/>
        <w:ind w:right="-24" w:firstLine="567"/>
        <w:jc w:val="both"/>
        <w:rPr>
          <w:rFonts w:eastAsia="Times New Roman" w:cs="Times New Roman"/>
          <w:sz w:val="24"/>
          <w:szCs w:val="28"/>
          <w:lang w:eastAsia="ru-RU"/>
        </w:rPr>
      </w:pPr>
      <w:r w:rsidRPr="00E90ED2">
        <w:rPr>
          <w:rFonts w:eastAsia="Times New Roman" w:cs="Times New Roman"/>
          <w:b/>
          <w:bCs/>
          <w:sz w:val="24"/>
          <w:szCs w:val="28"/>
          <w:lang w:eastAsia="ru-RU"/>
        </w:rPr>
        <w:t>Временной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агент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—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агент,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использующий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изменяющуюся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с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ходом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времени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информацию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и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предлагающий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некоторые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действия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или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предоставляющий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данные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компьютерной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программе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или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человеку,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и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получающий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информацию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через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программный</w:t>
      </w:r>
      <w:r w:rsidR="00430D86">
        <w:rPr>
          <w:rFonts w:eastAsia="Times New Roman" w:cs="Times New Roman"/>
          <w:sz w:val="24"/>
          <w:szCs w:val="28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8"/>
          <w:lang w:eastAsia="ru-RU"/>
        </w:rPr>
        <w:t>ввод.</w:t>
      </w:r>
    </w:p>
    <w:p w14:paraId="5CD7E5E1" w14:textId="004BF84D" w:rsidR="005B7A4D" w:rsidRPr="005B7A4D" w:rsidRDefault="005B7A4D" w:rsidP="00473757">
      <w:pPr>
        <w:pStyle w:val="2"/>
        <w:spacing w:before="0" w:beforeAutospacing="0" w:after="0" w:afterAutospacing="0"/>
        <w:ind w:right="-24" w:firstLine="0"/>
      </w:pPr>
      <w:bookmarkStart w:id="3" w:name="_Toc101167628"/>
      <w:r w:rsidRPr="00032C5B">
        <w:rPr>
          <w:highlight w:val="yellow"/>
        </w:rPr>
        <w:t>2.</w:t>
      </w:r>
      <w:r w:rsidR="00430D86" w:rsidRPr="00032C5B">
        <w:rPr>
          <w:highlight w:val="yellow"/>
        </w:rPr>
        <w:t xml:space="preserve"> </w:t>
      </w:r>
      <w:r w:rsidRPr="00032C5B">
        <w:rPr>
          <w:highlight w:val="yellow"/>
        </w:rPr>
        <w:t>Поиск</w:t>
      </w:r>
      <w:r w:rsidR="00430D86" w:rsidRPr="00032C5B">
        <w:rPr>
          <w:highlight w:val="yellow"/>
        </w:rPr>
        <w:t xml:space="preserve"> </w:t>
      </w:r>
      <w:r w:rsidRPr="00032C5B">
        <w:rPr>
          <w:highlight w:val="yellow"/>
        </w:rPr>
        <w:t>в</w:t>
      </w:r>
      <w:r w:rsidR="00430D86" w:rsidRPr="00032C5B">
        <w:rPr>
          <w:highlight w:val="yellow"/>
        </w:rPr>
        <w:t xml:space="preserve"> </w:t>
      </w:r>
      <w:r w:rsidRPr="00032C5B">
        <w:rPr>
          <w:highlight w:val="yellow"/>
        </w:rPr>
        <w:t>глубину,</w:t>
      </w:r>
      <w:r w:rsidR="00430D86" w:rsidRPr="00032C5B">
        <w:rPr>
          <w:highlight w:val="yellow"/>
        </w:rPr>
        <w:t xml:space="preserve"> </w:t>
      </w:r>
      <w:r w:rsidRPr="00032C5B">
        <w:rPr>
          <w:highlight w:val="yellow"/>
        </w:rPr>
        <w:t>в</w:t>
      </w:r>
      <w:r w:rsidR="00430D86" w:rsidRPr="00032C5B">
        <w:rPr>
          <w:highlight w:val="yellow"/>
        </w:rPr>
        <w:t xml:space="preserve"> </w:t>
      </w:r>
      <w:r w:rsidRPr="00032C5B">
        <w:rPr>
          <w:highlight w:val="yellow"/>
        </w:rPr>
        <w:t>ширину,</w:t>
      </w:r>
      <w:r w:rsidR="00430D86" w:rsidRPr="00032C5B">
        <w:rPr>
          <w:highlight w:val="yellow"/>
        </w:rPr>
        <w:t xml:space="preserve"> </w:t>
      </w:r>
      <w:r w:rsidRPr="00032C5B">
        <w:rPr>
          <w:highlight w:val="yellow"/>
        </w:rPr>
        <w:t>двунаправленный</w:t>
      </w:r>
      <w:r w:rsidR="00430D86" w:rsidRPr="00032C5B">
        <w:rPr>
          <w:highlight w:val="yellow"/>
        </w:rPr>
        <w:t xml:space="preserve"> </w:t>
      </w:r>
      <w:r w:rsidRPr="00032C5B">
        <w:rPr>
          <w:highlight w:val="yellow"/>
        </w:rPr>
        <w:t>поиск</w:t>
      </w:r>
      <w:bookmarkEnd w:id="3"/>
    </w:p>
    <w:p w14:paraId="619AC7F8" w14:textId="4E2B14BB" w:rsidR="005B7A4D" w:rsidRPr="008D0310" w:rsidRDefault="005B7A4D" w:rsidP="00032C5B">
      <w:pPr>
        <w:spacing w:after="0"/>
        <w:ind w:right="-24"/>
        <w:rPr>
          <w:rFonts w:eastAsia="Calibri" w:cs="Times New Roman"/>
          <w:b/>
          <w:sz w:val="24"/>
          <w:szCs w:val="20"/>
          <w:u w:val="single"/>
          <w:lang w:eastAsia="ru-RU"/>
        </w:rPr>
      </w:pPr>
      <w:r w:rsidRPr="008D0310">
        <w:rPr>
          <w:rFonts w:eastAsia="Calibri" w:cs="Times New Roman"/>
          <w:b/>
          <w:sz w:val="24"/>
          <w:szCs w:val="20"/>
          <w:u w:val="single"/>
          <w:lang w:eastAsia="ru-RU"/>
        </w:rPr>
        <w:t>Алгоритм</w:t>
      </w:r>
      <w:r w:rsidR="00430D86" w:rsidRPr="008D0310">
        <w:rPr>
          <w:rFonts w:eastAsia="Calibri" w:cs="Times New Roman"/>
          <w:b/>
          <w:sz w:val="24"/>
          <w:szCs w:val="20"/>
          <w:u w:val="single"/>
          <w:lang w:eastAsia="ru-RU"/>
        </w:rPr>
        <w:t xml:space="preserve"> </w:t>
      </w:r>
      <w:r w:rsidRPr="008D0310">
        <w:rPr>
          <w:rFonts w:eastAsia="Calibri" w:cs="Times New Roman"/>
          <w:b/>
          <w:sz w:val="24"/>
          <w:szCs w:val="20"/>
          <w:u w:val="single"/>
          <w:lang w:eastAsia="ru-RU"/>
        </w:rPr>
        <w:t>поиска</w:t>
      </w:r>
      <w:r w:rsidR="00430D86" w:rsidRPr="008D0310">
        <w:rPr>
          <w:rFonts w:eastAsia="Calibri" w:cs="Times New Roman"/>
          <w:b/>
          <w:sz w:val="24"/>
          <w:szCs w:val="20"/>
          <w:u w:val="single"/>
          <w:lang w:eastAsia="ru-RU"/>
        </w:rPr>
        <w:t xml:space="preserve"> </w:t>
      </w:r>
      <w:r w:rsidRPr="008D0310">
        <w:rPr>
          <w:rFonts w:eastAsia="Calibri" w:cs="Times New Roman"/>
          <w:b/>
          <w:sz w:val="24"/>
          <w:szCs w:val="20"/>
          <w:u w:val="single"/>
          <w:lang w:eastAsia="ru-RU"/>
        </w:rPr>
        <w:t>в</w:t>
      </w:r>
      <w:r w:rsidR="00430D86" w:rsidRPr="008D0310">
        <w:rPr>
          <w:rFonts w:eastAsia="Calibri" w:cs="Times New Roman"/>
          <w:b/>
          <w:sz w:val="24"/>
          <w:szCs w:val="20"/>
          <w:u w:val="single"/>
          <w:lang w:eastAsia="ru-RU"/>
        </w:rPr>
        <w:t xml:space="preserve"> </w:t>
      </w:r>
      <w:r w:rsidRPr="008D0310">
        <w:rPr>
          <w:rFonts w:eastAsia="Calibri" w:cs="Times New Roman"/>
          <w:b/>
          <w:sz w:val="24"/>
          <w:szCs w:val="20"/>
          <w:u w:val="single"/>
          <w:lang w:eastAsia="ru-RU"/>
        </w:rPr>
        <w:t>глубину</w:t>
      </w:r>
    </w:p>
    <w:p w14:paraId="09F67021" w14:textId="2382AEF5" w:rsidR="005B7A4D" w:rsidRPr="008D0310" w:rsidRDefault="005B7A4D" w:rsidP="00032C5B">
      <w:pPr>
        <w:spacing w:after="0" w:line="240" w:lineRule="auto"/>
        <w:ind w:right="-24" w:firstLine="567"/>
        <w:jc w:val="both"/>
        <w:rPr>
          <w:rFonts w:eastAsia="Times New Roman" w:cs="Times New Roman"/>
          <w:sz w:val="24"/>
          <w:szCs w:val="24"/>
          <w:lang w:val="en-US" w:eastAsia="ru-RU"/>
        </w:rPr>
      </w:pPr>
      <w:r w:rsidRPr="008D0310">
        <w:rPr>
          <w:rFonts w:eastAsia="Times New Roman" w:cs="Times New Roman"/>
          <w:sz w:val="24"/>
          <w:szCs w:val="24"/>
          <w:lang w:eastAsia="ru-RU"/>
        </w:rPr>
        <w:t>Пусть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задан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граф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G=(V,E)</m:t>
        </m:r>
      </m:oMath>
      <w:r w:rsidRPr="008D0310">
        <w:rPr>
          <w:rFonts w:eastAsia="Times New Roman" w:cs="Times New Roman"/>
          <w:sz w:val="24"/>
          <w:szCs w:val="24"/>
          <w:lang w:eastAsia="ru-RU"/>
        </w:rPr>
        <w:t>,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где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V</m:t>
        </m:r>
      </m:oMath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–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множество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вершин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графа,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E </m:t>
        </m:r>
      </m:oMath>
      <w:r w:rsidRPr="008D0310">
        <w:rPr>
          <w:rFonts w:eastAsia="Times New Roman" w:cs="Times New Roman"/>
          <w:sz w:val="24"/>
          <w:szCs w:val="24"/>
          <w:lang w:eastAsia="ru-RU"/>
        </w:rPr>
        <w:t>–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множество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ребер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графа.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Предположим,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что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в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начальный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момент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времени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все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вершины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графа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окрашены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в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белый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цвет.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Выполним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действия</w:t>
      </w:r>
      <w:r w:rsidRPr="008D0310">
        <w:rPr>
          <w:rFonts w:eastAsia="Times New Roman" w:cs="Times New Roman"/>
          <w:sz w:val="24"/>
          <w:szCs w:val="24"/>
          <w:lang w:val="en-US" w:eastAsia="ru-RU"/>
        </w:rPr>
        <w:t>:</w:t>
      </w:r>
    </w:p>
    <w:p w14:paraId="4E385F34" w14:textId="0CD53096" w:rsidR="005B7A4D" w:rsidRPr="008D0310" w:rsidRDefault="005B7A4D" w:rsidP="00032C5B">
      <w:pPr>
        <w:numPr>
          <w:ilvl w:val="0"/>
          <w:numId w:val="4"/>
        </w:numPr>
        <w:spacing w:after="0" w:line="240" w:lineRule="auto"/>
        <w:ind w:left="0" w:right="-24" w:firstLine="0"/>
        <w:jc w:val="both"/>
        <w:rPr>
          <w:rFonts w:eastAsia="Times New Roman" w:cs="Times New Roman"/>
          <w:sz w:val="24"/>
          <w:szCs w:val="24"/>
          <w:lang w:eastAsia="ru-RU"/>
        </w:rPr>
      </w:pPr>
      <w:r w:rsidRPr="008D0310">
        <w:rPr>
          <w:rFonts w:eastAsia="Times New Roman" w:cs="Times New Roman"/>
          <w:sz w:val="24"/>
          <w:szCs w:val="24"/>
          <w:lang w:eastAsia="ru-RU"/>
        </w:rPr>
        <w:t>Пройдем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по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всем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вершинам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v∈V</m:t>
        </m:r>
      </m:oMath>
      <w:r w:rsidRPr="008D0310">
        <w:rPr>
          <w:rFonts w:eastAsia="Times New Roman" w:cs="Times New Roman"/>
          <w:sz w:val="24"/>
          <w:szCs w:val="24"/>
          <w:lang w:eastAsia="ru-RU"/>
        </w:rPr>
        <w:t>.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Если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вершина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v</m:t>
        </m:r>
      </m:oMath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белая,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то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выполняем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для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нее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процедуру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val="en-US" w:eastAsia="ru-RU"/>
        </w:rPr>
        <w:t>DFS</w:t>
      </w:r>
      <w:r w:rsidRPr="008D0310">
        <w:rPr>
          <w:rFonts w:eastAsia="Times New Roman" w:cs="Times New Roman"/>
          <w:sz w:val="24"/>
          <w:szCs w:val="24"/>
          <w:lang w:eastAsia="ru-RU"/>
        </w:rPr>
        <w:t>(</w:t>
      </w:r>
      <w:r w:rsidRPr="008D0310">
        <w:rPr>
          <w:rFonts w:eastAsia="Times New Roman" w:cs="Times New Roman"/>
          <w:sz w:val="24"/>
          <w:szCs w:val="24"/>
          <w:lang w:val="en-US" w:eastAsia="ru-RU"/>
        </w:rPr>
        <w:t>v</w:t>
      </w:r>
      <w:r w:rsidRPr="008D0310">
        <w:rPr>
          <w:rFonts w:eastAsia="Times New Roman" w:cs="Times New Roman"/>
          <w:sz w:val="24"/>
          <w:szCs w:val="24"/>
          <w:lang w:eastAsia="ru-RU"/>
        </w:rPr>
        <w:t>).</w:t>
      </w:r>
    </w:p>
    <w:p w14:paraId="63A93717" w14:textId="1B3BB35A" w:rsidR="005B7A4D" w:rsidRPr="008D0310" w:rsidRDefault="005B7A4D" w:rsidP="00032C5B">
      <w:pPr>
        <w:numPr>
          <w:ilvl w:val="0"/>
          <w:numId w:val="4"/>
        </w:numPr>
        <w:spacing w:after="0" w:line="240" w:lineRule="auto"/>
        <w:ind w:left="0" w:right="-24" w:firstLine="0"/>
        <w:jc w:val="both"/>
        <w:rPr>
          <w:rFonts w:eastAsia="Times New Roman" w:cs="Times New Roman"/>
          <w:sz w:val="24"/>
          <w:szCs w:val="24"/>
          <w:lang w:eastAsia="ru-RU"/>
        </w:rPr>
      </w:pPr>
      <w:r w:rsidRPr="008D0310">
        <w:rPr>
          <w:rFonts w:eastAsia="Times New Roman" w:cs="Times New Roman"/>
          <w:sz w:val="24"/>
          <w:szCs w:val="24"/>
          <w:lang w:eastAsia="ru-RU"/>
        </w:rPr>
        <w:t>Процедура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val="en-US" w:eastAsia="ru-RU"/>
        </w:rPr>
        <w:t>DFS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–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параметр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u∈V</m:t>
        </m:r>
      </m:oMath>
      <w:r w:rsidRPr="008D0310">
        <w:rPr>
          <w:rFonts w:eastAsia="Times New Roman" w:cs="Times New Roman"/>
          <w:sz w:val="24"/>
          <w:szCs w:val="24"/>
          <w:lang w:eastAsia="ru-RU"/>
        </w:rPr>
        <w:t>.</w:t>
      </w:r>
    </w:p>
    <w:p w14:paraId="6DB34817" w14:textId="5D2D95ED" w:rsidR="005B7A4D" w:rsidRPr="008D0310" w:rsidRDefault="005B7A4D" w:rsidP="00032C5B">
      <w:pPr>
        <w:numPr>
          <w:ilvl w:val="1"/>
          <w:numId w:val="4"/>
        </w:numPr>
        <w:spacing w:after="0" w:line="240" w:lineRule="auto"/>
        <w:ind w:left="0" w:right="-24" w:firstLine="0"/>
        <w:jc w:val="both"/>
        <w:rPr>
          <w:rFonts w:eastAsia="Times New Roman" w:cs="Times New Roman"/>
          <w:sz w:val="24"/>
          <w:szCs w:val="24"/>
          <w:lang w:eastAsia="ru-RU"/>
        </w:rPr>
      </w:pPr>
      <w:r w:rsidRPr="008D0310">
        <w:rPr>
          <w:rFonts w:eastAsia="Times New Roman" w:cs="Times New Roman"/>
          <w:sz w:val="24"/>
          <w:szCs w:val="24"/>
          <w:lang w:eastAsia="ru-RU"/>
        </w:rPr>
        <w:t>Перекрашиваем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вершину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u</m:t>
        </m:r>
      </m:oMath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в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серый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цвет.</w:t>
      </w:r>
    </w:p>
    <w:p w14:paraId="11E1994A" w14:textId="2CAE4961" w:rsidR="005B7A4D" w:rsidRPr="008D0310" w:rsidRDefault="005B7A4D" w:rsidP="00032C5B">
      <w:pPr>
        <w:numPr>
          <w:ilvl w:val="1"/>
          <w:numId w:val="4"/>
        </w:numPr>
        <w:spacing w:after="0" w:line="240" w:lineRule="auto"/>
        <w:ind w:left="0" w:right="-24" w:firstLine="0"/>
        <w:jc w:val="both"/>
        <w:rPr>
          <w:rFonts w:eastAsia="Times New Roman" w:cs="Times New Roman"/>
          <w:sz w:val="24"/>
          <w:szCs w:val="24"/>
          <w:lang w:eastAsia="ru-RU"/>
        </w:rPr>
      </w:pPr>
      <w:r w:rsidRPr="008D0310">
        <w:rPr>
          <w:rFonts w:eastAsia="Times New Roman" w:cs="Times New Roman"/>
          <w:sz w:val="24"/>
          <w:szCs w:val="24"/>
          <w:lang w:eastAsia="ru-RU"/>
        </w:rPr>
        <w:t>Для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всякой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вершины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w</m:t>
        </m:r>
      </m:oMath>
      <w:r w:rsidRPr="008D0310">
        <w:rPr>
          <w:rFonts w:eastAsia="Times New Roman" w:cs="Times New Roman"/>
          <w:sz w:val="24"/>
          <w:szCs w:val="24"/>
          <w:lang w:eastAsia="ru-RU"/>
        </w:rPr>
        <w:t>,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смежной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с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вершиной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u</m:t>
        </m:r>
      </m:oMath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и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окрашенной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в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белый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цвет,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рекурсивно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выполняем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eastAsia="ru-RU"/>
        </w:rPr>
        <w:t>процедуру</w:t>
      </w:r>
      <w:r w:rsidR="00430D86" w:rsidRPr="008D031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D0310">
        <w:rPr>
          <w:rFonts w:eastAsia="Times New Roman" w:cs="Times New Roman"/>
          <w:sz w:val="24"/>
          <w:szCs w:val="24"/>
          <w:lang w:val="en-US" w:eastAsia="ru-RU"/>
        </w:rPr>
        <w:t>DFS</w:t>
      </w:r>
      <w:r w:rsidRPr="008D0310">
        <w:rPr>
          <w:rFonts w:eastAsia="Times New Roman" w:cs="Times New Roman"/>
          <w:sz w:val="24"/>
          <w:szCs w:val="24"/>
          <w:lang w:eastAsia="ru-RU"/>
        </w:rPr>
        <w:t>(</w:t>
      </w:r>
      <w:r w:rsidRPr="008D0310">
        <w:rPr>
          <w:rFonts w:eastAsia="Times New Roman" w:cs="Times New Roman"/>
          <w:sz w:val="24"/>
          <w:szCs w:val="24"/>
          <w:lang w:val="en-US" w:eastAsia="ru-RU"/>
        </w:rPr>
        <w:t>w</w:t>
      </w:r>
      <w:r w:rsidRPr="008D0310">
        <w:rPr>
          <w:rFonts w:eastAsia="Times New Roman" w:cs="Times New Roman"/>
          <w:sz w:val="24"/>
          <w:szCs w:val="24"/>
          <w:lang w:eastAsia="ru-RU"/>
        </w:rPr>
        <w:t>).</w:t>
      </w:r>
    </w:p>
    <w:p w14:paraId="16C253F9" w14:textId="4D979A3A" w:rsidR="005B7A4D" w:rsidRDefault="005B7A4D" w:rsidP="00032C5B">
      <w:pPr>
        <w:spacing w:after="0" w:line="360" w:lineRule="auto"/>
        <w:ind w:right="-24"/>
        <w:jc w:val="center"/>
        <w:rPr>
          <w:rFonts w:eastAsia="Calibri" w:cs="Times New Roman"/>
        </w:rPr>
      </w:pPr>
      <w:r w:rsidRPr="005B7A4D">
        <w:rPr>
          <w:rFonts w:eastAsia="Calibri" w:cs="Times New Roman"/>
          <w:noProof/>
          <w:lang w:eastAsia="ru-RU"/>
        </w:rPr>
        <w:drawing>
          <wp:inline distT="0" distB="0" distL="0" distR="0" wp14:anchorId="279F23AE" wp14:editId="14BC6DE1">
            <wp:extent cx="3313555" cy="21240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374" cy="2132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48DB1" w14:textId="16AAE193" w:rsidR="00032C5B" w:rsidRDefault="00032C5B" w:rsidP="00032C5B">
      <w:pPr>
        <w:spacing w:after="0" w:line="360" w:lineRule="auto"/>
        <w:ind w:right="-24"/>
        <w:jc w:val="center"/>
        <w:rPr>
          <w:rFonts w:eastAsia="Calibri" w:cs="Times New Roman"/>
        </w:rPr>
      </w:pPr>
    </w:p>
    <w:p w14:paraId="381C31C1" w14:textId="0127C048" w:rsidR="005B7A4D" w:rsidRPr="00032C5B" w:rsidRDefault="005B7A4D" w:rsidP="00032C5B">
      <w:pPr>
        <w:spacing w:after="0" w:line="240" w:lineRule="auto"/>
        <w:ind w:right="-24"/>
        <w:jc w:val="both"/>
        <w:rPr>
          <w:rFonts w:eastAsia="Calibri" w:cs="Times New Roman"/>
          <w:b/>
          <w:sz w:val="24"/>
          <w:szCs w:val="20"/>
          <w:u w:val="single"/>
        </w:rPr>
      </w:pPr>
      <w:r w:rsidRPr="00032C5B">
        <w:rPr>
          <w:rFonts w:eastAsia="Calibri" w:cs="Times New Roman"/>
          <w:b/>
          <w:sz w:val="24"/>
          <w:szCs w:val="20"/>
          <w:u w:val="single"/>
        </w:rPr>
        <w:t>Алгоритм</w:t>
      </w:r>
      <w:r w:rsidR="00430D86" w:rsidRPr="00032C5B">
        <w:rPr>
          <w:rFonts w:eastAsia="Calibri" w:cs="Times New Roman"/>
          <w:b/>
          <w:sz w:val="24"/>
          <w:szCs w:val="20"/>
          <w:u w:val="single"/>
        </w:rPr>
        <w:t xml:space="preserve"> </w:t>
      </w:r>
      <w:r w:rsidRPr="00032C5B">
        <w:rPr>
          <w:rFonts w:eastAsia="Calibri" w:cs="Times New Roman"/>
          <w:b/>
          <w:sz w:val="24"/>
          <w:szCs w:val="20"/>
          <w:u w:val="single"/>
        </w:rPr>
        <w:t>поиска</w:t>
      </w:r>
      <w:r w:rsidR="00430D86" w:rsidRPr="00032C5B">
        <w:rPr>
          <w:rFonts w:eastAsia="Calibri" w:cs="Times New Roman"/>
          <w:b/>
          <w:sz w:val="24"/>
          <w:szCs w:val="20"/>
          <w:u w:val="single"/>
        </w:rPr>
        <w:t xml:space="preserve"> </w:t>
      </w:r>
      <w:r w:rsidRPr="00032C5B">
        <w:rPr>
          <w:rFonts w:eastAsia="Calibri" w:cs="Times New Roman"/>
          <w:b/>
          <w:sz w:val="24"/>
          <w:szCs w:val="20"/>
          <w:u w:val="single"/>
        </w:rPr>
        <w:t>в</w:t>
      </w:r>
      <w:r w:rsidR="00430D86" w:rsidRPr="00032C5B">
        <w:rPr>
          <w:rFonts w:eastAsia="Calibri" w:cs="Times New Roman"/>
          <w:b/>
          <w:sz w:val="24"/>
          <w:szCs w:val="20"/>
          <w:u w:val="single"/>
        </w:rPr>
        <w:t xml:space="preserve"> </w:t>
      </w:r>
      <w:r w:rsidRPr="00032C5B">
        <w:rPr>
          <w:rFonts w:eastAsia="Calibri" w:cs="Times New Roman"/>
          <w:b/>
          <w:sz w:val="24"/>
          <w:szCs w:val="20"/>
          <w:u w:val="single"/>
        </w:rPr>
        <w:t>ширину</w:t>
      </w:r>
    </w:p>
    <w:p w14:paraId="2CAD78BB" w14:textId="336F91EC" w:rsidR="005B7A4D" w:rsidRPr="00032C5B" w:rsidRDefault="005B7A4D" w:rsidP="00032C5B">
      <w:pPr>
        <w:numPr>
          <w:ilvl w:val="0"/>
          <w:numId w:val="6"/>
        </w:numPr>
        <w:spacing w:after="0"/>
        <w:ind w:left="0" w:right="-24"/>
        <w:contextualSpacing/>
        <w:jc w:val="both"/>
        <w:rPr>
          <w:rFonts w:eastAsia="Calibri" w:cs="Times New Roman"/>
          <w:sz w:val="24"/>
          <w:szCs w:val="20"/>
        </w:rPr>
      </w:pPr>
      <w:r w:rsidRPr="00032C5B">
        <w:rPr>
          <w:rFonts w:eastAsia="Calibri" w:cs="Times New Roman"/>
          <w:sz w:val="24"/>
          <w:szCs w:val="20"/>
        </w:rPr>
        <w:lastRenderedPageBreak/>
        <w:t>Поместить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узел,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с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которого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начинается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поиск,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в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изначально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пустую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очередь.</w:t>
      </w:r>
    </w:p>
    <w:p w14:paraId="15FD5994" w14:textId="7D556F90" w:rsidR="005B7A4D" w:rsidRPr="00032C5B" w:rsidRDefault="005B7A4D" w:rsidP="00032C5B">
      <w:pPr>
        <w:numPr>
          <w:ilvl w:val="0"/>
          <w:numId w:val="6"/>
        </w:numPr>
        <w:spacing w:after="0"/>
        <w:ind w:left="0" w:right="-24"/>
        <w:contextualSpacing/>
        <w:jc w:val="both"/>
        <w:rPr>
          <w:rFonts w:eastAsia="Calibri" w:cs="Times New Roman"/>
          <w:sz w:val="24"/>
          <w:szCs w:val="20"/>
        </w:rPr>
      </w:pPr>
      <w:r w:rsidRPr="00032C5B">
        <w:rPr>
          <w:rFonts w:eastAsia="Calibri" w:cs="Times New Roman"/>
          <w:sz w:val="24"/>
          <w:szCs w:val="20"/>
        </w:rPr>
        <w:t>Извлечь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из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начала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очереди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узел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m:oMath>
        <m:r>
          <w:rPr>
            <w:rFonts w:ascii="Cambria Math" w:eastAsia="Calibri" w:hAnsi="Cambria Math" w:cs="Times New Roman"/>
            <w:sz w:val="24"/>
            <w:szCs w:val="20"/>
          </w:rPr>
          <m:t>u</m:t>
        </m:r>
      </m:oMath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Pr="00032C5B">
        <w:rPr>
          <w:rFonts w:eastAsia="Times New Roman" w:cs="Times New Roman"/>
          <w:sz w:val="24"/>
          <w:szCs w:val="20"/>
        </w:rPr>
        <w:t>и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Pr="00032C5B">
        <w:rPr>
          <w:rFonts w:eastAsia="Times New Roman" w:cs="Times New Roman"/>
          <w:sz w:val="24"/>
          <w:szCs w:val="20"/>
        </w:rPr>
        <w:t>пометить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Pr="00032C5B">
        <w:rPr>
          <w:rFonts w:eastAsia="Times New Roman" w:cs="Times New Roman"/>
          <w:sz w:val="24"/>
          <w:szCs w:val="20"/>
        </w:rPr>
        <w:t>его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Pr="00032C5B">
        <w:rPr>
          <w:rFonts w:eastAsia="Times New Roman" w:cs="Times New Roman"/>
          <w:sz w:val="24"/>
          <w:szCs w:val="20"/>
        </w:rPr>
        <w:t>как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="00E90ED2" w:rsidRPr="00032C5B">
        <w:rPr>
          <w:rFonts w:eastAsia="Times New Roman" w:cs="Times New Roman"/>
          <w:sz w:val="24"/>
          <w:szCs w:val="20"/>
        </w:rPr>
        <w:t>серый</w:t>
      </w:r>
      <w:r w:rsidRPr="00032C5B">
        <w:rPr>
          <w:rFonts w:eastAsia="Times New Roman" w:cs="Times New Roman"/>
          <w:sz w:val="24"/>
          <w:szCs w:val="20"/>
        </w:rPr>
        <w:t>.</w:t>
      </w:r>
    </w:p>
    <w:p w14:paraId="33624CB9" w14:textId="63F52E4B" w:rsidR="005B7A4D" w:rsidRPr="00032C5B" w:rsidRDefault="005B7A4D" w:rsidP="00032C5B">
      <w:pPr>
        <w:numPr>
          <w:ilvl w:val="1"/>
          <w:numId w:val="6"/>
        </w:numPr>
        <w:spacing w:after="0"/>
        <w:contextualSpacing/>
        <w:jc w:val="both"/>
        <w:rPr>
          <w:rFonts w:eastAsia="Calibri" w:cs="Times New Roman"/>
          <w:sz w:val="24"/>
          <w:szCs w:val="20"/>
        </w:rPr>
      </w:pPr>
      <w:r w:rsidRPr="00032C5B">
        <w:rPr>
          <w:rFonts w:eastAsia="Times New Roman" w:cs="Times New Roman"/>
          <w:sz w:val="24"/>
          <w:szCs w:val="20"/>
        </w:rPr>
        <w:t>Если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Pr="00032C5B">
        <w:rPr>
          <w:rFonts w:eastAsia="Times New Roman" w:cs="Times New Roman"/>
          <w:sz w:val="24"/>
          <w:szCs w:val="20"/>
        </w:rPr>
        <w:t>узел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0"/>
          </w:rPr>
          <m:t>u</m:t>
        </m:r>
      </m:oMath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Pr="00032C5B">
        <w:rPr>
          <w:rFonts w:eastAsia="Times New Roman" w:cs="Times New Roman"/>
          <w:sz w:val="24"/>
          <w:szCs w:val="20"/>
        </w:rPr>
        <w:t>является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Pr="00032C5B">
        <w:rPr>
          <w:rFonts w:eastAsia="Times New Roman" w:cs="Times New Roman"/>
          <w:sz w:val="24"/>
          <w:szCs w:val="20"/>
        </w:rPr>
        <w:t>целевым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Pr="00032C5B">
        <w:rPr>
          <w:rFonts w:eastAsia="Times New Roman" w:cs="Times New Roman"/>
          <w:sz w:val="24"/>
          <w:szCs w:val="20"/>
        </w:rPr>
        <w:t>узлом,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Pr="00032C5B">
        <w:rPr>
          <w:rFonts w:eastAsia="Times New Roman" w:cs="Times New Roman"/>
          <w:sz w:val="24"/>
          <w:szCs w:val="20"/>
        </w:rPr>
        <w:t>то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Pr="00032C5B">
        <w:rPr>
          <w:rFonts w:eastAsia="Times New Roman" w:cs="Times New Roman"/>
          <w:sz w:val="24"/>
          <w:szCs w:val="20"/>
        </w:rPr>
        <w:t>завершить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Pr="00032C5B">
        <w:rPr>
          <w:rFonts w:eastAsia="Times New Roman" w:cs="Times New Roman"/>
          <w:sz w:val="24"/>
          <w:szCs w:val="20"/>
        </w:rPr>
        <w:t>поиск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Pr="00032C5B">
        <w:rPr>
          <w:rFonts w:eastAsia="Times New Roman" w:cs="Times New Roman"/>
          <w:sz w:val="24"/>
          <w:szCs w:val="20"/>
        </w:rPr>
        <w:t>с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Pr="00032C5B">
        <w:rPr>
          <w:rFonts w:eastAsia="Times New Roman" w:cs="Times New Roman"/>
          <w:sz w:val="24"/>
          <w:szCs w:val="20"/>
        </w:rPr>
        <w:t>результатом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Pr="00032C5B">
        <w:rPr>
          <w:rFonts w:eastAsia="Times New Roman" w:cs="Times New Roman"/>
          <w:sz w:val="24"/>
          <w:szCs w:val="20"/>
        </w:rPr>
        <w:t>«успех».</w:t>
      </w:r>
    </w:p>
    <w:p w14:paraId="5D261365" w14:textId="5E299066" w:rsidR="005B7A4D" w:rsidRPr="00032C5B" w:rsidRDefault="005B7A4D" w:rsidP="00032C5B">
      <w:pPr>
        <w:numPr>
          <w:ilvl w:val="1"/>
          <w:numId w:val="6"/>
        </w:numPr>
        <w:spacing w:after="0"/>
        <w:contextualSpacing/>
        <w:jc w:val="both"/>
        <w:rPr>
          <w:rFonts w:eastAsia="Calibri" w:cs="Times New Roman"/>
          <w:sz w:val="24"/>
          <w:szCs w:val="20"/>
        </w:rPr>
      </w:pPr>
      <w:r w:rsidRPr="00032C5B">
        <w:rPr>
          <w:rFonts w:eastAsia="Times New Roman" w:cs="Times New Roman"/>
          <w:sz w:val="24"/>
          <w:szCs w:val="20"/>
        </w:rPr>
        <w:t>Иначе,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Pr="00032C5B">
        <w:rPr>
          <w:rFonts w:eastAsia="Times New Roman" w:cs="Times New Roman"/>
          <w:sz w:val="24"/>
          <w:szCs w:val="20"/>
        </w:rPr>
        <w:t>в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Pr="00032C5B">
        <w:rPr>
          <w:rFonts w:eastAsia="Times New Roman" w:cs="Times New Roman"/>
          <w:sz w:val="24"/>
          <w:szCs w:val="20"/>
        </w:rPr>
        <w:t>конец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Pr="00032C5B">
        <w:rPr>
          <w:rFonts w:eastAsia="Times New Roman" w:cs="Times New Roman"/>
          <w:sz w:val="24"/>
          <w:szCs w:val="20"/>
        </w:rPr>
        <w:t>очереди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Pr="00032C5B">
        <w:rPr>
          <w:rFonts w:eastAsia="Times New Roman" w:cs="Times New Roman"/>
          <w:sz w:val="24"/>
          <w:szCs w:val="20"/>
        </w:rPr>
        <w:t>добавить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Pr="00032C5B">
        <w:rPr>
          <w:rFonts w:eastAsia="Times New Roman" w:cs="Times New Roman"/>
          <w:sz w:val="24"/>
          <w:szCs w:val="20"/>
        </w:rPr>
        <w:t>всех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Pr="00032C5B">
        <w:rPr>
          <w:rFonts w:eastAsia="Times New Roman" w:cs="Times New Roman"/>
          <w:sz w:val="24"/>
          <w:szCs w:val="20"/>
        </w:rPr>
        <w:t>преемников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Pr="00032C5B">
        <w:rPr>
          <w:rFonts w:eastAsia="Times New Roman" w:cs="Times New Roman"/>
          <w:sz w:val="24"/>
          <w:szCs w:val="20"/>
        </w:rPr>
        <w:t>узла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0"/>
          </w:rPr>
          <m:t>u</m:t>
        </m:r>
      </m:oMath>
      <w:r w:rsidRPr="00032C5B">
        <w:rPr>
          <w:rFonts w:eastAsia="Times New Roman" w:cs="Times New Roman"/>
          <w:sz w:val="24"/>
          <w:szCs w:val="20"/>
        </w:rPr>
        <w:t>,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Pr="00032C5B">
        <w:rPr>
          <w:rFonts w:eastAsia="Times New Roman" w:cs="Times New Roman"/>
          <w:sz w:val="24"/>
          <w:szCs w:val="20"/>
        </w:rPr>
        <w:t>которые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="00E90ED2" w:rsidRPr="00032C5B">
        <w:rPr>
          <w:rFonts w:eastAsia="Times New Roman" w:cs="Times New Roman"/>
          <w:sz w:val="24"/>
          <w:szCs w:val="20"/>
        </w:rPr>
        <w:t>белые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Pr="00032C5B">
        <w:rPr>
          <w:rFonts w:eastAsia="Times New Roman" w:cs="Times New Roman"/>
          <w:sz w:val="24"/>
          <w:szCs w:val="20"/>
        </w:rPr>
        <w:t>и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Pr="00032C5B">
        <w:rPr>
          <w:rFonts w:eastAsia="Times New Roman" w:cs="Times New Roman"/>
          <w:sz w:val="24"/>
          <w:szCs w:val="20"/>
        </w:rPr>
        <w:t>не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Pr="00032C5B">
        <w:rPr>
          <w:rFonts w:eastAsia="Times New Roman" w:cs="Times New Roman"/>
          <w:sz w:val="24"/>
          <w:szCs w:val="20"/>
        </w:rPr>
        <w:t>находятся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Pr="00032C5B">
        <w:rPr>
          <w:rFonts w:eastAsia="Times New Roman" w:cs="Times New Roman"/>
          <w:sz w:val="24"/>
          <w:szCs w:val="20"/>
        </w:rPr>
        <w:t>в</w:t>
      </w:r>
      <w:r w:rsidR="00430D86" w:rsidRPr="00032C5B">
        <w:rPr>
          <w:rFonts w:eastAsia="Times New Roman" w:cs="Times New Roman"/>
          <w:sz w:val="24"/>
          <w:szCs w:val="20"/>
        </w:rPr>
        <w:t xml:space="preserve"> </w:t>
      </w:r>
      <w:r w:rsidRPr="00032C5B">
        <w:rPr>
          <w:rFonts w:eastAsia="Times New Roman" w:cs="Times New Roman"/>
          <w:sz w:val="24"/>
          <w:szCs w:val="20"/>
        </w:rPr>
        <w:t>очереди.</w:t>
      </w:r>
    </w:p>
    <w:p w14:paraId="18C300C1" w14:textId="59B4A2FC" w:rsidR="005B7A4D" w:rsidRPr="00032C5B" w:rsidRDefault="005B7A4D" w:rsidP="00032C5B">
      <w:pPr>
        <w:numPr>
          <w:ilvl w:val="0"/>
          <w:numId w:val="6"/>
        </w:numPr>
        <w:spacing w:after="0"/>
        <w:contextualSpacing/>
        <w:jc w:val="both"/>
        <w:rPr>
          <w:rFonts w:eastAsia="Calibri" w:cs="Times New Roman"/>
          <w:sz w:val="24"/>
          <w:szCs w:val="20"/>
        </w:rPr>
      </w:pPr>
      <w:r w:rsidRPr="00032C5B">
        <w:rPr>
          <w:rFonts w:eastAsia="Calibri" w:cs="Times New Roman"/>
          <w:sz w:val="24"/>
          <w:szCs w:val="20"/>
        </w:rPr>
        <w:t>Если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очередь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пуста,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то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все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узлы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связного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графа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были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просмотрены,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следовательно,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целевой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узел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недостижим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из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начального.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Завершение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поиска.</w:t>
      </w:r>
    </w:p>
    <w:p w14:paraId="0C00B7A5" w14:textId="579F8E14" w:rsidR="005B7A4D" w:rsidRPr="00032C5B" w:rsidRDefault="005B7A4D" w:rsidP="00032C5B">
      <w:pPr>
        <w:numPr>
          <w:ilvl w:val="0"/>
          <w:numId w:val="6"/>
        </w:numPr>
        <w:spacing w:after="0"/>
        <w:contextualSpacing/>
        <w:jc w:val="both"/>
        <w:rPr>
          <w:rFonts w:eastAsia="Calibri" w:cs="Times New Roman"/>
          <w:sz w:val="24"/>
          <w:szCs w:val="20"/>
        </w:rPr>
      </w:pPr>
      <w:r w:rsidRPr="00032C5B">
        <w:rPr>
          <w:rFonts w:eastAsia="Calibri" w:cs="Times New Roman"/>
          <w:sz w:val="24"/>
          <w:szCs w:val="20"/>
        </w:rPr>
        <w:t>Вернуться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к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п.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2.</w:t>
      </w:r>
    </w:p>
    <w:p w14:paraId="573FBA85" w14:textId="42E3634C" w:rsidR="0019579D" w:rsidRPr="005B7A4D" w:rsidRDefault="0019579D" w:rsidP="00032C5B">
      <w:pPr>
        <w:spacing w:after="0"/>
        <w:jc w:val="center"/>
        <w:rPr>
          <w:rFonts w:eastAsia="Calibri" w:cs="Times New Roman"/>
          <w:u w:val="single"/>
        </w:rPr>
      </w:pPr>
      <w:r w:rsidRPr="0019579D">
        <w:rPr>
          <w:rFonts w:eastAsia="Calibri" w:cs="Times New Roman"/>
          <w:noProof/>
          <w:lang w:eastAsia="ru-RU"/>
        </w:rPr>
        <w:drawing>
          <wp:inline distT="0" distB="0" distL="0" distR="0" wp14:anchorId="2865326D" wp14:editId="2B716137">
            <wp:extent cx="5172075" cy="119006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80403"/>
                    <a:stretch/>
                  </pic:blipFill>
                  <pic:spPr bwMode="auto">
                    <a:xfrm>
                      <a:off x="0" y="0"/>
                      <a:ext cx="5195619" cy="1195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A676C" w14:textId="77777777" w:rsidR="005B7A4D" w:rsidRPr="005B7A4D" w:rsidRDefault="005B7A4D" w:rsidP="00032C5B">
      <w:pPr>
        <w:spacing w:after="0"/>
        <w:jc w:val="center"/>
        <w:rPr>
          <w:rFonts w:eastAsia="Calibri" w:cs="Times New Roman"/>
          <w:u w:val="single"/>
        </w:rPr>
      </w:pPr>
      <w:r w:rsidRPr="005B7A4D">
        <w:rPr>
          <w:rFonts w:eastAsia="Calibri" w:cs="Times New Roman"/>
          <w:noProof/>
          <w:u w:val="single"/>
          <w:lang w:eastAsia="ru-RU"/>
        </w:rPr>
        <w:drawing>
          <wp:inline distT="0" distB="0" distL="0" distR="0" wp14:anchorId="3748F435" wp14:editId="0ACD5A82">
            <wp:extent cx="5215672" cy="1524000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1619" b="53495"/>
                    <a:stretch/>
                  </pic:blipFill>
                  <pic:spPr bwMode="auto">
                    <a:xfrm>
                      <a:off x="0" y="0"/>
                      <a:ext cx="5221343" cy="1525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E93C6" w14:textId="18677E58" w:rsidR="005B7A4D" w:rsidRPr="005B7A4D" w:rsidRDefault="005B7A4D" w:rsidP="00473757">
      <w:pPr>
        <w:pStyle w:val="2"/>
        <w:spacing w:before="0" w:beforeAutospacing="0" w:after="0" w:afterAutospacing="0"/>
        <w:ind w:firstLine="0"/>
      </w:pPr>
      <w:bookmarkStart w:id="4" w:name="_Toc101167629"/>
      <w:r w:rsidRPr="00032C5B">
        <w:rPr>
          <w:highlight w:val="yellow"/>
        </w:rPr>
        <w:t>3.</w:t>
      </w:r>
      <w:r w:rsidR="00430D86" w:rsidRPr="00032C5B">
        <w:rPr>
          <w:highlight w:val="yellow"/>
        </w:rPr>
        <w:t xml:space="preserve"> </w:t>
      </w:r>
      <w:r w:rsidRPr="00032C5B">
        <w:rPr>
          <w:highlight w:val="yellow"/>
        </w:rPr>
        <w:t>Методы</w:t>
      </w:r>
      <w:r w:rsidR="00430D86" w:rsidRPr="00032C5B">
        <w:rPr>
          <w:highlight w:val="yellow"/>
        </w:rPr>
        <w:t xml:space="preserve"> </w:t>
      </w:r>
      <w:r w:rsidRPr="00032C5B">
        <w:rPr>
          <w:highlight w:val="yellow"/>
        </w:rPr>
        <w:t>машинного</w:t>
      </w:r>
      <w:r w:rsidR="00430D86" w:rsidRPr="00032C5B">
        <w:rPr>
          <w:highlight w:val="yellow"/>
        </w:rPr>
        <w:t xml:space="preserve"> </w:t>
      </w:r>
      <w:r w:rsidRPr="00032C5B">
        <w:rPr>
          <w:highlight w:val="yellow"/>
        </w:rPr>
        <w:t>обучения</w:t>
      </w:r>
      <w:bookmarkEnd w:id="4"/>
    </w:p>
    <w:p w14:paraId="6F77B7DE" w14:textId="24A84FAE" w:rsidR="005B7A4D" w:rsidRPr="00032C5B" w:rsidRDefault="005B7A4D" w:rsidP="00032C5B">
      <w:pPr>
        <w:spacing w:after="0" w:line="240" w:lineRule="auto"/>
        <w:ind w:firstLine="567"/>
        <w:jc w:val="both"/>
        <w:rPr>
          <w:rFonts w:eastAsia="Calibri" w:cs="Times New Roman"/>
          <w:sz w:val="24"/>
          <w:szCs w:val="20"/>
        </w:rPr>
      </w:pPr>
      <w:r w:rsidRPr="00032C5B">
        <w:rPr>
          <w:rFonts w:eastAsia="Calibri" w:cs="Times New Roman"/>
          <w:b/>
          <w:bCs/>
          <w:sz w:val="24"/>
          <w:szCs w:val="20"/>
        </w:rPr>
        <w:t>Машинное</w:t>
      </w:r>
      <w:r w:rsidR="00430D86" w:rsidRPr="00032C5B">
        <w:rPr>
          <w:rFonts w:eastAsia="Calibri" w:cs="Times New Roman"/>
          <w:b/>
          <w:bCs/>
          <w:sz w:val="24"/>
          <w:szCs w:val="20"/>
        </w:rPr>
        <w:t xml:space="preserve"> </w:t>
      </w:r>
      <w:r w:rsidRPr="00032C5B">
        <w:rPr>
          <w:rFonts w:eastAsia="Calibri" w:cs="Times New Roman"/>
          <w:b/>
          <w:bCs/>
          <w:sz w:val="24"/>
          <w:szCs w:val="20"/>
        </w:rPr>
        <w:t>обучение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(англ.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i/>
          <w:iCs/>
          <w:sz w:val="24"/>
          <w:szCs w:val="20"/>
          <w:lang w:val="en"/>
        </w:rPr>
        <w:t>machine</w:t>
      </w:r>
      <w:r w:rsidR="00430D86" w:rsidRPr="00032C5B">
        <w:rPr>
          <w:rFonts w:eastAsia="Calibri" w:cs="Times New Roman"/>
          <w:i/>
          <w:iCs/>
          <w:sz w:val="24"/>
          <w:szCs w:val="20"/>
        </w:rPr>
        <w:t xml:space="preserve"> </w:t>
      </w:r>
      <w:r w:rsidRPr="00032C5B">
        <w:rPr>
          <w:rFonts w:eastAsia="Calibri" w:cs="Times New Roman"/>
          <w:i/>
          <w:iCs/>
          <w:sz w:val="24"/>
          <w:szCs w:val="20"/>
          <w:lang w:val="en"/>
        </w:rPr>
        <w:t>learning</w:t>
      </w:r>
      <w:r w:rsidRPr="00032C5B">
        <w:rPr>
          <w:rFonts w:eastAsia="Calibri" w:cs="Times New Roman"/>
          <w:sz w:val="24"/>
          <w:szCs w:val="20"/>
        </w:rPr>
        <w:t>,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ML)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="00DC0DDC" w:rsidRPr="00032C5B">
        <w:rPr>
          <w:rFonts w:eastAsia="Calibri" w:cs="Times New Roman"/>
          <w:sz w:val="24"/>
          <w:szCs w:val="20"/>
        </w:rPr>
        <w:t>–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класс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методов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искусственного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интеллекта,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характерной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чертой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которых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является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не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прямое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решение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задачи,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а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обучение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за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счёт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применения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решений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множества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сходных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задач.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Для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построения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таких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методов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используются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средства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математической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статистики,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численных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методов,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математического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анализа,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методов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оптимизации,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теории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вероятностей,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теории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графов,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различные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техники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работы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с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данными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в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цифровой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форме.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</w:p>
    <w:p w14:paraId="5ED5AE8A" w14:textId="2924CA14" w:rsidR="005B7A4D" w:rsidRPr="00032C5B" w:rsidRDefault="005B7A4D" w:rsidP="00032C5B">
      <w:pPr>
        <w:spacing w:after="0" w:line="240" w:lineRule="auto"/>
        <w:jc w:val="both"/>
        <w:rPr>
          <w:rFonts w:eastAsia="Calibri" w:cs="Times New Roman"/>
          <w:sz w:val="24"/>
          <w:szCs w:val="20"/>
        </w:rPr>
      </w:pPr>
      <w:r w:rsidRPr="00032C5B">
        <w:rPr>
          <w:rFonts w:eastAsia="Calibri" w:cs="Times New Roman"/>
          <w:sz w:val="24"/>
          <w:szCs w:val="20"/>
        </w:rPr>
        <w:t>Различают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b/>
          <w:bCs/>
          <w:sz w:val="24"/>
          <w:szCs w:val="20"/>
        </w:rPr>
        <w:t>два</w:t>
      </w:r>
      <w:r w:rsidR="00430D86" w:rsidRPr="00032C5B">
        <w:rPr>
          <w:rFonts w:eastAsia="Calibri" w:cs="Times New Roman"/>
          <w:b/>
          <w:bCs/>
          <w:sz w:val="24"/>
          <w:szCs w:val="20"/>
        </w:rPr>
        <w:t xml:space="preserve"> </w:t>
      </w:r>
      <w:r w:rsidRPr="00032C5B">
        <w:rPr>
          <w:rFonts w:eastAsia="Calibri" w:cs="Times New Roman"/>
          <w:b/>
          <w:bCs/>
          <w:sz w:val="24"/>
          <w:szCs w:val="20"/>
        </w:rPr>
        <w:t>типа</w:t>
      </w:r>
      <w:r w:rsidR="00430D86" w:rsidRPr="00032C5B">
        <w:rPr>
          <w:rFonts w:eastAsia="Calibri" w:cs="Times New Roman"/>
          <w:b/>
          <w:bCs/>
          <w:sz w:val="24"/>
          <w:szCs w:val="20"/>
        </w:rPr>
        <w:t xml:space="preserve"> </w:t>
      </w:r>
      <w:r w:rsidRPr="00032C5B">
        <w:rPr>
          <w:rFonts w:eastAsia="Calibri" w:cs="Times New Roman"/>
          <w:b/>
          <w:bCs/>
          <w:sz w:val="24"/>
          <w:szCs w:val="20"/>
        </w:rPr>
        <w:t>обучения</w:t>
      </w:r>
      <w:r w:rsidRPr="00032C5B">
        <w:rPr>
          <w:rFonts w:eastAsia="Calibri" w:cs="Times New Roman"/>
          <w:sz w:val="24"/>
          <w:szCs w:val="20"/>
        </w:rPr>
        <w:t>: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</w:p>
    <w:p w14:paraId="0E0B2A50" w14:textId="4DB5A120" w:rsidR="005B7A4D" w:rsidRPr="00032C5B" w:rsidRDefault="005B7A4D" w:rsidP="00032C5B">
      <w:pPr>
        <w:spacing w:after="0" w:line="240" w:lineRule="auto"/>
        <w:jc w:val="both"/>
        <w:rPr>
          <w:rFonts w:eastAsia="Calibri" w:cs="Times New Roman"/>
          <w:sz w:val="24"/>
          <w:szCs w:val="20"/>
        </w:rPr>
      </w:pPr>
      <w:r w:rsidRPr="00032C5B">
        <w:rPr>
          <w:rFonts w:eastAsia="Calibri" w:cs="Times New Roman"/>
          <w:b/>
          <w:bCs/>
          <w:sz w:val="24"/>
          <w:szCs w:val="20"/>
        </w:rPr>
        <w:t>Способы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машинного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обучения:</w:t>
      </w:r>
    </w:p>
    <w:p w14:paraId="5D62EABF" w14:textId="691CAD00" w:rsidR="005B7A4D" w:rsidRPr="00032C5B" w:rsidRDefault="005B7A4D" w:rsidP="00032C5B">
      <w:pPr>
        <w:spacing w:after="0"/>
        <w:ind w:firstLine="567"/>
        <w:jc w:val="both"/>
        <w:rPr>
          <w:rFonts w:eastAsia="Calibri" w:cs="Times New Roman"/>
          <w:sz w:val="24"/>
          <w:szCs w:val="20"/>
        </w:rPr>
      </w:pPr>
      <w:r w:rsidRPr="00032C5B">
        <w:rPr>
          <w:rFonts w:eastAsia="Calibri" w:cs="Times New Roman"/>
          <w:sz w:val="24"/>
          <w:szCs w:val="20"/>
        </w:rPr>
        <w:t>Обучение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b/>
          <w:bCs/>
          <w:sz w:val="24"/>
          <w:szCs w:val="20"/>
        </w:rPr>
        <w:t>с</w:t>
      </w:r>
      <w:r w:rsidR="00430D86" w:rsidRPr="00032C5B">
        <w:rPr>
          <w:rFonts w:eastAsia="Calibri" w:cs="Times New Roman"/>
          <w:b/>
          <w:bCs/>
          <w:sz w:val="24"/>
          <w:szCs w:val="20"/>
        </w:rPr>
        <w:t xml:space="preserve"> </w:t>
      </w:r>
      <w:r w:rsidRPr="00032C5B">
        <w:rPr>
          <w:rFonts w:eastAsia="Calibri" w:cs="Times New Roman"/>
          <w:b/>
          <w:bCs/>
          <w:sz w:val="24"/>
          <w:szCs w:val="20"/>
        </w:rPr>
        <w:t>учителем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="00DC0DDC" w:rsidRPr="00032C5B">
        <w:rPr>
          <w:rFonts w:eastAsia="Calibri" w:cs="Times New Roman"/>
          <w:sz w:val="24"/>
          <w:szCs w:val="20"/>
        </w:rPr>
        <w:t>–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для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каждого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прецедента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задаётся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пара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«ситуация,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требуемое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решение»:</w:t>
      </w:r>
    </w:p>
    <w:p w14:paraId="38279D43" w14:textId="22F27E70" w:rsidR="00DC0DDC" w:rsidRPr="00032C5B" w:rsidRDefault="005B7A4D" w:rsidP="00032C5B">
      <w:pPr>
        <w:numPr>
          <w:ilvl w:val="1"/>
          <w:numId w:val="9"/>
        </w:numPr>
        <w:tabs>
          <w:tab w:val="clear" w:pos="1440"/>
        </w:tabs>
        <w:spacing w:after="0"/>
        <w:ind w:left="567" w:firstLine="0"/>
        <w:jc w:val="both"/>
        <w:rPr>
          <w:rFonts w:eastAsia="Calibri" w:cs="Times New Roman"/>
          <w:sz w:val="24"/>
          <w:szCs w:val="20"/>
        </w:rPr>
      </w:pPr>
      <w:r w:rsidRPr="00032C5B">
        <w:rPr>
          <w:rFonts w:eastAsia="Calibri" w:cs="Times New Roman"/>
          <w:sz w:val="24"/>
          <w:szCs w:val="20"/>
        </w:rPr>
        <w:t>Искусственная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нейронная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сеть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="00DC0DDC" w:rsidRPr="00032C5B">
        <w:rPr>
          <w:rFonts w:eastAsia="Calibri" w:cs="Times New Roman"/>
          <w:sz w:val="24"/>
          <w:szCs w:val="20"/>
        </w:rPr>
        <w:t>(Глубокое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="00DC0DDC" w:rsidRPr="00032C5B">
        <w:rPr>
          <w:rFonts w:eastAsia="Calibri" w:cs="Times New Roman"/>
          <w:sz w:val="24"/>
          <w:szCs w:val="20"/>
        </w:rPr>
        <w:t>обучение)</w:t>
      </w:r>
    </w:p>
    <w:p w14:paraId="7F553334" w14:textId="30BAE782" w:rsidR="005B7A4D" w:rsidRPr="00032C5B" w:rsidRDefault="005B7A4D" w:rsidP="00032C5B">
      <w:pPr>
        <w:numPr>
          <w:ilvl w:val="0"/>
          <w:numId w:val="9"/>
        </w:numPr>
        <w:spacing w:after="0"/>
        <w:ind w:left="567" w:firstLine="0"/>
        <w:jc w:val="both"/>
        <w:rPr>
          <w:rFonts w:eastAsia="Calibri" w:cs="Times New Roman"/>
          <w:sz w:val="24"/>
          <w:szCs w:val="20"/>
        </w:rPr>
      </w:pPr>
      <w:r w:rsidRPr="00032C5B">
        <w:rPr>
          <w:rFonts w:eastAsia="Calibri" w:cs="Times New Roman"/>
          <w:sz w:val="24"/>
          <w:szCs w:val="20"/>
        </w:rPr>
        <w:t>Метод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коррекции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ошибки</w:t>
      </w:r>
    </w:p>
    <w:p w14:paraId="029A58FE" w14:textId="0635F7CB" w:rsidR="005B7A4D" w:rsidRPr="00032C5B" w:rsidRDefault="005B7A4D" w:rsidP="00032C5B">
      <w:pPr>
        <w:numPr>
          <w:ilvl w:val="0"/>
          <w:numId w:val="9"/>
        </w:numPr>
        <w:spacing w:after="0"/>
        <w:ind w:left="567" w:firstLine="0"/>
        <w:jc w:val="both"/>
        <w:rPr>
          <w:rFonts w:eastAsia="Calibri" w:cs="Times New Roman"/>
          <w:sz w:val="24"/>
          <w:szCs w:val="20"/>
        </w:rPr>
      </w:pPr>
      <w:r w:rsidRPr="00032C5B">
        <w:rPr>
          <w:rFonts w:eastAsia="Calibri" w:cs="Times New Roman"/>
          <w:sz w:val="24"/>
          <w:szCs w:val="20"/>
        </w:rPr>
        <w:t>Метод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обратного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распространения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ошибки</w:t>
      </w:r>
    </w:p>
    <w:p w14:paraId="7654A891" w14:textId="52CD9963" w:rsidR="005B7A4D" w:rsidRPr="00032C5B" w:rsidRDefault="005B7A4D" w:rsidP="00032C5B">
      <w:pPr>
        <w:numPr>
          <w:ilvl w:val="0"/>
          <w:numId w:val="9"/>
        </w:numPr>
        <w:spacing w:after="0"/>
        <w:ind w:left="567" w:firstLine="0"/>
        <w:jc w:val="both"/>
        <w:rPr>
          <w:rFonts w:eastAsia="Calibri" w:cs="Times New Roman"/>
          <w:sz w:val="24"/>
          <w:szCs w:val="20"/>
        </w:rPr>
      </w:pPr>
      <w:r w:rsidRPr="00032C5B">
        <w:rPr>
          <w:rFonts w:eastAsia="Calibri" w:cs="Times New Roman"/>
          <w:sz w:val="24"/>
          <w:szCs w:val="20"/>
        </w:rPr>
        <w:t>Метод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опорных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векторов</w:t>
      </w:r>
    </w:p>
    <w:p w14:paraId="28D3A789" w14:textId="582D4399" w:rsidR="005B7A4D" w:rsidRPr="00032C5B" w:rsidRDefault="005B7A4D" w:rsidP="00032C5B">
      <w:pPr>
        <w:spacing w:after="0"/>
        <w:ind w:firstLine="567"/>
        <w:jc w:val="both"/>
        <w:rPr>
          <w:rFonts w:eastAsia="Calibri" w:cs="Times New Roman"/>
          <w:sz w:val="24"/>
          <w:szCs w:val="20"/>
        </w:rPr>
      </w:pPr>
      <w:r w:rsidRPr="00032C5B">
        <w:rPr>
          <w:rFonts w:eastAsia="Calibri" w:cs="Times New Roman"/>
          <w:sz w:val="24"/>
          <w:szCs w:val="20"/>
        </w:rPr>
        <w:t>Обучение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b/>
          <w:bCs/>
          <w:sz w:val="24"/>
          <w:szCs w:val="20"/>
        </w:rPr>
        <w:t>без</w:t>
      </w:r>
      <w:r w:rsidR="00430D86" w:rsidRPr="00032C5B">
        <w:rPr>
          <w:rFonts w:eastAsia="Calibri" w:cs="Times New Roman"/>
          <w:b/>
          <w:bCs/>
          <w:sz w:val="24"/>
          <w:szCs w:val="20"/>
        </w:rPr>
        <w:t xml:space="preserve"> </w:t>
      </w:r>
      <w:r w:rsidRPr="00032C5B">
        <w:rPr>
          <w:rFonts w:eastAsia="Calibri" w:cs="Times New Roman"/>
          <w:b/>
          <w:bCs/>
          <w:sz w:val="24"/>
          <w:szCs w:val="20"/>
        </w:rPr>
        <w:t>учителя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="00DC0DDC" w:rsidRPr="00032C5B">
        <w:rPr>
          <w:rFonts w:eastAsia="Calibri" w:cs="Times New Roman"/>
          <w:sz w:val="24"/>
          <w:szCs w:val="20"/>
        </w:rPr>
        <w:t>–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для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каждого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прецедента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задаётся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только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«ситуация»,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требуется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сгруппировать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объекты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в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кластеры,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используя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данные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о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попарном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сходстве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объектов,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и/или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понизить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размерность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данных:</w:t>
      </w:r>
    </w:p>
    <w:p w14:paraId="4EE80A9C" w14:textId="26311391" w:rsidR="005B7A4D" w:rsidRPr="00032C5B" w:rsidRDefault="005B7A4D" w:rsidP="00032C5B">
      <w:pPr>
        <w:spacing w:after="0"/>
        <w:ind w:firstLine="567"/>
        <w:jc w:val="both"/>
        <w:rPr>
          <w:rFonts w:eastAsia="Calibri" w:cs="Times New Roman"/>
          <w:sz w:val="24"/>
          <w:szCs w:val="20"/>
        </w:rPr>
      </w:pPr>
      <w:r w:rsidRPr="00032C5B">
        <w:rPr>
          <w:rFonts w:eastAsia="Calibri" w:cs="Times New Roman"/>
          <w:sz w:val="24"/>
          <w:szCs w:val="20"/>
        </w:rPr>
        <w:t>Обучение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b/>
          <w:bCs/>
          <w:sz w:val="24"/>
          <w:szCs w:val="20"/>
        </w:rPr>
        <w:t>с</w:t>
      </w:r>
      <w:r w:rsidR="00430D86" w:rsidRPr="00032C5B">
        <w:rPr>
          <w:rFonts w:eastAsia="Calibri" w:cs="Times New Roman"/>
          <w:b/>
          <w:bCs/>
          <w:sz w:val="24"/>
          <w:szCs w:val="20"/>
        </w:rPr>
        <w:t xml:space="preserve"> </w:t>
      </w:r>
      <w:r w:rsidRPr="00032C5B">
        <w:rPr>
          <w:rFonts w:eastAsia="Calibri" w:cs="Times New Roman"/>
          <w:b/>
          <w:bCs/>
          <w:sz w:val="24"/>
          <w:szCs w:val="20"/>
        </w:rPr>
        <w:t>подкреплением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="00DC0DDC" w:rsidRPr="00032C5B">
        <w:rPr>
          <w:rFonts w:eastAsia="Calibri" w:cs="Times New Roman"/>
          <w:sz w:val="24"/>
          <w:szCs w:val="20"/>
        </w:rPr>
        <w:t>–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для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каждого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прецедента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имеется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пара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«ситуация,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принятое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решение»:</w:t>
      </w:r>
    </w:p>
    <w:p w14:paraId="36EBDE4F" w14:textId="78240314" w:rsidR="005B7A4D" w:rsidRPr="00032C5B" w:rsidRDefault="005B7A4D" w:rsidP="00032C5B">
      <w:pPr>
        <w:numPr>
          <w:ilvl w:val="0"/>
          <w:numId w:val="13"/>
        </w:numPr>
        <w:spacing w:after="0"/>
        <w:jc w:val="both"/>
        <w:rPr>
          <w:rFonts w:eastAsia="Calibri" w:cs="Times New Roman"/>
          <w:sz w:val="24"/>
          <w:szCs w:val="20"/>
        </w:rPr>
      </w:pPr>
      <w:r w:rsidRPr="00032C5B">
        <w:rPr>
          <w:rFonts w:eastAsia="Calibri" w:cs="Times New Roman"/>
          <w:sz w:val="24"/>
          <w:szCs w:val="20"/>
        </w:rPr>
        <w:t>Генетический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алгоритм.</w:t>
      </w:r>
    </w:p>
    <w:p w14:paraId="11BC5C29" w14:textId="74A5299A" w:rsidR="005B7A4D" w:rsidRPr="00032C5B" w:rsidRDefault="005B7A4D" w:rsidP="00032C5B">
      <w:pPr>
        <w:numPr>
          <w:ilvl w:val="0"/>
          <w:numId w:val="14"/>
        </w:numPr>
        <w:spacing w:after="0"/>
        <w:jc w:val="both"/>
        <w:rPr>
          <w:rFonts w:eastAsia="Calibri" w:cs="Times New Roman"/>
          <w:sz w:val="24"/>
          <w:szCs w:val="20"/>
        </w:rPr>
      </w:pPr>
      <w:r w:rsidRPr="00032C5B">
        <w:rPr>
          <w:rFonts w:eastAsia="Calibri" w:cs="Times New Roman"/>
          <w:sz w:val="24"/>
          <w:szCs w:val="20"/>
        </w:rPr>
        <w:t>Байесовская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сеть</w:t>
      </w:r>
    </w:p>
    <w:p w14:paraId="0228541C" w14:textId="4DCE90B0" w:rsidR="005B7A4D" w:rsidRPr="00032C5B" w:rsidRDefault="005B7A4D" w:rsidP="00032C5B">
      <w:pPr>
        <w:spacing w:after="0"/>
        <w:jc w:val="both"/>
        <w:rPr>
          <w:rFonts w:eastAsia="Calibri" w:cs="Times New Roman"/>
          <w:sz w:val="24"/>
          <w:szCs w:val="20"/>
        </w:rPr>
      </w:pPr>
      <w:r w:rsidRPr="00032C5B">
        <w:rPr>
          <w:rFonts w:eastAsia="Calibri" w:cs="Times New Roman"/>
          <w:b/>
          <w:sz w:val="24"/>
          <w:szCs w:val="20"/>
        </w:rPr>
        <w:t>Классические</w:t>
      </w:r>
      <w:r w:rsidR="00430D86" w:rsidRPr="00032C5B">
        <w:rPr>
          <w:rFonts w:eastAsia="Calibri" w:cs="Times New Roman"/>
          <w:b/>
          <w:sz w:val="24"/>
          <w:szCs w:val="20"/>
        </w:rPr>
        <w:t xml:space="preserve"> </w:t>
      </w:r>
      <w:r w:rsidRPr="00032C5B">
        <w:rPr>
          <w:rFonts w:eastAsia="Calibri" w:cs="Times New Roman"/>
          <w:b/>
          <w:sz w:val="24"/>
          <w:szCs w:val="20"/>
        </w:rPr>
        <w:t>задачи</w:t>
      </w:r>
      <w:r w:rsidRPr="00032C5B">
        <w:rPr>
          <w:rFonts w:eastAsia="Calibri" w:cs="Times New Roman"/>
          <w:sz w:val="24"/>
          <w:szCs w:val="20"/>
        </w:rPr>
        <w:t>,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решаемые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с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помощью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машинного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обучения:</w:t>
      </w:r>
    </w:p>
    <w:p w14:paraId="602F6706" w14:textId="12452078" w:rsidR="005B7A4D" w:rsidRPr="00032C5B" w:rsidRDefault="005B7A4D" w:rsidP="00032C5B">
      <w:pPr>
        <w:numPr>
          <w:ilvl w:val="0"/>
          <w:numId w:val="15"/>
        </w:numPr>
        <w:spacing w:after="0"/>
        <w:jc w:val="both"/>
        <w:rPr>
          <w:rFonts w:eastAsia="Calibri" w:cs="Times New Roman"/>
          <w:sz w:val="24"/>
          <w:szCs w:val="20"/>
        </w:rPr>
      </w:pPr>
      <w:r w:rsidRPr="00032C5B">
        <w:rPr>
          <w:rFonts w:eastAsia="Calibri" w:cs="Times New Roman"/>
          <w:sz w:val="24"/>
          <w:szCs w:val="20"/>
        </w:rPr>
        <w:t>Классификация,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как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правило,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выполняется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с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помощью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обучения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с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учителем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на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этапе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собственно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обучения.</w:t>
      </w:r>
    </w:p>
    <w:p w14:paraId="15903B82" w14:textId="35AFD8ED" w:rsidR="005B7A4D" w:rsidRPr="00032C5B" w:rsidRDefault="005B7A4D" w:rsidP="00032C5B">
      <w:pPr>
        <w:numPr>
          <w:ilvl w:val="0"/>
          <w:numId w:val="15"/>
        </w:numPr>
        <w:spacing w:after="0"/>
        <w:jc w:val="both"/>
        <w:rPr>
          <w:rFonts w:eastAsia="Calibri" w:cs="Times New Roman"/>
          <w:sz w:val="24"/>
          <w:szCs w:val="20"/>
        </w:rPr>
      </w:pPr>
      <w:r w:rsidRPr="00032C5B">
        <w:rPr>
          <w:rFonts w:eastAsia="Calibri" w:cs="Times New Roman"/>
          <w:sz w:val="24"/>
          <w:szCs w:val="20"/>
        </w:rPr>
        <w:t>Кластеризация,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как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правило,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выполняется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с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помощью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обучения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без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учителя</w:t>
      </w:r>
    </w:p>
    <w:p w14:paraId="5947AB0A" w14:textId="77777777" w:rsidR="005B7A4D" w:rsidRPr="00032C5B" w:rsidRDefault="005B7A4D" w:rsidP="00032C5B">
      <w:pPr>
        <w:numPr>
          <w:ilvl w:val="0"/>
          <w:numId w:val="15"/>
        </w:numPr>
        <w:spacing w:after="0"/>
        <w:jc w:val="both"/>
        <w:rPr>
          <w:rFonts w:eastAsia="Calibri" w:cs="Times New Roman"/>
          <w:sz w:val="24"/>
          <w:szCs w:val="20"/>
        </w:rPr>
      </w:pPr>
      <w:r w:rsidRPr="00032C5B">
        <w:rPr>
          <w:rFonts w:eastAsia="Calibri" w:cs="Times New Roman"/>
          <w:sz w:val="24"/>
          <w:szCs w:val="20"/>
        </w:rPr>
        <w:t>Регрессия</w:t>
      </w:r>
    </w:p>
    <w:p w14:paraId="2D797D0B" w14:textId="4B4727CA" w:rsidR="005B7A4D" w:rsidRDefault="005B7A4D" w:rsidP="00032C5B">
      <w:pPr>
        <w:numPr>
          <w:ilvl w:val="0"/>
          <w:numId w:val="15"/>
        </w:numPr>
        <w:spacing w:after="0"/>
        <w:jc w:val="both"/>
        <w:rPr>
          <w:rFonts w:eastAsia="Calibri" w:cs="Times New Roman"/>
          <w:sz w:val="24"/>
          <w:szCs w:val="20"/>
        </w:rPr>
      </w:pPr>
      <w:r w:rsidRPr="00032C5B">
        <w:rPr>
          <w:rFonts w:eastAsia="Calibri" w:cs="Times New Roman"/>
          <w:sz w:val="24"/>
          <w:szCs w:val="20"/>
        </w:rPr>
        <w:t>Обнаружение</w:t>
      </w:r>
      <w:r w:rsidR="00430D86" w:rsidRPr="00032C5B">
        <w:rPr>
          <w:rFonts w:eastAsia="Calibri" w:cs="Times New Roman"/>
          <w:sz w:val="24"/>
          <w:szCs w:val="20"/>
        </w:rPr>
        <w:t xml:space="preserve"> </w:t>
      </w:r>
      <w:r w:rsidRPr="00032C5B">
        <w:rPr>
          <w:rFonts w:eastAsia="Calibri" w:cs="Times New Roman"/>
          <w:sz w:val="24"/>
          <w:szCs w:val="20"/>
        </w:rPr>
        <w:t>аномалий</w:t>
      </w:r>
    </w:p>
    <w:p w14:paraId="0F8FF6E7" w14:textId="77777777" w:rsidR="00B50D8A" w:rsidRPr="00032C5B" w:rsidRDefault="00B50D8A" w:rsidP="00B50D8A">
      <w:pPr>
        <w:spacing w:after="0"/>
        <w:ind w:left="720"/>
        <w:jc w:val="both"/>
        <w:rPr>
          <w:rFonts w:eastAsia="Calibri" w:cs="Times New Roman"/>
          <w:sz w:val="24"/>
          <w:szCs w:val="20"/>
        </w:rPr>
      </w:pPr>
    </w:p>
    <w:p w14:paraId="28BEE3BE" w14:textId="6D373B34" w:rsidR="005B7A4D" w:rsidRPr="005B7A4D" w:rsidRDefault="005B7A4D" w:rsidP="00473757">
      <w:pPr>
        <w:pStyle w:val="2"/>
        <w:spacing w:before="0" w:beforeAutospacing="0" w:after="0" w:afterAutospacing="0"/>
        <w:ind w:firstLine="0"/>
      </w:pPr>
      <w:bookmarkStart w:id="5" w:name="_Toc101167630"/>
      <w:r w:rsidRPr="00032C5B">
        <w:rPr>
          <w:highlight w:val="yellow"/>
        </w:rPr>
        <w:lastRenderedPageBreak/>
        <w:t>4.</w:t>
      </w:r>
      <w:r w:rsidR="00430D86" w:rsidRPr="00032C5B">
        <w:rPr>
          <w:highlight w:val="yellow"/>
        </w:rPr>
        <w:t xml:space="preserve"> </w:t>
      </w:r>
      <w:r w:rsidRPr="00032C5B">
        <w:rPr>
          <w:highlight w:val="yellow"/>
        </w:rPr>
        <w:t>Сети</w:t>
      </w:r>
      <w:r w:rsidR="00430D86" w:rsidRPr="00032C5B">
        <w:rPr>
          <w:highlight w:val="yellow"/>
        </w:rPr>
        <w:t xml:space="preserve"> </w:t>
      </w:r>
      <w:r w:rsidRPr="00032C5B">
        <w:rPr>
          <w:highlight w:val="yellow"/>
        </w:rPr>
        <w:t>встречного</w:t>
      </w:r>
      <w:r w:rsidR="00430D86" w:rsidRPr="00032C5B">
        <w:rPr>
          <w:highlight w:val="yellow"/>
        </w:rPr>
        <w:t xml:space="preserve"> </w:t>
      </w:r>
      <w:r w:rsidRPr="00032C5B">
        <w:rPr>
          <w:highlight w:val="yellow"/>
        </w:rPr>
        <w:t>распространения:</w:t>
      </w:r>
      <w:r w:rsidR="00430D86" w:rsidRPr="00032C5B">
        <w:rPr>
          <w:highlight w:val="yellow"/>
        </w:rPr>
        <w:t xml:space="preserve"> </w:t>
      </w:r>
      <w:r w:rsidRPr="00032C5B">
        <w:rPr>
          <w:highlight w:val="yellow"/>
        </w:rPr>
        <w:t>сети</w:t>
      </w:r>
      <w:r w:rsidR="00430D86" w:rsidRPr="00032C5B">
        <w:rPr>
          <w:highlight w:val="yellow"/>
        </w:rPr>
        <w:t xml:space="preserve"> </w:t>
      </w:r>
      <w:proofErr w:type="spellStart"/>
      <w:r w:rsidRPr="00032C5B">
        <w:rPr>
          <w:highlight w:val="yellow"/>
        </w:rPr>
        <w:t>Кохонена</w:t>
      </w:r>
      <w:proofErr w:type="spellEnd"/>
      <w:r w:rsidR="00430D86" w:rsidRPr="00032C5B">
        <w:rPr>
          <w:highlight w:val="yellow"/>
        </w:rPr>
        <w:t xml:space="preserve"> </w:t>
      </w:r>
      <w:r w:rsidRPr="00032C5B">
        <w:rPr>
          <w:highlight w:val="yellow"/>
        </w:rPr>
        <w:t>и</w:t>
      </w:r>
      <w:r w:rsidR="00430D86" w:rsidRPr="00032C5B">
        <w:rPr>
          <w:highlight w:val="yellow"/>
        </w:rPr>
        <w:t xml:space="preserve"> </w:t>
      </w:r>
      <w:r w:rsidRPr="00032C5B">
        <w:rPr>
          <w:highlight w:val="yellow"/>
        </w:rPr>
        <w:t>нейроны</w:t>
      </w:r>
      <w:r w:rsidR="00430D86" w:rsidRPr="00032C5B">
        <w:rPr>
          <w:highlight w:val="yellow"/>
        </w:rPr>
        <w:t xml:space="preserve"> </w:t>
      </w:r>
      <w:proofErr w:type="spellStart"/>
      <w:r w:rsidRPr="00032C5B">
        <w:rPr>
          <w:highlight w:val="yellow"/>
        </w:rPr>
        <w:t>Гроссберга</w:t>
      </w:r>
      <w:bookmarkEnd w:id="5"/>
      <w:proofErr w:type="spellEnd"/>
    </w:p>
    <w:p w14:paraId="5B55EDB4" w14:textId="2CF86FA2" w:rsidR="0078235F" w:rsidRPr="00032C5B" w:rsidRDefault="005B7A4D" w:rsidP="00032C5B">
      <w:pPr>
        <w:snapToGrid w:val="0"/>
        <w:spacing w:after="0" w:line="312" w:lineRule="auto"/>
        <w:ind w:firstLine="567"/>
        <w:jc w:val="both"/>
        <w:rPr>
          <w:rFonts w:eastAsia="Times New Roman" w:cs="Times New Roman"/>
          <w:sz w:val="24"/>
          <w:szCs w:val="20"/>
          <w:lang w:eastAsia="ru-RU"/>
        </w:rPr>
      </w:pPr>
      <w:r w:rsidRPr="00032C5B">
        <w:rPr>
          <w:rFonts w:eastAsia="Times New Roman" w:cs="Times New Roman"/>
          <w:sz w:val="24"/>
          <w:szCs w:val="20"/>
          <w:lang w:eastAsia="ru-RU"/>
        </w:rPr>
        <w:t>Сеть</w:t>
      </w:r>
      <w:r w:rsidR="00430D86" w:rsidRPr="00032C5B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0"/>
          <w:lang w:eastAsia="ru-RU"/>
        </w:rPr>
        <w:t>встречного</w:t>
      </w:r>
      <w:r w:rsidR="00430D86" w:rsidRPr="00032C5B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0"/>
          <w:lang w:eastAsia="ru-RU"/>
        </w:rPr>
        <w:t>распространения</w:t>
      </w:r>
      <w:r w:rsidR="00430D86" w:rsidRPr="00032C5B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0"/>
          <w:lang w:eastAsia="ru-RU"/>
        </w:rPr>
        <w:t>функционирует</w:t>
      </w:r>
      <w:r w:rsidR="00430D86" w:rsidRPr="00032C5B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0"/>
          <w:lang w:eastAsia="ru-RU"/>
        </w:rPr>
        <w:t>подобно</w:t>
      </w:r>
      <w:r w:rsidR="00430D86" w:rsidRPr="00032C5B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0"/>
          <w:lang w:eastAsia="ru-RU"/>
        </w:rPr>
        <w:t>столу</w:t>
      </w:r>
      <w:r w:rsidR="00430D86" w:rsidRPr="00032C5B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0"/>
          <w:lang w:eastAsia="ru-RU"/>
        </w:rPr>
        <w:t>справок,</w:t>
      </w:r>
      <w:r w:rsidR="00430D86" w:rsidRPr="00032C5B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0"/>
          <w:lang w:eastAsia="ru-RU"/>
        </w:rPr>
        <w:t>способному</w:t>
      </w:r>
      <w:r w:rsidR="00430D86" w:rsidRPr="00032C5B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0"/>
          <w:lang w:eastAsia="ru-RU"/>
        </w:rPr>
        <w:t>к</w:t>
      </w:r>
      <w:r w:rsidR="00430D86" w:rsidRPr="00032C5B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0"/>
          <w:lang w:eastAsia="ru-RU"/>
        </w:rPr>
        <w:t>обобщению.</w:t>
      </w:r>
      <w:r w:rsidR="00430D86" w:rsidRPr="00032C5B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0"/>
          <w:lang w:eastAsia="ru-RU"/>
        </w:rPr>
        <w:t>В</w:t>
      </w:r>
      <w:r w:rsidR="00430D86" w:rsidRPr="00032C5B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0"/>
          <w:lang w:eastAsia="ru-RU"/>
        </w:rPr>
        <w:t>процессе</w:t>
      </w:r>
      <w:r w:rsidR="00430D86" w:rsidRPr="00032C5B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0"/>
          <w:lang w:eastAsia="ru-RU"/>
        </w:rPr>
        <w:t>обучения</w:t>
      </w:r>
      <w:r w:rsidR="00430D86" w:rsidRPr="00032C5B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032C5B">
        <w:rPr>
          <w:rFonts w:eastAsia="Times New Roman" w:cs="Times New Roman"/>
          <w:b/>
          <w:bCs/>
          <w:sz w:val="24"/>
          <w:szCs w:val="20"/>
          <w:lang w:eastAsia="ru-RU"/>
        </w:rPr>
        <w:t>входные</w:t>
      </w:r>
      <w:r w:rsidR="00430D86" w:rsidRPr="00032C5B">
        <w:rPr>
          <w:rFonts w:eastAsia="Times New Roman" w:cs="Times New Roman"/>
          <w:b/>
          <w:bCs/>
          <w:sz w:val="24"/>
          <w:szCs w:val="20"/>
          <w:lang w:eastAsia="ru-RU"/>
        </w:rPr>
        <w:t xml:space="preserve"> </w:t>
      </w:r>
      <w:r w:rsidRPr="00032C5B">
        <w:rPr>
          <w:rFonts w:eastAsia="Times New Roman" w:cs="Times New Roman"/>
          <w:b/>
          <w:bCs/>
          <w:sz w:val="24"/>
          <w:szCs w:val="20"/>
          <w:lang w:eastAsia="ru-RU"/>
        </w:rPr>
        <w:t>векторы</w:t>
      </w:r>
      <w:r w:rsidR="00430D86" w:rsidRPr="00032C5B">
        <w:rPr>
          <w:rFonts w:eastAsia="Times New Roman" w:cs="Times New Roman"/>
          <w:b/>
          <w:bCs/>
          <w:sz w:val="24"/>
          <w:szCs w:val="20"/>
          <w:lang w:eastAsia="ru-RU"/>
        </w:rPr>
        <w:t xml:space="preserve"> </w:t>
      </w:r>
      <w:r w:rsidRPr="00032C5B">
        <w:rPr>
          <w:rFonts w:eastAsia="Times New Roman" w:cs="Times New Roman"/>
          <w:b/>
          <w:bCs/>
          <w:sz w:val="24"/>
          <w:szCs w:val="20"/>
          <w:lang w:eastAsia="ru-RU"/>
        </w:rPr>
        <w:t>ассоциируются</w:t>
      </w:r>
      <w:r w:rsidR="00430D86" w:rsidRPr="00032C5B">
        <w:rPr>
          <w:rFonts w:eastAsia="Times New Roman" w:cs="Times New Roman"/>
          <w:b/>
          <w:bCs/>
          <w:sz w:val="24"/>
          <w:szCs w:val="20"/>
          <w:lang w:eastAsia="ru-RU"/>
        </w:rPr>
        <w:t xml:space="preserve"> </w:t>
      </w:r>
      <w:r w:rsidRPr="00032C5B">
        <w:rPr>
          <w:rFonts w:eastAsia="Times New Roman" w:cs="Times New Roman"/>
          <w:b/>
          <w:bCs/>
          <w:sz w:val="24"/>
          <w:szCs w:val="20"/>
          <w:lang w:eastAsia="ru-RU"/>
        </w:rPr>
        <w:t>с</w:t>
      </w:r>
      <w:r w:rsidR="00430D86" w:rsidRPr="00032C5B">
        <w:rPr>
          <w:rFonts w:eastAsia="Times New Roman" w:cs="Times New Roman"/>
          <w:b/>
          <w:bCs/>
          <w:sz w:val="24"/>
          <w:szCs w:val="20"/>
          <w:lang w:eastAsia="ru-RU"/>
        </w:rPr>
        <w:t xml:space="preserve"> </w:t>
      </w:r>
      <w:r w:rsidRPr="00032C5B">
        <w:rPr>
          <w:rFonts w:eastAsia="Times New Roman" w:cs="Times New Roman"/>
          <w:b/>
          <w:bCs/>
          <w:sz w:val="24"/>
          <w:szCs w:val="20"/>
          <w:lang w:eastAsia="ru-RU"/>
        </w:rPr>
        <w:t>соответствующими</w:t>
      </w:r>
      <w:r w:rsidR="00430D86" w:rsidRPr="00032C5B">
        <w:rPr>
          <w:rFonts w:eastAsia="Times New Roman" w:cs="Times New Roman"/>
          <w:b/>
          <w:bCs/>
          <w:sz w:val="24"/>
          <w:szCs w:val="20"/>
          <w:lang w:eastAsia="ru-RU"/>
        </w:rPr>
        <w:t xml:space="preserve"> </w:t>
      </w:r>
      <w:r w:rsidRPr="00032C5B">
        <w:rPr>
          <w:rFonts w:eastAsia="Times New Roman" w:cs="Times New Roman"/>
          <w:b/>
          <w:bCs/>
          <w:sz w:val="24"/>
          <w:szCs w:val="20"/>
          <w:lang w:eastAsia="ru-RU"/>
        </w:rPr>
        <w:t>выходными</w:t>
      </w:r>
      <w:r w:rsidR="00430D86" w:rsidRPr="00032C5B">
        <w:rPr>
          <w:rFonts w:eastAsia="Times New Roman" w:cs="Times New Roman"/>
          <w:b/>
          <w:bCs/>
          <w:sz w:val="24"/>
          <w:szCs w:val="20"/>
          <w:lang w:eastAsia="ru-RU"/>
        </w:rPr>
        <w:t xml:space="preserve"> </w:t>
      </w:r>
      <w:r w:rsidRPr="00032C5B">
        <w:rPr>
          <w:rFonts w:eastAsia="Times New Roman" w:cs="Times New Roman"/>
          <w:b/>
          <w:bCs/>
          <w:sz w:val="24"/>
          <w:szCs w:val="20"/>
          <w:lang w:eastAsia="ru-RU"/>
        </w:rPr>
        <w:t>векторами</w:t>
      </w:r>
      <w:r w:rsidRPr="00032C5B">
        <w:rPr>
          <w:rFonts w:eastAsia="Times New Roman" w:cs="Times New Roman"/>
          <w:sz w:val="24"/>
          <w:szCs w:val="20"/>
          <w:lang w:eastAsia="ru-RU"/>
        </w:rPr>
        <w:t>.</w:t>
      </w:r>
      <w:r w:rsidR="00430D86" w:rsidRPr="00032C5B">
        <w:rPr>
          <w:rFonts w:eastAsia="Times New Roman" w:cs="Times New Roman"/>
          <w:sz w:val="24"/>
          <w:szCs w:val="20"/>
          <w:lang w:eastAsia="ru-RU"/>
        </w:rPr>
        <w:t xml:space="preserve"> </w:t>
      </w:r>
    </w:p>
    <w:p w14:paraId="60953A55" w14:textId="66664867" w:rsidR="005B7A4D" w:rsidRPr="005B7A4D" w:rsidRDefault="00032C5B" w:rsidP="00032C5B">
      <w:pPr>
        <w:spacing w:after="0"/>
        <w:jc w:val="center"/>
        <w:rPr>
          <w:rFonts w:eastAsia="Calibri" w:cs="Times New Roman"/>
          <w:sz w:val="24"/>
        </w:rPr>
      </w:pPr>
      <w:r w:rsidRPr="005B7A4D">
        <w:rPr>
          <w:rFonts w:eastAsia="Times New Roman" w:cs="Times New Roman"/>
          <w:sz w:val="24"/>
          <w:szCs w:val="20"/>
        </w:rPr>
        <w:object w:dxaOrig="9045" w:dyaOrig="5535" w14:anchorId="5526802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in;height:3in" o:ole="" fillcolor="window">
            <v:imagedata r:id="rId10" o:title=""/>
          </v:shape>
          <o:OLEObject Type="Embed" ProgID="Word.Picture.8" ShapeID="_x0000_i1025" DrawAspect="Content" ObjectID="_1745416109" r:id="rId11"/>
        </w:object>
      </w:r>
    </w:p>
    <w:p w14:paraId="57EBA9FE" w14:textId="7F80BDAD" w:rsidR="005B7A4D" w:rsidRPr="005B7A4D" w:rsidRDefault="005B7A4D" w:rsidP="00032C5B">
      <w:pPr>
        <w:keepLines/>
        <w:suppressAutoHyphens/>
        <w:snapToGrid w:val="0"/>
        <w:spacing w:after="0" w:line="240" w:lineRule="auto"/>
        <w:jc w:val="center"/>
        <w:rPr>
          <w:rFonts w:eastAsia="Times New Roman" w:cs="Times New Roman"/>
          <w:b/>
          <w:sz w:val="24"/>
          <w:szCs w:val="20"/>
          <w:lang w:eastAsia="ru-RU"/>
        </w:rPr>
      </w:pPr>
      <w:r w:rsidRPr="005B7A4D">
        <w:rPr>
          <w:rFonts w:eastAsia="Times New Roman" w:cs="Times New Roman"/>
          <w:b/>
          <w:sz w:val="24"/>
          <w:szCs w:val="20"/>
          <w:lang w:eastAsia="ru-RU"/>
        </w:rPr>
        <w:t>Рис.</w:t>
      </w:r>
      <w:r w:rsidR="00430D86">
        <w:rPr>
          <w:rFonts w:eastAsia="Times New Roman" w:cs="Times New Roman"/>
          <w:b/>
          <w:sz w:val="24"/>
          <w:szCs w:val="20"/>
          <w:lang w:eastAsia="ru-RU"/>
        </w:rPr>
        <w:t xml:space="preserve"> </w:t>
      </w:r>
      <w:r w:rsidRPr="005B7A4D">
        <w:rPr>
          <w:rFonts w:eastAsia="Times New Roman" w:cs="Times New Roman"/>
          <w:b/>
          <w:sz w:val="24"/>
          <w:szCs w:val="20"/>
          <w:lang w:eastAsia="ru-RU"/>
        </w:rPr>
        <w:t>4.1.</w:t>
      </w:r>
      <w:r w:rsidR="00430D86">
        <w:rPr>
          <w:rFonts w:eastAsia="Times New Roman" w:cs="Times New Roman"/>
          <w:b/>
          <w:sz w:val="24"/>
          <w:szCs w:val="20"/>
          <w:lang w:eastAsia="ru-RU"/>
        </w:rPr>
        <w:t xml:space="preserve"> </w:t>
      </w:r>
      <w:r w:rsidRPr="005B7A4D">
        <w:rPr>
          <w:rFonts w:eastAsia="Times New Roman" w:cs="Times New Roman"/>
          <w:b/>
          <w:sz w:val="24"/>
          <w:szCs w:val="20"/>
          <w:lang w:eastAsia="ru-RU"/>
        </w:rPr>
        <w:t>Сеть</w:t>
      </w:r>
      <w:r w:rsidR="00430D86">
        <w:rPr>
          <w:rFonts w:eastAsia="Times New Roman" w:cs="Times New Roman"/>
          <w:b/>
          <w:sz w:val="24"/>
          <w:szCs w:val="20"/>
          <w:lang w:eastAsia="ru-RU"/>
        </w:rPr>
        <w:t xml:space="preserve"> </w:t>
      </w:r>
      <w:r w:rsidRPr="005B7A4D">
        <w:rPr>
          <w:rFonts w:eastAsia="Times New Roman" w:cs="Times New Roman"/>
          <w:b/>
          <w:sz w:val="24"/>
          <w:szCs w:val="20"/>
          <w:lang w:eastAsia="ru-RU"/>
        </w:rPr>
        <w:t>с</w:t>
      </w:r>
      <w:r w:rsidR="00430D86">
        <w:rPr>
          <w:rFonts w:eastAsia="Times New Roman" w:cs="Times New Roman"/>
          <w:b/>
          <w:sz w:val="24"/>
          <w:szCs w:val="20"/>
          <w:lang w:eastAsia="ru-RU"/>
        </w:rPr>
        <w:t xml:space="preserve"> </w:t>
      </w:r>
      <w:r w:rsidRPr="005B7A4D">
        <w:rPr>
          <w:rFonts w:eastAsia="Times New Roman" w:cs="Times New Roman"/>
          <w:b/>
          <w:sz w:val="24"/>
          <w:szCs w:val="20"/>
          <w:lang w:eastAsia="ru-RU"/>
        </w:rPr>
        <w:t>встречным</w:t>
      </w:r>
      <w:r w:rsidR="00430D86">
        <w:rPr>
          <w:rFonts w:eastAsia="Times New Roman" w:cs="Times New Roman"/>
          <w:b/>
          <w:sz w:val="24"/>
          <w:szCs w:val="20"/>
          <w:lang w:eastAsia="ru-RU"/>
        </w:rPr>
        <w:t xml:space="preserve"> </w:t>
      </w:r>
      <w:r w:rsidRPr="005B7A4D">
        <w:rPr>
          <w:rFonts w:eastAsia="Times New Roman" w:cs="Times New Roman"/>
          <w:b/>
          <w:sz w:val="24"/>
          <w:szCs w:val="20"/>
          <w:lang w:eastAsia="ru-RU"/>
        </w:rPr>
        <w:t>распознаванием</w:t>
      </w:r>
      <w:r w:rsidR="00430D86">
        <w:rPr>
          <w:rFonts w:eastAsia="Times New Roman" w:cs="Times New Roman"/>
          <w:b/>
          <w:sz w:val="24"/>
          <w:szCs w:val="20"/>
          <w:lang w:eastAsia="ru-RU"/>
        </w:rPr>
        <w:t xml:space="preserve"> </w:t>
      </w:r>
      <w:r w:rsidRPr="005B7A4D">
        <w:rPr>
          <w:rFonts w:eastAsia="Times New Roman" w:cs="Times New Roman"/>
          <w:b/>
          <w:sz w:val="24"/>
          <w:szCs w:val="20"/>
          <w:lang w:eastAsia="ru-RU"/>
        </w:rPr>
        <w:t>без</w:t>
      </w:r>
      <w:r w:rsidR="00430D86">
        <w:rPr>
          <w:rFonts w:eastAsia="Times New Roman" w:cs="Times New Roman"/>
          <w:b/>
          <w:sz w:val="24"/>
          <w:szCs w:val="20"/>
          <w:lang w:eastAsia="ru-RU"/>
        </w:rPr>
        <w:t xml:space="preserve"> </w:t>
      </w:r>
      <w:r w:rsidRPr="005B7A4D">
        <w:rPr>
          <w:rFonts w:eastAsia="Times New Roman" w:cs="Times New Roman"/>
          <w:b/>
          <w:sz w:val="24"/>
          <w:szCs w:val="20"/>
          <w:lang w:eastAsia="ru-RU"/>
        </w:rPr>
        <w:t>обратных</w:t>
      </w:r>
      <w:r w:rsidR="00430D86">
        <w:rPr>
          <w:rFonts w:eastAsia="Times New Roman" w:cs="Times New Roman"/>
          <w:b/>
          <w:sz w:val="24"/>
          <w:szCs w:val="20"/>
          <w:lang w:eastAsia="ru-RU"/>
        </w:rPr>
        <w:t xml:space="preserve"> </w:t>
      </w:r>
      <w:r w:rsidRPr="005B7A4D">
        <w:rPr>
          <w:rFonts w:eastAsia="Times New Roman" w:cs="Times New Roman"/>
          <w:b/>
          <w:sz w:val="24"/>
          <w:szCs w:val="20"/>
          <w:lang w:eastAsia="ru-RU"/>
        </w:rPr>
        <w:t>связей</w:t>
      </w:r>
    </w:p>
    <w:p w14:paraId="06E54A52" w14:textId="6A76FD09" w:rsidR="005B7A4D" w:rsidRPr="00032C5B" w:rsidRDefault="005B7A4D" w:rsidP="00032C5B">
      <w:pPr>
        <w:spacing w:after="0"/>
        <w:rPr>
          <w:rFonts w:eastAsia="Calibri" w:cs="Times New Roman"/>
          <w:sz w:val="24"/>
          <w:szCs w:val="24"/>
          <w:u w:val="single"/>
          <w:lang w:eastAsia="ru-RU"/>
        </w:rPr>
      </w:pPr>
      <w:r w:rsidRPr="00032C5B">
        <w:rPr>
          <w:rFonts w:eastAsia="Calibri" w:cs="Times New Roman"/>
          <w:sz w:val="24"/>
          <w:szCs w:val="24"/>
          <w:u w:val="single"/>
          <w:lang w:eastAsia="ru-RU"/>
        </w:rPr>
        <w:t>Слои</w:t>
      </w:r>
      <w:r w:rsidR="00430D86" w:rsidRPr="00032C5B">
        <w:rPr>
          <w:rFonts w:eastAsia="Calibri" w:cs="Times New Roman"/>
          <w:sz w:val="24"/>
          <w:szCs w:val="24"/>
          <w:u w:val="single"/>
          <w:lang w:eastAsia="ru-RU"/>
        </w:rPr>
        <w:t xml:space="preserve"> </w:t>
      </w:r>
      <w:r w:rsidRPr="00032C5B">
        <w:rPr>
          <w:rFonts w:eastAsia="Calibri" w:cs="Times New Roman"/>
          <w:sz w:val="24"/>
          <w:szCs w:val="24"/>
          <w:u w:val="single"/>
          <w:lang w:eastAsia="ru-RU"/>
        </w:rPr>
        <w:t>Кохонена</w:t>
      </w:r>
    </w:p>
    <w:p w14:paraId="3B2B424B" w14:textId="52DCCC7B" w:rsidR="0078235F" w:rsidRPr="00032C5B" w:rsidRDefault="005B7A4D" w:rsidP="00032C5B">
      <w:pPr>
        <w:snapToGrid w:val="0"/>
        <w:spacing w:after="0" w:line="312" w:lineRule="auto"/>
        <w:ind w:firstLine="567"/>
        <w:jc w:val="both"/>
        <w:rPr>
          <w:rFonts w:eastAsia="Times New Roman" w:cs="Times New Roman"/>
          <w:sz w:val="24"/>
          <w:szCs w:val="24"/>
          <w:lang w:eastAsia="ru-RU"/>
        </w:rPr>
      </w:pPr>
      <w:r w:rsidRPr="00032C5B">
        <w:rPr>
          <w:rFonts w:eastAsia="Times New Roman" w:cs="Times New Roman"/>
          <w:sz w:val="24"/>
          <w:szCs w:val="24"/>
          <w:lang w:eastAsia="ru-RU"/>
        </w:rPr>
        <w:t>В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своей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простейшей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форме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слой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Кохонена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функционирует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в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духе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b/>
          <w:bCs/>
          <w:sz w:val="24"/>
          <w:szCs w:val="24"/>
          <w:lang w:eastAsia="ru-RU"/>
        </w:rPr>
        <w:t>«победитель</w:t>
      </w:r>
      <w:r w:rsidR="00430D86" w:rsidRPr="00032C5B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b/>
          <w:bCs/>
          <w:sz w:val="24"/>
          <w:szCs w:val="24"/>
          <w:lang w:eastAsia="ru-RU"/>
        </w:rPr>
        <w:t>забирает</w:t>
      </w:r>
      <w:r w:rsidR="00430D86" w:rsidRPr="00032C5B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b/>
          <w:bCs/>
          <w:sz w:val="24"/>
          <w:szCs w:val="24"/>
          <w:lang w:eastAsia="ru-RU"/>
        </w:rPr>
        <w:t>все»</w:t>
      </w:r>
      <w:r w:rsidRPr="00032C5B">
        <w:rPr>
          <w:rFonts w:eastAsia="Times New Roman" w:cs="Times New Roman"/>
          <w:sz w:val="24"/>
          <w:szCs w:val="24"/>
          <w:lang w:eastAsia="ru-RU"/>
        </w:rPr>
        <w:t>,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т.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е.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для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данного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входного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вектора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b/>
          <w:bCs/>
          <w:sz w:val="24"/>
          <w:szCs w:val="24"/>
          <w:lang w:eastAsia="ru-RU"/>
        </w:rPr>
        <w:t>один</w:t>
      </w:r>
      <w:r w:rsidR="00430D86" w:rsidRPr="00032C5B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b/>
          <w:bCs/>
          <w:sz w:val="24"/>
          <w:szCs w:val="24"/>
          <w:lang w:eastAsia="ru-RU"/>
        </w:rPr>
        <w:t>и</w:t>
      </w:r>
      <w:r w:rsidR="00430D86" w:rsidRPr="00032C5B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b/>
          <w:bCs/>
          <w:sz w:val="24"/>
          <w:szCs w:val="24"/>
          <w:lang w:eastAsia="ru-RU"/>
        </w:rPr>
        <w:t>только</w:t>
      </w:r>
      <w:r w:rsidR="00430D86" w:rsidRPr="00032C5B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b/>
          <w:bCs/>
          <w:sz w:val="24"/>
          <w:szCs w:val="24"/>
          <w:lang w:eastAsia="ru-RU"/>
        </w:rPr>
        <w:t>один</w:t>
      </w:r>
      <w:r w:rsidR="00430D86" w:rsidRPr="00032C5B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b/>
          <w:bCs/>
          <w:sz w:val="24"/>
          <w:szCs w:val="24"/>
          <w:lang w:eastAsia="ru-RU"/>
        </w:rPr>
        <w:t>нейрон</w:t>
      </w:r>
      <w:r w:rsidR="00430D86" w:rsidRPr="00032C5B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b/>
          <w:bCs/>
          <w:sz w:val="24"/>
          <w:szCs w:val="24"/>
          <w:lang w:eastAsia="ru-RU"/>
        </w:rPr>
        <w:t>Кохонена</w:t>
      </w:r>
      <w:r w:rsidR="00430D86" w:rsidRPr="00032C5B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b/>
          <w:bCs/>
          <w:sz w:val="24"/>
          <w:szCs w:val="24"/>
          <w:lang w:eastAsia="ru-RU"/>
        </w:rPr>
        <w:t>выдает</w:t>
      </w:r>
      <w:r w:rsidR="00430D86" w:rsidRPr="00032C5B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b/>
          <w:bCs/>
          <w:sz w:val="24"/>
          <w:szCs w:val="24"/>
          <w:lang w:eastAsia="ru-RU"/>
        </w:rPr>
        <w:t>на</w:t>
      </w:r>
      <w:r w:rsidR="00430D86" w:rsidRPr="00032C5B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b/>
          <w:bCs/>
          <w:sz w:val="24"/>
          <w:szCs w:val="24"/>
          <w:lang w:eastAsia="ru-RU"/>
        </w:rPr>
        <w:t>выходе</w:t>
      </w:r>
      <w:r w:rsidR="00430D86" w:rsidRPr="00032C5B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b/>
          <w:bCs/>
          <w:sz w:val="24"/>
          <w:szCs w:val="24"/>
          <w:lang w:eastAsia="ru-RU"/>
        </w:rPr>
        <w:t>логическую</w:t>
      </w:r>
      <w:r w:rsidR="00430D86" w:rsidRPr="00032C5B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b/>
          <w:bCs/>
          <w:sz w:val="24"/>
          <w:szCs w:val="24"/>
          <w:lang w:eastAsia="ru-RU"/>
        </w:rPr>
        <w:t>единицу,</w:t>
      </w:r>
      <w:r w:rsidR="00430D86" w:rsidRPr="00032C5B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b/>
          <w:bCs/>
          <w:sz w:val="24"/>
          <w:szCs w:val="24"/>
          <w:lang w:eastAsia="ru-RU"/>
        </w:rPr>
        <w:t>все</w:t>
      </w:r>
      <w:r w:rsidR="00430D86" w:rsidRPr="00032C5B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b/>
          <w:bCs/>
          <w:sz w:val="24"/>
          <w:szCs w:val="24"/>
          <w:lang w:eastAsia="ru-RU"/>
        </w:rPr>
        <w:t>остальные</w:t>
      </w:r>
      <w:r w:rsidR="00430D86" w:rsidRPr="00032C5B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b/>
          <w:bCs/>
          <w:sz w:val="24"/>
          <w:szCs w:val="24"/>
          <w:lang w:eastAsia="ru-RU"/>
        </w:rPr>
        <w:t>выдают</w:t>
      </w:r>
      <w:r w:rsidR="00430D86" w:rsidRPr="00032C5B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b/>
          <w:bCs/>
          <w:sz w:val="24"/>
          <w:szCs w:val="24"/>
          <w:lang w:eastAsia="ru-RU"/>
        </w:rPr>
        <w:t>ноль</w:t>
      </w:r>
      <w:r w:rsidR="0078235F" w:rsidRPr="00032C5B">
        <w:rPr>
          <w:rFonts w:eastAsia="Times New Roman" w:cs="Times New Roman"/>
          <w:sz w:val="24"/>
          <w:szCs w:val="24"/>
          <w:lang w:eastAsia="ru-RU"/>
        </w:rPr>
        <w:t>.</w:t>
      </w:r>
    </w:p>
    <w:p w14:paraId="11509AA5" w14:textId="7CB5FB5F" w:rsidR="005B7A4D" w:rsidRPr="00032C5B" w:rsidRDefault="005B7A4D" w:rsidP="00032C5B">
      <w:pPr>
        <w:snapToGrid w:val="0"/>
        <w:spacing w:after="0" w:line="312" w:lineRule="auto"/>
        <w:ind w:firstLine="567"/>
        <w:jc w:val="both"/>
        <w:rPr>
          <w:rFonts w:eastAsia="Times New Roman" w:cs="Times New Roman"/>
          <w:sz w:val="24"/>
          <w:szCs w:val="24"/>
          <w:lang w:eastAsia="ru-RU"/>
        </w:rPr>
      </w:pPr>
      <w:r w:rsidRPr="00032C5B">
        <w:rPr>
          <w:rFonts w:eastAsia="Times New Roman" w:cs="Times New Roman"/>
          <w:sz w:val="24"/>
          <w:szCs w:val="24"/>
          <w:lang w:eastAsia="ru-RU"/>
        </w:rPr>
        <w:t>Подобно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нейронам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большинства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сетей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выход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val="en-US" w:eastAsia="ru-RU"/>
        </w:rPr>
        <w:t>NET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каждого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нейрона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Кохонена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является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п</w:t>
      </w:r>
      <w:r w:rsidR="0078235F" w:rsidRPr="00032C5B">
        <w:rPr>
          <w:rFonts w:eastAsia="Times New Roman" w:cs="Times New Roman"/>
          <w:sz w:val="24"/>
          <w:szCs w:val="24"/>
          <w:lang w:eastAsia="ru-RU"/>
        </w:rPr>
        <w:t>росто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78235F" w:rsidRPr="00032C5B">
        <w:rPr>
          <w:rFonts w:eastAsia="Times New Roman" w:cs="Times New Roman"/>
          <w:sz w:val="24"/>
          <w:szCs w:val="24"/>
          <w:lang w:eastAsia="ru-RU"/>
        </w:rPr>
        <w:t>суммой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78235F" w:rsidRPr="00032C5B">
        <w:rPr>
          <w:rFonts w:eastAsia="Times New Roman" w:cs="Times New Roman"/>
          <w:sz w:val="24"/>
          <w:szCs w:val="24"/>
          <w:lang w:eastAsia="ru-RU"/>
        </w:rPr>
        <w:t>взвешенных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78235F" w:rsidRPr="00032C5B">
        <w:rPr>
          <w:rFonts w:eastAsia="Times New Roman" w:cs="Times New Roman"/>
          <w:sz w:val="24"/>
          <w:szCs w:val="24"/>
          <w:lang w:eastAsia="ru-RU"/>
        </w:rPr>
        <w:t>входов:</w:t>
      </w:r>
    </w:p>
    <w:p w14:paraId="5C496230" w14:textId="26898BD5" w:rsidR="005B7A4D" w:rsidRPr="00032C5B" w:rsidRDefault="0078235F" w:rsidP="00032C5B">
      <w:pPr>
        <w:keepLines/>
        <w:tabs>
          <w:tab w:val="left" w:pos="2835"/>
          <w:tab w:val="left" w:pos="7938"/>
        </w:tabs>
        <w:suppressAutoHyphens/>
        <w:snapToGrid w:val="0"/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032C5B">
        <w:rPr>
          <w:rFonts w:eastAsia="Times New Roman" w:cs="Times New Roman"/>
          <w:position w:val="-28"/>
          <w:sz w:val="24"/>
          <w:szCs w:val="24"/>
          <w:lang w:val="en-US" w:eastAsia="ru-RU"/>
        </w:rPr>
        <w:object w:dxaOrig="1620" w:dyaOrig="540" w14:anchorId="78E27039">
          <v:shape id="_x0000_i1026" type="#_x0000_t75" style="width:79.5pt;height:28.5pt" o:ole="" fillcolor="window">
            <v:imagedata r:id="rId12" o:title=""/>
          </v:shape>
          <o:OLEObject Type="Embed" ProgID="Equation.3" ShapeID="_x0000_i1026" DrawAspect="Content" ObjectID="_1745416110" r:id="rId13"/>
        </w:object>
      </w:r>
    </w:p>
    <w:p w14:paraId="0648B8C3" w14:textId="7DD9EA65" w:rsidR="005B7A4D" w:rsidRPr="00032C5B" w:rsidRDefault="005B7A4D" w:rsidP="00032C5B">
      <w:pPr>
        <w:snapToGrid w:val="0"/>
        <w:spacing w:after="0" w:line="312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032C5B">
        <w:rPr>
          <w:rFonts w:eastAsia="Times New Roman" w:cs="Times New Roman"/>
          <w:sz w:val="24"/>
          <w:szCs w:val="24"/>
          <w:lang w:eastAsia="ru-RU"/>
        </w:rPr>
        <w:t>где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val="en-US" w:eastAsia="ru-RU"/>
        </w:rPr>
        <w:t>NET</w:t>
      </w:r>
      <w:r w:rsidRPr="00032C5B">
        <w:rPr>
          <w:rFonts w:eastAsia="Times New Roman" w:cs="Times New Roman"/>
          <w:sz w:val="24"/>
          <w:szCs w:val="24"/>
          <w:vertAlign w:val="subscript"/>
          <w:lang w:val="en-US" w:eastAsia="ru-RU"/>
        </w:rPr>
        <w:t>j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–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это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выход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val="en-US" w:eastAsia="ru-RU"/>
        </w:rPr>
        <w:t>NET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нейрона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Кохонена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i/>
          <w:sz w:val="24"/>
          <w:szCs w:val="24"/>
          <w:lang w:val="en-US" w:eastAsia="ru-RU"/>
        </w:rPr>
        <w:t>j</w:t>
      </w:r>
      <w:r w:rsidRPr="00032C5B">
        <w:rPr>
          <w:rFonts w:eastAsia="Times New Roman" w:cs="Times New Roman"/>
          <w:sz w:val="24"/>
          <w:szCs w:val="24"/>
          <w:lang w:eastAsia="ru-RU"/>
        </w:rPr>
        <w:t>,</w:t>
      </w:r>
    </w:p>
    <w:p w14:paraId="6D1B0F68" w14:textId="18CA032D" w:rsidR="005B7A4D" w:rsidRPr="00032C5B" w:rsidRDefault="005B7A4D" w:rsidP="00032C5B">
      <w:pPr>
        <w:snapToGrid w:val="0"/>
        <w:spacing w:after="0" w:line="312" w:lineRule="auto"/>
        <w:ind w:firstLine="567"/>
        <w:jc w:val="both"/>
        <w:rPr>
          <w:rFonts w:eastAsia="Times New Roman" w:cs="Times New Roman"/>
          <w:sz w:val="24"/>
          <w:szCs w:val="24"/>
          <w:lang w:eastAsia="ru-RU"/>
        </w:rPr>
      </w:pPr>
      <w:r w:rsidRPr="00032C5B">
        <w:rPr>
          <w:rFonts w:eastAsia="Times New Roman" w:cs="Times New Roman"/>
          <w:sz w:val="24"/>
          <w:szCs w:val="24"/>
          <w:lang w:eastAsia="ru-RU"/>
        </w:rPr>
        <w:t>Нейрон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Кохонена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с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максимальным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значением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val="en-US" w:eastAsia="ru-RU"/>
        </w:rPr>
        <w:t>NET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является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«победителем».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Его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выход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равен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единице,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у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остальных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он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равен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нулю.</w:t>
      </w:r>
    </w:p>
    <w:p w14:paraId="07524551" w14:textId="28F9BDF0" w:rsidR="005B7A4D" w:rsidRPr="00032C5B" w:rsidRDefault="005B7A4D" w:rsidP="00032C5B">
      <w:pPr>
        <w:snapToGrid w:val="0"/>
        <w:spacing w:after="0" w:line="312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FC76F7">
        <w:rPr>
          <w:rFonts w:eastAsia="Times New Roman" w:cs="Times New Roman"/>
          <w:sz w:val="24"/>
          <w:szCs w:val="24"/>
          <w:u w:val="single"/>
          <w:lang w:eastAsia="ru-RU"/>
        </w:rPr>
        <w:t>Слой</w:t>
      </w:r>
      <w:r w:rsidR="00430D86" w:rsidRPr="00FC76F7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proofErr w:type="spellStart"/>
      <w:r w:rsidRPr="00FC76F7">
        <w:rPr>
          <w:rFonts w:eastAsia="Times New Roman" w:cs="Times New Roman"/>
          <w:sz w:val="24"/>
          <w:szCs w:val="24"/>
          <w:u w:val="single"/>
          <w:lang w:eastAsia="ru-RU"/>
        </w:rPr>
        <w:t>Гроссберга</w:t>
      </w:r>
      <w:proofErr w:type="spellEnd"/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34656F" w:rsidRPr="00032C5B">
        <w:rPr>
          <w:rFonts w:eastAsia="Times New Roman" w:cs="Times New Roman"/>
          <w:sz w:val="24"/>
          <w:szCs w:val="24"/>
          <w:lang w:eastAsia="ru-RU"/>
        </w:rPr>
        <w:t>функционирует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34656F" w:rsidRPr="00032C5B">
        <w:rPr>
          <w:rFonts w:eastAsia="Times New Roman" w:cs="Times New Roman"/>
          <w:sz w:val="24"/>
          <w:szCs w:val="24"/>
          <w:lang w:eastAsia="ru-RU"/>
        </w:rPr>
        <w:t>в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34656F" w:rsidRPr="00032C5B">
        <w:rPr>
          <w:rFonts w:eastAsia="Times New Roman" w:cs="Times New Roman"/>
          <w:sz w:val="24"/>
          <w:szCs w:val="24"/>
          <w:lang w:eastAsia="ru-RU"/>
        </w:rPr>
        <w:t>сходной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34656F" w:rsidRPr="00032C5B">
        <w:rPr>
          <w:rFonts w:eastAsia="Times New Roman" w:cs="Times New Roman"/>
          <w:sz w:val="24"/>
          <w:szCs w:val="24"/>
          <w:lang w:eastAsia="ru-RU"/>
        </w:rPr>
        <w:t>манере:</w:t>
      </w:r>
    </w:p>
    <w:p w14:paraId="7A39E161" w14:textId="77777777" w:rsidR="005B7A4D" w:rsidRPr="00032C5B" w:rsidRDefault="005B7A4D" w:rsidP="00032C5B">
      <w:pPr>
        <w:keepLines/>
        <w:tabs>
          <w:tab w:val="left" w:pos="2835"/>
          <w:tab w:val="left" w:pos="7938"/>
        </w:tabs>
        <w:suppressAutoHyphens/>
        <w:snapToGrid w:val="0"/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032C5B">
        <w:rPr>
          <w:rFonts w:eastAsia="Times New Roman" w:cs="Times New Roman"/>
          <w:position w:val="-28"/>
          <w:sz w:val="24"/>
          <w:szCs w:val="24"/>
          <w:lang w:val="en-US" w:eastAsia="ru-RU"/>
        </w:rPr>
        <w:object w:dxaOrig="1605" w:dyaOrig="540" w14:anchorId="2692E087">
          <v:shape id="_x0000_i1027" type="#_x0000_t75" style="width:79.5pt;height:28.5pt" o:ole="" fillcolor="window">
            <v:imagedata r:id="rId14" o:title=""/>
          </v:shape>
          <o:OLEObject Type="Embed" ProgID="Equation.3" ShapeID="_x0000_i1027" DrawAspect="Content" ObjectID="_1745416111" r:id="rId15"/>
        </w:object>
      </w:r>
      <w:r w:rsidRPr="00032C5B">
        <w:rPr>
          <w:rFonts w:eastAsia="Times New Roman" w:cs="Times New Roman"/>
          <w:sz w:val="24"/>
          <w:szCs w:val="24"/>
          <w:lang w:eastAsia="ru-RU"/>
        </w:rPr>
        <w:t>,</w:t>
      </w:r>
    </w:p>
    <w:p w14:paraId="2AE88CC3" w14:textId="1117061F" w:rsidR="0034656F" w:rsidRDefault="0034656F" w:rsidP="00032C5B">
      <w:pPr>
        <w:snapToGrid w:val="0"/>
        <w:spacing w:after="0" w:line="312" w:lineRule="auto"/>
        <w:ind w:firstLine="567"/>
        <w:jc w:val="both"/>
        <w:rPr>
          <w:rFonts w:eastAsia="Times New Roman" w:cs="Times New Roman"/>
          <w:sz w:val="24"/>
          <w:szCs w:val="24"/>
          <w:lang w:eastAsia="ru-RU"/>
        </w:rPr>
      </w:pPr>
      <w:r w:rsidRPr="00032C5B">
        <w:rPr>
          <w:rFonts w:eastAsia="Times New Roman" w:cs="Times New Roman"/>
          <w:sz w:val="24"/>
          <w:szCs w:val="24"/>
          <w:lang w:eastAsia="ru-RU"/>
        </w:rPr>
        <w:t>Нейроны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слоя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Гроссберга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вычисляют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взвешенную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сумму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своих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входов.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Функция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активации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–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линейная.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Слой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Гроссберга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дает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на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выходе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линейную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комбинацию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своих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векторов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весов,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коэффициенты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комбинации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задаются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входами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032C5B">
        <w:rPr>
          <w:rFonts w:eastAsia="Times New Roman" w:cs="Times New Roman"/>
          <w:sz w:val="24"/>
          <w:szCs w:val="24"/>
          <w:lang w:eastAsia="ru-RU"/>
        </w:rPr>
        <w:t>слоя</w:t>
      </w:r>
      <w:r w:rsidR="00430D86" w:rsidRPr="00032C5B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spellStart"/>
      <w:r w:rsidRPr="00032C5B">
        <w:rPr>
          <w:rFonts w:eastAsia="Times New Roman" w:cs="Times New Roman"/>
          <w:sz w:val="24"/>
          <w:szCs w:val="24"/>
          <w:lang w:eastAsia="ru-RU"/>
        </w:rPr>
        <w:t>Гроссберга</w:t>
      </w:r>
      <w:proofErr w:type="spellEnd"/>
      <w:r w:rsidRPr="00032C5B">
        <w:rPr>
          <w:rFonts w:eastAsia="Times New Roman" w:cs="Times New Roman"/>
          <w:sz w:val="24"/>
          <w:szCs w:val="24"/>
          <w:lang w:eastAsia="ru-RU"/>
        </w:rPr>
        <w:t>.</w:t>
      </w:r>
    </w:p>
    <w:p w14:paraId="7BE5CC13" w14:textId="5A1E682C" w:rsidR="005B7A4D" w:rsidRPr="005B7A4D" w:rsidRDefault="005B7A4D" w:rsidP="00473757">
      <w:pPr>
        <w:pStyle w:val="2"/>
        <w:spacing w:before="0" w:beforeAutospacing="0" w:after="0" w:afterAutospacing="0"/>
        <w:ind w:firstLine="0"/>
      </w:pPr>
      <w:bookmarkStart w:id="6" w:name="_Toc101167631"/>
      <w:r w:rsidRPr="00032C5B">
        <w:rPr>
          <w:highlight w:val="yellow"/>
        </w:rPr>
        <w:t>5.</w:t>
      </w:r>
      <w:r w:rsidR="00430D86" w:rsidRPr="00032C5B">
        <w:rPr>
          <w:highlight w:val="yellow"/>
        </w:rPr>
        <w:t xml:space="preserve"> </w:t>
      </w:r>
      <w:r w:rsidRPr="00032C5B">
        <w:rPr>
          <w:highlight w:val="yellow"/>
        </w:rPr>
        <w:t>Синхронное</w:t>
      </w:r>
      <w:r w:rsidR="00430D86" w:rsidRPr="00032C5B">
        <w:rPr>
          <w:highlight w:val="yellow"/>
        </w:rPr>
        <w:t xml:space="preserve"> </w:t>
      </w:r>
      <w:r w:rsidRPr="00032C5B">
        <w:rPr>
          <w:highlight w:val="yellow"/>
        </w:rPr>
        <w:t>обучение</w:t>
      </w:r>
      <w:r w:rsidR="00430D86" w:rsidRPr="00032C5B">
        <w:rPr>
          <w:highlight w:val="yellow"/>
        </w:rPr>
        <w:t xml:space="preserve"> </w:t>
      </w:r>
      <w:r w:rsidRPr="00032C5B">
        <w:rPr>
          <w:highlight w:val="yellow"/>
        </w:rPr>
        <w:t>Хебба.</w:t>
      </w:r>
      <w:r w:rsidR="00430D86" w:rsidRPr="00032C5B">
        <w:rPr>
          <w:highlight w:val="yellow"/>
        </w:rPr>
        <w:t xml:space="preserve"> </w:t>
      </w:r>
      <w:r w:rsidRPr="00032C5B">
        <w:rPr>
          <w:highlight w:val="yellow"/>
        </w:rPr>
        <w:t>Двунаправленная</w:t>
      </w:r>
      <w:r w:rsidR="00430D86" w:rsidRPr="00032C5B">
        <w:rPr>
          <w:highlight w:val="yellow"/>
        </w:rPr>
        <w:t xml:space="preserve"> </w:t>
      </w:r>
      <w:r w:rsidRPr="00032C5B">
        <w:rPr>
          <w:highlight w:val="yellow"/>
        </w:rPr>
        <w:t>ассоциативная</w:t>
      </w:r>
      <w:r w:rsidR="00430D86" w:rsidRPr="00032C5B">
        <w:rPr>
          <w:highlight w:val="yellow"/>
        </w:rPr>
        <w:t xml:space="preserve"> </w:t>
      </w:r>
      <w:r w:rsidRPr="00032C5B">
        <w:rPr>
          <w:highlight w:val="yellow"/>
        </w:rPr>
        <w:t>память.</w:t>
      </w:r>
      <w:bookmarkEnd w:id="6"/>
    </w:p>
    <w:p w14:paraId="39D2DD34" w14:textId="155B84ED" w:rsidR="005B7A4D" w:rsidRPr="00FC76F7" w:rsidRDefault="005B7A4D" w:rsidP="00032C5B">
      <w:pPr>
        <w:spacing w:after="0"/>
        <w:rPr>
          <w:rFonts w:eastAsia="Calibri" w:cs="Times New Roman"/>
          <w:sz w:val="24"/>
          <w:szCs w:val="20"/>
          <w:u w:val="single"/>
          <w:lang w:eastAsia="ru-RU"/>
        </w:rPr>
      </w:pPr>
      <w:r w:rsidRPr="00FC76F7">
        <w:rPr>
          <w:rFonts w:eastAsia="Calibri" w:cs="Times New Roman"/>
          <w:sz w:val="24"/>
          <w:szCs w:val="20"/>
          <w:u w:val="single"/>
          <w:lang w:eastAsia="ru-RU"/>
        </w:rPr>
        <w:t>Алгоритм</w:t>
      </w:r>
      <w:r w:rsidR="00430D86" w:rsidRPr="00FC76F7">
        <w:rPr>
          <w:rFonts w:eastAsia="Calibri" w:cs="Times New Roman"/>
          <w:sz w:val="24"/>
          <w:szCs w:val="20"/>
          <w:u w:val="single"/>
          <w:lang w:eastAsia="ru-RU"/>
        </w:rPr>
        <w:t xml:space="preserve"> </w:t>
      </w:r>
      <w:r w:rsidRPr="00FC76F7">
        <w:rPr>
          <w:rFonts w:eastAsia="Calibri" w:cs="Times New Roman"/>
          <w:sz w:val="24"/>
          <w:szCs w:val="20"/>
          <w:u w:val="single"/>
          <w:lang w:eastAsia="ru-RU"/>
        </w:rPr>
        <w:t>обучения</w:t>
      </w:r>
      <w:r w:rsidR="00430D86" w:rsidRPr="00FC76F7">
        <w:rPr>
          <w:rFonts w:eastAsia="Calibri" w:cs="Times New Roman"/>
          <w:sz w:val="24"/>
          <w:szCs w:val="20"/>
          <w:u w:val="single"/>
          <w:lang w:eastAsia="ru-RU"/>
        </w:rPr>
        <w:t xml:space="preserve"> </w:t>
      </w:r>
      <w:r w:rsidRPr="00FC76F7">
        <w:rPr>
          <w:rFonts w:eastAsia="Calibri" w:cs="Times New Roman"/>
          <w:sz w:val="24"/>
          <w:szCs w:val="20"/>
          <w:u w:val="single"/>
          <w:lang w:eastAsia="ru-RU"/>
        </w:rPr>
        <w:t>Хэбба</w:t>
      </w:r>
    </w:p>
    <w:p w14:paraId="77D2FAF3" w14:textId="57DBF061" w:rsidR="005B7A4D" w:rsidRPr="00FC76F7" w:rsidRDefault="00FC76F7" w:rsidP="00032C5B">
      <w:pPr>
        <w:snapToGrid w:val="0"/>
        <w:spacing w:after="0" w:line="312" w:lineRule="auto"/>
        <w:ind w:firstLine="567"/>
        <w:jc w:val="both"/>
        <w:rPr>
          <w:rFonts w:eastAsia="Times New Roman" w:cs="Times New Roman"/>
          <w:sz w:val="24"/>
          <w:szCs w:val="24"/>
          <w:lang w:eastAsia="ru-RU"/>
        </w:rPr>
      </w:pPr>
      <w:r w:rsidRPr="00FC76F7">
        <w:rPr>
          <w:rFonts w:eastAsia="Times New Roman" w:cs="Times New Roman"/>
          <w:sz w:val="24"/>
          <w:szCs w:val="24"/>
          <w:lang w:eastAsia="ru-RU"/>
        </w:rPr>
        <w:t xml:space="preserve">В методе </w:t>
      </w:r>
      <w:proofErr w:type="spellStart"/>
      <w:r w:rsidRPr="00FC76F7">
        <w:rPr>
          <w:rFonts w:eastAsia="Times New Roman" w:cs="Times New Roman"/>
          <w:sz w:val="24"/>
          <w:szCs w:val="24"/>
          <w:lang w:eastAsia="ru-RU"/>
        </w:rPr>
        <w:t>Хэбба</w:t>
      </w:r>
      <w:proofErr w:type="spellEnd"/>
      <w:r w:rsidRPr="00FC76F7">
        <w:rPr>
          <w:rFonts w:eastAsia="Times New Roman" w:cs="Times New Roman"/>
          <w:sz w:val="24"/>
          <w:szCs w:val="24"/>
          <w:lang w:eastAsia="ru-RU"/>
        </w:rPr>
        <w:t xml:space="preserve"> обучение является исключительно локальным явлением, охватывающим только два нейрона и соединяющий их синапс; не требуется глобальной системы обратной связи для развития нейронных </w:t>
      </w:r>
      <w:proofErr w:type="spellStart"/>
      <w:r w:rsidRPr="00FC76F7">
        <w:rPr>
          <w:rFonts w:eastAsia="Times New Roman" w:cs="Times New Roman"/>
          <w:sz w:val="24"/>
          <w:szCs w:val="24"/>
          <w:lang w:eastAsia="ru-RU"/>
        </w:rPr>
        <w:t>образований.</w:t>
      </w:r>
      <w:r w:rsidR="005B7A4D" w:rsidRPr="00FC76F7">
        <w:rPr>
          <w:rFonts w:eastAsia="Times New Roman" w:cs="Times New Roman"/>
          <w:sz w:val="24"/>
          <w:szCs w:val="24"/>
          <w:lang w:eastAsia="ru-RU"/>
        </w:rPr>
        <w:t>Идея</w:t>
      </w:r>
      <w:proofErr w:type="spellEnd"/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5B7A4D" w:rsidRPr="00FC76F7">
        <w:rPr>
          <w:rFonts w:eastAsia="Times New Roman" w:cs="Times New Roman"/>
          <w:sz w:val="24"/>
          <w:szCs w:val="24"/>
          <w:lang w:eastAsia="ru-RU"/>
        </w:rPr>
        <w:t>алгоритма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5B7A4D" w:rsidRPr="00FC76F7">
        <w:rPr>
          <w:rFonts w:eastAsia="Times New Roman" w:cs="Times New Roman"/>
          <w:sz w:val="24"/>
          <w:szCs w:val="24"/>
          <w:lang w:eastAsia="ru-RU"/>
        </w:rPr>
        <w:t>выражается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5B7A4D" w:rsidRPr="00FC76F7">
        <w:rPr>
          <w:rFonts w:eastAsia="Times New Roman" w:cs="Times New Roman"/>
          <w:sz w:val="24"/>
          <w:szCs w:val="24"/>
          <w:lang w:eastAsia="ru-RU"/>
        </w:rPr>
        <w:t>следующим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5B7A4D" w:rsidRPr="00FC76F7">
        <w:rPr>
          <w:rFonts w:eastAsia="Times New Roman" w:cs="Times New Roman"/>
          <w:sz w:val="24"/>
          <w:szCs w:val="24"/>
          <w:lang w:eastAsia="ru-RU"/>
        </w:rPr>
        <w:t>равенством:</w:t>
      </w:r>
    </w:p>
    <w:p w14:paraId="73F22C71" w14:textId="26B60664" w:rsidR="005B7A4D" w:rsidRPr="00FC76F7" w:rsidRDefault="005B7A4D" w:rsidP="00032C5B">
      <w:pPr>
        <w:keepLines/>
        <w:tabs>
          <w:tab w:val="left" w:pos="2835"/>
          <w:tab w:val="left" w:pos="7938"/>
        </w:tabs>
        <w:suppressAutoHyphens/>
        <w:snapToGrid w:val="0"/>
        <w:spacing w:after="0" w:line="240" w:lineRule="auto"/>
        <w:rPr>
          <w:rFonts w:eastAsia="Times New Roman" w:cs="Times New Roman"/>
          <w:sz w:val="24"/>
          <w:szCs w:val="24"/>
          <w:lang w:val="en-US" w:eastAsia="ru-RU"/>
        </w:rPr>
      </w:pPr>
      <w:r w:rsidRPr="005B7A4D">
        <w:rPr>
          <w:rFonts w:eastAsia="Times New Roman" w:cs="Times New Roman"/>
          <w:szCs w:val="28"/>
          <w:lang w:eastAsia="ru-RU"/>
        </w:rPr>
        <w:tab/>
      </w:r>
      <w:r w:rsidRPr="00FC76F7">
        <w:rPr>
          <w:rFonts w:eastAsia="Times New Roman" w:cs="Times New Roman"/>
          <w:i/>
          <w:sz w:val="24"/>
          <w:szCs w:val="24"/>
          <w:lang w:val="en-US" w:eastAsia="ru-RU"/>
        </w:rPr>
        <w:t>w</w:t>
      </w:r>
      <w:r w:rsidRPr="00FC76F7">
        <w:rPr>
          <w:rFonts w:eastAsia="Times New Roman" w:cs="Times New Roman"/>
          <w:sz w:val="24"/>
          <w:szCs w:val="24"/>
          <w:vertAlign w:val="subscript"/>
          <w:lang w:val="en-US" w:eastAsia="ru-RU"/>
        </w:rPr>
        <w:t>ij</w:t>
      </w:r>
      <w:r w:rsidRPr="00FC76F7">
        <w:rPr>
          <w:rFonts w:eastAsia="Times New Roman" w:cs="Times New Roman"/>
          <w:sz w:val="24"/>
          <w:szCs w:val="24"/>
          <w:lang w:val="en-US" w:eastAsia="ru-RU"/>
        </w:rPr>
        <w:t>(</w:t>
      </w:r>
      <w:r w:rsidRPr="00FC76F7">
        <w:rPr>
          <w:rFonts w:eastAsia="Times New Roman" w:cs="Times New Roman"/>
          <w:i/>
          <w:sz w:val="24"/>
          <w:szCs w:val="24"/>
          <w:lang w:val="en-US" w:eastAsia="ru-RU"/>
        </w:rPr>
        <w:t>t</w:t>
      </w:r>
      <w:r w:rsidRPr="00FC76F7">
        <w:rPr>
          <w:rFonts w:eastAsia="Times New Roman" w:cs="Times New Roman"/>
          <w:sz w:val="24"/>
          <w:szCs w:val="24"/>
          <w:lang w:val="en-US" w:eastAsia="ru-RU"/>
        </w:rPr>
        <w:t>+1)</w:t>
      </w:r>
      <w:r w:rsidR="00430D86" w:rsidRPr="00FC76F7">
        <w:rPr>
          <w:rFonts w:eastAsia="Times New Roman" w:cs="Times New Roman"/>
          <w:sz w:val="24"/>
          <w:szCs w:val="24"/>
          <w:lang w:val="en-US"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val="en-US" w:eastAsia="ru-RU"/>
        </w:rPr>
        <w:t>=</w:t>
      </w:r>
      <w:r w:rsidR="00430D86" w:rsidRPr="00FC76F7">
        <w:rPr>
          <w:rFonts w:eastAsia="Times New Roman" w:cs="Times New Roman"/>
          <w:sz w:val="24"/>
          <w:szCs w:val="24"/>
          <w:lang w:val="en-US" w:eastAsia="ru-RU"/>
        </w:rPr>
        <w:t xml:space="preserve"> </w:t>
      </w:r>
      <w:r w:rsidRPr="00FC76F7">
        <w:rPr>
          <w:rFonts w:eastAsia="Times New Roman" w:cs="Times New Roman"/>
          <w:i/>
          <w:sz w:val="24"/>
          <w:szCs w:val="24"/>
          <w:lang w:val="en-US" w:eastAsia="ru-RU"/>
        </w:rPr>
        <w:t>w</w:t>
      </w:r>
      <w:r w:rsidRPr="00FC76F7">
        <w:rPr>
          <w:rFonts w:eastAsia="Times New Roman" w:cs="Times New Roman"/>
          <w:sz w:val="24"/>
          <w:szCs w:val="24"/>
          <w:vertAlign w:val="subscript"/>
          <w:lang w:val="en-US" w:eastAsia="ru-RU"/>
        </w:rPr>
        <w:t>ij</w:t>
      </w:r>
      <w:r w:rsidRPr="00FC76F7">
        <w:rPr>
          <w:rFonts w:eastAsia="Times New Roman" w:cs="Times New Roman"/>
          <w:sz w:val="24"/>
          <w:szCs w:val="24"/>
          <w:lang w:val="en-US" w:eastAsia="ru-RU"/>
        </w:rPr>
        <w:t>(</w:t>
      </w:r>
      <w:r w:rsidRPr="00FC76F7">
        <w:rPr>
          <w:rFonts w:eastAsia="Times New Roman" w:cs="Times New Roman"/>
          <w:i/>
          <w:sz w:val="24"/>
          <w:szCs w:val="24"/>
          <w:lang w:val="en-US" w:eastAsia="ru-RU"/>
        </w:rPr>
        <w:t>t</w:t>
      </w:r>
      <w:r w:rsidRPr="00FC76F7">
        <w:rPr>
          <w:rFonts w:eastAsia="Times New Roman" w:cs="Times New Roman"/>
          <w:sz w:val="24"/>
          <w:szCs w:val="24"/>
          <w:lang w:val="en-US" w:eastAsia="ru-RU"/>
        </w:rPr>
        <w:t>)</w:t>
      </w:r>
      <w:r w:rsidR="00430D86" w:rsidRPr="00FC76F7">
        <w:rPr>
          <w:rFonts w:eastAsia="Times New Roman" w:cs="Times New Roman"/>
          <w:sz w:val="24"/>
          <w:szCs w:val="24"/>
          <w:lang w:val="en-US"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val="en-US" w:eastAsia="ru-RU"/>
        </w:rPr>
        <w:t>+</w:t>
      </w:r>
      <w:r w:rsidR="00430D86" w:rsidRPr="00FC76F7">
        <w:rPr>
          <w:rFonts w:eastAsia="Times New Roman" w:cs="Times New Roman"/>
          <w:sz w:val="24"/>
          <w:szCs w:val="24"/>
          <w:lang w:val="en-US"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val="en-US" w:eastAsia="ru-RU"/>
        </w:rPr>
        <w:t>NET</w:t>
      </w:r>
      <w:r w:rsidRPr="00FC76F7">
        <w:rPr>
          <w:rFonts w:eastAsia="Times New Roman" w:cs="Times New Roman"/>
          <w:sz w:val="24"/>
          <w:szCs w:val="24"/>
          <w:vertAlign w:val="subscript"/>
          <w:lang w:val="en-US" w:eastAsia="ru-RU"/>
        </w:rPr>
        <w:t>i</w:t>
      </w:r>
      <w:r w:rsidR="00430D86" w:rsidRPr="00FC76F7">
        <w:rPr>
          <w:rFonts w:eastAsia="Times New Roman" w:cs="Times New Roman"/>
          <w:sz w:val="24"/>
          <w:szCs w:val="24"/>
          <w:lang w:val="en-US"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val="en-US" w:eastAsia="ru-RU"/>
        </w:rPr>
        <w:t>NET</w:t>
      </w:r>
      <w:r w:rsidRPr="00FC76F7">
        <w:rPr>
          <w:rFonts w:eastAsia="Times New Roman" w:cs="Times New Roman"/>
          <w:sz w:val="24"/>
          <w:szCs w:val="24"/>
          <w:vertAlign w:val="subscript"/>
          <w:lang w:val="en-US" w:eastAsia="ru-RU"/>
        </w:rPr>
        <w:t>j</w:t>
      </w:r>
      <w:r w:rsidRPr="00FC76F7">
        <w:rPr>
          <w:rFonts w:eastAsia="Times New Roman" w:cs="Times New Roman"/>
          <w:sz w:val="24"/>
          <w:szCs w:val="24"/>
          <w:lang w:val="en-US" w:eastAsia="ru-RU"/>
        </w:rPr>
        <w:t>,</w:t>
      </w:r>
    </w:p>
    <w:p w14:paraId="2C9FE81C" w14:textId="5485F3F5" w:rsidR="005B7A4D" w:rsidRPr="00FC76F7" w:rsidRDefault="005B7A4D" w:rsidP="00032C5B">
      <w:pPr>
        <w:snapToGrid w:val="0"/>
        <w:spacing w:after="0" w:line="312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FC76F7">
        <w:rPr>
          <w:rFonts w:eastAsia="Times New Roman" w:cs="Times New Roman"/>
          <w:sz w:val="24"/>
          <w:szCs w:val="24"/>
          <w:lang w:eastAsia="ru-RU"/>
        </w:rPr>
        <w:t>где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i/>
          <w:sz w:val="24"/>
          <w:szCs w:val="24"/>
          <w:lang w:eastAsia="ru-RU"/>
        </w:rPr>
        <w:t>w</w:t>
      </w:r>
      <w:r w:rsidRPr="00FC76F7">
        <w:rPr>
          <w:rFonts w:eastAsia="Times New Roman" w:cs="Times New Roman"/>
          <w:sz w:val="24"/>
          <w:szCs w:val="24"/>
          <w:vertAlign w:val="subscript"/>
          <w:lang w:eastAsia="ru-RU"/>
        </w:rPr>
        <w:t>ij</w:t>
      </w:r>
      <w:r w:rsidRPr="00FC76F7">
        <w:rPr>
          <w:rFonts w:eastAsia="Times New Roman" w:cs="Times New Roman"/>
          <w:sz w:val="24"/>
          <w:szCs w:val="24"/>
          <w:lang w:eastAsia="ru-RU"/>
        </w:rPr>
        <w:t>(</w:t>
      </w:r>
      <w:r w:rsidRPr="00FC76F7">
        <w:rPr>
          <w:rFonts w:eastAsia="Times New Roman" w:cs="Times New Roman"/>
          <w:i/>
          <w:sz w:val="24"/>
          <w:szCs w:val="24"/>
          <w:lang w:eastAsia="ru-RU"/>
        </w:rPr>
        <w:t>t</w:t>
      </w:r>
      <w:r w:rsidRPr="00FC76F7">
        <w:rPr>
          <w:rFonts w:eastAsia="Times New Roman" w:cs="Times New Roman"/>
          <w:sz w:val="24"/>
          <w:szCs w:val="24"/>
          <w:lang w:eastAsia="ru-RU"/>
        </w:rPr>
        <w:t>)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–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сила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синапса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от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нейрона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i/>
          <w:sz w:val="24"/>
          <w:szCs w:val="24"/>
          <w:lang w:val="en-US" w:eastAsia="ru-RU"/>
        </w:rPr>
        <w:t>i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к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нейрону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i/>
          <w:sz w:val="24"/>
          <w:szCs w:val="24"/>
          <w:lang w:val="en-US" w:eastAsia="ru-RU"/>
        </w:rPr>
        <w:t>j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в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момент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времени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i/>
          <w:sz w:val="24"/>
          <w:szCs w:val="24"/>
          <w:lang w:val="en-US" w:eastAsia="ru-RU"/>
        </w:rPr>
        <w:t>t</w:t>
      </w:r>
      <w:r w:rsidRPr="00FC76F7">
        <w:rPr>
          <w:rFonts w:eastAsia="Times New Roman" w:cs="Times New Roman"/>
          <w:i/>
          <w:sz w:val="24"/>
          <w:szCs w:val="24"/>
          <w:lang w:eastAsia="ru-RU"/>
        </w:rPr>
        <w:t>;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val="en-US" w:eastAsia="ru-RU"/>
        </w:rPr>
        <w:t>NET</w:t>
      </w:r>
      <w:r w:rsidRPr="00FC76F7">
        <w:rPr>
          <w:rFonts w:eastAsia="Times New Roman" w:cs="Times New Roman"/>
          <w:sz w:val="24"/>
          <w:szCs w:val="24"/>
          <w:vertAlign w:val="subscript"/>
          <w:lang w:val="en-US" w:eastAsia="ru-RU"/>
        </w:rPr>
        <w:t>i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–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уровень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возбуждения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предсинаптического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нейрона;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val="en-US" w:eastAsia="ru-RU"/>
        </w:rPr>
        <w:t>NET</w:t>
      </w:r>
      <w:r w:rsidRPr="00FC76F7">
        <w:rPr>
          <w:rFonts w:eastAsia="Times New Roman" w:cs="Times New Roman"/>
          <w:sz w:val="24"/>
          <w:szCs w:val="24"/>
          <w:vertAlign w:val="subscript"/>
          <w:lang w:val="en-US" w:eastAsia="ru-RU"/>
        </w:rPr>
        <w:t>j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–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уровень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возбуждения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постсинаптического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нейрона.</w:t>
      </w:r>
    </w:p>
    <w:p w14:paraId="2307C060" w14:textId="69972B40" w:rsidR="005B7A4D" w:rsidRPr="00FC76F7" w:rsidRDefault="005B7A4D" w:rsidP="00032C5B">
      <w:pPr>
        <w:spacing w:after="0"/>
        <w:rPr>
          <w:rFonts w:eastAsia="Calibri" w:cs="Times New Roman"/>
          <w:sz w:val="24"/>
          <w:szCs w:val="20"/>
          <w:u w:val="single"/>
          <w:lang w:eastAsia="ru-RU"/>
        </w:rPr>
      </w:pPr>
      <w:r w:rsidRPr="00FC76F7">
        <w:rPr>
          <w:rFonts w:eastAsia="Calibri" w:cs="Times New Roman"/>
          <w:sz w:val="24"/>
          <w:szCs w:val="20"/>
          <w:u w:val="single"/>
          <w:lang w:eastAsia="ru-RU"/>
        </w:rPr>
        <w:t>Двунаправленная</w:t>
      </w:r>
      <w:r w:rsidR="00430D86" w:rsidRPr="00FC76F7">
        <w:rPr>
          <w:rFonts w:eastAsia="Calibri" w:cs="Times New Roman"/>
          <w:sz w:val="24"/>
          <w:szCs w:val="20"/>
          <w:u w:val="single"/>
          <w:lang w:eastAsia="ru-RU"/>
        </w:rPr>
        <w:t xml:space="preserve"> </w:t>
      </w:r>
      <w:r w:rsidRPr="00FC76F7">
        <w:rPr>
          <w:rFonts w:eastAsia="Calibri" w:cs="Times New Roman"/>
          <w:sz w:val="24"/>
          <w:szCs w:val="20"/>
          <w:u w:val="single"/>
          <w:lang w:eastAsia="ru-RU"/>
        </w:rPr>
        <w:t>ассоциативная</w:t>
      </w:r>
      <w:r w:rsidR="00430D86" w:rsidRPr="00FC76F7">
        <w:rPr>
          <w:rFonts w:eastAsia="Calibri" w:cs="Times New Roman"/>
          <w:sz w:val="24"/>
          <w:szCs w:val="20"/>
          <w:u w:val="single"/>
          <w:lang w:eastAsia="ru-RU"/>
        </w:rPr>
        <w:t xml:space="preserve"> </w:t>
      </w:r>
      <w:r w:rsidRPr="00FC76F7">
        <w:rPr>
          <w:rFonts w:eastAsia="Calibri" w:cs="Times New Roman"/>
          <w:sz w:val="24"/>
          <w:szCs w:val="20"/>
          <w:u w:val="single"/>
          <w:lang w:eastAsia="ru-RU"/>
        </w:rPr>
        <w:t>память</w:t>
      </w:r>
    </w:p>
    <w:p w14:paraId="298575D9" w14:textId="18FD7237" w:rsidR="00605D84" w:rsidRPr="00FC76F7" w:rsidRDefault="005B7A4D" w:rsidP="00032C5B">
      <w:pPr>
        <w:snapToGrid w:val="0"/>
        <w:spacing w:after="0" w:line="312" w:lineRule="auto"/>
        <w:ind w:firstLine="567"/>
        <w:jc w:val="both"/>
        <w:rPr>
          <w:rFonts w:eastAsia="Times New Roman" w:cs="Times New Roman"/>
          <w:sz w:val="24"/>
          <w:szCs w:val="20"/>
          <w:lang w:eastAsia="ru-RU"/>
        </w:rPr>
      </w:pPr>
      <w:r w:rsidRPr="00FC76F7">
        <w:rPr>
          <w:rFonts w:eastAsia="Times New Roman" w:cs="Times New Roman"/>
          <w:sz w:val="24"/>
          <w:szCs w:val="20"/>
          <w:lang w:eastAsia="ru-RU"/>
        </w:rPr>
        <w:lastRenderedPageBreak/>
        <w:t>Двунаправленная</w:t>
      </w:r>
      <w:r w:rsidR="00430D86" w:rsidRPr="00FC76F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0"/>
          <w:lang w:eastAsia="ru-RU"/>
        </w:rPr>
        <w:t>ассоциативная</w:t>
      </w:r>
      <w:r w:rsidR="00430D86" w:rsidRPr="00FC76F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0"/>
          <w:lang w:eastAsia="ru-RU"/>
        </w:rPr>
        <w:t>память</w:t>
      </w:r>
      <w:r w:rsidR="00430D86" w:rsidRPr="00FC76F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0"/>
          <w:lang w:eastAsia="ru-RU"/>
        </w:rPr>
        <w:t>(ДАП)</w:t>
      </w:r>
      <w:r w:rsidR="00430D86" w:rsidRPr="00FC76F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0"/>
          <w:lang w:eastAsia="ru-RU"/>
        </w:rPr>
        <w:t>является</w:t>
      </w:r>
      <w:r w:rsidR="00430D86" w:rsidRPr="00FC76F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0"/>
          <w:lang w:eastAsia="ru-RU"/>
        </w:rPr>
        <w:t>гетероассоциативной;</w:t>
      </w:r>
      <w:r w:rsidR="00430D86" w:rsidRPr="00FC76F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0"/>
          <w:lang w:eastAsia="ru-RU"/>
        </w:rPr>
        <w:t>входной</w:t>
      </w:r>
      <w:r w:rsidR="00430D86" w:rsidRPr="00FC76F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0"/>
          <w:lang w:eastAsia="ru-RU"/>
        </w:rPr>
        <w:t>вектор</w:t>
      </w:r>
      <w:r w:rsidR="00430D86" w:rsidRPr="00FC76F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0"/>
          <w:lang w:eastAsia="ru-RU"/>
        </w:rPr>
        <w:t>поступает</w:t>
      </w:r>
      <w:r w:rsidR="00430D86" w:rsidRPr="00FC76F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0"/>
          <w:lang w:eastAsia="ru-RU"/>
        </w:rPr>
        <w:t>на</w:t>
      </w:r>
      <w:r w:rsidR="00430D86" w:rsidRPr="00FC76F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0"/>
          <w:lang w:eastAsia="ru-RU"/>
        </w:rPr>
        <w:t>один</w:t>
      </w:r>
      <w:r w:rsidR="00430D86" w:rsidRPr="00FC76F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0"/>
          <w:lang w:eastAsia="ru-RU"/>
        </w:rPr>
        <w:t>набор</w:t>
      </w:r>
      <w:r w:rsidR="00430D86" w:rsidRPr="00FC76F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0"/>
          <w:lang w:eastAsia="ru-RU"/>
        </w:rPr>
        <w:t>нейронов,</w:t>
      </w:r>
      <w:r w:rsidR="00430D86" w:rsidRPr="00FC76F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0"/>
          <w:lang w:eastAsia="ru-RU"/>
        </w:rPr>
        <w:t>а</w:t>
      </w:r>
      <w:r w:rsidR="00430D86" w:rsidRPr="00FC76F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0"/>
          <w:lang w:eastAsia="ru-RU"/>
        </w:rPr>
        <w:t>соответствующий</w:t>
      </w:r>
      <w:r w:rsidR="00430D86" w:rsidRPr="00FC76F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0"/>
          <w:lang w:eastAsia="ru-RU"/>
        </w:rPr>
        <w:t>выходной</w:t>
      </w:r>
      <w:r w:rsidR="00430D86" w:rsidRPr="00FC76F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0"/>
          <w:lang w:eastAsia="ru-RU"/>
        </w:rPr>
        <w:t>вектор</w:t>
      </w:r>
      <w:r w:rsidR="00430D86" w:rsidRPr="00FC76F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0"/>
          <w:lang w:eastAsia="ru-RU"/>
        </w:rPr>
        <w:t>вырабатыва</w:t>
      </w:r>
      <w:r w:rsidR="00605D84" w:rsidRPr="00FC76F7">
        <w:rPr>
          <w:rFonts w:eastAsia="Times New Roman" w:cs="Times New Roman"/>
          <w:sz w:val="24"/>
          <w:szCs w:val="20"/>
          <w:lang w:eastAsia="ru-RU"/>
        </w:rPr>
        <w:t>ется</w:t>
      </w:r>
      <w:r w:rsidR="00430D86" w:rsidRPr="00FC76F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="00605D84" w:rsidRPr="00FC76F7">
        <w:rPr>
          <w:rFonts w:eastAsia="Times New Roman" w:cs="Times New Roman"/>
          <w:sz w:val="24"/>
          <w:szCs w:val="20"/>
          <w:lang w:eastAsia="ru-RU"/>
        </w:rPr>
        <w:t>на</w:t>
      </w:r>
      <w:r w:rsidR="00430D86" w:rsidRPr="00FC76F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="00605D84" w:rsidRPr="00FC76F7">
        <w:rPr>
          <w:rFonts w:eastAsia="Times New Roman" w:cs="Times New Roman"/>
          <w:sz w:val="24"/>
          <w:szCs w:val="20"/>
          <w:lang w:eastAsia="ru-RU"/>
        </w:rPr>
        <w:t>другом</w:t>
      </w:r>
      <w:r w:rsidR="00430D86" w:rsidRPr="00FC76F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="00605D84" w:rsidRPr="00FC76F7">
        <w:rPr>
          <w:rFonts w:eastAsia="Times New Roman" w:cs="Times New Roman"/>
          <w:sz w:val="24"/>
          <w:szCs w:val="20"/>
          <w:lang w:eastAsia="ru-RU"/>
        </w:rPr>
        <w:t>наборе</w:t>
      </w:r>
      <w:r w:rsidR="00430D86" w:rsidRPr="00FC76F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="00605D84" w:rsidRPr="00FC76F7">
        <w:rPr>
          <w:rFonts w:eastAsia="Times New Roman" w:cs="Times New Roman"/>
          <w:sz w:val="24"/>
          <w:szCs w:val="20"/>
          <w:lang w:eastAsia="ru-RU"/>
        </w:rPr>
        <w:t>нейронов.</w:t>
      </w:r>
    </w:p>
    <w:p w14:paraId="2208E7D6" w14:textId="68B3FD5B" w:rsidR="0070357D" w:rsidRPr="00FC76F7" w:rsidRDefault="0070357D" w:rsidP="00032C5B">
      <w:pPr>
        <w:snapToGrid w:val="0"/>
        <w:spacing w:after="0" w:line="312" w:lineRule="auto"/>
        <w:ind w:firstLine="567"/>
        <w:jc w:val="both"/>
        <w:rPr>
          <w:rFonts w:eastAsia="Times New Roman" w:cs="Times New Roman"/>
          <w:sz w:val="24"/>
          <w:szCs w:val="20"/>
          <w:lang w:eastAsia="ru-RU"/>
        </w:rPr>
      </w:pPr>
      <w:r w:rsidRPr="00FC76F7">
        <w:rPr>
          <w:rFonts w:eastAsia="Times New Roman" w:cs="Times New Roman"/>
          <w:b/>
          <w:bCs/>
          <w:sz w:val="24"/>
          <w:szCs w:val="24"/>
          <w:lang w:eastAsia="ru-RU"/>
        </w:rPr>
        <w:t>Выходной</w:t>
      </w:r>
      <w:r w:rsidR="00430D86" w:rsidRPr="00FC76F7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b/>
          <w:bCs/>
          <w:sz w:val="24"/>
          <w:szCs w:val="24"/>
          <w:lang w:eastAsia="ru-RU"/>
        </w:rPr>
        <w:t>нейрон</w:t>
      </w:r>
      <w:r w:rsidR="00430D86" w:rsidRPr="00FC76F7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b/>
          <w:bCs/>
          <w:sz w:val="24"/>
          <w:szCs w:val="24"/>
          <w:lang w:val="en-US" w:eastAsia="ru-RU"/>
        </w:rPr>
        <w:t>j</w:t>
      </w:r>
      <w:r w:rsidRPr="00FC76F7">
        <w:rPr>
          <w:rFonts w:eastAsia="Times New Roman" w:cs="Times New Roman"/>
          <w:b/>
          <w:bCs/>
          <w:sz w:val="24"/>
          <w:szCs w:val="24"/>
          <w:lang w:eastAsia="ru-RU"/>
        </w:rPr>
        <w:t>-го</w:t>
      </w:r>
      <w:r w:rsidR="00430D86" w:rsidRPr="00FC76F7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b/>
          <w:bCs/>
          <w:sz w:val="24"/>
          <w:szCs w:val="24"/>
          <w:lang w:eastAsia="ru-RU"/>
        </w:rPr>
        <w:t>слоя</w:t>
      </w:r>
      <w:r w:rsidR="00430D86" w:rsidRPr="00FC76F7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b/>
          <w:bCs/>
          <w:sz w:val="24"/>
          <w:szCs w:val="24"/>
          <w:lang w:eastAsia="ru-RU"/>
        </w:rPr>
        <w:t>связан</w:t>
      </w:r>
      <w:r w:rsidR="00430D86" w:rsidRPr="00FC76F7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b/>
          <w:bCs/>
          <w:sz w:val="24"/>
          <w:szCs w:val="24"/>
          <w:lang w:eastAsia="ru-RU"/>
        </w:rPr>
        <w:t>с</w:t>
      </w:r>
      <w:r w:rsidR="00430D86" w:rsidRPr="00FC76F7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b/>
          <w:bCs/>
          <w:sz w:val="24"/>
          <w:szCs w:val="24"/>
          <w:lang w:eastAsia="ru-RU"/>
        </w:rPr>
        <w:t>входным</w:t>
      </w:r>
      <w:r w:rsidR="00430D86" w:rsidRPr="00FC76F7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b/>
          <w:bCs/>
          <w:sz w:val="24"/>
          <w:szCs w:val="24"/>
          <w:lang w:eastAsia="ru-RU"/>
        </w:rPr>
        <w:t>нейроном</w:t>
      </w:r>
      <w:r w:rsidR="00430D86" w:rsidRPr="00FC76F7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b/>
          <w:bCs/>
          <w:sz w:val="24"/>
          <w:szCs w:val="24"/>
          <w:lang w:val="en-US" w:eastAsia="ru-RU"/>
        </w:rPr>
        <w:t>j</w:t>
      </w:r>
      <w:r w:rsidRPr="00FC76F7">
        <w:rPr>
          <w:rFonts w:eastAsia="Times New Roman" w:cs="Times New Roman"/>
          <w:b/>
          <w:bCs/>
          <w:sz w:val="24"/>
          <w:szCs w:val="24"/>
          <w:lang w:eastAsia="ru-RU"/>
        </w:rPr>
        <w:t>-го</w:t>
      </w:r>
      <w:r w:rsidR="00430D86" w:rsidRPr="00FC76F7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b/>
          <w:bCs/>
          <w:sz w:val="24"/>
          <w:szCs w:val="24"/>
          <w:lang w:eastAsia="ru-RU"/>
        </w:rPr>
        <w:t>слоя.</w:t>
      </w:r>
    </w:p>
    <w:p w14:paraId="74138077" w14:textId="77777777" w:rsidR="005B7A4D" w:rsidRPr="00FC76F7" w:rsidRDefault="005B7A4D" w:rsidP="00032C5B">
      <w:pPr>
        <w:spacing w:after="0"/>
        <w:jc w:val="center"/>
        <w:rPr>
          <w:rFonts w:eastAsia="Calibri" w:cs="Times New Roman"/>
          <w:sz w:val="24"/>
          <w:szCs w:val="24"/>
        </w:rPr>
      </w:pPr>
      <w:r w:rsidRPr="00FC76F7">
        <w:rPr>
          <w:rFonts w:eastAsia="Calibri" w:cs="Times New Roman"/>
          <w:noProof/>
          <w:sz w:val="24"/>
          <w:szCs w:val="24"/>
          <w:lang w:eastAsia="ru-RU"/>
        </w:rPr>
        <w:drawing>
          <wp:inline distT="0" distB="0" distL="0" distR="0" wp14:anchorId="6BBC5B08" wp14:editId="75B2E638">
            <wp:extent cx="3781425" cy="2854851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597" cy="288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459A1" w14:textId="236246E0" w:rsidR="005B7A4D" w:rsidRPr="00FC76F7" w:rsidRDefault="005B7A4D" w:rsidP="00032C5B">
      <w:pPr>
        <w:keepLines/>
        <w:suppressAutoHyphens/>
        <w:snapToGrid w:val="0"/>
        <w:spacing w:after="0" w:line="240" w:lineRule="auto"/>
        <w:jc w:val="center"/>
        <w:rPr>
          <w:rFonts w:eastAsia="Times New Roman" w:cs="Times New Roman"/>
          <w:bCs/>
          <w:sz w:val="24"/>
          <w:szCs w:val="24"/>
          <w:lang w:eastAsia="ru-RU"/>
        </w:rPr>
      </w:pPr>
      <w:r w:rsidRPr="00FC76F7">
        <w:rPr>
          <w:rFonts w:eastAsia="Times New Roman" w:cs="Times New Roman"/>
          <w:bCs/>
          <w:sz w:val="24"/>
          <w:szCs w:val="24"/>
          <w:lang w:eastAsia="ru-RU"/>
        </w:rPr>
        <w:t>Конфигурация</w:t>
      </w:r>
      <w:r w:rsidR="00430D86" w:rsidRPr="00FC76F7">
        <w:rPr>
          <w:rFonts w:eastAsia="Times New Roman" w:cs="Times New Roman"/>
          <w:bCs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bCs/>
          <w:sz w:val="24"/>
          <w:szCs w:val="24"/>
          <w:lang w:eastAsia="ru-RU"/>
        </w:rPr>
        <w:t>двунаправленной</w:t>
      </w:r>
      <w:r w:rsidR="00430D86" w:rsidRPr="00FC76F7">
        <w:rPr>
          <w:rFonts w:eastAsia="Times New Roman" w:cs="Times New Roman"/>
          <w:bCs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bCs/>
          <w:sz w:val="24"/>
          <w:szCs w:val="24"/>
          <w:lang w:eastAsia="ru-RU"/>
        </w:rPr>
        <w:t>ассоциативной</w:t>
      </w:r>
      <w:r w:rsidR="00430D86" w:rsidRPr="00FC76F7">
        <w:rPr>
          <w:rFonts w:eastAsia="Times New Roman" w:cs="Times New Roman"/>
          <w:bCs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bCs/>
          <w:sz w:val="24"/>
          <w:szCs w:val="24"/>
          <w:lang w:eastAsia="ru-RU"/>
        </w:rPr>
        <w:t>памяти</w:t>
      </w:r>
    </w:p>
    <w:p w14:paraId="424A779F" w14:textId="682AE883" w:rsidR="00D83EE4" w:rsidRPr="00FC76F7" w:rsidRDefault="005B7A4D" w:rsidP="00032C5B">
      <w:pPr>
        <w:snapToGrid w:val="0"/>
        <w:spacing w:after="0" w:line="312" w:lineRule="auto"/>
        <w:ind w:firstLine="567"/>
        <w:jc w:val="both"/>
        <w:rPr>
          <w:rFonts w:eastAsia="Times New Roman" w:cs="Times New Roman"/>
          <w:sz w:val="24"/>
          <w:szCs w:val="24"/>
          <w:lang w:eastAsia="ru-RU"/>
        </w:rPr>
      </w:pPr>
      <w:r w:rsidRPr="00FC76F7">
        <w:rPr>
          <w:rFonts w:eastAsia="Times New Roman" w:cs="Times New Roman"/>
          <w:sz w:val="24"/>
          <w:szCs w:val="24"/>
          <w:lang w:eastAsia="ru-RU"/>
        </w:rPr>
        <w:t>Этот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процесс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повторяется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до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тех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пор,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пока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сеть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не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достигнет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стабильного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состояния,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в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котором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ни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вектор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b/>
          <w:sz w:val="24"/>
          <w:szCs w:val="24"/>
          <w:lang w:eastAsia="ru-RU"/>
        </w:rPr>
        <w:t>А</w:t>
      </w:r>
      <w:r w:rsidRPr="00FC76F7">
        <w:rPr>
          <w:rFonts w:eastAsia="Times New Roman" w:cs="Times New Roman"/>
          <w:sz w:val="24"/>
          <w:szCs w:val="24"/>
          <w:lang w:eastAsia="ru-RU"/>
        </w:rPr>
        <w:t>,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ни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вектор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b/>
          <w:sz w:val="24"/>
          <w:szCs w:val="24"/>
          <w:lang w:eastAsia="ru-RU"/>
        </w:rPr>
        <w:t>В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D83EE4" w:rsidRPr="00FC76F7">
        <w:rPr>
          <w:rFonts w:eastAsia="Times New Roman" w:cs="Times New Roman"/>
          <w:sz w:val="24"/>
          <w:szCs w:val="24"/>
          <w:lang w:eastAsia="ru-RU"/>
        </w:rPr>
        <w:t>не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D83EE4" w:rsidRPr="00FC76F7">
        <w:rPr>
          <w:rFonts w:eastAsia="Times New Roman" w:cs="Times New Roman"/>
          <w:sz w:val="24"/>
          <w:szCs w:val="24"/>
          <w:lang w:eastAsia="ru-RU"/>
        </w:rPr>
        <w:t>изменяются.</w:t>
      </w:r>
    </w:p>
    <w:p w14:paraId="125F4DD5" w14:textId="31BCBEB6" w:rsidR="005B7A4D" w:rsidRPr="00FC76F7" w:rsidRDefault="00D83EE4" w:rsidP="00032C5B">
      <w:pPr>
        <w:snapToGrid w:val="0"/>
        <w:spacing w:after="0" w:line="312" w:lineRule="auto"/>
        <w:ind w:firstLine="567"/>
        <w:jc w:val="both"/>
        <w:rPr>
          <w:rFonts w:eastAsia="Times New Roman" w:cs="Times New Roman"/>
          <w:sz w:val="24"/>
          <w:szCs w:val="24"/>
          <w:lang w:eastAsia="ru-RU"/>
        </w:rPr>
      </w:pPr>
      <w:r w:rsidRPr="00FC76F7">
        <w:rPr>
          <w:rFonts w:eastAsia="Times New Roman" w:cs="Times New Roman"/>
          <w:sz w:val="24"/>
          <w:szCs w:val="24"/>
          <w:lang w:eastAsia="ru-RU"/>
        </w:rPr>
        <w:t>В</w:t>
      </w:r>
      <w:r w:rsidR="005B7A4D" w:rsidRPr="00FC76F7">
        <w:rPr>
          <w:rFonts w:eastAsia="Times New Roman" w:cs="Times New Roman"/>
          <w:sz w:val="24"/>
          <w:szCs w:val="24"/>
          <w:lang w:eastAsia="ru-RU"/>
        </w:rPr>
        <w:t>ычисляя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5B7A4D" w:rsidRPr="00FC76F7">
        <w:rPr>
          <w:rFonts w:eastAsia="Times New Roman" w:cs="Times New Roman"/>
          <w:sz w:val="24"/>
          <w:szCs w:val="24"/>
          <w:lang w:eastAsia="ru-RU"/>
        </w:rPr>
        <w:t>сумму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5B7A4D" w:rsidRPr="00FC76F7">
        <w:rPr>
          <w:rFonts w:eastAsia="Times New Roman" w:cs="Times New Roman"/>
          <w:sz w:val="24"/>
          <w:szCs w:val="24"/>
          <w:lang w:eastAsia="ru-RU"/>
        </w:rPr>
        <w:t>взвешенных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5B7A4D" w:rsidRPr="00FC76F7">
        <w:rPr>
          <w:rFonts w:eastAsia="Times New Roman" w:cs="Times New Roman"/>
          <w:sz w:val="24"/>
          <w:szCs w:val="24"/>
          <w:lang w:eastAsia="ru-RU"/>
        </w:rPr>
        <w:t>входов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5B7A4D" w:rsidRPr="00FC76F7">
        <w:rPr>
          <w:rFonts w:eastAsia="Times New Roman" w:cs="Times New Roman"/>
          <w:sz w:val="24"/>
          <w:szCs w:val="24"/>
          <w:lang w:eastAsia="ru-RU"/>
        </w:rPr>
        <w:t>и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5B7A4D" w:rsidRPr="00FC76F7">
        <w:rPr>
          <w:rFonts w:eastAsia="Times New Roman" w:cs="Times New Roman"/>
          <w:sz w:val="24"/>
          <w:szCs w:val="24"/>
          <w:lang w:eastAsia="ru-RU"/>
        </w:rPr>
        <w:t>вычисляя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5B7A4D" w:rsidRPr="00FC76F7">
        <w:rPr>
          <w:rFonts w:eastAsia="Times New Roman" w:cs="Times New Roman"/>
          <w:sz w:val="24"/>
          <w:szCs w:val="24"/>
          <w:lang w:eastAsia="ru-RU"/>
        </w:rPr>
        <w:t>по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5B7A4D" w:rsidRPr="00FC76F7">
        <w:rPr>
          <w:rFonts w:eastAsia="Times New Roman" w:cs="Times New Roman"/>
          <w:sz w:val="24"/>
          <w:szCs w:val="24"/>
          <w:lang w:eastAsia="ru-RU"/>
        </w:rPr>
        <w:t>ней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5B7A4D" w:rsidRPr="00FC76F7">
        <w:rPr>
          <w:rFonts w:eastAsia="Times New Roman" w:cs="Times New Roman"/>
          <w:sz w:val="24"/>
          <w:szCs w:val="24"/>
          <w:lang w:eastAsia="ru-RU"/>
        </w:rPr>
        <w:t>значение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5B7A4D" w:rsidRPr="00FC76F7">
        <w:rPr>
          <w:rFonts w:eastAsia="Times New Roman" w:cs="Times New Roman"/>
          <w:sz w:val="24"/>
          <w:szCs w:val="24"/>
          <w:lang w:eastAsia="ru-RU"/>
        </w:rPr>
        <w:t>функции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5B7A4D" w:rsidRPr="00FC76F7">
        <w:rPr>
          <w:rFonts w:eastAsia="Times New Roman" w:cs="Times New Roman"/>
          <w:sz w:val="24"/>
          <w:szCs w:val="24"/>
          <w:lang w:eastAsia="ru-RU"/>
        </w:rPr>
        <w:t>активации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5B7A4D" w:rsidRPr="00FC76F7">
        <w:rPr>
          <w:rFonts w:eastAsia="Times New Roman" w:cs="Times New Roman"/>
          <w:i/>
          <w:sz w:val="24"/>
          <w:szCs w:val="24"/>
          <w:lang w:val="en-US" w:eastAsia="ru-RU"/>
        </w:rPr>
        <w:t>F</w:t>
      </w:r>
      <w:r w:rsidRPr="00FC76F7">
        <w:rPr>
          <w:rFonts w:eastAsia="Times New Roman" w:cs="Times New Roman"/>
          <w:i/>
          <w:sz w:val="24"/>
          <w:szCs w:val="24"/>
          <w:lang w:eastAsia="ru-RU"/>
        </w:rPr>
        <w:t>,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э</w:t>
      </w:r>
      <w:r w:rsidR="005B7A4D" w:rsidRPr="00FC76F7">
        <w:rPr>
          <w:rFonts w:eastAsia="Times New Roman" w:cs="Times New Roman"/>
          <w:sz w:val="24"/>
          <w:szCs w:val="24"/>
          <w:lang w:eastAsia="ru-RU"/>
        </w:rPr>
        <w:t>тот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5B7A4D" w:rsidRPr="00FC76F7">
        <w:rPr>
          <w:rFonts w:eastAsia="Times New Roman" w:cs="Times New Roman"/>
          <w:sz w:val="24"/>
          <w:szCs w:val="24"/>
          <w:lang w:eastAsia="ru-RU"/>
        </w:rPr>
        <w:t>процесс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5B7A4D" w:rsidRPr="00FC76F7">
        <w:rPr>
          <w:rFonts w:eastAsia="Times New Roman" w:cs="Times New Roman"/>
          <w:sz w:val="24"/>
          <w:szCs w:val="24"/>
          <w:lang w:eastAsia="ru-RU"/>
        </w:rPr>
        <w:t>может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5B7A4D" w:rsidRPr="00FC76F7">
        <w:rPr>
          <w:rFonts w:eastAsia="Times New Roman" w:cs="Times New Roman"/>
          <w:sz w:val="24"/>
          <w:szCs w:val="24"/>
          <w:lang w:eastAsia="ru-RU"/>
        </w:rPr>
        <w:t>быть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5B7A4D" w:rsidRPr="00FC76F7">
        <w:rPr>
          <w:rFonts w:eastAsia="Times New Roman" w:cs="Times New Roman"/>
          <w:sz w:val="24"/>
          <w:szCs w:val="24"/>
          <w:lang w:eastAsia="ru-RU"/>
        </w:rPr>
        <w:t>выражен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5B7A4D" w:rsidRPr="00FC76F7">
        <w:rPr>
          <w:rFonts w:eastAsia="Times New Roman" w:cs="Times New Roman"/>
          <w:sz w:val="24"/>
          <w:szCs w:val="24"/>
          <w:lang w:eastAsia="ru-RU"/>
        </w:rPr>
        <w:t>следующим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5B7A4D" w:rsidRPr="00FC76F7">
        <w:rPr>
          <w:rFonts w:eastAsia="Times New Roman" w:cs="Times New Roman"/>
          <w:sz w:val="24"/>
          <w:szCs w:val="24"/>
          <w:lang w:eastAsia="ru-RU"/>
        </w:rPr>
        <w:t>образом:</w:t>
      </w:r>
    </w:p>
    <w:p w14:paraId="38492443" w14:textId="2FDD7F57" w:rsidR="005B7A4D" w:rsidRPr="00FC76F7" w:rsidRDefault="005B7A4D" w:rsidP="00032C5B">
      <w:pPr>
        <w:keepLines/>
        <w:tabs>
          <w:tab w:val="left" w:pos="2835"/>
          <w:tab w:val="left" w:pos="7938"/>
        </w:tabs>
        <w:suppressAutoHyphens/>
        <w:snapToGrid w:val="0"/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FC76F7">
        <w:rPr>
          <w:rFonts w:eastAsia="Times New Roman" w:cs="Times New Roman"/>
          <w:b/>
          <w:sz w:val="24"/>
          <w:szCs w:val="24"/>
          <w:lang w:eastAsia="ru-RU"/>
        </w:rPr>
        <w:t>В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=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i/>
          <w:sz w:val="24"/>
          <w:szCs w:val="24"/>
          <w:lang w:val="en-US" w:eastAsia="ru-RU"/>
        </w:rPr>
        <w:t>F</w:t>
      </w:r>
      <w:r w:rsidRPr="00FC76F7">
        <w:rPr>
          <w:rFonts w:eastAsia="Times New Roman" w:cs="Times New Roman"/>
          <w:sz w:val="24"/>
          <w:szCs w:val="24"/>
          <w:lang w:eastAsia="ru-RU"/>
        </w:rPr>
        <w:t>(</w:t>
      </w:r>
      <w:r w:rsidRPr="00FC76F7">
        <w:rPr>
          <w:rFonts w:eastAsia="Times New Roman" w:cs="Times New Roman"/>
          <w:b/>
          <w:sz w:val="24"/>
          <w:szCs w:val="24"/>
          <w:lang w:val="en-US" w:eastAsia="ru-RU"/>
        </w:rPr>
        <w:t>AW</w:t>
      </w:r>
      <w:r w:rsidRPr="00FC76F7">
        <w:rPr>
          <w:rFonts w:eastAsia="Times New Roman" w:cs="Times New Roman"/>
          <w:sz w:val="24"/>
          <w:szCs w:val="24"/>
          <w:lang w:eastAsia="ru-RU"/>
        </w:rPr>
        <w:t>),</w:t>
      </w:r>
    </w:p>
    <w:p w14:paraId="633B4588" w14:textId="77777777" w:rsidR="005B7A4D" w:rsidRPr="00FC76F7" w:rsidRDefault="005B7A4D" w:rsidP="00032C5B">
      <w:pPr>
        <w:snapToGrid w:val="0"/>
        <w:spacing w:after="0" w:line="312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FC76F7">
        <w:rPr>
          <w:rFonts w:eastAsia="Times New Roman" w:cs="Times New Roman"/>
          <w:sz w:val="24"/>
          <w:szCs w:val="24"/>
          <w:lang w:eastAsia="ru-RU"/>
        </w:rPr>
        <w:t>Аналогично</w:t>
      </w:r>
    </w:p>
    <w:p w14:paraId="73E7548F" w14:textId="2B27C759" w:rsidR="005B7A4D" w:rsidRPr="00FC76F7" w:rsidRDefault="005B7A4D" w:rsidP="00032C5B">
      <w:pPr>
        <w:keepLines/>
        <w:tabs>
          <w:tab w:val="left" w:pos="2835"/>
          <w:tab w:val="left" w:pos="7938"/>
        </w:tabs>
        <w:suppressAutoHyphens/>
        <w:snapToGrid w:val="0"/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FC76F7">
        <w:rPr>
          <w:rFonts w:eastAsia="Times New Roman" w:cs="Times New Roman"/>
          <w:b/>
          <w:sz w:val="24"/>
          <w:szCs w:val="24"/>
          <w:lang w:val="en-US" w:eastAsia="ru-RU"/>
        </w:rPr>
        <w:t>A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=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i/>
          <w:sz w:val="24"/>
          <w:szCs w:val="24"/>
          <w:lang w:val="en-US" w:eastAsia="ru-RU"/>
        </w:rPr>
        <w:t>F</w:t>
      </w:r>
      <w:r w:rsidRPr="00FC76F7">
        <w:rPr>
          <w:rFonts w:eastAsia="Times New Roman" w:cs="Times New Roman"/>
          <w:sz w:val="24"/>
          <w:szCs w:val="24"/>
          <w:lang w:eastAsia="ru-RU"/>
        </w:rPr>
        <w:t>(</w:t>
      </w:r>
      <w:r w:rsidRPr="00FC76F7">
        <w:rPr>
          <w:rFonts w:eastAsia="Times New Roman" w:cs="Times New Roman"/>
          <w:b/>
          <w:sz w:val="24"/>
          <w:szCs w:val="24"/>
          <w:lang w:val="en-US" w:eastAsia="ru-RU"/>
        </w:rPr>
        <w:t>BW</w:t>
      </w:r>
      <w:r w:rsidRPr="00FC76F7">
        <w:rPr>
          <w:rFonts w:eastAsia="Times New Roman" w:cs="Times New Roman"/>
          <w:position w:val="6"/>
          <w:sz w:val="24"/>
          <w:szCs w:val="24"/>
          <w:lang w:val="en-US" w:eastAsia="ru-RU"/>
        </w:rPr>
        <w:t>t</w:t>
      </w:r>
      <w:r w:rsidRPr="00FC76F7">
        <w:rPr>
          <w:rFonts w:eastAsia="Times New Roman" w:cs="Times New Roman"/>
          <w:sz w:val="24"/>
          <w:szCs w:val="24"/>
          <w:lang w:eastAsia="ru-RU"/>
        </w:rPr>
        <w:t>)</w:t>
      </w:r>
    </w:p>
    <w:p w14:paraId="59E9DB28" w14:textId="6B36F16B" w:rsidR="005B7A4D" w:rsidRPr="00FC76F7" w:rsidRDefault="005B7A4D" w:rsidP="00032C5B">
      <w:pPr>
        <w:snapToGrid w:val="0"/>
        <w:spacing w:after="0" w:line="312" w:lineRule="auto"/>
        <w:ind w:firstLine="567"/>
        <w:jc w:val="both"/>
        <w:rPr>
          <w:rFonts w:eastAsia="Times New Roman" w:cs="Times New Roman"/>
          <w:sz w:val="24"/>
          <w:szCs w:val="24"/>
          <w:lang w:eastAsia="ru-RU"/>
        </w:rPr>
      </w:pPr>
      <w:r w:rsidRPr="00FC76F7">
        <w:rPr>
          <w:rFonts w:eastAsia="Times New Roman" w:cs="Times New Roman"/>
          <w:sz w:val="24"/>
          <w:szCs w:val="24"/>
          <w:lang w:eastAsia="ru-RU"/>
        </w:rPr>
        <w:t>Обычно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сеть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обучается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распознаванию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множества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образов.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Обучение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производится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с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использованием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обучающего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набора,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состоящего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из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пар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векторов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val="en-US" w:eastAsia="ru-RU"/>
        </w:rPr>
        <w:t>A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eastAsia="ru-RU"/>
        </w:rPr>
        <w:t>и</w:t>
      </w:r>
      <w:r w:rsidR="00430D86" w:rsidRPr="00FC76F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C76F7">
        <w:rPr>
          <w:rFonts w:eastAsia="Times New Roman" w:cs="Times New Roman"/>
          <w:sz w:val="24"/>
          <w:szCs w:val="24"/>
          <w:lang w:val="en-US" w:eastAsia="ru-RU"/>
        </w:rPr>
        <w:t>B</w:t>
      </w:r>
      <w:r w:rsidRPr="00FC76F7">
        <w:rPr>
          <w:rFonts w:eastAsia="Times New Roman" w:cs="Times New Roman"/>
          <w:sz w:val="24"/>
          <w:szCs w:val="24"/>
          <w:lang w:eastAsia="ru-RU"/>
        </w:rPr>
        <w:t>.</w:t>
      </w:r>
    </w:p>
    <w:p w14:paraId="7B896438" w14:textId="04417438" w:rsidR="005B7A4D" w:rsidRPr="00FC76F7" w:rsidRDefault="005B7A4D" w:rsidP="00032C5B">
      <w:pPr>
        <w:keepLines/>
        <w:tabs>
          <w:tab w:val="left" w:pos="2835"/>
          <w:tab w:val="left" w:pos="7938"/>
        </w:tabs>
        <w:suppressAutoHyphens/>
        <w:snapToGrid w:val="0"/>
        <w:spacing w:after="0" w:line="240" w:lineRule="auto"/>
        <w:jc w:val="center"/>
        <w:rPr>
          <w:rFonts w:eastAsia="Times New Roman" w:cs="Times New Roman"/>
          <w:sz w:val="24"/>
          <w:szCs w:val="24"/>
          <w:lang w:val="en-US" w:eastAsia="ru-RU"/>
        </w:rPr>
      </w:pPr>
      <w:r w:rsidRPr="00FC76F7">
        <w:rPr>
          <w:rFonts w:eastAsia="Times New Roman" w:cs="Times New Roman"/>
          <w:position w:val="-28"/>
          <w:sz w:val="24"/>
          <w:szCs w:val="24"/>
          <w:lang w:val="en-US" w:eastAsia="ru-RU"/>
        </w:rPr>
        <w:object w:dxaOrig="1395" w:dyaOrig="585" w14:anchorId="24FAD4CB">
          <v:shape id="_x0000_i1028" type="#_x0000_t75" style="width:1in;height:28.5pt" o:ole="" fillcolor="window">
            <v:imagedata r:id="rId17" o:title=""/>
          </v:shape>
          <o:OLEObject Type="Embed" ProgID="Equation.3" ShapeID="_x0000_i1028" DrawAspect="Content" ObjectID="_1745416112" r:id="rId18"/>
        </w:object>
      </w:r>
    </w:p>
    <w:p w14:paraId="60D6BE9D" w14:textId="6707E17C" w:rsidR="005B7A4D" w:rsidRPr="005B7A4D" w:rsidRDefault="005B7A4D" w:rsidP="00473757">
      <w:pPr>
        <w:pStyle w:val="2"/>
        <w:spacing w:before="0" w:beforeAutospacing="0" w:after="0" w:afterAutospacing="0"/>
        <w:ind w:firstLine="0"/>
      </w:pPr>
      <w:bookmarkStart w:id="7" w:name="_Toc101167632"/>
      <w:r w:rsidRPr="00473757">
        <w:rPr>
          <w:highlight w:val="yellow"/>
        </w:rPr>
        <w:t>6.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Индуктивный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алгоритм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построения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дерева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решений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  <w:lang w:val="en-US"/>
        </w:rPr>
        <w:t>ID</w:t>
      </w:r>
      <w:r w:rsidRPr="00473757">
        <w:rPr>
          <w:highlight w:val="yellow"/>
        </w:rPr>
        <w:t>3</w:t>
      </w:r>
      <w:bookmarkEnd w:id="7"/>
    </w:p>
    <w:p w14:paraId="295B7A0F" w14:textId="5EE50ACD" w:rsidR="005B7A4D" w:rsidRPr="00A106B7" w:rsidRDefault="005B7A4D" w:rsidP="00032C5B">
      <w:pPr>
        <w:spacing w:after="0" w:line="312" w:lineRule="auto"/>
        <w:ind w:firstLine="567"/>
        <w:jc w:val="both"/>
        <w:rPr>
          <w:rFonts w:eastAsia="Calibri" w:cs="Times New Roman"/>
          <w:sz w:val="24"/>
          <w:szCs w:val="24"/>
          <w:lang w:eastAsia="ru-RU"/>
        </w:rPr>
      </w:pPr>
      <w:r w:rsidRPr="00A106B7">
        <w:rPr>
          <w:rFonts w:eastAsia="Calibri" w:cs="Times New Roman"/>
          <w:sz w:val="24"/>
          <w:szCs w:val="24"/>
          <w:lang w:eastAsia="ru-RU"/>
        </w:rPr>
        <w:t>Алгоритм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ID3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подобно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методу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исключения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кандидата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обеспечивает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изучение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понятий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на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примерах.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В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алгоритме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ID3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понятия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представляются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в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виде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i/>
          <w:iCs/>
          <w:sz w:val="24"/>
          <w:szCs w:val="24"/>
          <w:lang w:eastAsia="ru-RU"/>
        </w:rPr>
        <w:t>дерева</w:t>
      </w:r>
      <w:r w:rsidR="00430D86" w:rsidRPr="00A106B7">
        <w:rPr>
          <w:rFonts w:eastAsia="Calibri" w:cs="Times New Roman"/>
          <w:i/>
          <w:iCs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i/>
          <w:iCs/>
          <w:sz w:val="24"/>
          <w:szCs w:val="24"/>
          <w:lang w:eastAsia="ru-RU"/>
        </w:rPr>
        <w:t>решений</w:t>
      </w:r>
      <w:r w:rsidR="00CA0F2E" w:rsidRPr="00A106B7">
        <w:rPr>
          <w:rFonts w:eastAsia="Calibri" w:cs="Times New Roman"/>
          <w:sz w:val="24"/>
          <w:szCs w:val="24"/>
          <w:lang w:eastAsia="ru-RU"/>
        </w:rPr>
        <w:t>.</w:t>
      </w:r>
    </w:p>
    <w:p w14:paraId="66DBEF5F" w14:textId="69EE54B5" w:rsidR="00CA0F2E" w:rsidRPr="00A106B7" w:rsidRDefault="00CA0F2E" w:rsidP="00032C5B">
      <w:pPr>
        <w:spacing w:after="0" w:line="312" w:lineRule="auto"/>
        <w:ind w:firstLine="567"/>
        <w:jc w:val="both"/>
        <w:rPr>
          <w:rFonts w:eastAsia="Calibri" w:cs="Times New Roman"/>
          <w:b/>
          <w:sz w:val="24"/>
          <w:szCs w:val="24"/>
          <w:lang w:eastAsia="ru-RU"/>
        </w:rPr>
      </w:pPr>
      <w:r w:rsidRPr="00A106B7">
        <w:rPr>
          <w:rFonts w:eastAsia="Calibri" w:cs="Times New Roman"/>
          <w:b/>
          <w:sz w:val="24"/>
          <w:szCs w:val="24"/>
          <w:lang w:eastAsia="ru-RU"/>
        </w:rPr>
        <w:t>Алгоритм:</w:t>
      </w:r>
    </w:p>
    <w:p w14:paraId="0A68231B" w14:textId="2CBBAEC9" w:rsidR="00CA0F2E" w:rsidRPr="00A106B7" w:rsidRDefault="00CA0F2E" w:rsidP="00032C5B">
      <w:pPr>
        <w:numPr>
          <w:ilvl w:val="0"/>
          <w:numId w:val="39"/>
        </w:numPr>
        <w:spacing w:after="0" w:line="312" w:lineRule="auto"/>
        <w:jc w:val="both"/>
        <w:rPr>
          <w:rFonts w:eastAsia="Calibri" w:cs="Times New Roman"/>
          <w:sz w:val="24"/>
          <w:szCs w:val="24"/>
          <w:lang w:eastAsia="ru-RU"/>
        </w:rPr>
      </w:pPr>
      <w:r w:rsidRPr="00A106B7">
        <w:rPr>
          <w:rFonts w:eastAsia="Calibri" w:cs="Times New Roman"/>
          <w:sz w:val="24"/>
          <w:szCs w:val="24"/>
          <w:lang w:eastAsia="ru-RU"/>
        </w:rPr>
        <w:t>Взять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все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неиспользованные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признаки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и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посчитать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их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энтропию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относительно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тестовых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образцов</w:t>
      </w:r>
    </w:p>
    <w:p w14:paraId="58178BF0" w14:textId="35E7A15C" w:rsidR="00CA0F2E" w:rsidRPr="00A106B7" w:rsidRDefault="00CA0F2E" w:rsidP="00032C5B">
      <w:pPr>
        <w:numPr>
          <w:ilvl w:val="0"/>
          <w:numId w:val="39"/>
        </w:numPr>
        <w:spacing w:after="0" w:line="312" w:lineRule="auto"/>
        <w:jc w:val="both"/>
        <w:rPr>
          <w:rFonts w:eastAsia="Calibri" w:cs="Times New Roman"/>
          <w:sz w:val="24"/>
          <w:szCs w:val="24"/>
          <w:lang w:eastAsia="ru-RU"/>
        </w:rPr>
      </w:pPr>
      <w:r w:rsidRPr="00A106B7">
        <w:rPr>
          <w:rFonts w:eastAsia="Calibri" w:cs="Times New Roman"/>
          <w:sz w:val="24"/>
          <w:szCs w:val="24"/>
          <w:lang w:eastAsia="ru-RU"/>
        </w:rPr>
        <w:t>Выбрать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признак,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для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которого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b/>
          <w:bCs/>
          <w:sz w:val="24"/>
          <w:szCs w:val="24"/>
          <w:lang w:eastAsia="ru-RU"/>
        </w:rPr>
        <w:t>энтропия</w:t>
      </w:r>
      <w:r w:rsidR="00430D86" w:rsidRPr="00A106B7">
        <w:rPr>
          <w:rFonts w:eastAsia="Calibri" w:cs="Times New Roman"/>
          <w:b/>
          <w:bCs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b/>
          <w:bCs/>
          <w:sz w:val="24"/>
          <w:szCs w:val="24"/>
          <w:lang w:eastAsia="ru-RU"/>
        </w:rPr>
        <w:t>минимальна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(</w:t>
      </w:r>
      <w:r w:rsidR="00C60C8E" w:rsidRPr="00A106B7">
        <w:rPr>
          <w:rFonts w:eastAsia="Calibri" w:cs="Times New Roman"/>
          <w:sz w:val="24"/>
          <w:szCs w:val="24"/>
          <w:lang w:eastAsia="ru-RU"/>
        </w:rPr>
        <w:t>т.е. неопределенности нет</w:t>
      </w:r>
      <w:r w:rsidRPr="00A106B7">
        <w:rPr>
          <w:rFonts w:eastAsia="Calibri" w:cs="Times New Roman"/>
          <w:sz w:val="24"/>
          <w:szCs w:val="24"/>
          <w:lang w:eastAsia="ru-RU"/>
        </w:rPr>
        <w:t>)</w:t>
      </w:r>
    </w:p>
    <w:p w14:paraId="1A605AD2" w14:textId="7EC6DA8F" w:rsidR="00CA0F2E" w:rsidRPr="00A106B7" w:rsidRDefault="00CA0F2E" w:rsidP="00032C5B">
      <w:pPr>
        <w:numPr>
          <w:ilvl w:val="0"/>
          <w:numId w:val="39"/>
        </w:numPr>
        <w:spacing w:after="0" w:line="312" w:lineRule="auto"/>
        <w:jc w:val="both"/>
        <w:rPr>
          <w:rFonts w:eastAsia="Calibri" w:cs="Times New Roman"/>
          <w:sz w:val="24"/>
          <w:szCs w:val="24"/>
          <w:lang w:eastAsia="ru-RU"/>
        </w:rPr>
      </w:pPr>
      <w:r w:rsidRPr="00A106B7">
        <w:rPr>
          <w:rFonts w:eastAsia="Calibri" w:cs="Times New Roman"/>
          <w:sz w:val="24"/>
          <w:szCs w:val="24"/>
          <w:lang w:eastAsia="ru-RU"/>
        </w:rPr>
        <w:t>Сделать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узел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дерева,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содержащий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этот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признак</w:t>
      </w:r>
    </w:p>
    <w:p w14:paraId="311596C3" w14:textId="150D5939" w:rsidR="005B7A4D" w:rsidRPr="00A106B7" w:rsidRDefault="005B7A4D" w:rsidP="00032C5B">
      <w:pPr>
        <w:spacing w:after="0" w:line="312" w:lineRule="auto"/>
        <w:ind w:firstLine="567"/>
        <w:jc w:val="both"/>
        <w:rPr>
          <w:rFonts w:eastAsia="Calibri" w:cs="Times New Roman"/>
          <w:sz w:val="24"/>
          <w:szCs w:val="24"/>
          <w:lang w:eastAsia="ru-RU"/>
        </w:rPr>
      </w:pPr>
      <w:r w:rsidRPr="00A106B7">
        <w:rPr>
          <w:rFonts w:eastAsia="Calibri" w:cs="Times New Roman"/>
          <w:sz w:val="24"/>
          <w:szCs w:val="24"/>
          <w:lang w:eastAsia="ru-RU"/>
        </w:rPr>
        <w:t>С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помощью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этого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дерева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можно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классифицировать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клиента,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тип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которого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неизвестен: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для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каждого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внутреннего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узла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проверяется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значение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соответствующего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свойства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для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данного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клиента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и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осуществляется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переход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по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соответствующей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ветви.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Процесс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завершается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при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достижении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конечного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узла,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определяющего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класс</w:t>
      </w:r>
      <w:r w:rsidR="00430D86" w:rsidRPr="00A106B7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A106B7">
        <w:rPr>
          <w:rFonts w:eastAsia="Calibri" w:cs="Times New Roman"/>
          <w:sz w:val="24"/>
          <w:szCs w:val="24"/>
          <w:lang w:eastAsia="ru-RU"/>
        </w:rPr>
        <w:t>объекта.</w:t>
      </w:r>
    </w:p>
    <w:p w14:paraId="22D55E42" w14:textId="77777777" w:rsidR="005B7A4D" w:rsidRPr="00A106B7" w:rsidRDefault="005B7A4D" w:rsidP="00032C5B">
      <w:pPr>
        <w:snapToGrid w:val="0"/>
        <w:spacing w:after="0" w:line="312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106B7">
        <w:rPr>
          <w:rFonts w:eastAsia="Calibri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5C247B6" wp14:editId="36D268E6">
            <wp:extent cx="6438900" cy="2416098"/>
            <wp:effectExtent l="0" t="0" r="0" b="3810"/>
            <wp:docPr id="8" name="Рисунок 8" descr="Дерево решений для оценки кредитного ри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Дерево решений для оценки кредитного риск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738" cy="242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DDF2B" w14:textId="2BEDD501" w:rsidR="005B7A4D" w:rsidRPr="005B7A4D" w:rsidRDefault="005B7A4D" w:rsidP="00473757">
      <w:pPr>
        <w:pStyle w:val="2"/>
        <w:spacing w:before="0" w:beforeAutospacing="0" w:after="0" w:afterAutospacing="0"/>
        <w:ind w:firstLine="0"/>
      </w:pPr>
      <w:bookmarkStart w:id="8" w:name="_Toc101167633"/>
      <w:r w:rsidRPr="00473757">
        <w:rPr>
          <w:highlight w:val="yellow"/>
        </w:rPr>
        <w:t>7.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Вероятностный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вывод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в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байесовских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сетях.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Наивные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байесовские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сети.</w:t>
      </w:r>
      <w:bookmarkEnd w:id="8"/>
    </w:p>
    <w:p w14:paraId="590740F0" w14:textId="7DDE9390" w:rsidR="00F20A24" w:rsidRPr="00F20A24" w:rsidRDefault="00F20A24" w:rsidP="00032C5B">
      <w:pPr>
        <w:spacing w:after="0"/>
        <w:jc w:val="center"/>
        <w:rPr>
          <w:rFonts w:eastAsia="Calibri" w:cs="Times New Roman"/>
          <w:lang w:eastAsia="ru-RU"/>
        </w:rPr>
      </w:pPr>
      <w:r w:rsidRPr="00F20A24">
        <w:rPr>
          <w:rFonts w:eastAsia="Calibri" w:cs="Times New Roman"/>
          <w:noProof/>
          <w:lang w:eastAsia="ru-RU"/>
        </w:rPr>
        <w:drawing>
          <wp:inline distT="0" distB="0" distL="0" distR="0" wp14:anchorId="5ECFEA21" wp14:editId="6955E6B4">
            <wp:extent cx="3362794" cy="79068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DA86" w14:textId="48A76C56" w:rsidR="00F20A24" w:rsidRPr="00A106B7" w:rsidRDefault="00F20A24" w:rsidP="00032C5B">
      <w:pPr>
        <w:spacing w:after="0"/>
        <w:jc w:val="both"/>
        <w:rPr>
          <w:rFonts w:eastAsia="Times New Roman" w:cs="Times New Roman"/>
          <w:sz w:val="24"/>
          <w:szCs w:val="20"/>
          <w:lang w:eastAsia="ru-RU"/>
        </w:rPr>
      </w:pPr>
      <w:r w:rsidRPr="00A106B7">
        <w:rPr>
          <w:rFonts w:eastAsia="Times New Roman" w:cs="Times New Roman"/>
          <w:b/>
          <w:bCs/>
          <w:sz w:val="24"/>
          <w:szCs w:val="20"/>
          <w:lang w:eastAsia="ru-RU"/>
        </w:rPr>
        <w:t>Наи́вный</w:t>
      </w:r>
      <w:r w:rsidR="00430D86" w:rsidRPr="00A106B7">
        <w:rPr>
          <w:rFonts w:eastAsia="Times New Roman" w:cs="Times New Roman"/>
          <w:b/>
          <w:bCs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b/>
          <w:bCs/>
          <w:sz w:val="24"/>
          <w:szCs w:val="20"/>
          <w:lang w:eastAsia="ru-RU"/>
        </w:rPr>
        <w:t>ба́йесовский</w:t>
      </w:r>
      <w:r w:rsidR="00430D86" w:rsidRPr="00A106B7">
        <w:rPr>
          <w:rFonts w:eastAsia="Times New Roman" w:cs="Times New Roman"/>
          <w:b/>
          <w:bCs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b/>
          <w:bCs/>
          <w:sz w:val="24"/>
          <w:szCs w:val="20"/>
          <w:lang w:eastAsia="ru-RU"/>
        </w:rPr>
        <w:t>классифика́тор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—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простой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вероятностный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классификатор,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основанный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на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применении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теоремы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Байеса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со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строгими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(наивными)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предположениями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о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независимости.</w:t>
      </w:r>
    </w:p>
    <w:p w14:paraId="4A4F254B" w14:textId="7FB2EBC8" w:rsidR="005B7A4D" w:rsidRPr="00A106B7" w:rsidRDefault="005B7A4D" w:rsidP="00032C5B">
      <w:pPr>
        <w:spacing w:after="0"/>
        <w:jc w:val="both"/>
        <w:rPr>
          <w:rFonts w:eastAsia="Times New Roman" w:cs="Times New Roman"/>
          <w:sz w:val="24"/>
          <w:szCs w:val="20"/>
          <w:lang w:val="en-US" w:eastAsia="ru-RU"/>
        </w:rPr>
      </w:pPr>
      <w:r w:rsidRPr="00A106B7">
        <w:rPr>
          <w:rFonts w:eastAsia="Times New Roman" w:cs="Times New Roman"/>
          <w:sz w:val="24"/>
          <w:szCs w:val="20"/>
          <w:lang w:eastAsia="ru-RU"/>
        </w:rPr>
        <w:t>Упрощенный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классификатор</w:t>
      </w:r>
      <w:r w:rsidRPr="00A106B7">
        <w:rPr>
          <w:rFonts w:eastAsia="Times New Roman" w:cs="Times New Roman"/>
          <w:sz w:val="24"/>
          <w:szCs w:val="20"/>
          <w:lang w:val="en-US" w:eastAsia="ru-RU"/>
        </w:rPr>
        <w:t>:</w:t>
      </w:r>
    </w:p>
    <w:p w14:paraId="59568E14" w14:textId="1F338210" w:rsidR="005B7A4D" w:rsidRPr="00A106B7" w:rsidRDefault="005B7A4D" w:rsidP="00032C5B">
      <w:pPr>
        <w:spacing w:after="0"/>
        <w:jc w:val="both"/>
        <w:rPr>
          <w:rFonts w:eastAsia="Times New Roman" w:cs="Times New Roman"/>
          <w:sz w:val="24"/>
          <w:szCs w:val="20"/>
          <w:lang w:val="en-US"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0"/>
              <w:lang w:val="en-US" w:eastAsia="ru-RU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0"/>
                  <w:lang w:val="en-US"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0"/>
                  <w:lang w:val="en-US" w:eastAsia="ru-RU"/>
                </w:rPr>
                <m:t>x</m:t>
              </m:r>
            </m:e>
            <m:e>
              <m:r>
                <w:rPr>
                  <w:rFonts w:ascii="Cambria Math" w:eastAsia="Times New Roman" w:hAnsi="Cambria Math" w:cs="Times New Roman"/>
                  <w:sz w:val="24"/>
                  <w:szCs w:val="20"/>
                  <w:lang w:val="en-US" w:eastAsia="ru-RU"/>
                </w:rPr>
                <m:t>q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0"/>
              <w:lang w:val="en-US" w:eastAsia="ru-RU"/>
            </w:rPr>
            <m:t>=</m:t>
          </m:r>
          <m:nary>
            <m:naryPr>
              <m:chr m:val="∏"/>
              <m:limLoc m:val="subSup"/>
              <m:ctrlPr>
                <w:rPr>
                  <w:rFonts w:ascii="Cambria Math" w:eastAsia="Times New Roman" w:hAnsi="Cambria Math" w:cs="Times New Roman"/>
                  <w:i/>
                  <w:sz w:val="24"/>
                  <w:szCs w:val="20"/>
                  <w:lang w:val="en-US"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4"/>
                  <w:szCs w:val="20"/>
                  <w:lang w:val="en-US" w:eastAsia="ru-RU"/>
                </w:rPr>
                <m:t>j=1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0"/>
                  <w:lang w:val="en-US" w:eastAsia="ru-RU"/>
                </w:rPr>
                <m:t>n</m:t>
              </m:r>
            </m:sup>
            <m:e>
              <m:r>
                <w:rPr>
                  <w:rFonts w:ascii="Cambria Math" w:eastAsia="Times New Roman" w:hAnsi="Cambria Math" w:cs="Times New Roman"/>
                  <w:sz w:val="24"/>
                  <w:szCs w:val="20"/>
                  <w:lang w:val="en-US" w:eastAsia="ru-RU"/>
                </w:rPr>
                <m:t>p(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0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0"/>
                      <w:lang w:val="en-US"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0"/>
                      <w:lang w:val="en-US" w:eastAsia="ru-RU"/>
                    </w:rPr>
                    <m:t>j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0"/>
                  <w:lang w:val="en-US" w:eastAsia="ru-RU"/>
                </w:rPr>
                <m:t>|q)</m:t>
              </m:r>
            </m:e>
          </m:nary>
          <m:r>
            <w:rPr>
              <w:rFonts w:ascii="Cambria Math" w:eastAsia="Times New Roman" w:hAnsi="Cambria Math" w:cs="Times New Roman"/>
              <w:sz w:val="24"/>
              <w:szCs w:val="20"/>
              <w:lang w:val="en-US" w:eastAsia="ru-RU"/>
            </w:rPr>
            <m:t xml:space="preserve"> 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0"/>
                  <w:lang w:val="en-US"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0"/>
                  <w:lang w:val="en-US" w:eastAsia="ru-RU"/>
                </w:rPr>
                <m:t>q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0"/>
                  <w:lang w:val="en-US" w:eastAsia="ru-RU"/>
                </w:rPr>
                <m:t>NB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0"/>
                  <w:lang w:val="en-US"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0"/>
                  <w:lang w:val="en-US" w:eastAsia="ru-RU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0"/>
              <w:lang w:val="en-US" w:eastAsia="ru-RU"/>
            </w:rPr>
            <m:t>=argmax p(q)</m:t>
          </m:r>
          <m:nary>
            <m:naryPr>
              <m:chr m:val="∏"/>
              <m:limLoc m:val="subSup"/>
              <m:ctrlPr>
                <w:rPr>
                  <w:rFonts w:ascii="Cambria Math" w:eastAsia="Times New Roman" w:hAnsi="Cambria Math" w:cs="Times New Roman"/>
                  <w:i/>
                  <w:sz w:val="24"/>
                  <w:szCs w:val="20"/>
                  <w:lang w:val="en-US"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4"/>
                  <w:szCs w:val="20"/>
                  <w:lang w:val="en-US" w:eastAsia="ru-RU"/>
                </w:rPr>
                <m:t>j=1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0"/>
                  <w:lang w:val="en-US" w:eastAsia="ru-RU"/>
                </w:rPr>
                <m:t>n</m:t>
              </m:r>
            </m:sup>
            <m:e>
              <m:r>
                <w:rPr>
                  <w:rFonts w:ascii="Cambria Math" w:eastAsia="Times New Roman" w:hAnsi="Cambria Math" w:cs="Times New Roman"/>
                  <w:sz w:val="24"/>
                  <w:szCs w:val="20"/>
                  <w:lang w:val="en-US" w:eastAsia="ru-RU"/>
                </w:rPr>
                <m:t>p(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0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0"/>
                      <w:lang w:val="en-US"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0"/>
                      <w:lang w:val="en-US" w:eastAsia="ru-RU"/>
                    </w:rPr>
                    <m:t>j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0"/>
                  <w:lang w:val="en-US" w:eastAsia="ru-RU"/>
                </w:rPr>
                <m:t>|q)</m:t>
              </m:r>
            </m:e>
          </m:nary>
        </m:oMath>
      </m:oMathPara>
    </w:p>
    <w:p w14:paraId="68957B51" w14:textId="37B8A74B" w:rsidR="005B7A4D" w:rsidRPr="00B45718" w:rsidRDefault="005B7A4D" w:rsidP="00032C5B">
      <w:pPr>
        <w:spacing w:after="0"/>
        <w:jc w:val="both"/>
        <w:rPr>
          <w:rFonts w:eastAsia="Times New Roman" w:cs="Times New Roman"/>
          <w:sz w:val="24"/>
          <w:szCs w:val="20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0"/>
              <w:lang w:val="en-US" w:eastAsia="ru-RU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0"/>
                  <w:lang w:val="en-US"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0"/>
                  <w:lang w:val="en-US" w:eastAsia="ru-RU"/>
                </w:rPr>
                <m:t>q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0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0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0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0"/>
                      <w:lang w:val="en-US" w:eastAsia="ru-RU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0"/>
                      <w:lang w:val="en-US" w:eastAsia="ru-RU"/>
                    </w:rPr>
                    <m:t>q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0"/>
                  <w:lang w:val="en-US" w:eastAsia="ru-RU"/>
                </w:rPr>
                <m:t>H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0"/>
              <w:lang w:val="en-US" w:eastAsia="ru-RU"/>
            </w:rPr>
            <m:t>,  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0"/>
                  <w:lang w:val="en-US"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0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0"/>
                      <w:lang w:val="en-US"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0"/>
                      <w:lang w:val="en-US" w:eastAsia="ru-RU"/>
                    </w:rPr>
                    <m:t>j</m:t>
                  </m:r>
                </m:sub>
              </m:sSub>
            </m:e>
            <m:e>
              <m:r>
                <w:rPr>
                  <w:rFonts w:ascii="Cambria Math" w:eastAsia="Times New Roman" w:hAnsi="Cambria Math" w:cs="Times New Roman"/>
                  <w:sz w:val="24"/>
                  <w:szCs w:val="20"/>
                  <w:lang w:val="en-US" w:eastAsia="ru-RU"/>
                </w:rPr>
                <m:t>q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0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0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0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0"/>
                      <w:lang w:val="en-US" w:eastAsia="ru-RU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0"/>
                      <w:lang w:val="en-US" w:eastAsia="ru-RU"/>
                    </w:rPr>
                    <m:t>qj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0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0"/>
                      <w:lang w:val="en-US" w:eastAsia="ru-RU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0"/>
                      <w:lang w:val="en-US" w:eastAsia="ru-RU"/>
                    </w:rPr>
                    <m:t>q</m:t>
                  </m:r>
                </m:sub>
              </m:sSub>
            </m:den>
          </m:f>
        </m:oMath>
      </m:oMathPara>
    </w:p>
    <w:p w14:paraId="44D5605B" w14:textId="39233ECD" w:rsidR="00F20A24" w:rsidRPr="00A106B7" w:rsidRDefault="00F20A24" w:rsidP="00A106B7">
      <w:pPr>
        <w:spacing w:after="0"/>
        <w:jc w:val="both"/>
        <w:rPr>
          <w:rFonts w:eastAsia="Times New Roman" w:cs="Times New Roman"/>
          <w:sz w:val="24"/>
          <w:szCs w:val="20"/>
          <w:lang w:eastAsia="ru-RU"/>
        </w:rPr>
      </w:pPr>
      <w:bookmarkStart w:id="9" w:name="_Toc101167634"/>
      <w:r w:rsidRPr="00A106B7">
        <w:rPr>
          <w:rFonts w:eastAsia="Times New Roman" w:cs="Times New Roman"/>
          <w:sz w:val="24"/>
          <w:szCs w:val="20"/>
          <w:lang w:eastAsia="ru-RU"/>
        </w:rPr>
        <w:t>Все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параметры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модели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могут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быть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аппроксимированы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относительными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частотами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из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набора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данных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обучения.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Это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оценки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максимального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правдоподобия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вероятностей.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Непрерывные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свойства,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как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правило,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оцениваются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через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нормальное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A106B7">
        <w:rPr>
          <w:rFonts w:eastAsia="Times New Roman" w:cs="Times New Roman"/>
          <w:sz w:val="24"/>
          <w:szCs w:val="20"/>
          <w:lang w:eastAsia="ru-RU"/>
        </w:rPr>
        <w:t>распределение.</w:t>
      </w:r>
      <w:r w:rsidR="00430D86" w:rsidRPr="00A106B7">
        <w:rPr>
          <w:rFonts w:eastAsia="Times New Roman" w:cs="Times New Roman"/>
          <w:sz w:val="24"/>
          <w:szCs w:val="20"/>
          <w:lang w:eastAsia="ru-RU"/>
        </w:rPr>
        <w:t xml:space="preserve"> </w:t>
      </w:r>
    </w:p>
    <w:p w14:paraId="692A2440" w14:textId="6B021DF6" w:rsidR="005B7A4D" w:rsidRPr="006B4151" w:rsidRDefault="005B7A4D" w:rsidP="00D672C0">
      <w:pPr>
        <w:pStyle w:val="2"/>
        <w:spacing w:before="0" w:beforeAutospacing="0" w:after="0" w:afterAutospacing="0"/>
        <w:ind w:firstLine="0"/>
      </w:pPr>
      <w:r w:rsidRPr="00473757">
        <w:rPr>
          <w:highlight w:val="yellow"/>
        </w:rPr>
        <w:t>8.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Нейронные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сети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обратного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распространения</w:t>
      </w:r>
      <w:bookmarkEnd w:id="9"/>
    </w:p>
    <w:p w14:paraId="10BD902E" w14:textId="106F5241" w:rsidR="005B7A4D" w:rsidRPr="005B7A4D" w:rsidRDefault="00A106B7" w:rsidP="00032C5B">
      <w:pPr>
        <w:spacing w:after="0" w:line="240" w:lineRule="auto"/>
        <w:jc w:val="center"/>
        <w:rPr>
          <w:rFonts w:eastAsia="Times New Roman" w:cs="Times New Roman"/>
          <w:snapToGrid w:val="0"/>
          <w:sz w:val="24"/>
          <w:szCs w:val="20"/>
          <w:lang w:eastAsia="ru-RU"/>
        </w:rPr>
      </w:pPr>
      <w:r w:rsidRPr="005B7A4D">
        <w:rPr>
          <w:rFonts w:eastAsia="Times New Roman" w:cs="Times New Roman"/>
          <w:snapToGrid w:val="0"/>
          <w:sz w:val="24"/>
          <w:szCs w:val="20"/>
          <w:lang w:eastAsia="ru-RU"/>
        </w:rPr>
        <w:object w:dxaOrig="9045" w:dyaOrig="4860" w14:anchorId="1BBDBA62">
          <v:shape id="_x0000_i1029" type="#_x0000_t75" style="width:309.75pt;height:158.25pt" o:ole="" fillcolor="window">
            <v:imagedata r:id="rId21" o:title="" cropbottom="2990f"/>
          </v:shape>
          <o:OLEObject Type="Embed" ProgID="Word.Picture.8" ShapeID="_x0000_i1029" DrawAspect="Content" ObjectID="_1745416113" r:id="rId22"/>
        </w:object>
      </w:r>
    </w:p>
    <w:p w14:paraId="535101E3" w14:textId="2C20BB9F" w:rsidR="005B7A4D" w:rsidRPr="00A106B7" w:rsidRDefault="005B7A4D" w:rsidP="00032C5B">
      <w:pPr>
        <w:spacing w:after="0"/>
        <w:jc w:val="center"/>
        <w:rPr>
          <w:rFonts w:eastAsia="Calibri" w:cs="Times New Roman"/>
          <w:snapToGrid w:val="0"/>
          <w:sz w:val="24"/>
          <w:szCs w:val="20"/>
        </w:rPr>
      </w:pPr>
      <w:r w:rsidRPr="00A106B7">
        <w:rPr>
          <w:rFonts w:eastAsia="Calibri" w:cs="Times New Roman"/>
          <w:snapToGrid w:val="0"/>
          <w:sz w:val="24"/>
          <w:szCs w:val="20"/>
        </w:rPr>
        <w:t>Двухслойная</w:t>
      </w:r>
      <w:r w:rsidR="00430D86" w:rsidRPr="00A106B7">
        <w:rPr>
          <w:rFonts w:eastAsia="Calibri" w:cs="Times New Roman"/>
          <w:snapToGrid w:val="0"/>
          <w:sz w:val="24"/>
          <w:szCs w:val="20"/>
        </w:rPr>
        <w:t xml:space="preserve"> </w:t>
      </w:r>
      <w:r w:rsidRPr="00A106B7">
        <w:rPr>
          <w:rFonts w:eastAsia="Calibri" w:cs="Times New Roman"/>
          <w:snapToGrid w:val="0"/>
          <w:sz w:val="24"/>
          <w:szCs w:val="20"/>
        </w:rPr>
        <w:t>сеть</w:t>
      </w:r>
      <w:r w:rsidR="00430D86" w:rsidRPr="00A106B7">
        <w:rPr>
          <w:rFonts w:eastAsia="Calibri" w:cs="Times New Roman"/>
          <w:snapToGrid w:val="0"/>
          <w:sz w:val="24"/>
          <w:szCs w:val="20"/>
        </w:rPr>
        <w:t xml:space="preserve"> </w:t>
      </w:r>
      <w:r w:rsidRPr="00A106B7">
        <w:rPr>
          <w:rFonts w:eastAsia="Calibri" w:cs="Times New Roman"/>
          <w:snapToGrid w:val="0"/>
          <w:sz w:val="24"/>
          <w:szCs w:val="20"/>
        </w:rPr>
        <w:t>обратного</w:t>
      </w:r>
      <w:r w:rsidR="00430D86" w:rsidRPr="00A106B7">
        <w:rPr>
          <w:rFonts w:eastAsia="Calibri" w:cs="Times New Roman"/>
          <w:snapToGrid w:val="0"/>
          <w:sz w:val="24"/>
          <w:szCs w:val="20"/>
        </w:rPr>
        <w:t xml:space="preserve"> </w:t>
      </w:r>
      <w:r w:rsidRPr="00A106B7">
        <w:rPr>
          <w:rFonts w:eastAsia="Calibri" w:cs="Times New Roman"/>
          <w:snapToGrid w:val="0"/>
          <w:sz w:val="24"/>
          <w:szCs w:val="20"/>
        </w:rPr>
        <w:t>распространения</w:t>
      </w:r>
    </w:p>
    <w:p w14:paraId="65C23EC0" w14:textId="56BD8F40" w:rsidR="005B7A4D" w:rsidRPr="00A106B7" w:rsidRDefault="005B7A4D" w:rsidP="00032C5B">
      <w:pPr>
        <w:spacing w:after="0"/>
        <w:rPr>
          <w:rFonts w:eastAsia="Calibri" w:cs="Times New Roman"/>
          <w:sz w:val="22"/>
          <w:szCs w:val="20"/>
        </w:rPr>
      </w:pPr>
      <w:r w:rsidRPr="00A106B7">
        <w:rPr>
          <w:rFonts w:eastAsia="Calibri" w:cs="Times New Roman"/>
          <w:sz w:val="24"/>
          <w:szCs w:val="20"/>
        </w:rPr>
        <w:t>Обучение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сети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обратного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распространения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требует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выполнения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следующих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операций:</w:t>
      </w:r>
    </w:p>
    <w:p w14:paraId="67EE2B0F" w14:textId="338EBD79" w:rsidR="005B7A4D" w:rsidRPr="00A106B7" w:rsidRDefault="005B7A4D" w:rsidP="00032C5B">
      <w:pPr>
        <w:numPr>
          <w:ilvl w:val="0"/>
          <w:numId w:val="16"/>
        </w:numPr>
        <w:snapToGrid w:val="0"/>
        <w:spacing w:after="0" w:line="240" w:lineRule="auto"/>
        <w:ind w:left="357" w:hanging="357"/>
        <w:jc w:val="both"/>
        <w:rPr>
          <w:rFonts w:eastAsia="Calibri" w:cs="Times New Roman"/>
          <w:sz w:val="24"/>
          <w:szCs w:val="20"/>
        </w:rPr>
      </w:pPr>
      <w:r w:rsidRPr="00A106B7">
        <w:rPr>
          <w:rFonts w:eastAsia="Calibri" w:cs="Times New Roman"/>
          <w:sz w:val="24"/>
          <w:szCs w:val="20"/>
        </w:rPr>
        <w:t>Выбрать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очередную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обучающую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пару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из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обучающего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множества;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подать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входной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вектор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на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вход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сети.</w:t>
      </w:r>
    </w:p>
    <w:p w14:paraId="36F6BA16" w14:textId="5202444E" w:rsidR="005B7A4D" w:rsidRPr="00A106B7" w:rsidRDefault="005B7A4D" w:rsidP="00032C5B">
      <w:pPr>
        <w:numPr>
          <w:ilvl w:val="0"/>
          <w:numId w:val="16"/>
        </w:numPr>
        <w:snapToGrid w:val="0"/>
        <w:spacing w:after="0" w:line="240" w:lineRule="auto"/>
        <w:ind w:left="357" w:hanging="357"/>
        <w:jc w:val="both"/>
        <w:rPr>
          <w:rFonts w:eastAsia="Calibri" w:cs="Times New Roman"/>
          <w:sz w:val="24"/>
          <w:szCs w:val="20"/>
        </w:rPr>
      </w:pPr>
      <w:r w:rsidRPr="00A106B7">
        <w:rPr>
          <w:rFonts w:eastAsia="Calibri" w:cs="Times New Roman"/>
          <w:sz w:val="24"/>
          <w:szCs w:val="20"/>
        </w:rPr>
        <w:t>Вычислить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выход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сети.</w:t>
      </w:r>
    </w:p>
    <w:p w14:paraId="324DBD74" w14:textId="1A049C04" w:rsidR="005B7A4D" w:rsidRPr="00A106B7" w:rsidRDefault="005B7A4D" w:rsidP="00032C5B">
      <w:pPr>
        <w:numPr>
          <w:ilvl w:val="0"/>
          <w:numId w:val="16"/>
        </w:numPr>
        <w:snapToGrid w:val="0"/>
        <w:spacing w:after="0" w:line="240" w:lineRule="auto"/>
        <w:ind w:left="357" w:hanging="357"/>
        <w:jc w:val="both"/>
        <w:rPr>
          <w:rFonts w:eastAsia="Calibri" w:cs="Times New Roman"/>
          <w:sz w:val="24"/>
          <w:szCs w:val="20"/>
        </w:rPr>
      </w:pPr>
      <w:r w:rsidRPr="00A106B7">
        <w:rPr>
          <w:rFonts w:eastAsia="Calibri" w:cs="Times New Roman"/>
          <w:sz w:val="24"/>
          <w:szCs w:val="20"/>
        </w:rPr>
        <w:t>Вычислить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разность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между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выходом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сети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и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требуемым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выходом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(целевым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вектором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обучающей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пары).</w:t>
      </w:r>
    </w:p>
    <w:p w14:paraId="6B69CE59" w14:textId="450E3353" w:rsidR="005B7A4D" w:rsidRPr="00A106B7" w:rsidRDefault="005B7A4D" w:rsidP="00032C5B">
      <w:pPr>
        <w:numPr>
          <w:ilvl w:val="0"/>
          <w:numId w:val="16"/>
        </w:numPr>
        <w:snapToGrid w:val="0"/>
        <w:spacing w:after="0" w:line="240" w:lineRule="auto"/>
        <w:ind w:left="357" w:hanging="357"/>
        <w:jc w:val="both"/>
        <w:rPr>
          <w:rFonts w:eastAsia="Calibri" w:cs="Times New Roman"/>
          <w:sz w:val="24"/>
          <w:szCs w:val="20"/>
        </w:rPr>
      </w:pPr>
      <w:r w:rsidRPr="00A106B7">
        <w:rPr>
          <w:rFonts w:eastAsia="Calibri" w:cs="Times New Roman"/>
          <w:sz w:val="24"/>
          <w:szCs w:val="20"/>
        </w:rPr>
        <w:t>Подкорректировать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веса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сети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так,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чтобы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минимизировать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ошибку.</w:t>
      </w:r>
    </w:p>
    <w:p w14:paraId="551E29E9" w14:textId="50E69AEA" w:rsidR="005B7A4D" w:rsidRPr="00A106B7" w:rsidRDefault="005B7A4D" w:rsidP="00032C5B">
      <w:pPr>
        <w:numPr>
          <w:ilvl w:val="0"/>
          <w:numId w:val="16"/>
        </w:numPr>
        <w:snapToGrid w:val="0"/>
        <w:spacing w:after="0" w:line="240" w:lineRule="auto"/>
        <w:ind w:left="357" w:hanging="357"/>
        <w:jc w:val="both"/>
        <w:rPr>
          <w:rFonts w:eastAsia="Calibri" w:cs="Times New Roman"/>
          <w:sz w:val="24"/>
          <w:szCs w:val="20"/>
        </w:rPr>
      </w:pPr>
      <w:r w:rsidRPr="00A106B7">
        <w:rPr>
          <w:rFonts w:eastAsia="Calibri" w:cs="Times New Roman"/>
          <w:sz w:val="24"/>
          <w:szCs w:val="20"/>
        </w:rPr>
        <w:lastRenderedPageBreak/>
        <w:t>Повторять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шаги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с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1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по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4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для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каждого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вектора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обучающего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множества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до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тех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пор,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пока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ошибка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на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всем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множестве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не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достигнет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приемлемого</w:t>
      </w:r>
      <w:r w:rsidR="00430D86" w:rsidRPr="00A106B7">
        <w:rPr>
          <w:rFonts w:eastAsia="Calibri" w:cs="Times New Roman"/>
          <w:sz w:val="24"/>
          <w:szCs w:val="20"/>
        </w:rPr>
        <w:t xml:space="preserve"> </w:t>
      </w:r>
      <w:r w:rsidRPr="00A106B7">
        <w:rPr>
          <w:rFonts w:eastAsia="Calibri" w:cs="Times New Roman"/>
          <w:sz w:val="24"/>
          <w:szCs w:val="20"/>
        </w:rPr>
        <w:t>уровня.</w:t>
      </w:r>
    </w:p>
    <w:p w14:paraId="44FD2F44" w14:textId="4F4784DB" w:rsidR="005B7A4D" w:rsidRPr="005B7A4D" w:rsidRDefault="005B7A4D" w:rsidP="00473757">
      <w:pPr>
        <w:pStyle w:val="2"/>
        <w:spacing w:before="0" w:beforeAutospacing="0" w:after="0" w:afterAutospacing="0"/>
        <w:ind w:firstLine="0"/>
      </w:pPr>
      <w:bookmarkStart w:id="10" w:name="_Toc101167635"/>
      <w:r w:rsidRPr="00473757">
        <w:rPr>
          <w:highlight w:val="yellow"/>
        </w:rPr>
        <w:t>9.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Обобщающая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способность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моделей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машинного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обучения</w:t>
      </w:r>
      <w:bookmarkEnd w:id="10"/>
    </w:p>
    <w:p w14:paraId="400B2B2E" w14:textId="24B98DBF" w:rsidR="005B7A4D" w:rsidRPr="00473757" w:rsidRDefault="005B7A4D" w:rsidP="00032C5B">
      <w:pPr>
        <w:spacing w:after="0"/>
        <w:ind w:firstLine="567"/>
        <w:jc w:val="both"/>
        <w:rPr>
          <w:rFonts w:eastAsia="Times New Roman" w:cs="Times New Roman"/>
          <w:sz w:val="24"/>
          <w:szCs w:val="20"/>
          <w:lang w:eastAsia="ru-RU"/>
        </w:rPr>
      </w:pPr>
      <w:r w:rsidRPr="00473757">
        <w:rPr>
          <w:rFonts w:eastAsia="Times New Roman" w:cs="Times New Roman"/>
          <w:sz w:val="24"/>
          <w:szCs w:val="20"/>
          <w:lang w:eastAsia="ru-RU"/>
        </w:rPr>
        <w:t>Обобщающая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способность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—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это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способность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аналитической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модели,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построенной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на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основе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машинного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обучения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выдавать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правильные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результаты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не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только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для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примеров,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участвовавших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в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процессе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обучения,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но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и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для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любых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новых,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которые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не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участвовали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в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нем.</w:t>
      </w:r>
    </w:p>
    <w:p w14:paraId="07846319" w14:textId="422CFFF7" w:rsidR="005B7A4D" w:rsidRPr="00473757" w:rsidRDefault="005B7A4D" w:rsidP="00032C5B">
      <w:pPr>
        <w:spacing w:after="0"/>
        <w:ind w:firstLine="567"/>
        <w:jc w:val="both"/>
        <w:rPr>
          <w:rFonts w:eastAsia="Times New Roman" w:cs="Times New Roman"/>
          <w:sz w:val="24"/>
          <w:szCs w:val="20"/>
          <w:lang w:eastAsia="ru-RU"/>
        </w:rPr>
      </w:pPr>
      <w:r w:rsidRPr="00473757">
        <w:rPr>
          <w:rFonts w:eastAsia="Times New Roman" w:cs="Times New Roman"/>
          <w:sz w:val="24"/>
          <w:szCs w:val="20"/>
          <w:lang w:eastAsia="ru-RU"/>
        </w:rPr>
        <w:t>Способность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к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обобщению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модель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может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приобрести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только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за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счет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большого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числа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разнообразных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комбинаций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входных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и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выходных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значений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в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примерах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обучающего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множества.</w:t>
      </w:r>
    </w:p>
    <w:p w14:paraId="7CDA7252" w14:textId="50C21CED" w:rsidR="005B7A4D" w:rsidRPr="00473757" w:rsidRDefault="005B7A4D" w:rsidP="00032C5B">
      <w:pPr>
        <w:spacing w:after="0"/>
        <w:ind w:firstLine="567"/>
        <w:jc w:val="both"/>
        <w:rPr>
          <w:rFonts w:eastAsia="Times New Roman" w:cs="Times New Roman"/>
          <w:sz w:val="24"/>
          <w:szCs w:val="20"/>
          <w:lang w:eastAsia="ru-RU"/>
        </w:rPr>
      </w:pPr>
      <w:r w:rsidRPr="00473757">
        <w:rPr>
          <w:rFonts w:eastAsia="Times New Roman" w:cs="Times New Roman"/>
          <w:sz w:val="24"/>
          <w:szCs w:val="20"/>
          <w:lang w:eastAsia="ru-RU"/>
        </w:rPr>
        <w:t>Для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проверки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обобщающей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способности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модели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используется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тестовое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множество,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формируемое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из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примеров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обучающей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выборки,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не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использовавшихся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в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процессе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обучения.</w:t>
      </w:r>
    </w:p>
    <w:p w14:paraId="6360B57D" w14:textId="500C2E4E" w:rsidR="005B7A4D" w:rsidRPr="005B7A4D" w:rsidRDefault="005B7A4D" w:rsidP="00473757">
      <w:pPr>
        <w:pStyle w:val="2"/>
        <w:spacing w:before="0" w:beforeAutospacing="0" w:after="0" w:afterAutospacing="0"/>
        <w:ind w:firstLine="0"/>
      </w:pPr>
      <w:bookmarkStart w:id="11" w:name="_Toc101167636"/>
      <w:r w:rsidRPr="00473757">
        <w:rPr>
          <w:highlight w:val="yellow"/>
        </w:rPr>
        <w:t>10.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Нечеткий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логический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вывод</w:t>
      </w:r>
      <w:r w:rsidR="00430D86" w:rsidRPr="00473757">
        <w:rPr>
          <w:highlight w:val="yellow"/>
        </w:rPr>
        <w:t xml:space="preserve"> </w:t>
      </w:r>
      <w:proofErr w:type="spellStart"/>
      <w:r w:rsidRPr="00473757">
        <w:rPr>
          <w:highlight w:val="yellow"/>
        </w:rPr>
        <w:t>Мамдани</w:t>
      </w:r>
      <w:proofErr w:type="spellEnd"/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и</w:t>
      </w:r>
      <w:r w:rsidR="00430D86" w:rsidRPr="00473757">
        <w:rPr>
          <w:highlight w:val="yellow"/>
        </w:rPr>
        <w:t xml:space="preserve"> </w:t>
      </w:r>
      <w:proofErr w:type="spellStart"/>
      <w:r w:rsidRPr="00473757">
        <w:rPr>
          <w:highlight w:val="yellow"/>
        </w:rPr>
        <w:t>Сугено</w:t>
      </w:r>
      <w:bookmarkEnd w:id="11"/>
      <w:proofErr w:type="spellEnd"/>
    </w:p>
    <w:p w14:paraId="57B5F7DD" w14:textId="15BEBA43" w:rsidR="00716567" w:rsidRPr="00473757" w:rsidRDefault="00716567" w:rsidP="00032C5B">
      <w:pPr>
        <w:spacing w:after="0"/>
        <w:ind w:firstLine="567"/>
        <w:jc w:val="both"/>
        <w:rPr>
          <w:rFonts w:eastAsia="Times New Roman" w:cs="Times New Roman"/>
          <w:sz w:val="24"/>
          <w:szCs w:val="20"/>
          <w:lang w:eastAsia="ru-RU"/>
        </w:rPr>
      </w:pPr>
      <w:r w:rsidRPr="00473757">
        <w:rPr>
          <w:rFonts w:eastAsia="Times New Roman" w:cs="Times New Roman"/>
          <w:sz w:val="24"/>
          <w:szCs w:val="20"/>
          <w:lang w:eastAsia="ru-RU"/>
        </w:rPr>
        <w:t>Основой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для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проведения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операции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нечеткого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логического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вывода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является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база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правил,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содержащая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нечеткие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высказывания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в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форме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«Если-то»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и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функции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принадлежности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для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соответствующих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лингвистических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термов.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При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этом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должны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соблюдаться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следующие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условия:</w:t>
      </w:r>
    </w:p>
    <w:p w14:paraId="7AF2C135" w14:textId="4DA6D327" w:rsidR="00716567" w:rsidRPr="00473757" w:rsidRDefault="00716567" w:rsidP="00032C5B">
      <w:pPr>
        <w:numPr>
          <w:ilvl w:val="0"/>
          <w:numId w:val="46"/>
        </w:numPr>
        <w:spacing w:after="0"/>
        <w:jc w:val="both"/>
        <w:rPr>
          <w:rFonts w:eastAsia="Times New Roman" w:cs="Times New Roman"/>
          <w:sz w:val="24"/>
          <w:szCs w:val="20"/>
          <w:lang w:eastAsia="ru-RU"/>
        </w:rPr>
      </w:pPr>
      <w:r w:rsidRPr="00473757">
        <w:rPr>
          <w:rFonts w:eastAsia="Times New Roman" w:cs="Times New Roman"/>
          <w:sz w:val="24"/>
          <w:szCs w:val="20"/>
          <w:lang w:eastAsia="ru-RU"/>
        </w:rPr>
        <w:t>Существует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хотя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бы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одно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правило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для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каждого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лингвистического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терма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выходной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переменной.</w:t>
      </w:r>
    </w:p>
    <w:p w14:paraId="4DEB0BFC" w14:textId="45493FBB" w:rsidR="00716567" w:rsidRPr="00473757" w:rsidRDefault="00716567" w:rsidP="00032C5B">
      <w:pPr>
        <w:numPr>
          <w:ilvl w:val="0"/>
          <w:numId w:val="46"/>
        </w:numPr>
        <w:spacing w:after="0"/>
        <w:jc w:val="both"/>
        <w:rPr>
          <w:rFonts w:eastAsia="Times New Roman" w:cs="Times New Roman"/>
          <w:sz w:val="24"/>
          <w:szCs w:val="20"/>
          <w:lang w:eastAsia="ru-RU"/>
        </w:rPr>
      </w:pPr>
      <w:r w:rsidRPr="00473757">
        <w:rPr>
          <w:rFonts w:eastAsia="Times New Roman" w:cs="Times New Roman"/>
          <w:sz w:val="24"/>
          <w:szCs w:val="20"/>
          <w:lang w:eastAsia="ru-RU"/>
        </w:rPr>
        <w:t>Для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любого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терма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входной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переменной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имеется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хотя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бы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одно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правило,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в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котором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этот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терм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используется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в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качестве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предпосылки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(левая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часть</w:t>
      </w:r>
      <w:r w:rsidR="00430D86" w:rsidRPr="00473757">
        <w:rPr>
          <w:rFonts w:eastAsia="Times New Roman" w:cs="Times New Roman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0"/>
          <w:lang w:eastAsia="ru-RU"/>
        </w:rPr>
        <w:t>правила).</w:t>
      </w:r>
    </w:p>
    <w:p w14:paraId="101F6670" w14:textId="0359EC2B" w:rsidR="005B7A4D" w:rsidRPr="00473757" w:rsidRDefault="005B7A4D" w:rsidP="00032C5B">
      <w:pPr>
        <w:spacing w:after="0"/>
        <w:jc w:val="both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473757">
        <w:rPr>
          <w:rFonts w:eastAsia="Times New Roman" w:cs="Times New Roman"/>
          <w:sz w:val="24"/>
          <w:szCs w:val="24"/>
          <w:u w:val="single"/>
          <w:lang w:eastAsia="ru-RU"/>
        </w:rPr>
        <w:t>Метод</w:t>
      </w:r>
      <w:r w:rsidR="00430D86" w:rsidRPr="00473757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4"/>
          <w:u w:val="single"/>
          <w:lang w:eastAsia="ru-RU"/>
        </w:rPr>
        <w:t>Мамдани</w:t>
      </w:r>
    </w:p>
    <w:p w14:paraId="1FA98AFD" w14:textId="72D4DB06" w:rsidR="005B7A4D" w:rsidRPr="00473757" w:rsidRDefault="005B7A4D" w:rsidP="00032C5B">
      <w:pPr>
        <w:spacing w:after="0"/>
        <w:jc w:val="both"/>
        <w:rPr>
          <w:rFonts w:eastAsia="Times New Roman" w:cs="Times New Roman"/>
          <w:sz w:val="24"/>
          <w:szCs w:val="24"/>
          <w:lang w:eastAsia="ru-RU"/>
        </w:rPr>
      </w:pPr>
      <w:r w:rsidRPr="00473757">
        <w:rPr>
          <w:rFonts w:eastAsia="Times New Roman" w:cs="Times New Roman"/>
          <w:sz w:val="24"/>
          <w:szCs w:val="24"/>
          <w:lang w:eastAsia="ru-RU"/>
        </w:rPr>
        <w:t>Пусть</w:t>
      </w:r>
      <w:r w:rsidR="00430D86" w:rsidRPr="0047375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4"/>
          <w:lang w:eastAsia="ru-RU"/>
        </w:rPr>
        <w:t>есть</w:t>
      </w:r>
      <w:r w:rsidR="00430D86" w:rsidRPr="0047375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4"/>
          <w:lang w:eastAsia="ru-RU"/>
        </w:rPr>
        <w:t>продуктивные</w:t>
      </w:r>
      <w:r w:rsidR="00430D86" w:rsidRPr="0047375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4"/>
          <w:lang w:eastAsia="ru-RU"/>
        </w:rPr>
        <w:t>правила:</w:t>
      </w:r>
    </w:p>
    <w:p w14:paraId="4645DD82" w14:textId="2B656290" w:rsidR="005B7A4D" w:rsidRPr="00473757" w:rsidRDefault="0099752B" w:rsidP="00032C5B">
      <w:pPr>
        <w:spacing w:after="0"/>
        <w:jc w:val="both"/>
        <w:rPr>
          <w:rFonts w:eastAsia="Times New Roman" w:cs="Times New Roman"/>
          <w:sz w:val="24"/>
          <w:szCs w:val="24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: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если 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 xml:space="preserve">x 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есть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A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 xml:space="preserve"> 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и 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 xml:space="preserve">y 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есть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B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 xml:space="preserve">, 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то 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 xml:space="preserve">z 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есть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C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;</m:t>
          </m:r>
        </m:oMath>
      </m:oMathPara>
    </w:p>
    <w:p w14:paraId="014F96A7" w14:textId="577C1E50" w:rsidR="005B7A4D" w:rsidRPr="00473757" w:rsidRDefault="0099752B" w:rsidP="00032C5B">
      <w:pPr>
        <w:spacing w:after="0"/>
        <w:jc w:val="both"/>
        <w:rPr>
          <w:rFonts w:eastAsia="Times New Roman" w:cs="Times New Roman"/>
          <w:i/>
          <w:sz w:val="24"/>
          <w:szCs w:val="24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: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если 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 xml:space="preserve">x 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есть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A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 xml:space="preserve"> 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и 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 xml:space="preserve">y 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есть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B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 xml:space="preserve">, 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то 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 xml:space="preserve">z 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есть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C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2</m:t>
              </m:r>
            </m:sub>
          </m:sSub>
        </m:oMath>
      </m:oMathPara>
    </w:p>
    <w:p w14:paraId="655330A6" w14:textId="73C92F94" w:rsidR="005B7A4D" w:rsidRPr="00473757" w:rsidRDefault="005B7A4D" w:rsidP="00032C5B">
      <w:pPr>
        <w:spacing w:after="0"/>
        <w:jc w:val="both"/>
        <w:rPr>
          <w:rFonts w:eastAsia="Times New Roman" w:cs="Times New Roman"/>
          <w:iCs/>
          <w:sz w:val="24"/>
          <w:szCs w:val="24"/>
          <w:lang w:eastAsia="ru-RU"/>
        </w:rPr>
      </w:pPr>
      <w:r w:rsidRPr="00473757">
        <w:rPr>
          <w:rFonts w:eastAsia="Times New Roman" w:cs="Times New Roman"/>
          <w:iCs/>
          <w:sz w:val="24"/>
          <w:szCs w:val="24"/>
          <w:lang w:eastAsia="ru-RU"/>
        </w:rPr>
        <w:t>где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proofErr w:type="gramStart"/>
      <w:r w:rsidRPr="00473757">
        <w:rPr>
          <w:rFonts w:eastAsia="Times New Roman" w:cs="Times New Roman"/>
          <w:iCs/>
          <w:sz w:val="24"/>
          <w:szCs w:val="24"/>
          <w:lang w:val="en-US" w:eastAsia="ru-RU"/>
        </w:rPr>
        <w:t>x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,</w:t>
      </w:r>
      <w:r w:rsidRPr="00473757">
        <w:rPr>
          <w:rFonts w:eastAsia="Times New Roman" w:cs="Times New Roman"/>
          <w:iCs/>
          <w:sz w:val="24"/>
          <w:szCs w:val="24"/>
          <w:lang w:val="en-US" w:eastAsia="ru-RU"/>
        </w:rPr>
        <w:t>y</w:t>
      </w:r>
      <w:proofErr w:type="gramEnd"/>
      <w:r w:rsidRPr="00473757">
        <w:rPr>
          <w:rFonts w:eastAsia="Times New Roman" w:cs="Times New Roman"/>
          <w:iCs/>
          <w:sz w:val="24"/>
          <w:szCs w:val="24"/>
          <w:lang w:eastAsia="ru-RU"/>
        </w:rPr>
        <w:t>,</w:t>
      </w:r>
      <w:r w:rsidRPr="00473757">
        <w:rPr>
          <w:rFonts w:eastAsia="Times New Roman" w:cs="Times New Roman"/>
          <w:iCs/>
          <w:sz w:val="24"/>
          <w:szCs w:val="24"/>
          <w:lang w:val="en-US" w:eastAsia="ru-RU"/>
        </w:rPr>
        <w:t>z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–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имена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переменных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входа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и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выхода,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а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2</m:t>
            </m:r>
          </m:sub>
        </m:sSub>
      </m:oMath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–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упрощенная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запись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заданных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непрерывных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функций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принадлежности,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при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этом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четкое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значение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0</m:t>
            </m:r>
          </m:sub>
        </m:sSub>
      </m:oMath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необходимо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определить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при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текущих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переменных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0</m:t>
            </m:r>
          </m:sub>
        </m:sSub>
      </m:oMath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и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0</m:t>
            </m:r>
          </m:sub>
        </m:sSub>
      </m:oMath>
      <w:r w:rsidRPr="00473757">
        <w:rPr>
          <w:rFonts w:eastAsia="Times New Roman" w:cs="Times New Roman"/>
          <w:iCs/>
          <w:sz w:val="24"/>
          <w:szCs w:val="24"/>
          <w:lang w:eastAsia="ru-RU"/>
        </w:rPr>
        <w:t>.</w:t>
      </w:r>
    </w:p>
    <w:p w14:paraId="437E420C" w14:textId="1C60D2FC" w:rsidR="005B7A4D" w:rsidRPr="00473757" w:rsidRDefault="005B7A4D" w:rsidP="00032C5B">
      <w:pPr>
        <w:spacing w:after="0"/>
        <w:jc w:val="both"/>
        <w:rPr>
          <w:rFonts w:eastAsia="Times New Roman" w:cs="Times New Roman"/>
          <w:iCs/>
          <w:sz w:val="24"/>
          <w:szCs w:val="24"/>
          <w:lang w:eastAsia="ru-RU"/>
        </w:rPr>
      </w:pPr>
      <w:r w:rsidRPr="00473757">
        <w:rPr>
          <w:rFonts w:eastAsia="Times New Roman" w:cs="Times New Roman"/>
          <w:iCs/>
          <w:sz w:val="24"/>
          <w:szCs w:val="24"/>
          <w:lang w:eastAsia="ru-RU"/>
        </w:rPr>
        <w:t>1.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Введение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нечеткости: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находятся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текущие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степени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принадлежности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для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предпосылок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правил: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П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 xml:space="preserve">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П</m:t>
                </m:r>
                <m:ctrlPr>
                  <w:rPr>
                    <w:rFonts w:ascii="Cambria Math" w:eastAsia="Times New Roman" w:hAnsi="Cambria Math" w:cs="Times New Roman"/>
                    <w:i/>
                    <w:iCs/>
                    <w:sz w:val="24"/>
                    <w:szCs w:val="24"/>
                    <w:lang w:val="en-US" w:eastAsia="ru-RU"/>
                  </w:rPr>
                </m:ctrlP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2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: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val="en-US"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 w:val="24"/>
                    <w:szCs w:val="24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0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2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val="en-US"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 w:val="24"/>
                    <w:szCs w:val="24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0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val="en-US"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 w:val="24"/>
                    <w:szCs w:val="24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0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2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val="en-US"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 w:val="24"/>
                    <w:szCs w:val="24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0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.</m:t>
        </m:r>
      </m:oMath>
    </w:p>
    <w:p w14:paraId="5DB8A152" w14:textId="1A233672" w:rsidR="005B7A4D" w:rsidRPr="00473757" w:rsidRDefault="005B7A4D" w:rsidP="00032C5B">
      <w:pPr>
        <w:spacing w:after="0"/>
        <w:jc w:val="both"/>
        <w:rPr>
          <w:rFonts w:eastAsia="Times New Roman" w:cs="Times New Roman"/>
          <w:iCs/>
          <w:sz w:val="24"/>
          <w:szCs w:val="24"/>
          <w:lang w:eastAsia="ru-RU"/>
        </w:rPr>
      </w:pPr>
      <w:r w:rsidRPr="00473757">
        <w:rPr>
          <w:rFonts w:eastAsia="Times New Roman" w:cs="Times New Roman"/>
          <w:iCs/>
          <w:sz w:val="24"/>
          <w:szCs w:val="24"/>
          <w:lang w:eastAsia="ru-RU"/>
        </w:rPr>
        <w:t>2.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="00736CA2" w:rsidRPr="00473757">
        <w:rPr>
          <w:rFonts w:eastAsia="Times New Roman" w:cs="Times New Roman"/>
          <w:iCs/>
          <w:sz w:val="24"/>
          <w:szCs w:val="24"/>
          <w:lang w:eastAsia="ru-RU"/>
        </w:rPr>
        <w:t>Определяем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="00736CA2" w:rsidRPr="00473757">
        <w:rPr>
          <w:rFonts w:eastAsia="Times New Roman" w:cs="Times New Roman"/>
          <w:iCs/>
          <w:sz w:val="24"/>
          <w:szCs w:val="24"/>
          <w:lang w:eastAsia="ru-RU"/>
        </w:rPr>
        <w:t>уровни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="00080C8A" w:rsidRPr="00473757">
        <w:rPr>
          <w:rFonts w:eastAsia="Times New Roman" w:cs="Times New Roman"/>
          <w:iCs/>
          <w:sz w:val="24"/>
          <w:szCs w:val="24"/>
          <w:lang w:eastAsia="ru-RU"/>
        </w:rPr>
        <w:t>«</w:t>
      </w:r>
      <w:r w:rsidR="00736CA2" w:rsidRPr="00473757">
        <w:rPr>
          <w:rFonts w:eastAsia="Times New Roman" w:cs="Times New Roman"/>
          <w:iCs/>
          <w:sz w:val="24"/>
          <w:szCs w:val="24"/>
          <w:lang w:eastAsia="ru-RU"/>
        </w:rPr>
        <w:t>отсечения</w:t>
      </w:r>
      <w:r w:rsidR="00080C8A" w:rsidRPr="00473757">
        <w:rPr>
          <w:rFonts w:eastAsia="Times New Roman" w:cs="Times New Roman"/>
          <w:iCs/>
          <w:sz w:val="24"/>
          <w:szCs w:val="24"/>
          <w:lang w:eastAsia="ru-RU"/>
        </w:rPr>
        <w:t>»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:</w:t>
      </w:r>
    </w:p>
    <w:p w14:paraId="0771E7A4" w14:textId="77777777" w:rsidR="005B7A4D" w:rsidRPr="00473757" w:rsidRDefault="0099752B" w:rsidP="00032C5B">
      <w:pPr>
        <w:spacing w:after="0"/>
        <w:jc w:val="both"/>
        <w:rPr>
          <w:rFonts w:eastAsia="Times New Roman" w:cs="Times New Roman"/>
          <w:iCs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α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min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iCs/>
                              <w:sz w:val="24"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iCs/>
                              <w:sz w:val="24"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∩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;</m:t>
              </m:r>
            </m:e>
          </m:func>
        </m:oMath>
      </m:oMathPara>
    </w:p>
    <w:p w14:paraId="37D03BDF" w14:textId="77777777" w:rsidR="005B7A4D" w:rsidRPr="00473757" w:rsidRDefault="0099752B" w:rsidP="00032C5B">
      <w:pPr>
        <w:spacing w:after="0"/>
        <w:jc w:val="both"/>
        <w:rPr>
          <w:rFonts w:eastAsia="Times New Roman" w:cs="Times New Roman"/>
          <w:iCs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α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min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iCs/>
                              <w:sz w:val="24"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iCs/>
                              <w:sz w:val="24"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∩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)</m:t>
              </m:r>
            </m:e>
          </m:func>
        </m:oMath>
      </m:oMathPara>
    </w:p>
    <w:p w14:paraId="4A95A3D1" w14:textId="1D81D80E" w:rsidR="005B7A4D" w:rsidRPr="00473757" w:rsidRDefault="005B7A4D" w:rsidP="00032C5B">
      <w:pPr>
        <w:spacing w:after="0"/>
        <w:jc w:val="both"/>
        <w:rPr>
          <w:rFonts w:eastAsia="Times New Roman" w:cs="Times New Roman"/>
          <w:iCs/>
          <w:sz w:val="24"/>
          <w:szCs w:val="24"/>
          <w:lang w:eastAsia="ru-RU"/>
        </w:rPr>
      </w:pPr>
      <w:r w:rsidRPr="00473757">
        <w:rPr>
          <w:rFonts w:eastAsia="Times New Roman" w:cs="Times New Roman"/>
          <w:iCs/>
          <w:sz w:val="24"/>
          <w:szCs w:val="24"/>
          <w:lang w:eastAsia="ru-RU"/>
        </w:rPr>
        <w:t>3.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Находятся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«усеченные»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функции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принадлежности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*</m:t>
            </m:r>
          </m:sup>
        </m:sSubSup>
        <m:d>
          <m:d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z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,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*</m:t>
            </m:r>
          </m:sup>
        </m:sSubSup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(z)</m:t>
        </m:r>
      </m:oMath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для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предпосылок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каждого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правила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при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нечеткой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композиции:</w:t>
      </w:r>
    </w:p>
    <w:p w14:paraId="69BA5F8A" w14:textId="77777777" w:rsidR="005B7A4D" w:rsidRPr="00473757" w:rsidRDefault="0099752B" w:rsidP="00032C5B">
      <w:pPr>
        <w:spacing w:after="0"/>
        <w:jc w:val="both"/>
        <w:rPr>
          <w:rFonts w:eastAsia="Times New Roman" w:cs="Times New Roman"/>
          <w:iCs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*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α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∩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1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Cs/>
                  <w:sz w:val="24"/>
                  <w:szCs w:val="24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1</m:t>
                      </m:r>
                    </m:sub>
                  </m:sSub>
                </m:e>
              </m:d>
            </m:e>
          </m:func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;</m:t>
          </m:r>
        </m:oMath>
      </m:oMathPara>
    </w:p>
    <w:p w14:paraId="2DF03070" w14:textId="77777777" w:rsidR="005B7A4D" w:rsidRPr="00473757" w:rsidRDefault="0099752B" w:rsidP="00032C5B">
      <w:pPr>
        <w:spacing w:after="0"/>
        <w:jc w:val="both"/>
        <w:rPr>
          <w:rFonts w:eastAsia="Times New Roman" w:cs="Times New Roman"/>
          <w:iCs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*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α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∩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min</m:t>
              </m:r>
            </m:fName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{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α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,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}</m:t>
              </m:r>
            </m:e>
          </m:func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.</m:t>
          </m:r>
        </m:oMath>
      </m:oMathPara>
    </w:p>
    <w:p w14:paraId="727F0377" w14:textId="744AB687" w:rsidR="005B7A4D" w:rsidRPr="00473757" w:rsidRDefault="005B7A4D" w:rsidP="00032C5B">
      <w:pPr>
        <w:spacing w:after="0"/>
        <w:jc w:val="both"/>
        <w:rPr>
          <w:rFonts w:eastAsia="Times New Roman" w:cs="Times New Roman"/>
          <w:iCs/>
          <w:sz w:val="24"/>
          <w:szCs w:val="24"/>
          <w:lang w:eastAsia="ru-RU"/>
        </w:rPr>
      </w:pPr>
      <w:r w:rsidRPr="00473757">
        <w:rPr>
          <w:rFonts w:eastAsia="Times New Roman" w:cs="Times New Roman"/>
          <w:iCs/>
          <w:sz w:val="24"/>
          <w:szCs w:val="24"/>
          <w:lang w:eastAsia="ru-RU"/>
        </w:rPr>
        <w:t>4.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Нечеткая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композиция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(свертка)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производится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объединением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найденных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усеченных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функций: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m:oMath>
        <m:acc>
          <m:accPr>
            <m:chr m:val="̇"/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C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1</m:t>
                </m:r>
              </m:sub>
            </m:sSub>
          </m:e>
        </m:acc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, </m:t>
        </m:r>
        <m:acc>
          <m:accPr>
            <m:chr m:val="̇"/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C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2</m:t>
                </m:r>
              </m:sub>
            </m:sSub>
          </m:e>
        </m:acc>
      </m:oMath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с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помощью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поточечного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суммирования</w:t>
      </w:r>
    </w:p>
    <w:p w14:paraId="0DB4D0B6" w14:textId="77777777" w:rsidR="005B7A4D" w:rsidRPr="00473757" w:rsidRDefault="0099752B" w:rsidP="00032C5B">
      <w:pPr>
        <w:spacing w:after="0"/>
        <w:jc w:val="both"/>
        <w:rPr>
          <w:rFonts w:eastAsia="Times New Roman" w:cs="Times New Roman"/>
          <w:iCs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∑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*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*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∪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*</m:t>
              </m:r>
            </m:sup>
          </m:sSubSup>
        </m:oMath>
      </m:oMathPara>
    </w:p>
    <w:p w14:paraId="6CB79FEB" w14:textId="4CE8FD54" w:rsidR="005B7A4D" w:rsidRPr="00473757" w:rsidRDefault="005B7A4D" w:rsidP="00032C5B">
      <w:pPr>
        <w:spacing w:after="0"/>
        <w:jc w:val="both"/>
        <w:rPr>
          <w:rFonts w:eastAsia="Times New Roman" w:cs="Times New Roman"/>
          <w:iCs/>
          <w:sz w:val="24"/>
          <w:szCs w:val="24"/>
          <w:lang w:eastAsia="ru-RU"/>
        </w:rPr>
      </w:pPr>
      <w:r w:rsidRPr="00473757">
        <w:rPr>
          <w:rFonts w:eastAsia="Times New Roman" w:cs="Times New Roman"/>
          <w:iCs/>
          <w:sz w:val="24"/>
          <w:szCs w:val="24"/>
          <w:lang w:eastAsia="ru-RU"/>
        </w:rPr>
        <w:t>5.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Приведение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к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четкости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модифицированным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методом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центроида</w:t>
      </w:r>
    </w:p>
    <w:p w14:paraId="5B7EF75A" w14:textId="64D1F128" w:rsidR="005B7A4D" w:rsidRPr="00473757" w:rsidRDefault="0099752B" w:rsidP="00032C5B">
      <w:pPr>
        <w:spacing w:after="0"/>
        <w:jc w:val="both"/>
        <w:rPr>
          <w:rFonts w:eastAsia="Times New Roman" w:cs="Times New Roman"/>
          <w:iCs/>
          <w:sz w:val="24"/>
          <w:szCs w:val="24"/>
          <w:lang w:val="en-US"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x</m:t>
              </m: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ЦТ</m:t>
              </m: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∑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val="en-US"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0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n-1</m:t>
              </m:r>
            </m:sup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i+1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2</m:t>
                  </m:r>
                </m:den>
              </m:f>
            </m:e>
          </m:nary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 xml:space="preserve">) </m:t>
          </m:r>
        </m:oMath>
      </m:oMathPara>
    </w:p>
    <w:p w14:paraId="30E410A3" w14:textId="1568CC21" w:rsidR="005B7A4D" w:rsidRPr="00473757" w:rsidRDefault="0099752B" w:rsidP="00032C5B">
      <w:pPr>
        <w:spacing w:after="0"/>
        <w:jc w:val="both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y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ЦТ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∑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0.5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0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n-1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i+1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i</m:t>
                      </m:r>
                    </m:sub>
                  </m:sSub>
                </m:den>
              </m:f>
            </m:e>
          </m:nary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.</m:t>
          </m:r>
        </m:oMath>
      </m:oMathPara>
    </w:p>
    <w:p w14:paraId="706BC5E2" w14:textId="77777777" w:rsidR="00473757" w:rsidRPr="00473757" w:rsidRDefault="00473757" w:rsidP="00032C5B">
      <w:pPr>
        <w:spacing w:after="0"/>
        <w:jc w:val="both"/>
        <w:rPr>
          <w:rFonts w:eastAsia="Times New Roman" w:cs="Times New Roman"/>
          <w:iCs/>
          <w:sz w:val="24"/>
          <w:szCs w:val="24"/>
          <w:lang w:eastAsia="ru-RU"/>
        </w:rPr>
      </w:pPr>
    </w:p>
    <w:p w14:paraId="385F07FE" w14:textId="371998E7" w:rsidR="005B7A4D" w:rsidRPr="00473757" w:rsidRDefault="005B7A4D" w:rsidP="00032C5B">
      <w:pPr>
        <w:spacing w:after="0"/>
        <w:jc w:val="both"/>
        <w:rPr>
          <w:rFonts w:eastAsia="Times New Roman" w:cs="Times New Roman"/>
          <w:iCs/>
          <w:sz w:val="24"/>
          <w:szCs w:val="24"/>
          <w:u w:val="single"/>
          <w:lang w:eastAsia="ru-RU"/>
        </w:rPr>
      </w:pPr>
      <w:r w:rsidRPr="00473757">
        <w:rPr>
          <w:rFonts w:eastAsia="Times New Roman" w:cs="Times New Roman"/>
          <w:iCs/>
          <w:sz w:val="24"/>
          <w:szCs w:val="24"/>
          <w:u w:val="single"/>
          <w:lang w:eastAsia="ru-RU"/>
        </w:rPr>
        <w:t>Метод</w:t>
      </w:r>
      <w:r w:rsidR="00430D86" w:rsidRPr="00473757">
        <w:rPr>
          <w:rFonts w:eastAsia="Times New Roman" w:cs="Times New Roman"/>
          <w:iCs/>
          <w:sz w:val="24"/>
          <w:szCs w:val="24"/>
          <w:u w:val="single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u w:val="single"/>
          <w:lang w:eastAsia="ru-RU"/>
        </w:rPr>
        <w:t>Сугено</w:t>
      </w:r>
    </w:p>
    <w:p w14:paraId="30C27FC1" w14:textId="6847802D" w:rsidR="005B7A4D" w:rsidRPr="00473757" w:rsidRDefault="005B7A4D" w:rsidP="00032C5B">
      <w:pPr>
        <w:spacing w:after="0"/>
        <w:jc w:val="both"/>
        <w:rPr>
          <w:rFonts w:eastAsia="Times New Roman" w:cs="Times New Roman"/>
          <w:iCs/>
          <w:sz w:val="24"/>
          <w:szCs w:val="24"/>
          <w:lang w:eastAsia="ru-RU"/>
        </w:rPr>
      </w:pPr>
      <w:r w:rsidRPr="00473757">
        <w:rPr>
          <w:rFonts w:eastAsia="Times New Roman" w:cs="Times New Roman"/>
          <w:iCs/>
          <w:sz w:val="24"/>
          <w:szCs w:val="24"/>
          <w:lang w:eastAsia="ru-RU"/>
        </w:rPr>
        <w:t>Пусть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есть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продуктивные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правила:</w:t>
      </w:r>
    </w:p>
    <w:p w14:paraId="30ABD8D8" w14:textId="4AA06760" w:rsidR="005B7A4D" w:rsidRPr="00473757" w:rsidRDefault="0099752B" w:rsidP="00032C5B">
      <w:pPr>
        <w:spacing w:after="0"/>
        <w:jc w:val="both"/>
        <w:rPr>
          <w:rFonts w:eastAsia="Times New Roman" w:cs="Times New Roman"/>
          <w:i/>
          <w:iCs/>
          <w:sz w:val="24"/>
          <w:szCs w:val="24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: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если 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 xml:space="preserve">x 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есть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A</m:t>
              </m: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 xml:space="preserve"> 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и 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 xml:space="preserve">y 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есть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B</m:t>
              </m: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 xml:space="preserve">, 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то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z</m:t>
              </m: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1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b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1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y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1</m:t>
              </m:r>
            </m:sub>
          </m:sSub>
        </m:oMath>
      </m:oMathPara>
    </w:p>
    <w:p w14:paraId="4BAAA61E" w14:textId="2AAD15F2" w:rsidR="005B7A4D" w:rsidRPr="00473757" w:rsidRDefault="0099752B" w:rsidP="00032C5B">
      <w:pPr>
        <w:spacing w:after="0"/>
        <w:jc w:val="both"/>
        <w:rPr>
          <w:rFonts w:eastAsia="Times New Roman" w:cs="Times New Roman"/>
          <w:i/>
          <w:iCs/>
          <w:sz w:val="24"/>
          <w:szCs w:val="24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: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если 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 xml:space="preserve">x 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есть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A</m:t>
              </m: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 xml:space="preserve"> 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и 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 xml:space="preserve">y 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есть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B</m:t>
              </m: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 xml:space="preserve">, 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то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z</m:t>
              </m: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2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b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2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y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2</m:t>
              </m:r>
            </m:sub>
          </m:sSub>
        </m:oMath>
      </m:oMathPara>
    </w:p>
    <w:p w14:paraId="6CB3A9F5" w14:textId="3F85EC44" w:rsidR="005B7A4D" w:rsidRPr="00473757" w:rsidRDefault="005B7A4D" w:rsidP="00032C5B">
      <w:pPr>
        <w:spacing w:after="0"/>
        <w:jc w:val="both"/>
        <w:rPr>
          <w:rFonts w:eastAsia="Times New Roman" w:cs="Times New Roman"/>
          <w:iCs/>
          <w:sz w:val="24"/>
          <w:szCs w:val="24"/>
          <w:lang w:eastAsia="ru-RU"/>
        </w:rPr>
      </w:pPr>
      <w:r w:rsidRPr="00473757">
        <w:rPr>
          <w:rFonts w:eastAsia="Times New Roman" w:cs="Times New Roman"/>
          <w:iCs/>
          <w:sz w:val="24"/>
          <w:szCs w:val="24"/>
          <w:lang w:eastAsia="ru-RU"/>
        </w:rPr>
        <w:lastRenderedPageBreak/>
        <w:t>где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proofErr w:type="gramStart"/>
      <w:r w:rsidRPr="00473757">
        <w:rPr>
          <w:rFonts w:eastAsia="Times New Roman" w:cs="Times New Roman"/>
          <w:iCs/>
          <w:sz w:val="24"/>
          <w:szCs w:val="24"/>
          <w:lang w:val="en-US" w:eastAsia="ru-RU"/>
        </w:rPr>
        <w:t>x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,</w:t>
      </w:r>
      <w:r w:rsidRPr="00473757">
        <w:rPr>
          <w:rFonts w:eastAsia="Times New Roman" w:cs="Times New Roman"/>
          <w:iCs/>
          <w:sz w:val="24"/>
          <w:szCs w:val="24"/>
          <w:lang w:val="en-US" w:eastAsia="ru-RU"/>
        </w:rPr>
        <w:t>y</w:t>
      </w:r>
      <w:proofErr w:type="gramEnd"/>
      <w:r w:rsidRPr="00473757">
        <w:rPr>
          <w:rFonts w:eastAsia="Times New Roman" w:cs="Times New Roman"/>
          <w:iCs/>
          <w:sz w:val="24"/>
          <w:szCs w:val="24"/>
          <w:lang w:eastAsia="ru-RU"/>
        </w:rPr>
        <w:t>,</w:t>
      </w:r>
      <w:r w:rsidRPr="00473757">
        <w:rPr>
          <w:rFonts w:eastAsia="Times New Roman" w:cs="Times New Roman"/>
          <w:iCs/>
          <w:sz w:val="24"/>
          <w:szCs w:val="24"/>
          <w:lang w:val="en-US" w:eastAsia="ru-RU"/>
        </w:rPr>
        <w:t>z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–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имена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переменных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входа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и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выхода,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а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2</m:t>
            </m:r>
          </m:sub>
        </m:sSub>
      </m:oMath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–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упрощенная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запись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заданных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непрерывных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функций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принадлежности,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при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этом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четкое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значение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0</m:t>
            </m:r>
          </m:sub>
        </m:sSub>
      </m:oMath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необходимо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определить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при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текущих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переменных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0</m:t>
            </m:r>
          </m:sub>
        </m:sSub>
      </m:oMath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и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0</m:t>
            </m:r>
          </m:sub>
        </m:sSub>
      </m:oMath>
      <w:r w:rsidRPr="00473757">
        <w:rPr>
          <w:rFonts w:eastAsia="Times New Roman" w:cs="Times New Roman"/>
          <w:iCs/>
          <w:sz w:val="24"/>
          <w:szCs w:val="24"/>
          <w:lang w:eastAsia="ru-RU"/>
        </w:rPr>
        <w:t>.</w:t>
      </w:r>
    </w:p>
    <w:p w14:paraId="438C0CC5" w14:textId="39C93EF4" w:rsidR="005B7A4D" w:rsidRPr="00473757" w:rsidRDefault="005B7A4D" w:rsidP="00032C5B">
      <w:pPr>
        <w:spacing w:after="0"/>
        <w:jc w:val="both"/>
        <w:rPr>
          <w:rFonts w:eastAsia="Times New Roman" w:cs="Times New Roman"/>
          <w:sz w:val="24"/>
          <w:szCs w:val="24"/>
          <w:lang w:eastAsia="ru-RU"/>
        </w:rPr>
      </w:pPr>
      <w:r w:rsidRPr="00473757">
        <w:rPr>
          <w:rFonts w:eastAsia="Times New Roman" w:cs="Times New Roman"/>
          <w:sz w:val="24"/>
          <w:szCs w:val="24"/>
          <w:lang w:eastAsia="ru-RU"/>
        </w:rPr>
        <w:t>1.</w:t>
      </w:r>
      <w:r w:rsidR="00430D86" w:rsidRPr="0047375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4"/>
          <w:lang w:eastAsia="ru-RU"/>
        </w:rPr>
        <w:t>Введение</w:t>
      </w:r>
      <w:r w:rsidR="00430D86" w:rsidRPr="0047375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4"/>
          <w:lang w:eastAsia="ru-RU"/>
        </w:rPr>
        <w:t>нечеткости:</w:t>
      </w:r>
      <w:r w:rsidR="00430D86" w:rsidRPr="0047375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4"/>
          <w:lang w:eastAsia="ru-RU"/>
        </w:rPr>
        <w:t>находятся</w:t>
      </w:r>
      <w:r w:rsidR="00430D86" w:rsidRPr="0047375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4"/>
          <w:lang w:eastAsia="ru-RU"/>
        </w:rPr>
        <w:t>текущие</w:t>
      </w:r>
      <w:r w:rsidR="00430D86" w:rsidRPr="0047375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4"/>
          <w:lang w:eastAsia="ru-RU"/>
        </w:rPr>
        <w:t>степени</w:t>
      </w:r>
      <w:r w:rsidR="00430D86" w:rsidRPr="0047375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4"/>
          <w:lang w:eastAsia="ru-RU"/>
        </w:rPr>
        <w:t>принадлежности</w:t>
      </w:r>
      <w:r w:rsidR="00430D86" w:rsidRPr="0047375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4"/>
          <w:lang w:eastAsia="ru-RU"/>
        </w:rPr>
        <w:t>для</w:t>
      </w:r>
      <w:r w:rsidR="00430D86" w:rsidRPr="0047375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4"/>
          <w:lang w:eastAsia="ru-RU"/>
        </w:rPr>
        <w:t>предпосылок</w:t>
      </w:r>
      <w:r w:rsidR="00430D86" w:rsidRPr="0047375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sz w:val="24"/>
          <w:szCs w:val="24"/>
          <w:lang w:eastAsia="ru-RU"/>
        </w:rPr>
        <w:t>правил:</w:t>
      </w:r>
      <w:r w:rsidR="00430D86" w:rsidRPr="00473757">
        <w:rPr>
          <w:rFonts w:eastAsia="Times New Roman" w:cs="Times New Roman"/>
          <w:sz w:val="24"/>
          <w:szCs w:val="24"/>
          <w:lang w:eastAsia="ru-RU"/>
        </w:rPr>
        <w:t xml:space="preserve">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П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 xml:space="preserve">, …,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П</m:t>
                </m: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 w:eastAsia="ru-RU"/>
                  </w:rPr>
                </m:ctrlP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4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: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0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2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0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0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2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0</m:t>
                </m:r>
              </m:sub>
            </m:sSub>
          </m:e>
        </m:d>
      </m:oMath>
    </w:p>
    <w:p w14:paraId="6ED2C9A4" w14:textId="2469DAFE" w:rsidR="005B7A4D" w:rsidRPr="00473757" w:rsidRDefault="005B7A4D" w:rsidP="00032C5B">
      <w:pPr>
        <w:spacing w:after="0"/>
        <w:jc w:val="both"/>
        <w:rPr>
          <w:rFonts w:eastAsia="Times New Roman" w:cs="Times New Roman"/>
          <w:sz w:val="24"/>
          <w:szCs w:val="24"/>
          <w:lang w:eastAsia="ru-RU"/>
        </w:rPr>
      </w:pPr>
      <w:r w:rsidRPr="00473757">
        <w:rPr>
          <w:rFonts w:eastAsia="Times New Roman" w:cs="Times New Roman"/>
          <w:sz w:val="24"/>
          <w:szCs w:val="24"/>
          <w:lang w:eastAsia="ru-RU"/>
        </w:rPr>
        <w:t>2.</w:t>
      </w:r>
      <w:r w:rsidR="00430D86" w:rsidRPr="00473757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080C8A" w:rsidRPr="00473757">
        <w:rPr>
          <w:rFonts w:eastAsia="Times New Roman" w:cs="Times New Roman"/>
          <w:iCs/>
          <w:sz w:val="24"/>
          <w:szCs w:val="24"/>
          <w:lang w:eastAsia="ru-RU"/>
        </w:rPr>
        <w:t>Определяем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="00080C8A" w:rsidRPr="00473757">
        <w:rPr>
          <w:rFonts w:eastAsia="Times New Roman" w:cs="Times New Roman"/>
          <w:iCs/>
          <w:sz w:val="24"/>
          <w:szCs w:val="24"/>
          <w:lang w:eastAsia="ru-RU"/>
        </w:rPr>
        <w:t>уровни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="00080C8A" w:rsidRPr="00473757">
        <w:rPr>
          <w:rFonts w:eastAsia="Times New Roman" w:cs="Times New Roman"/>
          <w:iCs/>
          <w:sz w:val="24"/>
          <w:szCs w:val="24"/>
          <w:lang w:eastAsia="ru-RU"/>
        </w:rPr>
        <w:t>«отсечения»:</w:t>
      </w:r>
    </w:p>
    <w:p w14:paraId="6C0FAB28" w14:textId="77777777" w:rsidR="005B7A4D" w:rsidRPr="00473757" w:rsidRDefault="0099752B" w:rsidP="00032C5B">
      <w:pPr>
        <w:spacing w:after="0"/>
        <w:jc w:val="both"/>
        <w:rPr>
          <w:rFonts w:eastAsia="Times New Roman" w:cs="Times New Roman"/>
          <w:iCs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α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min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iCs/>
                              <w:sz w:val="24"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iCs/>
                              <w:sz w:val="24"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∩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;</m:t>
              </m:r>
            </m:e>
          </m:func>
        </m:oMath>
      </m:oMathPara>
    </w:p>
    <w:p w14:paraId="3025FEB7" w14:textId="77777777" w:rsidR="005B7A4D" w:rsidRPr="00473757" w:rsidRDefault="0099752B" w:rsidP="00032C5B">
      <w:pPr>
        <w:spacing w:after="0"/>
        <w:jc w:val="both"/>
        <w:rPr>
          <w:rFonts w:eastAsia="Times New Roman" w:cs="Times New Roman"/>
          <w:iCs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α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min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iCs/>
                              <w:sz w:val="24"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iCs/>
                              <w:sz w:val="24"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∩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)</m:t>
              </m:r>
            </m:e>
          </m:func>
        </m:oMath>
      </m:oMathPara>
    </w:p>
    <w:p w14:paraId="3CA97C96" w14:textId="27C87ED0" w:rsidR="005B7A4D" w:rsidRPr="00473757" w:rsidRDefault="005B7A4D" w:rsidP="00032C5B">
      <w:pPr>
        <w:spacing w:after="0"/>
        <w:jc w:val="both"/>
        <w:rPr>
          <w:rFonts w:eastAsia="Times New Roman" w:cs="Times New Roman"/>
          <w:iCs/>
          <w:sz w:val="24"/>
          <w:szCs w:val="24"/>
          <w:lang w:val="en-US" w:eastAsia="ru-RU"/>
        </w:rPr>
      </w:pPr>
      <w:r w:rsidRPr="00473757">
        <w:rPr>
          <w:rFonts w:eastAsia="Times New Roman" w:cs="Times New Roman"/>
          <w:iCs/>
          <w:sz w:val="24"/>
          <w:szCs w:val="24"/>
          <w:lang w:eastAsia="ru-RU"/>
        </w:rPr>
        <w:t>3.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Определяем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«индивидуальные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выходы»</w:t>
      </w:r>
    </w:p>
    <w:p w14:paraId="4D1D529E" w14:textId="77777777" w:rsidR="005B7A4D" w:rsidRPr="00473757" w:rsidRDefault="0099752B" w:rsidP="00032C5B">
      <w:pPr>
        <w:spacing w:after="0"/>
        <w:jc w:val="both"/>
        <w:rPr>
          <w:rFonts w:eastAsia="Times New Roman" w:cs="Times New Roman"/>
          <w:iCs/>
          <w:sz w:val="24"/>
          <w:szCs w:val="24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z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x+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b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y</m:t>
          </m:r>
        </m:oMath>
      </m:oMathPara>
    </w:p>
    <w:p w14:paraId="78F76637" w14:textId="77777777" w:rsidR="005B7A4D" w:rsidRPr="00473757" w:rsidRDefault="0099752B" w:rsidP="00032C5B">
      <w:pPr>
        <w:spacing w:after="0"/>
        <w:jc w:val="both"/>
        <w:rPr>
          <w:rFonts w:eastAsia="Times New Roman" w:cs="Times New Roman"/>
          <w:iCs/>
          <w:sz w:val="24"/>
          <w:szCs w:val="24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z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x+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b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y</m:t>
          </m:r>
        </m:oMath>
      </m:oMathPara>
    </w:p>
    <w:p w14:paraId="46193E9F" w14:textId="1B54CFDB" w:rsidR="005B7A4D" w:rsidRPr="00473757" w:rsidRDefault="005B7A4D" w:rsidP="00032C5B">
      <w:pPr>
        <w:spacing w:after="0"/>
        <w:jc w:val="both"/>
        <w:rPr>
          <w:rFonts w:eastAsia="Times New Roman" w:cs="Times New Roman"/>
          <w:iCs/>
          <w:sz w:val="24"/>
          <w:szCs w:val="24"/>
          <w:lang w:eastAsia="ru-RU"/>
        </w:rPr>
      </w:pPr>
      <w:r w:rsidRPr="00473757">
        <w:rPr>
          <w:rFonts w:eastAsia="Times New Roman" w:cs="Times New Roman"/>
          <w:iCs/>
          <w:sz w:val="24"/>
          <w:szCs w:val="24"/>
          <w:lang w:eastAsia="ru-RU"/>
        </w:rPr>
        <w:t>где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коэффициенты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i</m:t>
            </m:r>
          </m:sub>
        </m:sSub>
      </m:oMath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и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i</m:t>
            </m:r>
          </m:sub>
        </m:sSub>
      </m:oMath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задаются.</w:t>
      </w:r>
    </w:p>
    <w:p w14:paraId="5184304E" w14:textId="6B7F3C79" w:rsidR="005B7A4D" w:rsidRPr="00473757" w:rsidRDefault="005B7A4D" w:rsidP="00032C5B">
      <w:pPr>
        <w:spacing w:after="0"/>
        <w:jc w:val="both"/>
        <w:rPr>
          <w:rFonts w:eastAsia="Times New Roman" w:cs="Times New Roman"/>
          <w:iCs/>
          <w:sz w:val="24"/>
          <w:szCs w:val="24"/>
          <w:lang w:eastAsia="ru-RU"/>
        </w:rPr>
      </w:pPr>
      <w:r w:rsidRPr="00473757">
        <w:rPr>
          <w:rFonts w:eastAsia="Times New Roman" w:cs="Times New Roman"/>
          <w:iCs/>
          <w:sz w:val="24"/>
          <w:szCs w:val="24"/>
          <w:lang w:eastAsia="ru-RU"/>
        </w:rPr>
        <w:t>4.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Методом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центроида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приводим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к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четкости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переменной</w:t>
      </w:r>
      <w:r w:rsidR="00430D86" w:rsidRPr="00473757">
        <w:rPr>
          <w:rFonts w:eastAsia="Times New Roman" w:cs="Times New Roman"/>
          <w:iCs/>
          <w:sz w:val="24"/>
          <w:szCs w:val="24"/>
          <w:lang w:eastAsia="ru-RU"/>
        </w:rPr>
        <w:t xml:space="preserve"> </w:t>
      </w:r>
      <w:r w:rsidRPr="00473757">
        <w:rPr>
          <w:rFonts w:eastAsia="Times New Roman" w:cs="Times New Roman"/>
          <w:iCs/>
          <w:sz w:val="24"/>
          <w:szCs w:val="24"/>
          <w:lang w:eastAsia="ru-RU"/>
        </w:rPr>
        <w:t>вывода:</w:t>
      </w:r>
    </w:p>
    <w:p w14:paraId="573DF24E" w14:textId="77777777" w:rsidR="005B7A4D" w:rsidRPr="00473757" w:rsidRDefault="0099752B" w:rsidP="00032C5B">
      <w:pPr>
        <w:spacing w:after="0"/>
        <w:jc w:val="both"/>
        <w:rPr>
          <w:rFonts w:eastAsia="Times New Roman" w:cs="Times New Roman"/>
          <w:iCs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z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i=1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i=1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i</m:t>
                      </m:r>
                    </m:sub>
                  </m:sSub>
                </m:e>
              </m:nary>
            </m:den>
          </m:f>
        </m:oMath>
      </m:oMathPara>
    </w:p>
    <w:p w14:paraId="7E858F98" w14:textId="1D68BF28" w:rsidR="00DC0DDC" w:rsidRDefault="00DC0DDC" w:rsidP="00032C5B">
      <w:pPr>
        <w:spacing w:after="0"/>
        <w:rPr>
          <w:rFonts w:eastAsia="Calibri" w:cs="Times New Roman"/>
          <w:b/>
          <w:bCs/>
        </w:rPr>
      </w:pPr>
      <w:r>
        <w:rPr>
          <w:rFonts w:eastAsia="Calibri" w:cs="Times New Roman"/>
          <w:b/>
          <w:bCs/>
        </w:rPr>
        <w:br w:type="page"/>
      </w:r>
    </w:p>
    <w:p w14:paraId="64E2C4AF" w14:textId="77777777" w:rsidR="005B7A4D" w:rsidRDefault="005B7A4D" w:rsidP="00032C5B">
      <w:pPr>
        <w:pStyle w:val="1"/>
        <w:spacing w:before="0"/>
      </w:pPr>
      <w:bookmarkStart w:id="12" w:name="_Toc101167637"/>
      <w:r>
        <w:lastRenderedPageBreak/>
        <w:t>ПиРП</w:t>
      </w:r>
      <w:bookmarkEnd w:id="12"/>
    </w:p>
    <w:p w14:paraId="25BD52B2" w14:textId="2D4A031A" w:rsidR="005B7A4D" w:rsidRPr="005B7A4D" w:rsidRDefault="005B7A4D" w:rsidP="00473757">
      <w:pPr>
        <w:pStyle w:val="2"/>
        <w:spacing w:before="0" w:beforeAutospacing="0" w:after="0" w:afterAutospacing="0"/>
        <w:ind w:firstLine="0"/>
      </w:pPr>
      <w:bookmarkStart w:id="13" w:name="_Toc101167638"/>
      <w:r w:rsidRPr="00473757">
        <w:rPr>
          <w:highlight w:val="yellow"/>
        </w:rPr>
        <w:t>1.Понятие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нити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и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основные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отличия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от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процесса</w:t>
      </w:r>
      <w:bookmarkEnd w:id="13"/>
    </w:p>
    <w:p w14:paraId="11AB00B8" w14:textId="4BBCD849" w:rsidR="007267BE" w:rsidRPr="00473757" w:rsidRDefault="005B7A4D" w:rsidP="00032C5B">
      <w:pPr>
        <w:spacing w:after="0"/>
        <w:jc w:val="both"/>
        <w:rPr>
          <w:rFonts w:eastAsia="Calibri" w:cs="Times New Roman"/>
          <w:sz w:val="24"/>
          <w:szCs w:val="24"/>
          <w:shd w:val="clear" w:color="auto" w:fill="FFFFFF"/>
        </w:rPr>
      </w:pPr>
      <w:r w:rsidRPr="00473757">
        <w:rPr>
          <w:rFonts w:eastAsia="Calibri" w:cs="Times New Roman"/>
          <w:b/>
          <w:bCs/>
          <w:sz w:val="24"/>
          <w:szCs w:val="24"/>
          <w:shd w:val="clear" w:color="auto" w:fill="FFFFFF"/>
        </w:rPr>
        <w:t>Процесс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-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экземпляр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программы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во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время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выполнения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="008D4B3E" w:rsidRPr="00473757">
        <w:rPr>
          <w:rFonts w:eastAsia="Calibri" w:cs="Times New Roman"/>
          <w:sz w:val="24"/>
          <w:szCs w:val="24"/>
          <w:shd w:val="clear" w:color="auto" w:fill="FFFFFF"/>
        </w:rPr>
        <w:t>(н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езависимый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объект,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которому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выделены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системные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ресурсы</w:t>
      </w:r>
      <w:r w:rsidR="008D4B3E" w:rsidRPr="00473757">
        <w:rPr>
          <w:rFonts w:eastAsia="Calibri" w:cs="Times New Roman"/>
          <w:sz w:val="24"/>
          <w:szCs w:val="24"/>
          <w:shd w:val="clear" w:color="auto" w:fill="FFFFFF"/>
        </w:rPr>
        <w:t>),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например,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процессорное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время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и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память.</w:t>
      </w:r>
    </w:p>
    <w:p w14:paraId="6B1A2B7C" w14:textId="792109A5" w:rsidR="005B7A4D" w:rsidRPr="00473757" w:rsidRDefault="005B7A4D" w:rsidP="00032C5B">
      <w:pPr>
        <w:spacing w:after="0"/>
        <w:jc w:val="both"/>
        <w:rPr>
          <w:rFonts w:eastAsia="Calibri" w:cs="Times New Roman"/>
          <w:sz w:val="24"/>
          <w:szCs w:val="24"/>
          <w:shd w:val="clear" w:color="auto" w:fill="FFFFFF"/>
        </w:rPr>
      </w:pPr>
      <w:r w:rsidRPr="00473757">
        <w:rPr>
          <w:rFonts w:eastAsia="Calibri" w:cs="Times New Roman"/>
          <w:b/>
          <w:bCs/>
          <w:sz w:val="24"/>
          <w:szCs w:val="24"/>
          <w:shd w:val="clear" w:color="auto" w:fill="FFFFFF"/>
        </w:rPr>
        <w:t>Поток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-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это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последовательность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кода,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которая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выполняется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в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рамках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процесса.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</w:p>
    <w:p w14:paraId="6603366C" w14:textId="0A4639F6" w:rsidR="005B7A4D" w:rsidRPr="00473757" w:rsidRDefault="005B7A4D" w:rsidP="00032C5B">
      <w:pPr>
        <w:spacing w:after="0"/>
        <w:jc w:val="both"/>
        <w:rPr>
          <w:rFonts w:eastAsia="Calibri" w:cs="Times New Roman"/>
          <w:color w:val="333333"/>
          <w:sz w:val="24"/>
          <w:szCs w:val="24"/>
          <w:shd w:val="clear" w:color="auto" w:fill="FFFFFF"/>
        </w:rPr>
      </w:pPr>
      <w:r w:rsidRPr="00473757">
        <w:rPr>
          <w:rFonts w:eastAsia="Calibri" w:cs="Times New Roman"/>
          <w:sz w:val="24"/>
          <w:szCs w:val="24"/>
        </w:rPr>
        <w:t>Главное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отличие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процессов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от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потоков,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в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том,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что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b/>
          <w:bCs/>
          <w:sz w:val="24"/>
          <w:szCs w:val="24"/>
        </w:rPr>
        <w:t>процессы</w:t>
      </w:r>
      <w:r w:rsidR="00430D86" w:rsidRPr="00473757">
        <w:rPr>
          <w:rFonts w:eastAsia="Calibri" w:cs="Times New Roman"/>
          <w:b/>
          <w:bCs/>
          <w:sz w:val="24"/>
          <w:szCs w:val="24"/>
        </w:rPr>
        <w:t xml:space="preserve"> </w:t>
      </w:r>
      <w:r w:rsidRPr="00473757">
        <w:rPr>
          <w:rFonts w:eastAsia="Calibri" w:cs="Times New Roman"/>
          <w:b/>
          <w:bCs/>
          <w:sz w:val="24"/>
          <w:szCs w:val="24"/>
        </w:rPr>
        <w:t>изолированы</w:t>
      </w:r>
      <w:r w:rsidR="00430D86" w:rsidRPr="00473757">
        <w:rPr>
          <w:rFonts w:eastAsia="Calibri" w:cs="Times New Roman"/>
          <w:b/>
          <w:bCs/>
          <w:sz w:val="24"/>
          <w:szCs w:val="24"/>
        </w:rPr>
        <w:t xml:space="preserve"> </w:t>
      </w:r>
      <w:r w:rsidRPr="00473757">
        <w:rPr>
          <w:rFonts w:eastAsia="Calibri" w:cs="Times New Roman"/>
          <w:b/>
          <w:bCs/>
          <w:sz w:val="24"/>
          <w:szCs w:val="24"/>
        </w:rPr>
        <w:t>друг</w:t>
      </w:r>
      <w:r w:rsidR="00430D86" w:rsidRPr="00473757">
        <w:rPr>
          <w:rFonts w:eastAsia="Calibri" w:cs="Times New Roman"/>
          <w:b/>
          <w:bCs/>
          <w:sz w:val="24"/>
          <w:szCs w:val="24"/>
        </w:rPr>
        <w:t xml:space="preserve"> </w:t>
      </w:r>
      <w:r w:rsidRPr="00473757">
        <w:rPr>
          <w:rFonts w:eastAsia="Calibri" w:cs="Times New Roman"/>
          <w:b/>
          <w:bCs/>
          <w:sz w:val="24"/>
          <w:szCs w:val="24"/>
        </w:rPr>
        <w:t>от</w:t>
      </w:r>
      <w:r w:rsidR="00430D86" w:rsidRPr="00473757">
        <w:rPr>
          <w:rFonts w:eastAsia="Calibri" w:cs="Times New Roman"/>
          <w:b/>
          <w:bCs/>
          <w:sz w:val="24"/>
          <w:szCs w:val="24"/>
        </w:rPr>
        <w:t xml:space="preserve"> </w:t>
      </w:r>
      <w:r w:rsidRPr="00473757">
        <w:rPr>
          <w:rFonts w:eastAsia="Calibri" w:cs="Times New Roman"/>
          <w:b/>
          <w:bCs/>
          <w:sz w:val="24"/>
          <w:szCs w:val="24"/>
        </w:rPr>
        <w:t>друга</w:t>
      </w:r>
      <w:r w:rsidRPr="00473757">
        <w:rPr>
          <w:rFonts w:eastAsia="Calibri" w:cs="Times New Roman"/>
          <w:sz w:val="24"/>
          <w:szCs w:val="24"/>
        </w:rPr>
        <w:t>,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используют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разные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адресные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пространства,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в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то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="008C089B" w:rsidRPr="00473757">
        <w:rPr>
          <w:rFonts w:eastAsia="Calibri" w:cs="Times New Roman"/>
          <w:sz w:val="24"/>
          <w:szCs w:val="24"/>
        </w:rPr>
        <w:t>время,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когда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один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поток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изменяет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ресурс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процесса,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это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изменение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сразу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же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становится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видно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другим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потокам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этого</w:t>
      </w:r>
      <w:r w:rsidR="00430D86" w:rsidRPr="00473757">
        <w:rPr>
          <w:rFonts w:eastAsia="Calibri" w:cs="Times New Roman"/>
          <w:sz w:val="24"/>
          <w:szCs w:val="24"/>
          <w:shd w:val="clear" w:color="auto" w:fill="FFFFFF"/>
        </w:rPr>
        <w:t xml:space="preserve"> </w:t>
      </w:r>
      <w:r w:rsidRPr="00473757">
        <w:rPr>
          <w:rFonts w:eastAsia="Calibri" w:cs="Times New Roman"/>
          <w:sz w:val="24"/>
          <w:szCs w:val="24"/>
          <w:shd w:val="clear" w:color="auto" w:fill="FFFFFF"/>
        </w:rPr>
        <w:t>процесса.</w:t>
      </w:r>
    </w:p>
    <w:p w14:paraId="244BA92C" w14:textId="34F6FCA3" w:rsidR="005B7A4D" w:rsidRPr="005B7A4D" w:rsidRDefault="005B7A4D" w:rsidP="00473757">
      <w:pPr>
        <w:pStyle w:val="2"/>
        <w:spacing w:before="0" w:beforeAutospacing="0" w:after="0" w:afterAutospacing="0"/>
        <w:ind w:firstLine="0"/>
      </w:pPr>
      <w:bookmarkStart w:id="14" w:name="_Toc101167639"/>
      <w:r w:rsidRPr="00473757">
        <w:rPr>
          <w:highlight w:val="yellow"/>
        </w:rPr>
        <w:t>2.Ускорение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и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эффективность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вычислений.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Закон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Амдала</w:t>
      </w:r>
      <w:bookmarkEnd w:id="14"/>
    </w:p>
    <w:p w14:paraId="457456BB" w14:textId="6AEFC244" w:rsidR="005B7A4D" w:rsidRPr="00473757" w:rsidRDefault="005B7A4D" w:rsidP="00473757">
      <w:pPr>
        <w:spacing w:after="0"/>
        <w:jc w:val="both"/>
        <w:rPr>
          <w:rFonts w:eastAsia="Calibri" w:cs="Times New Roman"/>
          <w:sz w:val="24"/>
          <w:szCs w:val="24"/>
        </w:rPr>
      </w:pPr>
      <w:r w:rsidRPr="00473757">
        <w:rPr>
          <w:rFonts w:eastAsia="Calibri" w:cs="Times New Roman"/>
          <w:b/>
          <w:sz w:val="24"/>
          <w:szCs w:val="24"/>
        </w:rPr>
        <w:t>Ускорение</w:t>
      </w:r>
      <w:r w:rsidRPr="00473757">
        <w:rPr>
          <w:rFonts w:eastAsia="Calibri" w:cs="Times New Roman"/>
          <w:sz w:val="24"/>
          <w:szCs w:val="24"/>
        </w:rPr>
        <w:t>,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="00866A6F" w:rsidRPr="00473757">
        <w:rPr>
          <w:rFonts w:eastAsia="Calibri" w:cs="Times New Roman"/>
          <w:sz w:val="24"/>
          <w:szCs w:val="24"/>
        </w:rPr>
        <w:t>для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распараллел</w:t>
      </w:r>
      <w:r w:rsidR="00866A6F" w:rsidRPr="00473757">
        <w:rPr>
          <w:rFonts w:eastAsia="Calibri" w:cs="Times New Roman"/>
          <w:sz w:val="24"/>
          <w:szCs w:val="24"/>
        </w:rPr>
        <w:t>ен</w:t>
      </w:r>
      <w:r w:rsidRPr="00473757">
        <w:rPr>
          <w:rFonts w:eastAsia="Calibri" w:cs="Times New Roman"/>
          <w:sz w:val="24"/>
          <w:szCs w:val="24"/>
        </w:rPr>
        <w:t>ного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алгоритма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определяется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величиной: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libri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Calibri" w:cs="Times New Roman"/>
                <w:sz w:val="24"/>
                <w:szCs w:val="24"/>
              </w:rPr>
              <m:t>p</m:t>
            </m:r>
          </m:sub>
        </m:sSub>
        <m:r>
          <w:rPr>
            <w:rFonts w:ascii="Cambria Math" w:eastAsia="Calibri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libri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eastAsia="Calibri" w:cs="Times New Roman"/>
                    <w:sz w:val="24"/>
                    <w:szCs w:val="24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libri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eastAsia="Calibri" w:cs="Times New Roman"/>
                    <w:sz w:val="24"/>
                    <w:szCs w:val="24"/>
                  </w:rPr>
                  <m:t>p</m:t>
                </m:r>
              </m:sub>
            </m:sSub>
          </m:den>
        </m:f>
      </m:oMath>
    </w:p>
    <w:p w14:paraId="1B301CA7" w14:textId="69C1D5AE" w:rsidR="005B7A4D" w:rsidRPr="00473757" w:rsidRDefault="005B7A4D" w:rsidP="00032C5B">
      <w:pPr>
        <w:spacing w:after="0"/>
        <w:jc w:val="both"/>
        <w:rPr>
          <w:rFonts w:eastAsia="Calibri" w:cs="Times New Roman"/>
          <w:sz w:val="24"/>
          <w:szCs w:val="24"/>
        </w:rPr>
      </w:pPr>
      <w:r w:rsidRPr="00473757">
        <w:rPr>
          <w:rFonts w:eastAsia="Calibri" w:cs="Times New Roman"/>
          <w:sz w:val="24"/>
          <w:szCs w:val="24"/>
        </w:rPr>
        <w:t>т.е.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как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b/>
          <w:bCs/>
          <w:sz w:val="24"/>
          <w:szCs w:val="24"/>
        </w:rPr>
        <w:t>отношение</w:t>
      </w:r>
      <w:r w:rsidR="00430D86" w:rsidRPr="00473757">
        <w:rPr>
          <w:rFonts w:eastAsia="Calibri" w:cs="Times New Roman"/>
          <w:b/>
          <w:bCs/>
          <w:sz w:val="24"/>
          <w:szCs w:val="24"/>
        </w:rPr>
        <w:t xml:space="preserve"> </w:t>
      </w:r>
      <w:r w:rsidRPr="00473757">
        <w:rPr>
          <w:rFonts w:eastAsia="Calibri" w:cs="Times New Roman"/>
          <w:b/>
          <w:bCs/>
          <w:sz w:val="24"/>
          <w:szCs w:val="24"/>
        </w:rPr>
        <w:t>времени</w:t>
      </w:r>
      <w:r w:rsidR="00430D86" w:rsidRPr="00473757">
        <w:rPr>
          <w:rFonts w:eastAsia="Calibri" w:cs="Times New Roman"/>
          <w:b/>
          <w:bCs/>
          <w:sz w:val="24"/>
          <w:szCs w:val="24"/>
        </w:rPr>
        <w:t xml:space="preserve"> </w:t>
      </w:r>
      <w:r w:rsidRPr="00473757">
        <w:rPr>
          <w:rFonts w:eastAsia="Calibri" w:cs="Times New Roman"/>
          <w:b/>
          <w:bCs/>
          <w:sz w:val="24"/>
          <w:szCs w:val="24"/>
        </w:rPr>
        <w:t>решения</w:t>
      </w:r>
      <w:r w:rsidR="00430D86" w:rsidRPr="00473757">
        <w:rPr>
          <w:rFonts w:eastAsia="Calibri" w:cs="Times New Roman"/>
          <w:b/>
          <w:bCs/>
          <w:sz w:val="24"/>
          <w:szCs w:val="24"/>
        </w:rPr>
        <w:t xml:space="preserve"> </w:t>
      </w:r>
      <w:r w:rsidRPr="00473757">
        <w:rPr>
          <w:rFonts w:eastAsia="Calibri" w:cs="Times New Roman"/>
          <w:b/>
          <w:bCs/>
          <w:sz w:val="24"/>
          <w:szCs w:val="24"/>
        </w:rPr>
        <w:t>задач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="00004B86" w:rsidRPr="00473757">
        <w:rPr>
          <w:rFonts w:eastAsia="Calibri" w:cs="Times New Roman"/>
          <w:b/>
          <w:sz w:val="24"/>
          <w:szCs w:val="24"/>
        </w:rPr>
        <w:t>последовательно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b/>
          <w:bCs/>
          <w:sz w:val="24"/>
          <w:szCs w:val="24"/>
        </w:rPr>
        <w:t>к</w:t>
      </w:r>
      <w:r w:rsidR="00430D86" w:rsidRPr="00473757">
        <w:rPr>
          <w:rFonts w:eastAsia="Calibri" w:cs="Times New Roman"/>
          <w:b/>
          <w:bCs/>
          <w:sz w:val="24"/>
          <w:szCs w:val="24"/>
        </w:rPr>
        <w:t xml:space="preserve"> </w:t>
      </w:r>
      <w:r w:rsidRPr="00473757">
        <w:rPr>
          <w:rFonts w:eastAsia="Calibri" w:cs="Times New Roman"/>
          <w:b/>
          <w:bCs/>
          <w:sz w:val="24"/>
          <w:szCs w:val="24"/>
        </w:rPr>
        <w:t>времени</w:t>
      </w:r>
      <w:r w:rsidR="00430D86" w:rsidRPr="00473757">
        <w:rPr>
          <w:rFonts w:eastAsia="Calibri" w:cs="Times New Roman"/>
          <w:b/>
          <w:bCs/>
          <w:sz w:val="24"/>
          <w:szCs w:val="24"/>
        </w:rPr>
        <w:t xml:space="preserve"> </w:t>
      </w:r>
      <w:r w:rsidRPr="00473757">
        <w:rPr>
          <w:rFonts w:eastAsia="Calibri" w:cs="Times New Roman"/>
          <w:b/>
          <w:bCs/>
          <w:sz w:val="24"/>
          <w:szCs w:val="24"/>
        </w:rPr>
        <w:t>выполнения</w:t>
      </w:r>
      <w:r w:rsidR="00430D86" w:rsidRPr="00473757">
        <w:rPr>
          <w:rFonts w:eastAsia="Calibri" w:cs="Times New Roman"/>
          <w:b/>
          <w:bCs/>
          <w:sz w:val="24"/>
          <w:szCs w:val="24"/>
        </w:rPr>
        <w:t xml:space="preserve"> </w:t>
      </w:r>
      <w:r w:rsidRPr="00473757">
        <w:rPr>
          <w:rFonts w:eastAsia="Calibri" w:cs="Times New Roman"/>
          <w:b/>
          <w:bCs/>
          <w:sz w:val="24"/>
          <w:szCs w:val="24"/>
        </w:rPr>
        <w:t>параллельного</w:t>
      </w:r>
      <w:r w:rsidR="00430D86" w:rsidRPr="00473757">
        <w:rPr>
          <w:rFonts w:eastAsia="Calibri" w:cs="Times New Roman"/>
          <w:b/>
          <w:bCs/>
          <w:sz w:val="24"/>
          <w:szCs w:val="24"/>
        </w:rPr>
        <w:t xml:space="preserve"> </w:t>
      </w:r>
      <w:r w:rsidRPr="00473757">
        <w:rPr>
          <w:rFonts w:eastAsia="Calibri" w:cs="Times New Roman"/>
          <w:b/>
          <w:bCs/>
          <w:sz w:val="24"/>
          <w:szCs w:val="24"/>
        </w:rPr>
        <w:t>алгоритма</w:t>
      </w:r>
      <w:r w:rsidRPr="00473757">
        <w:rPr>
          <w:rFonts w:eastAsia="Calibri" w:cs="Times New Roman"/>
          <w:sz w:val="24"/>
          <w:szCs w:val="24"/>
        </w:rPr>
        <w:t>.</w:t>
      </w:r>
    </w:p>
    <w:p w14:paraId="5330E6F9" w14:textId="1813DC47" w:rsidR="005B7A4D" w:rsidRPr="00473757" w:rsidRDefault="005B7A4D" w:rsidP="00473757">
      <w:pPr>
        <w:spacing w:after="0"/>
        <w:jc w:val="both"/>
        <w:rPr>
          <w:rFonts w:eastAsia="Calibri" w:cs="Times New Roman"/>
          <w:sz w:val="24"/>
          <w:szCs w:val="24"/>
        </w:rPr>
      </w:pPr>
      <w:r w:rsidRPr="00473757">
        <w:rPr>
          <w:rFonts w:eastAsia="Calibri" w:cs="Times New Roman"/>
          <w:b/>
          <w:sz w:val="24"/>
          <w:szCs w:val="24"/>
        </w:rPr>
        <w:t>Эффективность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использования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параллельным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алгоритмом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определяется:</w:t>
      </w:r>
      <w:r w:rsidR="00473757">
        <w:rPr>
          <w:rFonts w:eastAsia="Calibri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libri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eastAsia="Calibri" w:cs="Times New Roman"/>
                <w:sz w:val="24"/>
                <w:szCs w:val="24"/>
              </w:rPr>
              <m:t>p</m:t>
            </m:r>
          </m:sub>
        </m:sSub>
        <m:r>
          <w:rPr>
            <w:rFonts w:ascii="Cambria Math" w:eastAsia="Calibri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libri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eastAsia="Calibri" w:cs="Times New Roman"/>
                    <w:sz w:val="24"/>
                    <w:szCs w:val="24"/>
                  </w:rPr>
                  <m:t>1</m:t>
                </m:r>
              </m:sub>
            </m:sSub>
          </m:num>
          <m:den>
            <m:r>
              <w:rPr>
                <w:rFonts w:ascii="Cambria Math" w:eastAsia="Calibri" w:cs="Times New Roman"/>
                <w:sz w:val="24"/>
                <w:szCs w:val="24"/>
              </w:rPr>
              <m:t>p</m:t>
            </m:r>
            <m:r>
              <w:rPr>
                <w:rFonts w:ascii="Cambria Math" w:eastAsia="Calibri" w:hAnsi="Cambria Math" w:cs="Cambria Math"/>
                <w:sz w:val="24"/>
                <w:szCs w:val="24"/>
              </w:rPr>
              <m:t>⋅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libri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eastAsia="Calibri" w:cs="Times New Roman"/>
                    <w:sz w:val="24"/>
                    <w:szCs w:val="24"/>
                  </w:rPr>
                  <m:t>p</m:t>
                </m:r>
              </m:sub>
            </m:sSub>
          </m:den>
        </m:f>
        <m:r>
          <w:rPr>
            <w:rFonts w:ascii="Cambria Math" w:eastAsia="Calibri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libri" w:cs="Times New Roman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eastAsia="Calibri" w:cs="Times New Roman"/>
                    <w:sz w:val="24"/>
                    <w:szCs w:val="24"/>
                  </w:rPr>
                  <m:t>p</m:t>
                </m:r>
              </m:sub>
            </m:sSub>
          </m:num>
          <m:den>
            <m:r>
              <w:rPr>
                <w:rFonts w:ascii="Cambria Math" w:eastAsia="Calibri" w:cs="Times New Roman"/>
                <w:sz w:val="24"/>
                <w:szCs w:val="24"/>
              </w:rPr>
              <m:t>p</m:t>
            </m:r>
          </m:den>
        </m:f>
      </m:oMath>
    </w:p>
    <w:p w14:paraId="1619CD6E" w14:textId="102A7C25" w:rsidR="005B7A4D" w:rsidRPr="00473757" w:rsidRDefault="005B7A4D" w:rsidP="00032C5B">
      <w:pPr>
        <w:spacing w:after="0"/>
        <w:jc w:val="both"/>
        <w:rPr>
          <w:rFonts w:eastAsia="Calibri" w:cs="Times New Roman"/>
          <w:sz w:val="24"/>
          <w:szCs w:val="24"/>
        </w:rPr>
      </w:pPr>
      <w:r w:rsidRPr="00473757">
        <w:rPr>
          <w:rFonts w:eastAsia="Calibri" w:cs="Times New Roman"/>
          <w:sz w:val="24"/>
          <w:szCs w:val="24"/>
        </w:rPr>
        <w:t>Величина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эффективности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определяет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b/>
          <w:sz w:val="24"/>
          <w:szCs w:val="24"/>
        </w:rPr>
        <w:t>среднюю</w:t>
      </w:r>
      <w:r w:rsidR="00430D86" w:rsidRPr="00473757">
        <w:rPr>
          <w:rFonts w:eastAsia="Calibri" w:cs="Times New Roman"/>
          <w:b/>
          <w:sz w:val="24"/>
          <w:szCs w:val="24"/>
        </w:rPr>
        <w:t xml:space="preserve"> </w:t>
      </w:r>
      <w:r w:rsidRPr="00473757">
        <w:rPr>
          <w:rFonts w:eastAsia="Calibri" w:cs="Times New Roman"/>
          <w:b/>
          <w:sz w:val="24"/>
          <w:szCs w:val="24"/>
        </w:rPr>
        <w:t>долю</w:t>
      </w:r>
      <w:r w:rsidR="00430D86" w:rsidRPr="00473757">
        <w:rPr>
          <w:rFonts w:eastAsia="Calibri" w:cs="Times New Roman"/>
          <w:b/>
          <w:sz w:val="24"/>
          <w:szCs w:val="24"/>
        </w:rPr>
        <w:t xml:space="preserve"> </w:t>
      </w:r>
      <w:r w:rsidRPr="00473757">
        <w:rPr>
          <w:rFonts w:eastAsia="Calibri" w:cs="Times New Roman"/>
          <w:b/>
          <w:sz w:val="24"/>
          <w:szCs w:val="24"/>
        </w:rPr>
        <w:t>времени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выполнения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алгоритма,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в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течение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которой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b/>
          <w:sz w:val="24"/>
          <w:szCs w:val="24"/>
        </w:rPr>
        <w:t>процессоры</w:t>
      </w:r>
      <w:r w:rsidR="00430D86" w:rsidRPr="00473757">
        <w:rPr>
          <w:rFonts w:eastAsia="Calibri" w:cs="Times New Roman"/>
          <w:b/>
          <w:sz w:val="24"/>
          <w:szCs w:val="24"/>
        </w:rPr>
        <w:t xml:space="preserve"> </w:t>
      </w:r>
      <w:r w:rsidRPr="00473757">
        <w:rPr>
          <w:rFonts w:eastAsia="Calibri" w:cs="Times New Roman"/>
          <w:b/>
          <w:sz w:val="24"/>
          <w:szCs w:val="24"/>
        </w:rPr>
        <w:t>реально</w:t>
      </w:r>
      <w:r w:rsidR="00430D86" w:rsidRPr="00473757">
        <w:rPr>
          <w:rFonts w:eastAsia="Calibri" w:cs="Times New Roman"/>
          <w:b/>
          <w:sz w:val="24"/>
          <w:szCs w:val="24"/>
        </w:rPr>
        <w:t xml:space="preserve"> </w:t>
      </w:r>
      <w:r w:rsidRPr="00473757">
        <w:rPr>
          <w:rFonts w:eastAsia="Calibri" w:cs="Times New Roman"/>
          <w:b/>
          <w:sz w:val="24"/>
          <w:szCs w:val="24"/>
        </w:rPr>
        <w:t>задействованы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для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решения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задачи.</w:t>
      </w:r>
    </w:p>
    <w:p w14:paraId="76EAA8CF" w14:textId="2D6FA295" w:rsidR="005B7A4D" w:rsidRPr="00473757" w:rsidRDefault="005B7A4D" w:rsidP="00032C5B">
      <w:pPr>
        <w:spacing w:after="0"/>
        <w:jc w:val="both"/>
        <w:rPr>
          <w:rFonts w:eastAsia="Calibri" w:cs="Times New Roman"/>
          <w:sz w:val="24"/>
          <w:szCs w:val="24"/>
        </w:rPr>
      </w:pPr>
      <w:r w:rsidRPr="00473757">
        <w:rPr>
          <w:rFonts w:eastAsia="Calibri" w:cs="Times New Roman"/>
          <w:b/>
          <w:sz w:val="24"/>
          <w:szCs w:val="24"/>
        </w:rPr>
        <w:t>Закон</w:t>
      </w:r>
      <w:r w:rsidR="00430D86" w:rsidRPr="00473757">
        <w:rPr>
          <w:rFonts w:eastAsia="Calibri" w:cs="Times New Roman"/>
          <w:b/>
          <w:sz w:val="24"/>
          <w:szCs w:val="24"/>
        </w:rPr>
        <w:t xml:space="preserve"> </w:t>
      </w:r>
      <w:r w:rsidRPr="00473757">
        <w:rPr>
          <w:rFonts w:eastAsia="Calibri" w:cs="Times New Roman"/>
          <w:b/>
          <w:sz w:val="24"/>
          <w:szCs w:val="24"/>
        </w:rPr>
        <w:t>Амдала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показывает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ограничение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роста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производительности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с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увеличением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количества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вычислителей.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Суммарное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время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выполнения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задачи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на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параллельной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системе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не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может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быть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меньше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времени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выполнения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самого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медленного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фрагмента.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Ускорение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выполнения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программы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ограничено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временем,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необходимым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для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выполнения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её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последовательных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инструкций.</w:t>
      </w:r>
    </w:p>
    <w:p w14:paraId="0C248BF8" w14:textId="2A2933B0" w:rsidR="002E03CE" w:rsidRPr="00473757" w:rsidRDefault="002E03CE" w:rsidP="00032C5B">
      <w:pPr>
        <w:spacing w:after="0"/>
        <w:jc w:val="both"/>
        <w:rPr>
          <w:rFonts w:eastAsia="Calibri" w:cs="Times New Roman"/>
          <w:sz w:val="24"/>
          <w:szCs w:val="24"/>
        </w:rPr>
      </w:pPr>
      <w:r w:rsidRPr="00473757">
        <w:rPr>
          <w:rFonts w:eastAsia="Calibri" w:cs="Times New Roman"/>
          <w:sz w:val="24"/>
          <w:szCs w:val="24"/>
        </w:rPr>
        <w:t xml:space="preserve">Ускорение процесса вычислений при использовании </w:t>
      </w:r>
      <w:r w:rsidRPr="00473757">
        <w:rPr>
          <w:rFonts w:eastAsia="Calibri" w:cs="Times New Roman"/>
          <w:i/>
          <w:sz w:val="24"/>
          <w:szCs w:val="24"/>
          <w:lang w:val="en-US"/>
        </w:rPr>
        <w:t>N</w:t>
      </w:r>
      <w:r w:rsidRPr="00473757">
        <w:rPr>
          <w:rFonts w:eastAsia="Calibri" w:cs="Times New Roman"/>
          <w:sz w:val="24"/>
          <w:szCs w:val="24"/>
        </w:rPr>
        <w:t xml:space="preserve"> процессоров ограничивается величиной:</w:t>
      </w:r>
    </w:p>
    <w:p w14:paraId="09B0B23E" w14:textId="7416098E" w:rsidR="002E03CE" w:rsidRPr="00473757" w:rsidRDefault="00473757" w:rsidP="00473757">
      <w:pPr>
        <w:spacing w:after="0"/>
        <w:jc w:val="both"/>
        <w:rPr>
          <w:rFonts w:eastAsia="Calibri" w:cs="Times New Roman"/>
          <w:sz w:val="24"/>
          <w:szCs w:val="24"/>
        </w:rPr>
      </w:pPr>
      <m:oMath>
        <m:r>
          <w:rPr>
            <w:rFonts w:ascii="Cambria Math" w:eastAsia="Calibri" w:cs="Times New Roman"/>
            <w:sz w:val="24"/>
            <w:szCs w:val="24"/>
          </w:rPr>
          <m:t>k</m:t>
        </m:r>
        <m:r>
          <w:rPr>
            <w:rFonts w:ascii="Cambria Math" w:eastAsia="Calibri" w:cs="Times New Roman"/>
            <w:sz w:val="24"/>
            <w:szCs w:val="24"/>
          </w:rPr>
          <m:t>≤</m:t>
        </m:r>
        <m:f>
          <m:f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Calibri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Calibri" w:cs="Times New Roman"/>
                <w:sz w:val="24"/>
                <w:szCs w:val="24"/>
              </w:rPr>
              <m:t>p+</m:t>
            </m:r>
            <m:f>
              <m:fPr>
                <m:ctrlPr>
                  <w:rPr>
                    <w:rFonts w:ascii="Cambria Math" w:eastAsia="Calibri" w:hAnsi="Cambria Math" w:cs="Times New Roman"/>
                    <w:i/>
                    <w:sz w:val="24"/>
                    <w:szCs w:val="24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Calibri" w:cs="Times New Roman"/>
                        <w:sz w:val="24"/>
                        <w:szCs w:val="24"/>
                      </w:rPr>
                      <m:t>1</m:t>
                    </m:r>
                    <m:r>
                      <w:rPr>
                        <w:rFonts w:ascii="Cambria Math" w:eastAsia="Calibri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eastAsia="Calibri" w:cs="Times New Roman"/>
                        <w:sz w:val="24"/>
                        <w:szCs w:val="24"/>
                      </w:rPr>
                      <m:t>p</m:t>
                    </m:r>
                  </m:e>
                </m:d>
              </m:num>
              <m:den>
                <m:r>
                  <w:rPr>
                    <w:rFonts w:ascii="Cambria Math" w:eastAsia="Calibri" w:cs="Times New Roman"/>
                    <w:sz w:val="24"/>
                    <w:szCs w:val="24"/>
                  </w:rPr>
                  <m:t>N</m:t>
                </m:r>
              </m:den>
            </m:f>
          </m:den>
        </m:f>
        <m:r>
          <w:rPr>
            <w:rFonts w:ascii="Cambria Math" w:eastAsia="Calibri" w:cs="Times New Roman"/>
            <w:sz w:val="24"/>
            <w:szCs w:val="24"/>
          </w:rPr>
          <m:t>,</m:t>
        </m:r>
      </m:oMath>
      <w:r w:rsidR="002E03CE" w:rsidRPr="00473757">
        <w:rPr>
          <w:rFonts w:eastAsia="Calibri" w:cs="Times New Roman"/>
          <w:sz w:val="24"/>
          <w:szCs w:val="24"/>
        </w:rPr>
        <w:t xml:space="preserve"> </w:t>
      </w:r>
      <w:proofErr w:type="gramStart"/>
      <w:r w:rsidR="002E03CE" w:rsidRPr="00473757">
        <w:rPr>
          <w:rFonts w:eastAsia="Calibri" w:cs="Times New Roman"/>
          <w:sz w:val="24"/>
          <w:szCs w:val="24"/>
        </w:rPr>
        <w:t xml:space="preserve">где </w:t>
      </w:r>
      <w:r w:rsidR="00A84687" w:rsidRPr="00473757">
        <w:rPr>
          <w:rFonts w:eastAsia="Calibri" w:cs="Times New Roman"/>
          <w:position w:val="-12"/>
          <w:sz w:val="24"/>
          <w:szCs w:val="24"/>
          <w:lang w:val="en-US"/>
        </w:rPr>
        <w:object w:dxaOrig="260" w:dyaOrig="300" w14:anchorId="50A4C4CC">
          <v:shape id="_x0000_i1030" type="#_x0000_t75" style="width:14.25pt;height:14.25pt" o:ole="">
            <v:imagedata r:id="rId23" o:title=""/>
          </v:shape>
          <o:OLEObject Type="Embed" ProgID="Equation.3" ShapeID="_x0000_i1030" DrawAspect="Content" ObjectID="_1745416114" r:id="rId24"/>
        </w:object>
      </w:r>
      <w:r w:rsidR="002E03CE" w:rsidRPr="00473757">
        <w:rPr>
          <w:rFonts w:eastAsia="Calibri" w:cs="Times New Roman"/>
          <w:sz w:val="24"/>
          <w:szCs w:val="24"/>
        </w:rPr>
        <w:t xml:space="preserve"> –</w:t>
      </w:r>
      <w:proofErr w:type="gramEnd"/>
      <w:r w:rsidR="002E03CE" w:rsidRPr="00473757">
        <w:rPr>
          <w:rFonts w:eastAsia="Calibri" w:cs="Times New Roman"/>
          <w:sz w:val="24"/>
          <w:szCs w:val="24"/>
        </w:rPr>
        <w:t xml:space="preserve"> доля последовательных вычислений.</w:t>
      </w:r>
    </w:p>
    <w:p w14:paraId="235B01B7" w14:textId="0883EE6F" w:rsidR="005B7A4D" w:rsidRPr="005B7A4D" w:rsidRDefault="005B7A4D" w:rsidP="00473757">
      <w:pPr>
        <w:pStyle w:val="2"/>
        <w:spacing w:before="0" w:beforeAutospacing="0" w:after="0" w:afterAutospacing="0"/>
        <w:ind w:firstLine="0"/>
      </w:pPr>
      <w:bookmarkStart w:id="15" w:name="_Toc101167640"/>
      <w:r w:rsidRPr="00473757">
        <w:rPr>
          <w:highlight w:val="yellow"/>
        </w:rPr>
        <w:t>3.Модели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параллельно-последовательного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программирования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MPMD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и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SPMD</w:t>
      </w:r>
      <w:bookmarkEnd w:id="15"/>
    </w:p>
    <w:p w14:paraId="755D8E56" w14:textId="74AB1B46" w:rsidR="005B7A4D" w:rsidRPr="00473757" w:rsidRDefault="005B7A4D" w:rsidP="00032C5B">
      <w:pPr>
        <w:spacing w:after="0"/>
        <w:jc w:val="both"/>
        <w:rPr>
          <w:rFonts w:eastAsia="Calibri" w:cs="Times New Roman"/>
          <w:sz w:val="24"/>
          <w:szCs w:val="24"/>
        </w:rPr>
      </w:pPr>
      <w:r w:rsidRPr="00473757">
        <w:rPr>
          <w:rFonts w:eastAsia="Calibri" w:cs="Times New Roman"/>
          <w:sz w:val="24"/>
          <w:szCs w:val="24"/>
        </w:rPr>
        <w:t>В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b/>
          <w:sz w:val="24"/>
          <w:szCs w:val="24"/>
        </w:rPr>
        <w:t>SPMD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(single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program,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multiple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data),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множество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процессоров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одновременно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выполняют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одну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и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ту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же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программу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из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разных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её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мест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(имеется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в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виду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участки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кода).</w:t>
      </w:r>
    </w:p>
    <w:p w14:paraId="212A76AD" w14:textId="622DFA9B" w:rsidR="005B7A4D" w:rsidRPr="00473757" w:rsidRDefault="005B7A4D" w:rsidP="00032C5B">
      <w:pPr>
        <w:spacing w:after="0"/>
        <w:jc w:val="both"/>
        <w:rPr>
          <w:rFonts w:eastAsia="Calibri" w:cs="Times New Roman"/>
          <w:sz w:val="24"/>
          <w:szCs w:val="24"/>
        </w:rPr>
      </w:pPr>
      <w:r w:rsidRPr="00473757">
        <w:rPr>
          <w:rFonts w:eastAsia="Calibri" w:cs="Times New Roman"/>
          <w:b/>
          <w:sz w:val="24"/>
          <w:szCs w:val="24"/>
        </w:rPr>
        <w:t>MPMD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(multiple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programs,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multiple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data)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—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описывает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систему,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а)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где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на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одном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процессоре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машины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работает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мастер-программа,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а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на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других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подчиненная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программа,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работой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которой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руководит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мастер-программа;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б)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где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на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разных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узлах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машины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работают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разные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программы,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которые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по-разному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обрабатывают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один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и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тот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же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массив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данных,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большей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частью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они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работают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независимо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друг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от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друга,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но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время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от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времени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обмениваются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данными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для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перехода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к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следующему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шагу.</w:t>
      </w:r>
    </w:p>
    <w:p w14:paraId="75178105" w14:textId="4A576F77" w:rsidR="005B7A4D" w:rsidRPr="005B7A4D" w:rsidRDefault="005B7A4D" w:rsidP="00473757">
      <w:pPr>
        <w:pStyle w:val="2"/>
        <w:spacing w:before="0" w:beforeAutospacing="0" w:after="0" w:afterAutospacing="0"/>
        <w:ind w:firstLine="0"/>
      </w:pPr>
      <w:bookmarkStart w:id="16" w:name="_Toc101167641"/>
      <w:r w:rsidRPr="00473757">
        <w:rPr>
          <w:highlight w:val="yellow"/>
        </w:rPr>
        <w:t>4.Понятие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мьютекса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и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основные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операции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с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ним.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Пример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использования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мьютекса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для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синхронизации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нитей</w:t>
      </w:r>
      <w:bookmarkEnd w:id="16"/>
    </w:p>
    <w:p w14:paraId="21BD832C" w14:textId="5092BBC6" w:rsidR="005B7A4D" w:rsidRPr="00473757" w:rsidRDefault="005B7A4D" w:rsidP="00032C5B">
      <w:pPr>
        <w:spacing w:after="0"/>
        <w:jc w:val="both"/>
        <w:rPr>
          <w:rFonts w:eastAsia="Calibri" w:cs="Times New Roman"/>
          <w:sz w:val="24"/>
          <w:szCs w:val="24"/>
        </w:rPr>
      </w:pPr>
      <w:r w:rsidRPr="00473757">
        <w:rPr>
          <w:rFonts w:eastAsia="Calibri" w:cs="Times New Roman"/>
          <w:b/>
          <w:sz w:val="24"/>
          <w:szCs w:val="24"/>
        </w:rPr>
        <w:t>Мьютекс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—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это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специальный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объект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для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синхронизации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потоков.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Мьютекс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обеспечивает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механизм,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чтобы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доступ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к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объекту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в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определенное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время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был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только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у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одного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потока.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</w:p>
    <w:p w14:paraId="7E5DE741" w14:textId="77777777" w:rsidR="005B7A4D" w:rsidRPr="00473757" w:rsidRDefault="005B7A4D" w:rsidP="00032C5B">
      <w:pPr>
        <w:spacing w:after="0"/>
        <w:jc w:val="both"/>
        <w:rPr>
          <w:rFonts w:eastAsia="Calibri" w:cs="Times New Roman"/>
          <w:sz w:val="24"/>
          <w:szCs w:val="24"/>
        </w:rPr>
      </w:pPr>
      <w:r w:rsidRPr="00473757">
        <w:rPr>
          <w:rFonts w:eastAsia="Calibri" w:cs="Times New Roman"/>
          <w:sz w:val="24"/>
          <w:szCs w:val="24"/>
        </w:rPr>
        <w:t>Пример:</w:t>
      </w:r>
    </w:p>
    <w:p w14:paraId="737D9242" w14:textId="665FC7CC" w:rsidR="005B7A4D" w:rsidRPr="00473757" w:rsidRDefault="005B7A4D" w:rsidP="00032C5B">
      <w:pPr>
        <w:spacing w:after="0"/>
        <w:jc w:val="both"/>
        <w:rPr>
          <w:rFonts w:ascii="Consolas" w:eastAsia="Calibri" w:hAnsi="Consolas" w:cs="Times New Roman"/>
          <w:sz w:val="24"/>
          <w:szCs w:val="24"/>
        </w:rPr>
      </w:pPr>
      <w:proofErr w:type="gramStart"/>
      <w:r w:rsidRPr="00473757">
        <w:rPr>
          <w:rFonts w:ascii="Consolas" w:eastAsia="Calibri" w:hAnsi="Consolas" w:cs="Times New Roman"/>
          <w:sz w:val="24"/>
          <w:szCs w:val="24"/>
          <w:lang w:val="en-US"/>
        </w:rPr>
        <w:t>static</w:t>
      </w:r>
      <w:proofErr w:type="gramEnd"/>
      <w:r w:rsidR="00430D86" w:rsidRPr="00473757">
        <w:rPr>
          <w:rFonts w:ascii="Consolas" w:eastAsia="Calibri" w:hAnsi="Consolas" w:cs="Times New Roman"/>
          <w:sz w:val="24"/>
          <w:szCs w:val="24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  <w:lang w:val="en-US"/>
        </w:rPr>
        <w:t>Mutex</w:t>
      </w:r>
      <w:r w:rsidR="00430D86" w:rsidRPr="00473757">
        <w:rPr>
          <w:rFonts w:ascii="Consolas" w:eastAsia="Calibri" w:hAnsi="Consolas" w:cs="Times New Roman"/>
          <w:sz w:val="24"/>
          <w:szCs w:val="24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  <w:lang w:val="en-US"/>
        </w:rPr>
        <w:t>mutexObj</w:t>
      </w:r>
      <w:r w:rsidR="00430D86" w:rsidRPr="00473757">
        <w:rPr>
          <w:rFonts w:ascii="Consolas" w:eastAsia="Calibri" w:hAnsi="Consolas" w:cs="Times New Roman"/>
          <w:sz w:val="24"/>
          <w:szCs w:val="24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</w:rPr>
        <w:t>=</w:t>
      </w:r>
      <w:r w:rsidR="00430D86" w:rsidRPr="00473757">
        <w:rPr>
          <w:rFonts w:ascii="Consolas" w:eastAsia="Calibri" w:hAnsi="Consolas" w:cs="Times New Roman"/>
          <w:sz w:val="24"/>
          <w:szCs w:val="24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  <w:lang w:val="en-US"/>
        </w:rPr>
        <w:t>new</w:t>
      </w:r>
      <w:r w:rsidR="00430D86" w:rsidRPr="00473757">
        <w:rPr>
          <w:rFonts w:ascii="Consolas" w:eastAsia="Calibri" w:hAnsi="Consolas" w:cs="Times New Roman"/>
          <w:sz w:val="24"/>
          <w:szCs w:val="24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  <w:lang w:val="en-US"/>
        </w:rPr>
        <w:t>Mutex</w:t>
      </w:r>
      <w:r w:rsidRPr="00473757">
        <w:rPr>
          <w:rFonts w:ascii="Consolas" w:eastAsia="Calibri" w:hAnsi="Consolas" w:cs="Times New Roman"/>
          <w:sz w:val="24"/>
          <w:szCs w:val="24"/>
        </w:rPr>
        <w:t>();</w:t>
      </w:r>
      <w:r w:rsidR="00430D86" w:rsidRPr="00473757">
        <w:rPr>
          <w:rFonts w:ascii="Consolas" w:eastAsia="Calibri" w:hAnsi="Consolas" w:cs="Times New Roman"/>
          <w:sz w:val="24"/>
          <w:szCs w:val="24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</w:rPr>
        <w:t>###</w:t>
      </w:r>
      <w:r w:rsidR="00430D86" w:rsidRPr="00473757">
        <w:rPr>
          <w:rFonts w:ascii="Consolas" w:eastAsia="Calibri" w:hAnsi="Consolas" w:cs="Times New Roman"/>
          <w:sz w:val="24"/>
          <w:szCs w:val="24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</w:rPr>
        <w:t>создаем</w:t>
      </w:r>
      <w:r w:rsidR="00430D86" w:rsidRPr="00473757">
        <w:rPr>
          <w:rFonts w:ascii="Consolas" w:eastAsia="Calibri" w:hAnsi="Consolas" w:cs="Times New Roman"/>
          <w:sz w:val="24"/>
          <w:szCs w:val="24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</w:rPr>
        <w:t>объект</w:t>
      </w:r>
      <w:r w:rsidR="00430D86" w:rsidRPr="00473757">
        <w:rPr>
          <w:rFonts w:ascii="Consolas" w:eastAsia="Calibri" w:hAnsi="Consolas" w:cs="Times New Roman"/>
          <w:sz w:val="24"/>
          <w:szCs w:val="24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</w:rPr>
        <w:t>мьютекса</w:t>
      </w:r>
    </w:p>
    <w:p w14:paraId="760A7506" w14:textId="411F0E9E" w:rsidR="00030899" w:rsidRPr="00473757" w:rsidRDefault="005B7A4D" w:rsidP="00032C5B">
      <w:pPr>
        <w:spacing w:after="0"/>
        <w:jc w:val="both"/>
        <w:rPr>
          <w:rFonts w:ascii="Consolas" w:eastAsia="Calibri" w:hAnsi="Consolas" w:cs="Times New Roman"/>
          <w:sz w:val="24"/>
          <w:szCs w:val="24"/>
          <w:lang w:val="en-US"/>
        </w:rPr>
      </w:pPr>
      <w:proofErr w:type="gramStart"/>
      <w:r w:rsidRPr="00473757">
        <w:rPr>
          <w:rFonts w:ascii="Consolas" w:eastAsia="Calibri" w:hAnsi="Consolas" w:cs="Times New Roman"/>
          <w:sz w:val="24"/>
          <w:szCs w:val="24"/>
          <w:lang w:val="en-US"/>
        </w:rPr>
        <w:t>static</w:t>
      </w:r>
      <w:proofErr w:type="gramEnd"/>
      <w:r w:rsidR="00430D86" w:rsidRPr="00473757">
        <w:rPr>
          <w:rFonts w:ascii="Consolas" w:eastAsia="Calibri" w:hAnsi="Consolas" w:cs="Times New Roman"/>
          <w:sz w:val="24"/>
          <w:szCs w:val="24"/>
          <w:lang w:val="en-US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  <w:lang w:val="en-US"/>
        </w:rPr>
        <w:t>void</w:t>
      </w:r>
      <w:r w:rsidR="00430D86" w:rsidRPr="00473757">
        <w:rPr>
          <w:rFonts w:ascii="Consolas" w:eastAsia="Calibri" w:hAnsi="Consolas" w:cs="Times New Roman"/>
          <w:sz w:val="24"/>
          <w:szCs w:val="24"/>
          <w:lang w:val="en-US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  <w:lang w:val="en-US"/>
        </w:rPr>
        <w:t>Main(string[]</w:t>
      </w:r>
      <w:r w:rsidR="00430D86" w:rsidRPr="00473757">
        <w:rPr>
          <w:rFonts w:ascii="Consolas" w:eastAsia="Calibri" w:hAnsi="Consolas" w:cs="Times New Roman"/>
          <w:sz w:val="24"/>
          <w:szCs w:val="24"/>
          <w:lang w:val="en-US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  <w:lang w:val="en-US"/>
        </w:rPr>
        <w:t>args)</w:t>
      </w:r>
    </w:p>
    <w:p w14:paraId="3360F2AD" w14:textId="2CC3FBBD" w:rsidR="005B7A4D" w:rsidRPr="00473757" w:rsidRDefault="005B7A4D" w:rsidP="00032C5B">
      <w:pPr>
        <w:spacing w:after="0"/>
        <w:jc w:val="both"/>
        <w:rPr>
          <w:rFonts w:ascii="Consolas" w:eastAsia="Calibri" w:hAnsi="Consolas" w:cs="Times New Roman"/>
          <w:sz w:val="24"/>
          <w:szCs w:val="24"/>
          <w:lang w:val="en-US"/>
        </w:rPr>
      </w:pPr>
      <w:r w:rsidRPr="00473757">
        <w:rPr>
          <w:rFonts w:ascii="Consolas" w:eastAsia="Calibri" w:hAnsi="Consolas" w:cs="Times New Roman"/>
          <w:sz w:val="24"/>
          <w:szCs w:val="24"/>
          <w:lang w:val="en-US"/>
        </w:rPr>
        <w:t>{</w:t>
      </w:r>
    </w:p>
    <w:p w14:paraId="2F9D364E" w14:textId="6CBBD17A" w:rsidR="005B7A4D" w:rsidRPr="00473757" w:rsidRDefault="005B7A4D" w:rsidP="00032C5B">
      <w:pPr>
        <w:spacing w:after="0"/>
        <w:ind w:firstLine="708"/>
        <w:jc w:val="both"/>
        <w:rPr>
          <w:rFonts w:ascii="Consolas" w:eastAsia="Calibri" w:hAnsi="Consolas" w:cs="Times New Roman"/>
          <w:sz w:val="24"/>
          <w:szCs w:val="24"/>
          <w:lang w:val="en-US"/>
        </w:rPr>
      </w:pPr>
      <w:r w:rsidRPr="00473757">
        <w:rPr>
          <w:rFonts w:ascii="Consolas" w:eastAsia="Calibri" w:hAnsi="Consolas" w:cs="Times New Roman"/>
          <w:sz w:val="24"/>
          <w:szCs w:val="24"/>
          <w:lang w:val="en-US"/>
        </w:rPr>
        <w:t>Thread</w:t>
      </w:r>
      <w:r w:rsidR="00430D86" w:rsidRPr="00473757">
        <w:rPr>
          <w:rFonts w:ascii="Consolas" w:eastAsia="Calibri" w:hAnsi="Consolas" w:cs="Times New Roman"/>
          <w:sz w:val="24"/>
          <w:szCs w:val="24"/>
          <w:lang w:val="en-US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  <w:lang w:val="en-US"/>
        </w:rPr>
        <w:t>myThread</w:t>
      </w:r>
      <w:r w:rsidR="00430D86" w:rsidRPr="00473757">
        <w:rPr>
          <w:rFonts w:ascii="Consolas" w:eastAsia="Calibri" w:hAnsi="Consolas" w:cs="Times New Roman"/>
          <w:sz w:val="24"/>
          <w:szCs w:val="24"/>
          <w:lang w:val="en-US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  <w:lang w:val="en-US"/>
        </w:rPr>
        <w:t>=</w:t>
      </w:r>
      <w:r w:rsidR="00430D86" w:rsidRPr="00473757">
        <w:rPr>
          <w:rFonts w:ascii="Consolas" w:eastAsia="Calibri" w:hAnsi="Consolas" w:cs="Times New Roman"/>
          <w:sz w:val="24"/>
          <w:szCs w:val="24"/>
          <w:lang w:val="en-US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  <w:lang w:val="en-US"/>
        </w:rPr>
        <w:t>new</w:t>
      </w:r>
      <w:r w:rsidR="00430D86" w:rsidRPr="00473757">
        <w:rPr>
          <w:rFonts w:ascii="Consolas" w:eastAsia="Calibri" w:hAnsi="Consolas" w:cs="Times New Roman"/>
          <w:sz w:val="24"/>
          <w:szCs w:val="24"/>
          <w:lang w:val="en-US"/>
        </w:rPr>
        <w:t xml:space="preserve"> </w:t>
      </w:r>
      <w:proofErr w:type="gramStart"/>
      <w:r w:rsidRPr="00473757">
        <w:rPr>
          <w:rFonts w:ascii="Consolas" w:eastAsia="Calibri" w:hAnsi="Consolas" w:cs="Times New Roman"/>
          <w:sz w:val="24"/>
          <w:szCs w:val="24"/>
          <w:lang w:val="en-US"/>
        </w:rPr>
        <w:t>Thread(</w:t>
      </w:r>
      <w:proofErr w:type="gramEnd"/>
      <w:r w:rsidRPr="00473757">
        <w:rPr>
          <w:rFonts w:ascii="Consolas" w:eastAsia="Calibri" w:hAnsi="Consolas" w:cs="Times New Roman"/>
          <w:sz w:val="24"/>
          <w:szCs w:val="24"/>
          <w:lang w:val="en-US"/>
        </w:rPr>
        <w:t>Count);</w:t>
      </w:r>
    </w:p>
    <w:p w14:paraId="500A0E98" w14:textId="77777777" w:rsidR="005B7A4D" w:rsidRPr="00473757" w:rsidRDefault="005B7A4D" w:rsidP="00032C5B">
      <w:pPr>
        <w:spacing w:after="0"/>
        <w:jc w:val="both"/>
        <w:rPr>
          <w:rFonts w:ascii="Consolas" w:eastAsia="Calibri" w:hAnsi="Consolas" w:cs="Times New Roman"/>
          <w:sz w:val="24"/>
          <w:szCs w:val="24"/>
          <w:lang w:val="en-US"/>
        </w:rPr>
      </w:pPr>
      <w:r w:rsidRPr="00473757">
        <w:rPr>
          <w:rFonts w:ascii="Consolas" w:eastAsia="Calibri" w:hAnsi="Consolas" w:cs="Times New Roman"/>
          <w:sz w:val="24"/>
          <w:szCs w:val="24"/>
          <w:lang w:val="en-US"/>
        </w:rPr>
        <w:t>}</w:t>
      </w:r>
    </w:p>
    <w:p w14:paraId="48C5B205" w14:textId="77777777" w:rsidR="00030899" w:rsidRPr="00473757" w:rsidRDefault="00030899" w:rsidP="00032C5B">
      <w:pPr>
        <w:spacing w:after="0"/>
        <w:jc w:val="both"/>
        <w:rPr>
          <w:rFonts w:ascii="Consolas" w:eastAsia="Calibri" w:hAnsi="Consolas" w:cs="Times New Roman"/>
          <w:sz w:val="24"/>
          <w:szCs w:val="24"/>
          <w:lang w:val="en-US"/>
        </w:rPr>
      </w:pPr>
    </w:p>
    <w:p w14:paraId="2CDEC359" w14:textId="32A720F6" w:rsidR="005B7A4D" w:rsidRPr="00473757" w:rsidRDefault="005B7A4D" w:rsidP="00032C5B">
      <w:pPr>
        <w:spacing w:after="0"/>
        <w:jc w:val="both"/>
        <w:rPr>
          <w:rFonts w:ascii="Consolas" w:eastAsia="Calibri" w:hAnsi="Consolas" w:cs="Times New Roman"/>
          <w:sz w:val="24"/>
          <w:szCs w:val="24"/>
          <w:lang w:val="en-US"/>
        </w:rPr>
      </w:pPr>
      <w:proofErr w:type="gramStart"/>
      <w:r w:rsidRPr="00473757">
        <w:rPr>
          <w:rFonts w:ascii="Consolas" w:eastAsia="Calibri" w:hAnsi="Consolas" w:cs="Times New Roman"/>
          <w:sz w:val="24"/>
          <w:szCs w:val="24"/>
          <w:lang w:val="en-US"/>
        </w:rPr>
        <w:t>public</w:t>
      </w:r>
      <w:proofErr w:type="gramEnd"/>
      <w:r w:rsidR="00430D86" w:rsidRPr="00473757">
        <w:rPr>
          <w:rFonts w:ascii="Consolas" w:eastAsia="Calibri" w:hAnsi="Consolas" w:cs="Times New Roman"/>
          <w:sz w:val="24"/>
          <w:szCs w:val="24"/>
          <w:lang w:val="en-US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  <w:lang w:val="en-US"/>
        </w:rPr>
        <w:t>static</w:t>
      </w:r>
      <w:r w:rsidR="00430D86" w:rsidRPr="00473757">
        <w:rPr>
          <w:rFonts w:ascii="Consolas" w:eastAsia="Calibri" w:hAnsi="Consolas" w:cs="Times New Roman"/>
          <w:sz w:val="24"/>
          <w:szCs w:val="24"/>
          <w:lang w:val="en-US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  <w:lang w:val="en-US"/>
        </w:rPr>
        <w:t>void</w:t>
      </w:r>
      <w:r w:rsidR="00430D86" w:rsidRPr="00473757">
        <w:rPr>
          <w:rFonts w:ascii="Consolas" w:eastAsia="Calibri" w:hAnsi="Consolas" w:cs="Times New Roman"/>
          <w:sz w:val="24"/>
          <w:szCs w:val="24"/>
          <w:lang w:val="en-US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  <w:lang w:val="en-US"/>
        </w:rPr>
        <w:t>Count()</w:t>
      </w:r>
      <w:r w:rsidR="00430D86" w:rsidRPr="00473757">
        <w:rPr>
          <w:rFonts w:ascii="Consolas" w:eastAsia="Calibri" w:hAnsi="Consolas" w:cs="Times New Roman"/>
          <w:sz w:val="24"/>
          <w:szCs w:val="24"/>
          <w:lang w:val="en-US"/>
        </w:rPr>
        <w:t xml:space="preserve"> </w:t>
      </w:r>
    </w:p>
    <w:p w14:paraId="78F8F6E9" w14:textId="77777777" w:rsidR="005B7A4D" w:rsidRPr="00473757" w:rsidRDefault="005B7A4D" w:rsidP="00032C5B">
      <w:pPr>
        <w:spacing w:after="0"/>
        <w:jc w:val="both"/>
        <w:rPr>
          <w:rFonts w:ascii="Consolas" w:eastAsia="Calibri" w:hAnsi="Consolas" w:cs="Times New Roman"/>
          <w:sz w:val="24"/>
          <w:szCs w:val="24"/>
          <w:lang w:val="en-US"/>
        </w:rPr>
      </w:pPr>
      <w:r w:rsidRPr="00473757">
        <w:rPr>
          <w:rFonts w:ascii="Consolas" w:eastAsia="Calibri" w:hAnsi="Consolas" w:cs="Times New Roman"/>
          <w:sz w:val="24"/>
          <w:szCs w:val="24"/>
          <w:lang w:val="en-US"/>
        </w:rPr>
        <w:t>{</w:t>
      </w:r>
    </w:p>
    <w:p w14:paraId="022530B9" w14:textId="588394CB" w:rsidR="005B7A4D" w:rsidRPr="00473757" w:rsidRDefault="005B7A4D" w:rsidP="00032C5B">
      <w:pPr>
        <w:spacing w:after="0"/>
        <w:ind w:firstLine="708"/>
        <w:jc w:val="both"/>
        <w:rPr>
          <w:rFonts w:ascii="Consolas" w:eastAsia="Calibri" w:hAnsi="Consolas" w:cs="Times New Roman"/>
          <w:sz w:val="24"/>
          <w:szCs w:val="24"/>
        </w:rPr>
      </w:pPr>
      <w:proofErr w:type="spellStart"/>
      <w:proofErr w:type="gramStart"/>
      <w:r w:rsidRPr="00473757">
        <w:rPr>
          <w:rFonts w:ascii="Consolas" w:eastAsia="Calibri" w:hAnsi="Consolas" w:cs="Times New Roman"/>
          <w:sz w:val="24"/>
          <w:szCs w:val="24"/>
          <w:lang w:val="en-US"/>
        </w:rPr>
        <w:t>mutexObj</w:t>
      </w:r>
      <w:proofErr w:type="spellEnd"/>
      <w:r w:rsidRPr="00473757">
        <w:rPr>
          <w:rFonts w:ascii="Consolas" w:eastAsia="Calibri" w:hAnsi="Consolas" w:cs="Times New Roman"/>
          <w:sz w:val="24"/>
          <w:szCs w:val="24"/>
        </w:rPr>
        <w:t>.</w:t>
      </w:r>
      <w:proofErr w:type="spellStart"/>
      <w:r w:rsidRPr="00473757">
        <w:rPr>
          <w:rFonts w:ascii="Consolas" w:eastAsia="Calibri" w:hAnsi="Consolas" w:cs="Times New Roman"/>
          <w:sz w:val="24"/>
          <w:szCs w:val="24"/>
          <w:lang w:val="en-US"/>
        </w:rPr>
        <w:t>WaitOne</w:t>
      </w:r>
      <w:proofErr w:type="spellEnd"/>
      <w:r w:rsidRPr="00473757">
        <w:rPr>
          <w:rFonts w:ascii="Consolas" w:eastAsia="Calibri" w:hAnsi="Consolas" w:cs="Times New Roman"/>
          <w:sz w:val="24"/>
          <w:szCs w:val="24"/>
        </w:rPr>
        <w:t>(</w:t>
      </w:r>
      <w:proofErr w:type="gramEnd"/>
      <w:r w:rsidRPr="00473757">
        <w:rPr>
          <w:rFonts w:ascii="Consolas" w:eastAsia="Calibri" w:hAnsi="Consolas" w:cs="Times New Roman"/>
          <w:sz w:val="24"/>
          <w:szCs w:val="24"/>
        </w:rPr>
        <w:t>);</w:t>
      </w:r>
      <w:r w:rsidR="00430D86" w:rsidRPr="00473757">
        <w:rPr>
          <w:rFonts w:ascii="Consolas" w:eastAsia="Calibri" w:hAnsi="Consolas" w:cs="Times New Roman"/>
          <w:sz w:val="24"/>
          <w:szCs w:val="24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</w:rPr>
        <w:t>###</w:t>
      </w:r>
      <w:r w:rsidR="00430D86" w:rsidRPr="00473757">
        <w:rPr>
          <w:rFonts w:ascii="Consolas" w:eastAsia="Calibri" w:hAnsi="Consolas" w:cs="Times New Roman"/>
          <w:sz w:val="24"/>
          <w:szCs w:val="24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</w:rPr>
        <w:t>Останавливаем</w:t>
      </w:r>
      <w:r w:rsidR="00430D86" w:rsidRPr="00473757">
        <w:rPr>
          <w:rFonts w:ascii="Consolas" w:eastAsia="Calibri" w:hAnsi="Consolas" w:cs="Times New Roman"/>
          <w:sz w:val="24"/>
          <w:szCs w:val="24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</w:rPr>
        <w:t>поток(закрываем</w:t>
      </w:r>
      <w:r w:rsidR="00430D86" w:rsidRPr="00473757">
        <w:rPr>
          <w:rFonts w:ascii="Consolas" w:eastAsia="Calibri" w:hAnsi="Consolas" w:cs="Times New Roman"/>
          <w:sz w:val="24"/>
          <w:szCs w:val="24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</w:rPr>
        <w:t>на</w:t>
      </w:r>
      <w:r w:rsidR="00430D86" w:rsidRPr="00473757">
        <w:rPr>
          <w:rFonts w:ascii="Consolas" w:eastAsia="Calibri" w:hAnsi="Consolas" w:cs="Times New Roman"/>
          <w:sz w:val="24"/>
          <w:szCs w:val="24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</w:rPr>
        <w:t>замок)</w:t>
      </w:r>
    </w:p>
    <w:p w14:paraId="67CAE838" w14:textId="77777777" w:rsidR="005B7A4D" w:rsidRPr="00473757" w:rsidRDefault="005B7A4D" w:rsidP="00032C5B">
      <w:pPr>
        <w:spacing w:after="0"/>
        <w:ind w:firstLine="708"/>
        <w:jc w:val="both"/>
        <w:rPr>
          <w:rFonts w:ascii="Consolas" w:eastAsia="Calibri" w:hAnsi="Consolas" w:cs="Times New Roman"/>
          <w:sz w:val="24"/>
          <w:szCs w:val="24"/>
        </w:rPr>
      </w:pPr>
      <w:r w:rsidRPr="00473757">
        <w:rPr>
          <w:rFonts w:ascii="Consolas" w:eastAsia="Calibri" w:hAnsi="Consolas" w:cs="Times New Roman"/>
          <w:sz w:val="24"/>
          <w:szCs w:val="24"/>
        </w:rPr>
        <w:t>…</w:t>
      </w:r>
    </w:p>
    <w:p w14:paraId="6E3BA354" w14:textId="5FFF63CD" w:rsidR="005B7A4D" w:rsidRPr="00473757" w:rsidRDefault="005B7A4D" w:rsidP="00032C5B">
      <w:pPr>
        <w:spacing w:after="0"/>
        <w:ind w:firstLine="708"/>
        <w:jc w:val="both"/>
        <w:rPr>
          <w:rFonts w:ascii="Consolas" w:eastAsia="Calibri" w:hAnsi="Consolas" w:cs="Times New Roman"/>
          <w:sz w:val="24"/>
          <w:szCs w:val="24"/>
        </w:rPr>
      </w:pPr>
      <w:r w:rsidRPr="00473757">
        <w:rPr>
          <w:rFonts w:ascii="Consolas" w:eastAsia="Calibri" w:hAnsi="Consolas" w:cs="Times New Roman"/>
          <w:sz w:val="24"/>
          <w:szCs w:val="24"/>
        </w:rPr>
        <w:t>mutexObj.ReleaseMutex();</w:t>
      </w:r>
      <w:r w:rsidR="00430D86" w:rsidRPr="00473757">
        <w:rPr>
          <w:rFonts w:ascii="Consolas" w:eastAsia="Calibri" w:hAnsi="Consolas" w:cs="Times New Roman"/>
          <w:sz w:val="24"/>
          <w:szCs w:val="24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</w:rPr>
        <w:t>###</w:t>
      </w:r>
      <w:r w:rsidR="00430D86" w:rsidRPr="00473757">
        <w:rPr>
          <w:rFonts w:ascii="Consolas" w:eastAsia="Calibri" w:hAnsi="Consolas" w:cs="Times New Roman"/>
          <w:sz w:val="24"/>
          <w:szCs w:val="24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</w:rPr>
        <w:t>Когда</w:t>
      </w:r>
      <w:r w:rsidR="00430D86" w:rsidRPr="00473757">
        <w:rPr>
          <w:rFonts w:ascii="Consolas" w:eastAsia="Calibri" w:hAnsi="Consolas" w:cs="Times New Roman"/>
          <w:sz w:val="24"/>
          <w:szCs w:val="24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</w:rPr>
        <w:t>всё</w:t>
      </w:r>
      <w:r w:rsidR="00430D86" w:rsidRPr="00473757">
        <w:rPr>
          <w:rFonts w:ascii="Consolas" w:eastAsia="Calibri" w:hAnsi="Consolas" w:cs="Times New Roman"/>
          <w:sz w:val="24"/>
          <w:szCs w:val="24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</w:rPr>
        <w:t>выполнили,</w:t>
      </w:r>
      <w:r w:rsidR="00430D86" w:rsidRPr="00473757">
        <w:rPr>
          <w:rFonts w:ascii="Consolas" w:eastAsia="Calibri" w:hAnsi="Consolas" w:cs="Times New Roman"/>
          <w:sz w:val="24"/>
          <w:szCs w:val="24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</w:rPr>
        <w:t>освобождаем</w:t>
      </w:r>
      <w:r w:rsidR="00430D86" w:rsidRPr="00473757">
        <w:rPr>
          <w:rFonts w:ascii="Consolas" w:eastAsia="Calibri" w:hAnsi="Consolas" w:cs="Times New Roman"/>
          <w:sz w:val="24"/>
          <w:szCs w:val="24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</w:rPr>
        <w:t>поток</w:t>
      </w:r>
    </w:p>
    <w:p w14:paraId="00F5CF72" w14:textId="77777777" w:rsidR="005B7A4D" w:rsidRPr="00473757" w:rsidRDefault="005B7A4D" w:rsidP="00032C5B">
      <w:pPr>
        <w:spacing w:after="0"/>
        <w:jc w:val="both"/>
        <w:rPr>
          <w:rFonts w:ascii="Consolas" w:eastAsia="Calibri" w:hAnsi="Consolas" w:cs="Times New Roman"/>
          <w:sz w:val="24"/>
          <w:szCs w:val="24"/>
        </w:rPr>
      </w:pPr>
      <w:r w:rsidRPr="00473757">
        <w:rPr>
          <w:rFonts w:ascii="Consolas" w:eastAsia="Calibri" w:hAnsi="Consolas" w:cs="Times New Roman"/>
          <w:sz w:val="24"/>
          <w:szCs w:val="24"/>
        </w:rPr>
        <w:t>}</w:t>
      </w:r>
    </w:p>
    <w:p w14:paraId="7123FAB0" w14:textId="69B5C5A6" w:rsidR="005B7A4D" w:rsidRPr="005B7A4D" w:rsidRDefault="005B7A4D" w:rsidP="00473757">
      <w:pPr>
        <w:pStyle w:val="2"/>
        <w:spacing w:before="0" w:beforeAutospacing="0" w:after="0" w:afterAutospacing="0"/>
        <w:ind w:firstLine="0"/>
      </w:pPr>
      <w:bookmarkStart w:id="17" w:name="_Toc101167642"/>
      <w:r w:rsidRPr="00473757">
        <w:rPr>
          <w:highlight w:val="yellow"/>
        </w:rPr>
        <w:lastRenderedPageBreak/>
        <w:t>5.Понятие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семафора.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Пример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использования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семафора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для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синхронизации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нитей.</w:t>
      </w:r>
      <w:bookmarkEnd w:id="17"/>
    </w:p>
    <w:p w14:paraId="0C552D93" w14:textId="3A0DA5E6" w:rsidR="005B7A4D" w:rsidRPr="00473757" w:rsidRDefault="005B7A4D" w:rsidP="00032C5B">
      <w:pPr>
        <w:spacing w:after="0"/>
        <w:jc w:val="both"/>
        <w:rPr>
          <w:rFonts w:eastAsia="Calibri" w:cs="Times New Roman"/>
          <w:sz w:val="24"/>
          <w:szCs w:val="24"/>
        </w:rPr>
      </w:pPr>
      <w:r w:rsidRPr="00473757">
        <w:rPr>
          <w:rFonts w:eastAsia="Calibri" w:cs="Times New Roman"/>
          <w:sz w:val="24"/>
          <w:szCs w:val="24"/>
        </w:rPr>
        <w:t>Семафоры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позволяют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ограничить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доступ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определенным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количествам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объектов.</w:t>
      </w:r>
    </w:p>
    <w:p w14:paraId="3AC2142E" w14:textId="510369EF" w:rsidR="005B7A4D" w:rsidRPr="00473757" w:rsidRDefault="005B7A4D" w:rsidP="00032C5B">
      <w:pPr>
        <w:spacing w:after="0"/>
        <w:jc w:val="both"/>
        <w:rPr>
          <w:rFonts w:ascii="Consolas" w:eastAsia="Calibri" w:hAnsi="Consolas" w:cs="Times New Roman"/>
          <w:sz w:val="24"/>
          <w:szCs w:val="24"/>
        </w:rPr>
      </w:pPr>
      <w:proofErr w:type="gramStart"/>
      <w:r w:rsidRPr="00473757">
        <w:rPr>
          <w:rFonts w:ascii="Consolas" w:eastAsia="Calibri" w:hAnsi="Consolas" w:cs="Times New Roman"/>
          <w:sz w:val="24"/>
          <w:szCs w:val="24"/>
          <w:lang w:val="en-US"/>
        </w:rPr>
        <w:t>new</w:t>
      </w:r>
      <w:proofErr w:type="gramEnd"/>
      <w:r w:rsidR="00430D86" w:rsidRPr="00473757">
        <w:rPr>
          <w:rFonts w:ascii="Consolas" w:eastAsia="Calibri" w:hAnsi="Consolas" w:cs="Times New Roman"/>
          <w:sz w:val="24"/>
          <w:szCs w:val="24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  <w:lang w:val="en-US"/>
        </w:rPr>
        <w:t>Semaphore</w:t>
      </w:r>
      <w:r w:rsidRPr="00473757">
        <w:rPr>
          <w:rFonts w:ascii="Consolas" w:eastAsia="Calibri" w:hAnsi="Consolas" w:cs="Times New Roman"/>
          <w:sz w:val="24"/>
          <w:szCs w:val="24"/>
        </w:rPr>
        <w:t>(3,</w:t>
      </w:r>
      <w:r w:rsidR="00430D86" w:rsidRPr="00473757">
        <w:rPr>
          <w:rFonts w:ascii="Consolas" w:eastAsia="Calibri" w:hAnsi="Consolas" w:cs="Times New Roman"/>
          <w:sz w:val="24"/>
          <w:szCs w:val="24"/>
        </w:rPr>
        <w:t xml:space="preserve"> </w:t>
      </w:r>
      <w:r w:rsidRPr="00473757">
        <w:rPr>
          <w:rFonts w:ascii="Consolas" w:eastAsia="Calibri" w:hAnsi="Consolas" w:cs="Times New Roman"/>
          <w:sz w:val="24"/>
          <w:szCs w:val="24"/>
        </w:rPr>
        <w:t>3);</w:t>
      </w:r>
    </w:p>
    <w:p w14:paraId="428CEFE5" w14:textId="57DDF4DB" w:rsidR="005B7A4D" w:rsidRPr="00473757" w:rsidRDefault="005B7A4D" w:rsidP="00032C5B">
      <w:pPr>
        <w:spacing w:after="0"/>
        <w:jc w:val="both"/>
        <w:rPr>
          <w:rFonts w:eastAsia="Calibri" w:cs="Times New Roman"/>
          <w:sz w:val="24"/>
          <w:szCs w:val="24"/>
        </w:rPr>
      </w:pPr>
      <w:r w:rsidRPr="00473757">
        <w:rPr>
          <w:rFonts w:eastAsia="Calibri" w:cs="Times New Roman"/>
          <w:sz w:val="24"/>
          <w:szCs w:val="24"/>
        </w:rPr>
        <w:t>Видим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2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параметра: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первый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–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какому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числу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объектов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изначально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будет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доступен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семафор,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а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второй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параметр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указывает,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какой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максимальное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число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объектов.</w:t>
      </w:r>
    </w:p>
    <w:p w14:paraId="33DBED19" w14:textId="58F2253B" w:rsidR="005B7A4D" w:rsidRPr="00473757" w:rsidRDefault="005B7A4D" w:rsidP="00032C5B">
      <w:pPr>
        <w:spacing w:after="0"/>
        <w:jc w:val="both"/>
        <w:rPr>
          <w:rFonts w:eastAsia="Calibri" w:cs="Times New Roman"/>
          <w:sz w:val="24"/>
          <w:szCs w:val="24"/>
        </w:rPr>
      </w:pPr>
      <w:r w:rsidRPr="00473757">
        <w:rPr>
          <w:rFonts w:eastAsia="Calibri" w:cs="Times New Roman"/>
          <w:sz w:val="24"/>
          <w:szCs w:val="24"/>
        </w:rPr>
        <w:t>Аналогично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мьютексу,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методом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  <w:lang w:val="en-US"/>
        </w:rPr>
        <w:t>sem</w:t>
      </w:r>
      <w:r w:rsidRPr="00473757">
        <w:rPr>
          <w:rFonts w:eastAsia="Calibri" w:cs="Times New Roman"/>
          <w:sz w:val="24"/>
          <w:szCs w:val="24"/>
        </w:rPr>
        <w:t>.</w:t>
      </w:r>
      <w:r w:rsidRPr="00473757">
        <w:rPr>
          <w:rFonts w:eastAsia="Calibri" w:cs="Times New Roman"/>
          <w:sz w:val="24"/>
          <w:szCs w:val="24"/>
          <w:lang w:val="en-US"/>
        </w:rPr>
        <w:t>WaitOne</w:t>
      </w:r>
      <w:r w:rsidRPr="00473757">
        <w:rPr>
          <w:rFonts w:eastAsia="Calibri" w:cs="Times New Roman"/>
          <w:sz w:val="24"/>
          <w:szCs w:val="24"/>
        </w:rPr>
        <w:t>()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начинаем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ожидание,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поток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заполняет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место,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затем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освобождаем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семафор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  <w:lang w:val="en-US"/>
        </w:rPr>
        <w:t>sem</w:t>
      </w:r>
      <w:r w:rsidRPr="00473757">
        <w:rPr>
          <w:rFonts w:eastAsia="Calibri" w:cs="Times New Roman"/>
          <w:sz w:val="24"/>
          <w:szCs w:val="24"/>
        </w:rPr>
        <w:t>.</w:t>
      </w:r>
      <w:r w:rsidRPr="00473757">
        <w:rPr>
          <w:rFonts w:eastAsia="Calibri" w:cs="Times New Roman"/>
          <w:sz w:val="24"/>
          <w:szCs w:val="24"/>
          <w:lang w:val="en-US"/>
        </w:rPr>
        <w:t>Release</w:t>
      </w:r>
      <w:r w:rsidRPr="00473757">
        <w:rPr>
          <w:rFonts w:eastAsia="Calibri" w:cs="Times New Roman"/>
          <w:sz w:val="24"/>
          <w:szCs w:val="24"/>
        </w:rPr>
        <w:t>(),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затем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на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это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место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может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идти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другой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поток.</w:t>
      </w:r>
    </w:p>
    <w:p w14:paraId="1723A7CF" w14:textId="7B425165" w:rsidR="005B7A4D" w:rsidRPr="00473757" w:rsidRDefault="005B7A4D" w:rsidP="00032C5B">
      <w:pPr>
        <w:spacing w:after="0"/>
        <w:jc w:val="both"/>
        <w:rPr>
          <w:rFonts w:eastAsia="Calibri" w:cs="Times New Roman"/>
          <w:sz w:val="24"/>
          <w:szCs w:val="24"/>
        </w:rPr>
      </w:pPr>
      <w:proofErr w:type="gramStart"/>
      <w:r w:rsidRPr="00473757">
        <w:rPr>
          <w:rFonts w:eastAsia="Calibri" w:cs="Times New Roman"/>
          <w:sz w:val="24"/>
          <w:szCs w:val="24"/>
        </w:rPr>
        <w:t>Например</w:t>
      </w:r>
      <w:proofErr w:type="gramEnd"/>
      <w:r w:rsidRPr="00473757">
        <w:rPr>
          <w:rFonts w:eastAsia="Calibri" w:cs="Times New Roman"/>
          <w:sz w:val="24"/>
          <w:szCs w:val="24"/>
        </w:rPr>
        <w:t>: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Есть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читатели,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которые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приходят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в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библиотеку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3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раза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в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день.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Пусть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будет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ограничение,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что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единовременно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в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библиотеке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не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может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находиться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больше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3</w:t>
      </w:r>
      <w:r w:rsidR="00430D86" w:rsidRPr="00473757">
        <w:rPr>
          <w:rFonts w:eastAsia="Calibri" w:cs="Times New Roman"/>
          <w:sz w:val="24"/>
          <w:szCs w:val="24"/>
        </w:rPr>
        <w:t xml:space="preserve"> </w:t>
      </w:r>
      <w:r w:rsidRPr="00473757">
        <w:rPr>
          <w:rFonts w:eastAsia="Calibri" w:cs="Times New Roman"/>
          <w:sz w:val="24"/>
          <w:szCs w:val="24"/>
        </w:rPr>
        <w:t>читателей.</w:t>
      </w:r>
    </w:p>
    <w:p w14:paraId="4DE96DDD" w14:textId="07BF5830" w:rsidR="005B7A4D" w:rsidRPr="00473757" w:rsidRDefault="005B7A4D" w:rsidP="00032C5B">
      <w:pPr>
        <w:spacing w:after="0"/>
        <w:ind w:firstLine="708"/>
        <w:jc w:val="both"/>
        <w:rPr>
          <w:rFonts w:ascii="Calibri" w:eastAsia="Calibri" w:hAnsi="Calibri" w:cs="Times New Roman"/>
          <w:sz w:val="24"/>
          <w:szCs w:val="24"/>
          <w:lang w:val="en-US"/>
        </w:rPr>
      </w:pPr>
      <w:proofErr w:type="gramStart"/>
      <w:r w:rsidRPr="00473757">
        <w:rPr>
          <w:rFonts w:ascii="Calibri" w:eastAsia="Calibri" w:hAnsi="Calibri" w:cs="Times New Roman"/>
          <w:sz w:val="24"/>
          <w:szCs w:val="24"/>
          <w:lang w:val="en-US"/>
        </w:rPr>
        <w:t>static</w:t>
      </w:r>
      <w:proofErr w:type="gramEnd"/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  <w:r w:rsidRPr="00473757">
        <w:rPr>
          <w:rFonts w:ascii="Calibri" w:eastAsia="Calibri" w:hAnsi="Calibri" w:cs="Times New Roman"/>
          <w:sz w:val="24"/>
          <w:szCs w:val="24"/>
          <w:lang w:val="en-US"/>
        </w:rPr>
        <w:t>Semaphore</w:t>
      </w:r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  <w:r w:rsidRPr="00473757">
        <w:rPr>
          <w:rFonts w:ascii="Calibri" w:eastAsia="Calibri" w:hAnsi="Calibri" w:cs="Times New Roman"/>
          <w:sz w:val="24"/>
          <w:szCs w:val="24"/>
          <w:lang w:val="en-US"/>
        </w:rPr>
        <w:t>sem</w:t>
      </w:r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  <w:r w:rsidRPr="00473757">
        <w:rPr>
          <w:rFonts w:ascii="Calibri" w:eastAsia="Calibri" w:hAnsi="Calibri" w:cs="Times New Roman"/>
          <w:sz w:val="24"/>
          <w:szCs w:val="24"/>
          <w:lang w:val="en-US"/>
        </w:rPr>
        <w:t>=</w:t>
      </w:r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  <w:r w:rsidRPr="00473757">
        <w:rPr>
          <w:rFonts w:ascii="Calibri" w:eastAsia="Calibri" w:hAnsi="Calibri" w:cs="Times New Roman"/>
          <w:sz w:val="24"/>
          <w:szCs w:val="24"/>
          <w:lang w:val="en-US"/>
        </w:rPr>
        <w:t>new</w:t>
      </w:r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  <w:r w:rsidRPr="00473757">
        <w:rPr>
          <w:rFonts w:ascii="Calibri" w:eastAsia="Calibri" w:hAnsi="Calibri" w:cs="Times New Roman"/>
          <w:sz w:val="24"/>
          <w:szCs w:val="24"/>
          <w:lang w:val="en-US"/>
        </w:rPr>
        <w:t>Semaphore(3,</w:t>
      </w:r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  <w:r w:rsidRPr="00473757">
        <w:rPr>
          <w:rFonts w:ascii="Calibri" w:eastAsia="Calibri" w:hAnsi="Calibri" w:cs="Times New Roman"/>
          <w:sz w:val="24"/>
          <w:szCs w:val="24"/>
          <w:lang w:val="en-US"/>
        </w:rPr>
        <w:t>3);</w:t>
      </w:r>
    </w:p>
    <w:p w14:paraId="0F28A3EF" w14:textId="3317C93E" w:rsidR="005B7A4D" w:rsidRPr="00473757" w:rsidRDefault="005B7A4D" w:rsidP="00032C5B">
      <w:pPr>
        <w:spacing w:after="0"/>
        <w:ind w:firstLine="708"/>
        <w:jc w:val="both"/>
        <w:rPr>
          <w:rFonts w:ascii="Calibri" w:eastAsia="Calibri" w:hAnsi="Calibri" w:cs="Times New Roman"/>
          <w:sz w:val="24"/>
          <w:szCs w:val="24"/>
          <w:lang w:val="en-US"/>
        </w:rPr>
      </w:pPr>
      <w:r w:rsidRPr="00473757">
        <w:rPr>
          <w:rFonts w:ascii="Calibri" w:eastAsia="Calibri" w:hAnsi="Calibri" w:cs="Times New Roman"/>
          <w:sz w:val="24"/>
          <w:szCs w:val="24"/>
          <w:lang w:val="en-US"/>
        </w:rPr>
        <w:t>int</w:t>
      </w:r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  <w:r w:rsidRPr="00473757">
        <w:rPr>
          <w:rFonts w:ascii="Calibri" w:eastAsia="Calibri" w:hAnsi="Calibri" w:cs="Times New Roman"/>
          <w:sz w:val="24"/>
          <w:szCs w:val="24"/>
          <w:lang w:val="en-US"/>
        </w:rPr>
        <w:t>count</w:t>
      </w:r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  <w:r w:rsidRPr="00473757">
        <w:rPr>
          <w:rFonts w:ascii="Calibri" w:eastAsia="Calibri" w:hAnsi="Calibri" w:cs="Times New Roman"/>
          <w:sz w:val="24"/>
          <w:szCs w:val="24"/>
          <w:lang w:val="en-US"/>
        </w:rPr>
        <w:t>=</w:t>
      </w:r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  <w:r w:rsidRPr="00473757">
        <w:rPr>
          <w:rFonts w:ascii="Calibri" w:eastAsia="Calibri" w:hAnsi="Calibri" w:cs="Times New Roman"/>
          <w:sz w:val="24"/>
          <w:szCs w:val="24"/>
          <w:lang w:val="en-US"/>
        </w:rPr>
        <w:t>3;</w:t>
      </w:r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  <w:r w:rsidRPr="00473757">
        <w:rPr>
          <w:rFonts w:ascii="Calibri" w:eastAsia="Calibri" w:hAnsi="Calibri" w:cs="Times New Roman"/>
          <w:sz w:val="24"/>
          <w:szCs w:val="24"/>
          <w:lang w:val="en-US"/>
        </w:rPr>
        <w:t>###</w:t>
      </w:r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  <w:r w:rsidRPr="00473757">
        <w:rPr>
          <w:rFonts w:ascii="Calibri" w:eastAsia="Calibri" w:hAnsi="Calibri" w:cs="Times New Roman"/>
          <w:sz w:val="24"/>
          <w:szCs w:val="24"/>
        </w:rPr>
        <w:t>счетчик</w:t>
      </w:r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  <w:r w:rsidRPr="00473757">
        <w:rPr>
          <w:rFonts w:ascii="Calibri" w:eastAsia="Calibri" w:hAnsi="Calibri" w:cs="Times New Roman"/>
          <w:sz w:val="24"/>
          <w:szCs w:val="24"/>
        </w:rPr>
        <w:t>чтения</w:t>
      </w:r>
    </w:p>
    <w:p w14:paraId="2525C9D7" w14:textId="05DD0AB9" w:rsidR="005B7A4D" w:rsidRPr="00473757" w:rsidRDefault="005B7A4D" w:rsidP="00032C5B">
      <w:pPr>
        <w:spacing w:after="0"/>
        <w:ind w:firstLine="708"/>
        <w:jc w:val="both"/>
        <w:rPr>
          <w:rFonts w:ascii="Calibri" w:eastAsia="Calibri" w:hAnsi="Calibri" w:cs="Times New Roman"/>
          <w:sz w:val="24"/>
          <w:szCs w:val="24"/>
          <w:lang w:val="en-US"/>
        </w:rPr>
      </w:pPr>
      <w:proofErr w:type="gramStart"/>
      <w:r w:rsidRPr="00473757">
        <w:rPr>
          <w:rFonts w:ascii="Calibri" w:eastAsia="Calibri" w:hAnsi="Calibri" w:cs="Times New Roman"/>
          <w:sz w:val="24"/>
          <w:szCs w:val="24"/>
          <w:lang w:val="en-US"/>
        </w:rPr>
        <w:t>public</w:t>
      </w:r>
      <w:proofErr w:type="gramEnd"/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  <w:r w:rsidRPr="00473757">
        <w:rPr>
          <w:rFonts w:ascii="Calibri" w:eastAsia="Calibri" w:hAnsi="Calibri" w:cs="Times New Roman"/>
          <w:sz w:val="24"/>
          <w:szCs w:val="24"/>
          <w:lang w:val="en-US"/>
        </w:rPr>
        <w:t>Reader(int</w:t>
      </w:r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  <w:r w:rsidRPr="00473757">
        <w:rPr>
          <w:rFonts w:ascii="Calibri" w:eastAsia="Calibri" w:hAnsi="Calibri" w:cs="Times New Roman"/>
          <w:sz w:val="24"/>
          <w:szCs w:val="24"/>
          <w:lang w:val="en-US"/>
        </w:rPr>
        <w:t>i)</w:t>
      </w:r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  <w:r w:rsidRPr="00473757">
        <w:rPr>
          <w:rFonts w:ascii="Calibri" w:eastAsia="Calibri" w:hAnsi="Calibri" w:cs="Times New Roman"/>
          <w:sz w:val="24"/>
          <w:szCs w:val="24"/>
          <w:lang w:val="en-US"/>
        </w:rPr>
        <w:t>{</w:t>
      </w:r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</w:p>
    <w:p w14:paraId="35BCF18E" w14:textId="745A05DB" w:rsidR="005B7A4D" w:rsidRPr="00473757" w:rsidRDefault="005B7A4D" w:rsidP="00032C5B">
      <w:pPr>
        <w:spacing w:after="0"/>
        <w:ind w:left="708" w:firstLine="708"/>
        <w:jc w:val="both"/>
        <w:rPr>
          <w:rFonts w:ascii="Calibri" w:eastAsia="Calibri" w:hAnsi="Calibri" w:cs="Times New Roman"/>
          <w:sz w:val="24"/>
          <w:szCs w:val="24"/>
          <w:lang w:val="en-US"/>
        </w:rPr>
      </w:pPr>
      <w:proofErr w:type="gramStart"/>
      <w:r w:rsidRPr="00473757">
        <w:rPr>
          <w:rFonts w:ascii="Calibri" w:eastAsia="Calibri" w:hAnsi="Calibri" w:cs="Times New Roman"/>
          <w:sz w:val="24"/>
          <w:szCs w:val="24"/>
          <w:lang w:val="en-US"/>
        </w:rPr>
        <w:t>myThread</w:t>
      </w:r>
      <w:proofErr w:type="gramEnd"/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  <w:r w:rsidRPr="00473757">
        <w:rPr>
          <w:rFonts w:ascii="Calibri" w:eastAsia="Calibri" w:hAnsi="Calibri" w:cs="Times New Roman"/>
          <w:sz w:val="24"/>
          <w:szCs w:val="24"/>
          <w:lang w:val="en-US"/>
        </w:rPr>
        <w:t>=</w:t>
      </w:r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  <w:r w:rsidRPr="00473757">
        <w:rPr>
          <w:rFonts w:ascii="Calibri" w:eastAsia="Calibri" w:hAnsi="Calibri" w:cs="Times New Roman"/>
          <w:sz w:val="24"/>
          <w:szCs w:val="24"/>
          <w:lang w:val="en-US"/>
        </w:rPr>
        <w:t>new</w:t>
      </w:r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  <w:r w:rsidRPr="00473757">
        <w:rPr>
          <w:rFonts w:ascii="Calibri" w:eastAsia="Calibri" w:hAnsi="Calibri" w:cs="Times New Roman"/>
          <w:sz w:val="24"/>
          <w:szCs w:val="24"/>
          <w:lang w:val="en-US"/>
        </w:rPr>
        <w:t>Thread(Read);</w:t>
      </w:r>
    </w:p>
    <w:p w14:paraId="2C8BB41F" w14:textId="77777777" w:rsidR="005B7A4D" w:rsidRPr="00473757" w:rsidRDefault="005B7A4D" w:rsidP="00032C5B">
      <w:pPr>
        <w:spacing w:after="0"/>
        <w:ind w:left="1416"/>
        <w:jc w:val="both"/>
        <w:rPr>
          <w:rFonts w:ascii="Calibri" w:eastAsia="Calibri" w:hAnsi="Calibri" w:cs="Times New Roman"/>
          <w:sz w:val="24"/>
          <w:szCs w:val="24"/>
          <w:lang w:val="en-US"/>
        </w:rPr>
      </w:pPr>
      <w:r w:rsidRPr="00473757">
        <w:rPr>
          <w:rFonts w:ascii="Calibri" w:eastAsia="Calibri" w:hAnsi="Calibri" w:cs="Times New Roman"/>
          <w:sz w:val="24"/>
          <w:szCs w:val="24"/>
          <w:lang w:val="en-US"/>
        </w:rPr>
        <w:t>…</w:t>
      </w:r>
    </w:p>
    <w:p w14:paraId="0689D372" w14:textId="77777777" w:rsidR="005B7A4D" w:rsidRPr="00473757" w:rsidRDefault="005B7A4D" w:rsidP="00032C5B">
      <w:pPr>
        <w:spacing w:after="0"/>
        <w:ind w:firstLine="708"/>
        <w:jc w:val="both"/>
        <w:rPr>
          <w:rFonts w:ascii="Calibri" w:eastAsia="Calibri" w:hAnsi="Calibri" w:cs="Times New Roman"/>
          <w:sz w:val="24"/>
          <w:szCs w:val="24"/>
          <w:lang w:val="en-US"/>
        </w:rPr>
      </w:pPr>
      <w:r w:rsidRPr="00473757">
        <w:rPr>
          <w:rFonts w:ascii="Calibri" w:eastAsia="Calibri" w:hAnsi="Calibri" w:cs="Times New Roman"/>
          <w:sz w:val="24"/>
          <w:szCs w:val="24"/>
          <w:lang w:val="en-US"/>
        </w:rPr>
        <w:t>}</w:t>
      </w:r>
    </w:p>
    <w:p w14:paraId="70816925" w14:textId="3A6EC87D" w:rsidR="005B7A4D" w:rsidRPr="00473757" w:rsidRDefault="005B7A4D" w:rsidP="00032C5B">
      <w:pPr>
        <w:spacing w:after="0"/>
        <w:ind w:firstLine="708"/>
        <w:jc w:val="both"/>
        <w:rPr>
          <w:rFonts w:ascii="Calibri" w:eastAsia="Calibri" w:hAnsi="Calibri" w:cs="Times New Roman"/>
          <w:sz w:val="24"/>
          <w:szCs w:val="24"/>
          <w:lang w:val="en-US"/>
        </w:rPr>
      </w:pPr>
      <w:proofErr w:type="gramStart"/>
      <w:r w:rsidRPr="00473757">
        <w:rPr>
          <w:rFonts w:ascii="Calibri" w:eastAsia="Calibri" w:hAnsi="Calibri" w:cs="Times New Roman"/>
          <w:sz w:val="24"/>
          <w:szCs w:val="24"/>
          <w:lang w:val="en-US"/>
        </w:rPr>
        <w:t>public</w:t>
      </w:r>
      <w:proofErr w:type="gramEnd"/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  <w:r w:rsidRPr="00473757">
        <w:rPr>
          <w:rFonts w:ascii="Calibri" w:eastAsia="Calibri" w:hAnsi="Calibri" w:cs="Times New Roman"/>
          <w:sz w:val="24"/>
          <w:szCs w:val="24"/>
          <w:lang w:val="en-US"/>
        </w:rPr>
        <w:t>void</w:t>
      </w:r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  <w:r w:rsidRPr="00473757">
        <w:rPr>
          <w:rFonts w:ascii="Calibri" w:eastAsia="Calibri" w:hAnsi="Calibri" w:cs="Times New Roman"/>
          <w:sz w:val="24"/>
          <w:szCs w:val="24"/>
          <w:lang w:val="en-US"/>
        </w:rPr>
        <w:t>Read()</w:t>
      </w:r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  <w:r w:rsidRPr="00473757">
        <w:rPr>
          <w:rFonts w:ascii="Calibri" w:eastAsia="Calibri" w:hAnsi="Calibri" w:cs="Times New Roman"/>
          <w:sz w:val="24"/>
          <w:szCs w:val="24"/>
          <w:lang w:val="en-US"/>
        </w:rPr>
        <w:t>{</w:t>
      </w:r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</w:p>
    <w:p w14:paraId="2FAB9B24" w14:textId="4DE7B1CF" w:rsidR="005B7A4D" w:rsidRPr="00473757" w:rsidRDefault="005B7A4D" w:rsidP="00032C5B">
      <w:pPr>
        <w:spacing w:after="0"/>
        <w:ind w:left="708" w:firstLine="708"/>
        <w:jc w:val="both"/>
        <w:rPr>
          <w:rFonts w:ascii="Calibri" w:eastAsia="Calibri" w:hAnsi="Calibri" w:cs="Times New Roman"/>
          <w:sz w:val="24"/>
          <w:szCs w:val="24"/>
          <w:lang w:val="en-US"/>
        </w:rPr>
      </w:pPr>
      <w:r w:rsidRPr="00473757">
        <w:rPr>
          <w:rFonts w:ascii="Calibri" w:eastAsia="Calibri" w:hAnsi="Calibri" w:cs="Times New Roman"/>
          <w:sz w:val="24"/>
          <w:szCs w:val="24"/>
          <w:lang w:val="en-US"/>
        </w:rPr>
        <w:t>while</w:t>
      </w:r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  <w:r w:rsidRPr="00473757">
        <w:rPr>
          <w:rFonts w:ascii="Calibri" w:eastAsia="Calibri" w:hAnsi="Calibri" w:cs="Times New Roman"/>
          <w:sz w:val="24"/>
          <w:szCs w:val="24"/>
          <w:lang w:val="en-US"/>
        </w:rPr>
        <w:t>(count</w:t>
      </w:r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  <w:r w:rsidRPr="00473757">
        <w:rPr>
          <w:rFonts w:ascii="Calibri" w:eastAsia="Calibri" w:hAnsi="Calibri" w:cs="Times New Roman"/>
          <w:sz w:val="24"/>
          <w:szCs w:val="24"/>
          <w:lang w:val="en-US"/>
        </w:rPr>
        <w:t>&gt;</w:t>
      </w:r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  <w:r w:rsidRPr="00473757">
        <w:rPr>
          <w:rFonts w:ascii="Calibri" w:eastAsia="Calibri" w:hAnsi="Calibri" w:cs="Times New Roman"/>
          <w:sz w:val="24"/>
          <w:szCs w:val="24"/>
          <w:lang w:val="en-US"/>
        </w:rPr>
        <w:t>0)</w:t>
      </w:r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</w:p>
    <w:p w14:paraId="656B80BA" w14:textId="43A9B913" w:rsidR="005B7A4D" w:rsidRPr="00473757" w:rsidRDefault="005B7A4D" w:rsidP="00032C5B">
      <w:pPr>
        <w:spacing w:after="0"/>
        <w:ind w:left="708" w:firstLine="708"/>
        <w:jc w:val="both"/>
        <w:rPr>
          <w:rFonts w:ascii="Calibri" w:eastAsia="Calibri" w:hAnsi="Calibri" w:cs="Times New Roman"/>
          <w:sz w:val="24"/>
          <w:szCs w:val="24"/>
          <w:lang w:val="en-US"/>
        </w:rPr>
      </w:pPr>
      <w:r w:rsidRPr="00473757">
        <w:rPr>
          <w:rFonts w:ascii="Calibri" w:eastAsia="Calibri" w:hAnsi="Calibri" w:cs="Times New Roman"/>
          <w:sz w:val="24"/>
          <w:szCs w:val="24"/>
          <w:lang w:val="en-US"/>
        </w:rPr>
        <w:t>{</w:t>
      </w:r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</w:p>
    <w:p w14:paraId="683658CD" w14:textId="77777777" w:rsidR="005B7A4D" w:rsidRPr="00473757" w:rsidRDefault="005B7A4D" w:rsidP="00032C5B">
      <w:pPr>
        <w:spacing w:after="0"/>
        <w:ind w:left="1416" w:firstLine="708"/>
        <w:jc w:val="both"/>
        <w:rPr>
          <w:rFonts w:ascii="Calibri" w:eastAsia="Calibri" w:hAnsi="Calibri" w:cs="Times New Roman"/>
          <w:sz w:val="24"/>
          <w:szCs w:val="24"/>
          <w:lang w:val="en-US"/>
        </w:rPr>
      </w:pPr>
      <w:proofErr w:type="spellStart"/>
      <w:proofErr w:type="gramStart"/>
      <w:r w:rsidRPr="00473757">
        <w:rPr>
          <w:rFonts w:ascii="Calibri" w:eastAsia="Calibri" w:hAnsi="Calibri" w:cs="Times New Roman"/>
          <w:sz w:val="24"/>
          <w:szCs w:val="24"/>
          <w:lang w:val="en-US"/>
        </w:rPr>
        <w:t>sem.WaitOne</w:t>
      </w:r>
      <w:proofErr w:type="spellEnd"/>
      <w:r w:rsidRPr="00473757">
        <w:rPr>
          <w:rFonts w:ascii="Calibri" w:eastAsia="Calibri" w:hAnsi="Calibri" w:cs="Times New Roman"/>
          <w:sz w:val="24"/>
          <w:szCs w:val="24"/>
          <w:lang w:val="en-US"/>
        </w:rPr>
        <w:t>(</w:t>
      </w:r>
      <w:proofErr w:type="gramEnd"/>
      <w:r w:rsidRPr="00473757">
        <w:rPr>
          <w:rFonts w:ascii="Calibri" w:eastAsia="Calibri" w:hAnsi="Calibri" w:cs="Times New Roman"/>
          <w:sz w:val="24"/>
          <w:szCs w:val="24"/>
          <w:lang w:val="en-US"/>
        </w:rPr>
        <w:t>);</w:t>
      </w:r>
    </w:p>
    <w:p w14:paraId="07F9ACA2" w14:textId="77777777" w:rsidR="005B7A4D" w:rsidRPr="00473757" w:rsidRDefault="005B7A4D" w:rsidP="00032C5B">
      <w:pPr>
        <w:spacing w:after="0"/>
        <w:ind w:left="1416" w:firstLine="708"/>
        <w:jc w:val="both"/>
        <w:rPr>
          <w:rFonts w:ascii="Calibri" w:eastAsia="Calibri" w:hAnsi="Calibri" w:cs="Times New Roman"/>
          <w:sz w:val="24"/>
          <w:szCs w:val="24"/>
          <w:lang w:val="en-US"/>
        </w:rPr>
      </w:pPr>
      <w:r w:rsidRPr="00473757">
        <w:rPr>
          <w:rFonts w:ascii="Calibri" w:eastAsia="Calibri" w:hAnsi="Calibri" w:cs="Times New Roman"/>
          <w:sz w:val="24"/>
          <w:szCs w:val="24"/>
          <w:lang w:val="en-US"/>
        </w:rPr>
        <w:t>…</w:t>
      </w:r>
    </w:p>
    <w:p w14:paraId="10607582" w14:textId="37C46558" w:rsidR="005B7A4D" w:rsidRPr="00473757" w:rsidRDefault="005B7A4D" w:rsidP="00032C5B">
      <w:pPr>
        <w:spacing w:after="0"/>
        <w:ind w:left="1416" w:firstLine="708"/>
        <w:jc w:val="both"/>
        <w:rPr>
          <w:rFonts w:ascii="Calibri" w:eastAsia="Calibri" w:hAnsi="Calibri" w:cs="Times New Roman"/>
          <w:sz w:val="24"/>
          <w:szCs w:val="24"/>
          <w:lang w:val="en-US"/>
        </w:rPr>
      </w:pPr>
      <w:proofErr w:type="spellStart"/>
      <w:proofErr w:type="gramStart"/>
      <w:r w:rsidRPr="00473757">
        <w:rPr>
          <w:rFonts w:ascii="Calibri" w:eastAsia="Calibri" w:hAnsi="Calibri" w:cs="Times New Roman"/>
          <w:sz w:val="24"/>
          <w:szCs w:val="24"/>
          <w:lang w:val="en-US"/>
        </w:rPr>
        <w:t>sem.Release</w:t>
      </w:r>
      <w:proofErr w:type="spellEnd"/>
      <w:r w:rsidRPr="00473757">
        <w:rPr>
          <w:rFonts w:ascii="Calibri" w:eastAsia="Calibri" w:hAnsi="Calibri" w:cs="Times New Roman"/>
          <w:sz w:val="24"/>
          <w:szCs w:val="24"/>
          <w:lang w:val="en-US"/>
        </w:rPr>
        <w:t>(</w:t>
      </w:r>
      <w:proofErr w:type="gramEnd"/>
      <w:r w:rsidRPr="00473757">
        <w:rPr>
          <w:rFonts w:ascii="Calibri" w:eastAsia="Calibri" w:hAnsi="Calibri" w:cs="Times New Roman"/>
          <w:sz w:val="24"/>
          <w:szCs w:val="24"/>
          <w:lang w:val="en-US"/>
        </w:rPr>
        <w:t>);</w:t>
      </w:r>
      <w:r w:rsidR="00430D86" w:rsidRPr="00473757">
        <w:rPr>
          <w:rFonts w:ascii="Calibri" w:eastAsia="Calibri" w:hAnsi="Calibri" w:cs="Times New Roman"/>
          <w:sz w:val="24"/>
          <w:szCs w:val="24"/>
          <w:lang w:val="en-US"/>
        </w:rPr>
        <w:t xml:space="preserve"> </w:t>
      </w:r>
    </w:p>
    <w:p w14:paraId="5F88A79C" w14:textId="77777777" w:rsidR="005B7A4D" w:rsidRPr="00473757" w:rsidRDefault="005B7A4D" w:rsidP="00032C5B">
      <w:pPr>
        <w:spacing w:after="0"/>
        <w:ind w:left="1416" w:firstLine="708"/>
        <w:jc w:val="both"/>
        <w:rPr>
          <w:rFonts w:ascii="Calibri" w:eastAsia="Calibri" w:hAnsi="Calibri" w:cs="Times New Roman"/>
          <w:sz w:val="24"/>
          <w:szCs w:val="24"/>
          <w:lang w:val="en-US"/>
        </w:rPr>
      </w:pPr>
      <w:proofErr w:type="spellStart"/>
      <w:r w:rsidRPr="00473757">
        <w:rPr>
          <w:rFonts w:ascii="Calibri" w:eastAsia="Calibri" w:hAnsi="Calibri" w:cs="Times New Roman"/>
          <w:sz w:val="24"/>
          <w:szCs w:val="24"/>
          <w:lang w:val="en-US"/>
        </w:rPr>
        <w:t>Thread.Sleep</w:t>
      </w:r>
      <w:proofErr w:type="spellEnd"/>
      <w:r w:rsidRPr="00473757">
        <w:rPr>
          <w:rFonts w:ascii="Calibri" w:eastAsia="Calibri" w:hAnsi="Calibri" w:cs="Times New Roman"/>
          <w:sz w:val="24"/>
          <w:szCs w:val="24"/>
          <w:lang w:val="en-US"/>
        </w:rPr>
        <w:t>(1000);</w:t>
      </w:r>
    </w:p>
    <w:p w14:paraId="1892EC08" w14:textId="0F016330" w:rsidR="005B7A4D" w:rsidRPr="00473757" w:rsidRDefault="005B7A4D" w:rsidP="00473757">
      <w:pPr>
        <w:pStyle w:val="2"/>
        <w:spacing w:before="0" w:beforeAutospacing="0" w:after="0" w:afterAutospacing="0"/>
        <w:ind w:firstLine="0"/>
        <w:rPr>
          <w:szCs w:val="28"/>
        </w:rPr>
      </w:pPr>
      <w:bookmarkStart w:id="18" w:name="_Toc101167643"/>
      <w:r w:rsidRPr="00473757">
        <w:rPr>
          <w:szCs w:val="28"/>
          <w:highlight w:val="yellow"/>
        </w:rPr>
        <w:t>6.</w:t>
      </w:r>
      <w:r w:rsidR="00430D86" w:rsidRPr="00473757">
        <w:rPr>
          <w:szCs w:val="28"/>
          <w:highlight w:val="yellow"/>
        </w:rPr>
        <w:t xml:space="preserve"> </w:t>
      </w:r>
      <w:r w:rsidRPr="00473757">
        <w:rPr>
          <w:szCs w:val="28"/>
          <w:highlight w:val="yellow"/>
        </w:rPr>
        <w:t>Режимы</w:t>
      </w:r>
      <w:r w:rsidR="00430D86" w:rsidRPr="00473757">
        <w:rPr>
          <w:szCs w:val="28"/>
          <w:highlight w:val="yellow"/>
        </w:rPr>
        <w:t xml:space="preserve"> </w:t>
      </w:r>
      <w:r w:rsidRPr="00473757">
        <w:rPr>
          <w:szCs w:val="28"/>
          <w:highlight w:val="yellow"/>
        </w:rPr>
        <w:t>выполнения</w:t>
      </w:r>
      <w:r w:rsidR="00430D86" w:rsidRPr="00473757">
        <w:rPr>
          <w:szCs w:val="28"/>
          <w:highlight w:val="yellow"/>
        </w:rPr>
        <w:t xml:space="preserve"> </w:t>
      </w:r>
      <w:r w:rsidRPr="00473757">
        <w:rPr>
          <w:szCs w:val="28"/>
          <w:highlight w:val="yellow"/>
        </w:rPr>
        <w:t>независимых</w:t>
      </w:r>
      <w:r w:rsidR="00430D86" w:rsidRPr="00473757">
        <w:rPr>
          <w:szCs w:val="28"/>
          <w:highlight w:val="yellow"/>
        </w:rPr>
        <w:t xml:space="preserve"> </w:t>
      </w:r>
      <w:r w:rsidRPr="00473757">
        <w:rPr>
          <w:szCs w:val="28"/>
          <w:highlight w:val="yellow"/>
        </w:rPr>
        <w:t>частей</w:t>
      </w:r>
      <w:r w:rsidR="00430D86" w:rsidRPr="00473757">
        <w:rPr>
          <w:szCs w:val="28"/>
          <w:highlight w:val="yellow"/>
        </w:rPr>
        <w:t xml:space="preserve"> </w:t>
      </w:r>
      <w:r w:rsidRPr="00473757">
        <w:rPr>
          <w:szCs w:val="28"/>
          <w:highlight w:val="yellow"/>
        </w:rPr>
        <w:t>программы:</w:t>
      </w:r>
      <w:r w:rsidR="00430D86" w:rsidRPr="00473757">
        <w:rPr>
          <w:szCs w:val="28"/>
          <w:highlight w:val="yellow"/>
        </w:rPr>
        <w:t xml:space="preserve"> </w:t>
      </w:r>
      <w:r w:rsidRPr="00473757">
        <w:rPr>
          <w:szCs w:val="28"/>
          <w:highlight w:val="yellow"/>
        </w:rPr>
        <w:t>многозадачные,</w:t>
      </w:r>
      <w:r w:rsidR="00430D86" w:rsidRPr="00473757">
        <w:rPr>
          <w:szCs w:val="28"/>
          <w:highlight w:val="yellow"/>
        </w:rPr>
        <w:t xml:space="preserve"> </w:t>
      </w:r>
      <w:r w:rsidRPr="00473757">
        <w:rPr>
          <w:szCs w:val="28"/>
          <w:highlight w:val="yellow"/>
        </w:rPr>
        <w:t>параллельные</w:t>
      </w:r>
      <w:r w:rsidR="00430D86" w:rsidRPr="00473757">
        <w:rPr>
          <w:szCs w:val="28"/>
          <w:highlight w:val="yellow"/>
        </w:rPr>
        <w:t xml:space="preserve"> </w:t>
      </w:r>
      <w:r w:rsidRPr="00473757">
        <w:rPr>
          <w:szCs w:val="28"/>
          <w:highlight w:val="yellow"/>
        </w:rPr>
        <w:t>и</w:t>
      </w:r>
      <w:r w:rsidR="00430D86" w:rsidRPr="00473757">
        <w:rPr>
          <w:szCs w:val="28"/>
          <w:highlight w:val="yellow"/>
        </w:rPr>
        <w:t xml:space="preserve"> </w:t>
      </w:r>
      <w:r w:rsidRPr="00473757">
        <w:rPr>
          <w:szCs w:val="28"/>
          <w:highlight w:val="yellow"/>
        </w:rPr>
        <w:t>распределенные</w:t>
      </w:r>
      <w:r w:rsidR="00430D86" w:rsidRPr="00473757">
        <w:rPr>
          <w:szCs w:val="28"/>
          <w:highlight w:val="yellow"/>
        </w:rPr>
        <w:t xml:space="preserve"> </w:t>
      </w:r>
      <w:r w:rsidRPr="00473757">
        <w:rPr>
          <w:szCs w:val="28"/>
          <w:highlight w:val="yellow"/>
        </w:rPr>
        <w:t>вычисления.</w:t>
      </w:r>
      <w:bookmarkEnd w:id="18"/>
    </w:p>
    <w:p w14:paraId="5775B902" w14:textId="240E49D2" w:rsidR="005B7A4D" w:rsidRPr="00473757" w:rsidRDefault="005B7A4D" w:rsidP="00032C5B">
      <w:pPr>
        <w:spacing w:after="0" w:line="240" w:lineRule="auto"/>
        <w:ind w:firstLine="425"/>
        <w:jc w:val="both"/>
        <w:rPr>
          <w:rFonts w:eastAsia="Times New Roman" w:cs="Times New Roman"/>
          <w:color w:val="000000"/>
          <w:sz w:val="24"/>
          <w:szCs w:val="20"/>
          <w:lang w:eastAsia="ru-RU"/>
        </w:rPr>
      </w:pP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При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рассмотрении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проблемы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организации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параллельных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вычислений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следует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различать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следующие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возможные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режимы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выполнения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независимых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частей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программы:</w:t>
      </w:r>
    </w:p>
    <w:p w14:paraId="5A477437" w14:textId="2162696D" w:rsidR="005B7A4D" w:rsidRPr="00473757" w:rsidRDefault="005B7A4D" w:rsidP="00032C5B">
      <w:pPr>
        <w:numPr>
          <w:ilvl w:val="0"/>
          <w:numId w:val="18"/>
        </w:numPr>
        <w:tabs>
          <w:tab w:val="clear" w:pos="720"/>
          <w:tab w:val="num" w:pos="1134"/>
        </w:tabs>
        <w:spacing w:after="0" w:line="240" w:lineRule="auto"/>
        <w:ind w:left="0" w:firstLine="425"/>
        <w:jc w:val="both"/>
        <w:rPr>
          <w:rFonts w:eastAsia="Times New Roman" w:cs="Times New Roman"/>
          <w:color w:val="000000"/>
          <w:sz w:val="24"/>
          <w:szCs w:val="20"/>
          <w:lang w:eastAsia="ru-RU"/>
        </w:rPr>
      </w:pPr>
      <w:r w:rsidRPr="00473757">
        <w:rPr>
          <w:rFonts w:eastAsia="Times New Roman" w:cs="Times New Roman"/>
          <w:i/>
          <w:iCs/>
          <w:color w:val="000000"/>
          <w:sz w:val="24"/>
          <w:szCs w:val="20"/>
          <w:lang w:eastAsia="ru-RU"/>
        </w:rPr>
        <w:t>многозадачный</w:t>
      </w:r>
      <w:r w:rsidR="00430D86" w:rsidRPr="00473757">
        <w:rPr>
          <w:rFonts w:eastAsia="Times New Roman" w:cs="Times New Roman"/>
          <w:i/>
          <w:iCs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i/>
          <w:iCs/>
          <w:color w:val="000000"/>
          <w:sz w:val="24"/>
          <w:szCs w:val="20"/>
          <w:lang w:eastAsia="ru-RU"/>
        </w:rPr>
        <w:t>режим</w:t>
      </w:r>
      <w:r w:rsidR="00430D86" w:rsidRPr="00473757">
        <w:rPr>
          <w:rFonts w:eastAsia="Times New Roman" w:cs="Times New Roman"/>
          <w:i/>
          <w:iCs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i/>
          <w:iCs/>
          <w:color w:val="000000"/>
          <w:sz w:val="24"/>
          <w:szCs w:val="20"/>
          <w:lang w:eastAsia="ru-RU"/>
        </w:rPr>
        <w:t>(режим</w:t>
      </w:r>
      <w:r w:rsidR="00430D86" w:rsidRPr="00473757">
        <w:rPr>
          <w:rFonts w:eastAsia="Times New Roman" w:cs="Times New Roman"/>
          <w:i/>
          <w:iCs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i/>
          <w:iCs/>
          <w:color w:val="000000"/>
          <w:sz w:val="24"/>
          <w:szCs w:val="20"/>
          <w:lang w:eastAsia="ru-RU"/>
        </w:rPr>
        <w:t>разделения</w:t>
      </w:r>
      <w:r w:rsidR="00430D86" w:rsidRPr="00473757">
        <w:rPr>
          <w:rFonts w:eastAsia="Times New Roman" w:cs="Times New Roman"/>
          <w:i/>
          <w:iCs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i/>
          <w:iCs/>
          <w:color w:val="000000"/>
          <w:sz w:val="24"/>
          <w:szCs w:val="20"/>
          <w:lang w:eastAsia="ru-RU"/>
        </w:rPr>
        <w:t>времени)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,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при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котором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для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выполнения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процессов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используется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единственный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процессор;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данный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режим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является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псевдопараллельным,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все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остальные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процессы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находятся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в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состоянии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ожидания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своей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очереди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на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использование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процессора;</w:t>
      </w:r>
    </w:p>
    <w:p w14:paraId="024250CE" w14:textId="6C359956" w:rsidR="005B7A4D" w:rsidRPr="00473757" w:rsidRDefault="005B7A4D" w:rsidP="00032C5B">
      <w:pPr>
        <w:numPr>
          <w:ilvl w:val="0"/>
          <w:numId w:val="18"/>
        </w:numPr>
        <w:tabs>
          <w:tab w:val="clear" w:pos="720"/>
          <w:tab w:val="num" w:pos="1134"/>
        </w:tabs>
        <w:spacing w:after="0" w:line="240" w:lineRule="auto"/>
        <w:ind w:left="0" w:firstLine="425"/>
        <w:jc w:val="both"/>
        <w:rPr>
          <w:rFonts w:eastAsia="Times New Roman" w:cs="Times New Roman"/>
          <w:color w:val="000000"/>
          <w:sz w:val="24"/>
          <w:szCs w:val="20"/>
          <w:lang w:eastAsia="ru-RU"/>
        </w:rPr>
      </w:pPr>
      <w:r w:rsidRPr="00473757">
        <w:rPr>
          <w:rFonts w:eastAsia="Times New Roman" w:cs="Times New Roman"/>
          <w:i/>
          <w:iCs/>
          <w:color w:val="000000"/>
          <w:sz w:val="24"/>
          <w:szCs w:val="20"/>
          <w:lang w:eastAsia="ru-RU"/>
        </w:rPr>
        <w:t>параллельное</w:t>
      </w:r>
      <w:r w:rsidR="00430D86" w:rsidRPr="00473757">
        <w:rPr>
          <w:rFonts w:eastAsia="Times New Roman" w:cs="Times New Roman"/>
          <w:i/>
          <w:iCs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i/>
          <w:iCs/>
          <w:color w:val="000000"/>
          <w:sz w:val="24"/>
          <w:szCs w:val="20"/>
          <w:lang w:eastAsia="ru-RU"/>
        </w:rPr>
        <w:t>выполнение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,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когда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в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один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и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тот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же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момент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времени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может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выполняться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несколько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команд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обработки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данных;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данный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режим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вычислений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может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быть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обеспечен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не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только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при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наличии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нескольких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процессоров,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но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реализуем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и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при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помощи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конвейерных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устройств;</w:t>
      </w:r>
    </w:p>
    <w:p w14:paraId="452294C0" w14:textId="1FEEB555" w:rsidR="005B7A4D" w:rsidRPr="00473757" w:rsidRDefault="005B7A4D" w:rsidP="00032C5B">
      <w:pPr>
        <w:numPr>
          <w:ilvl w:val="0"/>
          <w:numId w:val="18"/>
        </w:numPr>
        <w:tabs>
          <w:tab w:val="clear" w:pos="720"/>
          <w:tab w:val="num" w:pos="1134"/>
        </w:tabs>
        <w:spacing w:after="0" w:line="240" w:lineRule="auto"/>
        <w:ind w:left="0" w:firstLine="425"/>
        <w:jc w:val="both"/>
        <w:rPr>
          <w:rFonts w:eastAsia="Times New Roman" w:cs="Times New Roman"/>
          <w:color w:val="000000"/>
          <w:sz w:val="24"/>
          <w:szCs w:val="20"/>
          <w:lang w:eastAsia="ru-RU"/>
        </w:rPr>
      </w:pPr>
      <w:r w:rsidRPr="00473757">
        <w:rPr>
          <w:rFonts w:eastAsia="Times New Roman" w:cs="Times New Roman"/>
          <w:i/>
          <w:iCs/>
          <w:color w:val="000000"/>
          <w:sz w:val="24"/>
          <w:szCs w:val="20"/>
          <w:lang w:eastAsia="ru-RU"/>
        </w:rPr>
        <w:t>распределенные</w:t>
      </w:r>
      <w:r w:rsidR="00430D86" w:rsidRPr="00473757">
        <w:rPr>
          <w:rFonts w:eastAsia="Times New Roman" w:cs="Times New Roman"/>
          <w:i/>
          <w:iCs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i/>
          <w:iCs/>
          <w:color w:val="000000"/>
          <w:sz w:val="24"/>
          <w:szCs w:val="20"/>
          <w:lang w:eastAsia="ru-RU"/>
        </w:rPr>
        <w:t>вычисления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;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данный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термин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обычно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используют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для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указания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параллельной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обработки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данных,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при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которой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используется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несколько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обрабатывающих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устройств,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достаточно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удаленных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друг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от</w:t>
      </w:r>
      <w:r w:rsidR="00430D86" w:rsidRPr="00473757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73757">
        <w:rPr>
          <w:rFonts w:eastAsia="Times New Roman" w:cs="Times New Roman"/>
          <w:color w:val="000000"/>
          <w:sz w:val="24"/>
          <w:szCs w:val="20"/>
          <w:lang w:eastAsia="ru-RU"/>
        </w:rPr>
        <w:t>друга.</w:t>
      </w:r>
    </w:p>
    <w:p w14:paraId="5AB16025" w14:textId="07109745" w:rsidR="005B7A4D" w:rsidRPr="005B7A4D" w:rsidRDefault="005B7A4D" w:rsidP="00473757">
      <w:pPr>
        <w:pStyle w:val="2"/>
        <w:spacing w:before="0" w:beforeAutospacing="0" w:after="0" w:afterAutospacing="0"/>
        <w:ind w:firstLine="0"/>
      </w:pPr>
      <w:bookmarkStart w:id="19" w:name="_Toc101167644"/>
      <w:r w:rsidRPr="00473757">
        <w:rPr>
          <w:highlight w:val="yellow"/>
        </w:rPr>
        <w:t>7.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Основные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понятия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и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способы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реализации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технологий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OpenMP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и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MPI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и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различия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между</w:t>
      </w:r>
      <w:r w:rsidR="00430D86" w:rsidRPr="00473757">
        <w:rPr>
          <w:highlight w:val="yellow"/>
        </w:rPr>
        <w:t xml:space="preserve"> </w:t>
      </w:r>
      <w:r w:rsidRPr="00473757">
        <w:rPr>
          <w:highlight w:val="yellow"/>
        </w:rPr>
        <w:t>ними</w:t>
      </w:r>
      <w:bookmarkEnd w:id="19"/>
    </w:p>
    <w:p w14:paraId="61C2467A" w14:textId="44452669" w:rsidR="005B7A4D" w:rsidRPr="00374A96" w:rsidRDefault="005B7A4D" w:rsidP="00032C5B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0"/>
          <w:lang w:eastAsia="ru-RU"/>
        </w:rPr>
      </w:pP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OpenMP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-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это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способ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программирования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на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устройствах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с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общей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памятью.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Это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означает,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что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параллелизм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возникает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там,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где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каждый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параллельный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поток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имеет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доступ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ко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всем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данным.</w:t>
      </w:r>
    </w:p>
    <w:p w14:paraId="7516AAC2" w14:textId="5197E71A" w:rsidR="005B7A4D" w:rsidRPr="00374A96" w:rsidRDefault="005B7A4D" w:rsidP="00032C5B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0"/>
          <w:lang w:eastAsia="ru-RU"/>
        </w:rPr>
      </w:pP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MPI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-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это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способ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программирования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на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устройствах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с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распределенной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памятью.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Это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означает,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что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параллелизм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возникает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там,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где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каждый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параллельный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процесс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работает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в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своем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собственном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пространстве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памяти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в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изоляции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от</w:t>
      </w:r>
      <w:r w:rsidR="00430D86" w:rsidRPr="00374A96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374A96">
        <w:rPr>
          <w:rFonts w:eastAsia="Times New Roman" w:cs="Times New Roman"/>
          <w:color w:val="000000"/>
          <w:sz w:val="24"/>
          <w:szCs w:val="20"/>
          <w:lang w:eastAsia="ru-RU"/>
        </w:rPr>
        <w:t>других.</w:t>
      </w:r>
    </w:p>
    <w:p w14:paraId="3435D954" w14:textId="2219999E" w:rsidR="005B7A4D" w:rsidRPr="005B7A4D" w:rsidRDefault="005B7A4D" w:rsidP="00374A96">
      <w:pPr>
        <w:pStyle w:val="2"/>
        <w:spacing w:before="0" w:beforeAutospacing="0" w:after="0" w:afterAutospacing="0"/>
        <w:ind w:firstLine="0"/>
      </w:pPr>
      <w:bookmarkStart w:id="20" w:name="_Toc101167645"/>
      <w:r w:rsidRPr="00374A96">
        <w:rPr>
          <w:highlight w:val="yellow"/>
        </w:rPr>
        <w:t>8.</w:t>
      </w:r>
      <w:r w:rsidR="00430D86" w:rsidRPr="00374A96">
        <w:rPr>
          <w:highlight w:val="yellow"/>
        </w:rPr>
        <w:t xml:space="preserve"> </w:t>
      </w:r>
      <w:r w:rsidRPr="00374A96">
        <w:rPr>
          <w:highlight w:val="yellow"/>
        </w:rPr>
        <w:t>Классификация</w:t>
      </w:r>
      <w:r w:rsidR="00430D86" w:rsidRPr="00374A96">
        <w:rPr>
          <w:highlight w:val="yellow"/>
        </w:rPr>
        <w:t xml:space="preserve"> </w:t>
      </w:r>
      <w:r w:rsidRPr="00374A96">
        <w:rPr>
          <w:highlight w:val="yellow"/>
        </w:rPr>
        <w:t>вычислительных</w:t>
      </w:r>
      <w:r w:rsidR="00430D86" w:rsidRPr="00374A96">
        <w:rPr>
          <w:highlight w:val="yellow"/>
        </w:rPr>
        <w:t xml:space="preserve"> </w:t>
      </w:r>
      <w:r w:rsidRPr="00374A96">
        <w:rPr>
          <w:highlight w:val="yellow"/>
        </w:rPr>
        <w:t>систем</w:t>
      </w:r>
      <w:r w:rsidR="00430D86" w:rsidRPr="00374A96">
        <w:rPr>
          <w:highlight w:val="yellow"/>
        </w:rPr>
        <w:t xml:space="preserve"> </w:t>
      </w:r>
      <w:r w:rsidRPr="00374A96">
        <w:rPr>
          <w:highlight w:val="yellow"/>
        </w:rPr>
        <w:t>по</w:t>
      </w:r>
      <w:r w:rsidR="00430D86" w:rsidRPr="00374A96">
        <w:rPr>
          <w:highlight w:val="yellow"/>
        </w:rPr>
        <w:t xml:space="preserve"> </w:t>
      </w:r>
      <w:r w:rsidRPr="00374A96">
        <w:rPr>
          <w:highlight w:val="yellow"/>
        </w:rPr>
        <w:t>систематике</w:t>
      </w:r>
      <w:r w:rsidR="00430D86" w:rsidRPr="00374A96">
        <w:rPr>
          <w:highlight w:val="yellow"/>
        </w:rPr>
        <w:t xml:space="preserve"> </w:t>
      </w:r>
      <w:r w:rsidRPr="00374A96">
        <w:rPr>
          <w:highlight w:val="yellow"/>
        </w:rPr>
        <w:t>Флинна.</w:t>
      </w:r>
      <w:r w:rsidR="00430D86" w:rsidRPr="00374A96">
        <w:rPr>
          <w:highlight w:val="yellow"/>
        </w:rPr>
        <w:t xml:space="preserve"> </w:t>
      </w:r>
      <w:r w:rsidRPr="00374A96">
        <w:rPr>
          <w:highlight w:val="yellow"/>
        </w:rPr>
        <w:t>Архитектуры</w:t>
      </w:r>
      <w:r w:rsidR="00430D86" w:rsidRPr="00374A96">
        <w:rPr>
          <w:highlight w:val="yellow"/>
        </w:rPr>
        <w:t xml:space="preserve"> </w:t>
      </w:r>
      <w:r w:rsidRPr="00374A96">
        <w:rPr>
          <w:highlight w:val="yellow"/>
          <w:lang w:val="en-US"/>
        </w:rPr>
        <w:t>SMP</w:t>
      </w:r>
      <w:r w:rsidR="00430D86" w:rsidRPr="00374A96">
        <w:rPr>
          <w:highlight w:val="yellow"/>
        </w:rPr>
        <w:t xml:space="preserve"> </w:t>
      </w:r>
      <w:r w:rsidRPr="00374A96">
        <w:rPr>
          <w:highlight w:val="yellow"/>
        </w:rPr>
        <w:t>и</w:t>
      </w:r>
      <w:r w:rsidR="00430D86" w:rsidRPr="00374A96">
        <w:rPr>
          <w:highlight w:val="yellow"/>
        </w:rPr>
        <w:t xml:space="preserve"> </w:t>
      </w:r>
      <w:r w:rsidRPr="00374A96">
        <w:rPr>
          <w:highlight w:val="yellow"/>
          <w:lang w:val="en-US"/>
        </w:rPr>
        <w:t>MPP</w:t>
      </w:r>
      <w:bookmarkEnd w:id="20"/>
    </w:p>
    <w:p w14:paraId="10DF2C42" w14:textId="11EB4467" w:rsidR="005B7A4D" w:rsidRPr="004B7BBF" w:rsidRDefault="005B7A4D" w:rsidP="00032C5B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0"/>
          <w:lang w:eastAsia="ru-RU"/>
        </w:rPr>
      </w:pP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В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систематике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Флинна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различают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следующие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основные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типы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систем:</w:t>
      </w:r>
    </w:p>
    <w:p w14:paraId="5CB19C8E" w14:textId="4BE75EAA" w:rsidR="005B7A4D" w:rsidRPr="004B7BBF" w:rsidRDefault="005B7A4D" w:rsidP="00032C5B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0"/>
          <w:lang w:eastAsia="ru-RU"/>
        </w:rPr>
      </w:pP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SISD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(Single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Instruction,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Single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Data)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-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системы,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в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которых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существует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одиночный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поток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команд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и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одиночный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поток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данных;</w:t>
      </w:r>
    </w:p>
    <w:p w14:paraId="24CFDB1A" w14:textId="34DD30C4" w:rsidR="005B7A4D" w:rsidRPr="004B7BBF" w:rsidRDefault="005B7A4D" w:rsidP="00032C5B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0"/>
          <w:lang w:eastAsia="ru-RU"/>
        </w:rPr>
      </w:pP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lastRenderedPageBreak/>
        <w:t>SIMD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(Single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Instruction,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Multiple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Data)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-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системы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c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одиночным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потоком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команд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и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множественным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потоком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данных;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каждый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момент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времени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может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выполняться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одна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и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та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же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команда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для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обработки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нескольких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информационных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элементов;</w:t>
      </w:r>
    </w:p>
    <w:p w14:paraId="551538A1" w14:textId="5FF0FD06" w:rsidR="005B7A4D" w:rsidRPr="004B7BBF" w:rsidRDefault="005B7A4D" w:rsidP="00032C5B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0"/>
          <w:lang w:eastAsia="ru-RU"/>
        </w:rPr>
      </w:pP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MISD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(Multiple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Instruction,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Single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Data)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-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системы,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в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которых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существует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множественный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поток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команд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и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одиночный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поток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данных;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введение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подобного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класса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предпринимается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для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полноты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системы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классификации;</w:t>
      </w:r>
    </w:p>
    <w:p w14:paraId="2A2A5D91" w14:textId="0175E291" w:rsidR="005B7A4D" w:rsidRPr="004B7BBF" w:rsidRDefault="005B7A4D" w:rsidP="00032C5B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0"/>
          <w:lang w:eastAsia="ru-RU"/>
        </w:rPr>
      </w:pP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MIMD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(Multiple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Instruction,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Multiple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Data)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-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системы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c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множественным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потоком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команд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и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множественным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потоком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данных;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к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подобному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классу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систем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относится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большинство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параллельных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многопроцессорных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вычислительных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систем.</w:t>
      </w:r>
    </w:p>
    <w:p w14:paraId="36545ECA" w14:textId="6C9DCE30" w:rsidR="005B7A4D" w:rsidRPr="004B7BBF" w:rsidRDefault="005B7A4D" w:rsidP="00032C5B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0"/>
          <w:lang w:eastAsia="ru-RU"/>
        </w:rPr>
      </w:pP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Различают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мультипроцессоры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по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способу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построение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общей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памяти.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Использование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единой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b/>
          <w:bCs/>
          <w:color w:val="000000"/>
          <w:sz w:val="24"/>
          <w:szCs w:val="20"/>
          <w:lang w:eastAsia="ru-RU"/>
        </w:rPr>
        <w:t>общей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памяти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служит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основой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для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построения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симметричных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мультипроцессоров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(</w:t>
      </w:r>
      <w:r w:rsidRPr="004B7BBF">
        <w:rPr>
          <w:rFonts w:eastAsia="Times New Roman" w:cs="Times New Roman"/>
          <w:b/>
          <w:bCs/>
          <w:color w:val="000000"/>
          <w:sz w:val="24"/>
          <w:szCs w:val="20"/>
          <w:lang w:val="en-US" w:eastAsia="ru-RU"/>
        </w:rPr>
        <w:t>SMP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),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чт</w:t>
      </w:r>
      <w:r w:rsidR="003D7A51" w:rsidRPr="004B7BBF">
        <w:rPr>
          <w:rFonts w:eastAsia="Times New Roman" w:cs="Times New Roman"/>
          <w:color w:val="000000"/>
          <w:sz w:val="24"/>
          <w:szCs w:val="20"/>
          <w:lang w:eastAsia="ru-RU"/>
        </w:rPr>
        <w:t>о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="003D7A51" w:rsidRPr="004B7BBF">
        <w:rPr>
          <w:rFonts w:eastAsia="Times New Roman" w:cs="Times New Roman"/>
          <w:color w:val="000000"/>
          <w:sz w:val="24"/>
          <w:szCs w:val="20"/>
          <w:lang w:eastAsia="ru-RU"/>
        </w:rPr>
        <w:t>обеспечивает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="003D7A51" w:rsidRPr="004B7BBF">
        <w:rPr>
          <w:rFonts w:eastAsia="Times New Roman" w:cs="Times New Roman"/>
          <w:color w:val="000000"/>
          <w:sz w:val="24"/>
          <w:szCs w:val="20"/>
          <w:lang w:eastAsia="ru-RU"/>
        </w:rPr>
        <w:t>однородный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="003D7A51" w:rsidRPr="004B7BBF">
        <w:rPr>
          <w:rFonts w:eastAsia="Times New Roman" w:cs="Times New Roman"/>
          <w:color w:val="000000"/>
          <w:sz w:val="24"/>
          <w:szCs w:val="20"/>
          <w:lang w:eastAsia="ru-RU"/>
        </w:rPr>
        <w:t>доступ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к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памяти.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Системы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с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="003D7A51" w:rsidRPr="004B7BBF">
        <w:rPr>
          <w:rFonts w:eastAsia="Times New Roman" w:cs="Times New Roman"/>
          <w:b/>
          <w:bCs/>
          <w:color w:val="000000"/>
          <w:sz w:val="24"/>
          <w:szCs w:val="20"/>
          <w:lang w:eastAsia="ru-RU"/>
        </w:rPr>
        <w:t>распределённой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памятью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уже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не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обеспечивают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общий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доступ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ко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всей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имеющейся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в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системах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памяти.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Данный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подход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используется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при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построении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массивно-параллельных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="003D7A51" w:rsidRPr="004B7BBF">
        <w:rPr>
          <w:rFonts w:eastAsia="Times New Roman" w:cs="Times New Roman"/>
          <w:color w:val="000000"/>
          <w:sz w:val="24"/>
          <w:szCs w:val="20"/>
          <w:lang w:eastAsia="ru-RU"/>
        </w:rPr>
        <w:t>процессоров</w:t>
      </w:r>
      <w:r w:rsidR="00430D86" w:rsidRPr="004B7BBF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(</w:t>
      </w:r>
      <w:r w:rsidRPr="004B7BBF">
        <w:rPr>
          <w:rFonts w:eastAsia="Times New Roman" w:cs="Times New Roman"/>
          <w:b/>
          <w:bCs/>
          <w:color w:val="000000"/>
          <w:sz w:val="24"/>
          <w:szCs w:val="20"/>
          <w:lang w:eastAsia="ru-RU"/>
        </w:rPr>
        <w:t>MPP</w:t>
      </w:r>
      <w:r w:rsidRPr="004B7BBF">
        <w:rPr>
          <w:rFonts w:eastAsia="Times New Roman" w:cs="Times New Roman"/>
          <w:color w:val="000000"/>
          <w:sz w:val="24"/>
          <w:szCs w:val="20"/>
          <w:lang w:eastAsia="ru-RU"/>
        </w:rPr>
        <w:t>)</w:t>
      </w:r>
    </w:p>
    <w:p w14:paraId="664696A7" w14:textId="31B37991" w:rsidR="005B7A4D" w:rsidRPr="005B7A4D" w:rsidRDefault="003F01A7" w:rsidP="009B0E11">
      <w:pPr>
        <w:pStyle w:val="2"/>
        <w:spacing w:before="0" w:beforeAutospacing="0" w:after="0" w:afterAutospacing="0"/>
        <w:ind w:firstLine="0"/>
      </w:pPr>
      <w:bookmarkStart w:id="21" w:name="_Toc101167647"/>
      <w:r>
        <w:rPr>
          <w:highlight w:val="yellow"/>
        </w:rPr>
        <w:t>9</w:t>
      </w:r>
      <w:r w:rsidR="005B7A4D" w:rsidRPr="009B0E11">
        <w:rPr>
          <w:highlight w:val="yellow"/>
        </w:rPr>
        <w:t>.</w:t>
      </w:r>
      <w:r w:rsidR="00430D86" w:rsidRPr="009B0E11">
        <w:rPr>
          <w:highlight w:val="yellow"/>
        </w:rPr>
        <w:t xml:space="preserve"> </w:t>
      </w:r>
      <w:r w:rsidR="005B7A4D" w:rsidRPr="009B0E11">
        <w:rPr>
          <w:highlight w:val="yellow"/>
        </w:rPr>
        <w:t>Пути</w:t>
      </w:r>
      <w:r w:rsidR="00430D86" w:rsidRPr="009B0E11">
        <w:rPr>
          <w:highlight w:val="yellow"/>
        </w:rPr>
        <w:t xml:space="preserve"> </w:t>
      </w:r>
      <w:r w:rsidR="005B7A4D" w:rsidRPr="009B0E11">
        <w:rPr>
          <w:highlight w:val="yellow"/>
        </w:rPr>
        <w:t>достижения</w:t>
      </w:r>
      <w:r w:rsidR="00430D86" w:rsidRPr="009B0E11">
        <w:rPr>
          <w:highlight w:val="yellow"/>
        </w:rPr>
        <w:t xml:space="preserve"> </w:t>
      </w:r>
      <w:r w:rsidR="005B7A4D" w:rsidRPr="009B0E11">
        <w:rPr>
          <w:highlight w:val="yellow"/>
        </w:rPr>
        <w:t>параллелизма.</w:t>
      </w:r>
      <w:r w:rsidR="00430D86" w:rsidRPr="009B0E11">
        <w:rPr>
          <w:highlight w:val="yellow"/>
        </w:rPr>
        <w:t xml:space="preserve"> </w:t>
      </w:r>
      <w:r w:rsidR="005B7A4D" w:rsidRPr="009B0E11">
        <w:rPr>
          <w:highlight w:val="yellow"/>
        </w:rPr>
        <w:t>Понятие</w:t>
      </w:r>
      <w:r w:rsidR="00430D86" w:rsidRPr="009B0E11">
        <w:rPr>
          <w:highlight w:val="yellow"/>
        </w:rPr>
        <w:t xml:space="preserve"> </w:t>
      </w:r>
      <w:r w:rsidR="005B7A4D" w:rsidRPr="009B0E11">
        <w:rPr>
          <w:highlight w:val="yellow"/>
        </w:rPr>
        <w:t>конвейерной</w:t>
      </w:r>
      <w:r w:rsidR="00430D86" w:rsidRPr="009B0E11">
        <w:rPr>
          <w:highlight w:val="yellow"/>
        </w:rPr>
        <w:t xml:space="preserve"> </w:t>
      </w:r>
      <w:r w:rsidR="005B7A4D" w:rsidRPr="009B0E11">
        <w:rPr>
          <w:highlight w:val="yellow"/>
        </w:rPr>
        <w:t>реализации</w:t>
      </w:r>
      <w:r w:rsidR="00430D86" w:rsidRPr="009B0E11">
        <w:rPr>
          <w:highlight w:val="yellow"/>
        </w:rPr>
        <w:t xml:space="preserve"> </w:t>
      </w:r>
      <w:r w:rsidR="005B7A4D" w:rsidRPr="009B0E11">
        <w:rPr>
          <w:highlight w:val="yellow"/>
        </w:rPr>
        <w:t>обрабатывающих</w:t>
      </w:r>
      <w:r w:rsidR="00430D86" w:rsidRPr="009B0E11">
        <w:rPr>
          <w:highlight w:val="yellow"/>
        </w:rPr>
        <w:t xml:space="preserve"> </w:t>
      </w:r>
      <w:r w:rsidR="005B7A4D" w:rsidRPr="009B0E11">
        <w:rPr>
          <w:highlight w:val="yellow"/>
        </w:rPr>
        <w:t>устройств.</w:t>
      </w:r>
      <w:bookmarkEnd w:id="21"/>
    </w:p>
    <w:p w14:paraId="3D0E6122" w14:textId="1CEF2751" w:rsidR="005B7A4D" w:rsidRPr="009B0E11" w:rsidRDefault="005B7A4D" w:rsidP="00032C5B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0"/>
          <w:lang w:eastAsia="ru-RU"/>
        </w:rPr>
      </w:pP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Достижение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параллелизма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возможно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только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при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выполнимости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следующих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требований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к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архитектурным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принципам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построения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вычислительной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системы:</w:t>
      </w:r>
    </w:p>
    <w:p w14:paraId="6BB119D5" w14:textId="5A16E987" w:rsidR="005B7A4D" w:rsidRPr="009B0E11" w:rsidRDefault="005B7A4D" w:rsidP="00032C5B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0"/>
          <w:lang w:eastAsia="ru-RU"/>
        </w:rPr>
      </w:pPr>
      <w:r w:rsidRPr="009B0E11">
        <w:rPr>
          <w:rFonts w:eastAsia="Times New Roman" w:cs="Times New Roman"/>
          <w:i/>
          <w:color w:val="000000"/>
          <w:sz w:val="24"/>
          <w:szCs w:val="20"/>
          <w:lang w:eastAsia="ru-RU"/>
        </w:rPr>
        <w:t>независимость</w:t>
      </w:r>
      <w:r w:rsidR="00430D86" w:rsidRPr="009B0E11">
        <w:rPr>
          <w:rFonts w:eastAsia="Times New Roman" w:cs="Times New Roman"/>
          <w:i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i/>
          <w:color w:val="000000"/>
          <w:sz w:val="24"/>
          <w:szCs w:val="20"/>
          <w:lang w:eastAsia="ru-RU"/>
        </w:rPr>
        <w:t>функционирования</w:t>
      </w:r>
      <w:r w:rsidR="00430D86" w:rsidRPr="009B0E11">
        <w:rPr>
          <w:rFonts w:eastAsia="Times New Roman" w:cs="Times New Roman"/>
          <w:i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i/>
          <w:color w:val="000000"/>
          <w:sz w:val="24"/>
          <w:szCs w:val="20"/>
          <w:lang w:eastAsia="ru-RU"/>
        </w:rPr>
        <w:t>отдельных</w:t>
      </w:r>
      <w:r w:rsidR="00430D86" w:rsidRPr="009B0E11">
        <w:rPr>
          <w:rFonts w:eastAsia="Times New Roman" w:cs="Times New Roman"/>
          <w:i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i/>
          <w:color w:val="000000"/>
          <w:sz w:val="24"/>
          <w:szCs w:val="20"/>
          <w:lang w:eastAsia="ru-RU"/>
        </w:rPr>
        <w:t>устройств</w:t>
      </w:r>
      <w:r w:rsidR="00430D86" w:rsidRPr="009B0E11">
        <w:rPr>
          <w:rFonts w:eastAsia="Times New Roman" w:cs="Times New Roman"/>
          <w:i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i/>
          <w:color w:val="000000"/>
          <w:sz w:val="24"/>
          <w:szCs w:val="20"/>
          <w:lang w:eastAsia="ru-RU"/>
        </w:rPr>
        <w:t>ЭВМ</w:t>
      </w:r>
    </w:p>
    <w:p w14:paraId="04390156" w14:textId="7AD6632D" w:rsidR="005B7A4D" w:rsidRPr="009B0E11" w:rsidRDefault="005B7A4D" w:rsidP="00032C5B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0"/>
          <w:lang w:eastAsia="ru-RU"/>
        </w:rPr>
      </w:pPr>
      <w:r w:rsidRPr="009B0E11">
        <w:rPr>
          <w:rFonts w:eastAsia="Times New Roman" w:cs="Times New Roman"/>
          <w:i/>
          <w:color w:val="000000"/>
          <w:sz w:val="24"/>
          <w:szCs w:val="20"/>
          <w:lang w:eastAsia="ru-RU"/>
        </w:rPr>
        <w:t>избыточность</w:t>
      </w:r>
      <w:r w:rsidR="00430D86" w:rsidRPr="009B0E11">
        <w:rPr>
          <w:rFonts w:eastAsia="Times New Roman" w:cs="Times New Roman"/>
          <w:i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i/>
          <w:color w:val="000000"/>
          <w:sz w:val="24"/>
          <w:szCs w:val="20"/>
          <w:lang w:eastAsia="ru-RU"/>
        </w:rPr>
        <w:t>элементов</w:t>
      </w:r>
      <w:r w:rsidR="00430D86" w:rsidRPr="009B0E11">
        <w:rPr>
          <w:rFonts w:eastAsia="Times New Roman" w:cs="Times New Roman"/>
          <w:i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i/>
          <w:color w:val="000000"/>
          <w:sz w:val="24"/>
          <w:szCs w:val="20"/>
          <w:lang w:eastAsia="ru-RU"/>
        </w:rPr>
        <w:t>вычислительной</w:t>
      </w:r>
      <w:r w:rsidR="00430D86" w:rsidRPr="009B0E11">
        <w:rPr>
          <w:rFonts w:eastAsia="Times New Roman" w:cs="Times New Roman"/>
          <w:i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i/>
          <w:color w:val="000000"/>
          <w:sz w:val="24"/>
          <w:szCs w:val="20"/>
          <w:lang w:eastAsia="ru-RU"/>
        </w:rPr>
        <w:t>системы</w:t>
      </w:r>
      <w:r w:rsidR="00430D86" w:rsidRPr="009B0E11">
        <w:rPr>
          <w:rFonts w:eastAsia="Times New Roman" w:cs="Times New Roman"/>
          <w:i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-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организация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избыточности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может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осуществляться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в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следующих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основных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формах:</w:t>
      </w:r>
    </w:p>
    <w:p w14:paraId="19F4E496" w14:textId="2F7D345B" w:rsidR="005B7A4D" w:rsidRPr="009B0E11" w:rsidRDefault="005B7A4D" w:rsidP="00032C5B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0"/>
          <w:lang w:eastAsia="ru-RU"/>
        </w:rPr>
      </w:pP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использование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специализированных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устройств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(отдельных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процессоров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для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целочисленной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и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вещественной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арифметики,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регистры,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кэш);</w:t>
      </w:r>
    </w:p>
    <w:p w14:paraId="62F205A3" w14:textId="07902247" w:rsidR="005B7A4D" w:rsidRPr="009B0E11" w:rsidRDefault="005B7A4D" w:rsidP="00032C5B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0"/>
          <w:lang w:eastAsia="ru-RU"/>
        </w:rPr>
      </w:pP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дублирование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устройств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ЭВМ,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например,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нескольких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однотипных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процессоров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или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нескольких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устройств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оперативной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памяти.</w:t>
      </w:r>
    </w:p>
    <w:p w14:paraId="79CF326D" w14:textId="712C389C" w:rsidR="005B7A4D" w:rsidRPr="009B0E11" w:rsidRDefault="005B7A4D" w:rsidP="00032C5B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0"/>
          <w:lang w:eastAsia="ru-RU"/>
        </w:rPr>
      </w:pP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Конвейерная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реализация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обрабатывающих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устройств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-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форма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при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которой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выполнение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="00C15899" w:rsidRPr="009B0E11">
        <w:rPr>
          <w:rFonts w:eastAsia="Times New Roman" w:cs="Times New Roman"/>
          <w:color w:val="000000"/>
          <w:sz w:val="24"/>
          <w:szCs w:val="20"/>
          <w:lang w:eastAsia="ru-RU"/>
        </w:rPr>
        <w:t>операций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="00C15899" w:rsidRPr="009B0E11">
        <w:rPr>
          <w:rFonts w:eastAsia="Times New Roman" w:cs="Times New Roman"/>
          <w:color w:val="000000"/>
          <w:sz w:val="24"/>
          <w:szCs w:val="20"/>
          <w:lang w:eastAsia="ru-RU"/>
        </w:rPr>
        <w:t>представляется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в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виде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исполнения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последовательности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составляющих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операцию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подкоманд;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как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результат,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при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вычислениях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на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таких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устройствах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могут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находиться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на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разных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стадиях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обработки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одновременно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несколько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различных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элементов</w:t>
      </w:r>
      <w:r w:rsidR="00430D86" w:rsidRPr="009B0E11">
        <w:rPr>
          <w:rFonts w:eastAsia="Times New Roman" w:cs="Times New Roman"/>
          <w:color w:val="000000"/>
          <w:sz w:val="24"/>
          <w:szCs w:val="20"/>
          <w:lang w:eastAsia="ru-RU"/>
        </w:rPr>
        <w:t xml:space="preserve"> </w:t>
      </w:r>
      <w:r w:rsidRPr="009B0E11">
        <w:rPr>
          <w:rFonts w:eastAsia="Times New Roman" w:cs="Times New Roman"/>
          <w:color w:val="000000"/>
          <w:sz w:val="24"/>
          <w:szCs w:val="20"/>
          <w:lang w:eastAsia="ru-RU"/>
        </w:rPr>
        <w:t>данных.</w:t>
      </w:r>
    </w:p>
    <w:p w14:paraId="1CCE753D" w14:textId="626C46B7" w:rsidR="005B7A4D" w:rsidRPr="005B7A4D" w:rsidRDefault="005B7A4D" w:rsidP="009B0E11">
      <w:pPr>
        <w:pStyle w:val="2"/>
        <w:spacing w:before="0" w:beforeAutospacing="0" w:after="0" w:afterAutospacing="0"/>
        <w:ind w:firstLine="0"/>
      </w:pPr>
      <w:bookmarkStart w:id="22" w:name="_Toc101167648"/>
      <w:r w:rsidRPr="009B0E11">
        <w:rPr>
          <w:highlight w:val="yellow"/>
        </w:rPr>
        <w:t>1</w:t>
      </w:r>
      <w:r w:rsidR="003F01A7">
        <w:rPr>
          <w:highlight w:val="yellow"/>
        </w:rPr>
        <w:t>0</w:t>
      </w:r>
      <w:r w:rsidRPr="009B0E11">
        <w:rPr>
          <w:highlight w:val="yellow"/>
        </w:rPr>
        <w:t>.</w:t>
      </w:r>
      <w:r w:rsidR="00430D86" w:rsidRPr="009B0E11">
        <w:rPr>
          <w:highlight w:val="yellow"/>
        </w:rPr>
        <w:t xml:space="preserve"> </w:t>
      </w:r>
      <w:r w:rsidRPr="009B0E11">
        <w:rPr>
          <w:highlight w:val="yellow"/>
        </w:rPr>
        <w:t>Понятие</w:t>
      </w:r>
      <w:r w:rsidR="00430D86" w:rsidRPr="009B0E11">
        <w:rPr>
          <w:highlight w:val="yellow"/>
        </w:rPr>
        <w:t xml:space="preserve"> </w:t>
      </w:r>
      <w:r w:rsidRPr="009B0E11">
        <w:rPr>
          <w:highlight w:val="yellow"/>
        </w:rPr>
        <w:t>распределенных</w:t>
      </w:r>
      <w:r w:rsidR="00430D86" w:rsidRPr="009B0E11">
        <w:rPr>
          <w:highlight w:val="yellow"/>
        </w:rPr>
        <w:t xml:space="preserve"> </w:t>
      </w:r>
      <w:r w:rsidRPr="009B0E11">
        <w:rPr>
          <w:highlight w:val="yellow"/>
        </w:rPr>
        <w:t>вычислений</w:t>
      </w:r>
      <w:r w:rsidR="00430D86" w:rsidRPr="009B0E11">
        <w:rPr>
          <w:highlight w:val="yellow"/>
        </w:rPr>
        <w:t xml:space="preserve"> </w:t>
      </w:r>
      <w:r w:rsidRPr="009B0E11">
        <w:rPr>
          <w:highlight w:val="yellow"/>
        </w:rPr>
        <w:t>и</w:t>
      </w:r>
      <w:r w:rsidR="00430D86" w:rsidRPr="009B0E11">
        <w:rPr>
          <w:highlight w:val="yellow"/>
        </w:rPr>
        <w:t xml:space="preserve"> </w:t>
      </w:r>
      <w:r w:rsidRPr="009B0E11">
        <w:rPr>
          <w:highlight w:val="yellow"/>
        </w:rPr>
        <w:t>распределенной</w:t>
      </w:r>
      <w:r w:rsidR="00430D86" w:rsidRPr="009B0E11">
        <w:rPr>
          <w:highlight w:val="yellow"/>
        </w:rPr>
        <w:t xml:space="preserve"> </w:t>
      </w:r>
      <w:r w:rsidRPr="009B0E11">
        <w:rPr>
          <w:highlight w:val="yellow"/>
        </w:rPr>
        <w:t>системы.</w:t>
      </w:r>
      <w:bookmarkEnd w:id="22"/>
    </w:p>
    <w:p w14:paraId="37745F88" w14:textId="618D06CB" w:rsidR="005B7A4D" w:rsidRPr="009164BA" w:rsidRDefault="005B7A4D" w:rsidP="00032C5B">
      <w:pPr>
        <w:spacing w:after="0" w:line="240" w:lineRule="auto"/>
        <w:jc w:val="both"/>
        <w:rPr>
          <w:rFonts w:eastAsia="Times New Roman" w:cs="Times New Roman"/>
          <w:color w:val="000000"/>
          <w:sz w:val="24"/>
          <w:lang w:eastAsia="ru-RU"/>
        </w:rPr>
      </w:pPr>
      <w:r w:rsidRPr="009164BA">
        <w:rPr>
          <w:rFonts w:eastAsia="Times New Roman" w:cs="Times New Roman"/>
          <w:color w:val="000000"/>
          <w:sz w:val="24"/>
          <w:lang w:eastAsia="ru-RU"/>
        </w:rPr>
        <w:t>Распределенные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вычисления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-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параллельная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обработка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данных,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при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которой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используется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несколько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обрабатывающих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устройств,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достаточно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удаленных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друг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от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друга.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Эффективная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обработка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данных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при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таком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способе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организации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вычислений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возможна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только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для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алгоритмов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с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низкой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интенсивностью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потоков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межпроцессорных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передач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данных;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перечисленные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условия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является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характерными,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например,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при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организации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вычислений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в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многомашинных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вычислительных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комплексах.</w:t>
      </w:r>
    </w:p>
    <w:p w14:paraId="0681AAFE" w14:textId="61A1BF02" w:rsidR="005B7A4D" w:rsidRPr="009164BA" w:rsidRDefault="005B7A4D" w:rsidP="00032C5B">
      <w:pPr>
        <w:spacing w:after="0" w:line="240" w:lineRule="auto"/>
        <w:jc w:val="both"/>
        <w:rPr>
          <w:rFonts w:eastAsia="Times New Roman" w:cs="Times New Roman"/>
          <w:color w:val="000000"/>
          <w:sz w:val="24"/>
          <w:lang w:eastAsia="ru-RU"/>
        </w:rPr>
      </w:pPr>
      <w:r w:rsidRPr="009164BA">
        <w:rPr>
          <w:rFonts w:eastAsia="Times New Roman" w:cs="Times New Roman"/>
          <w:color w:val="000000"/>
          <w:sz w:val="24"/>
          <w:lang w:eastAsia="ru-RU"/>
        </w:rPr>
        <w:t>Распределённая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система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—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система,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для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которой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отношения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местоположений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элементов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играют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существенную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роль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с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точки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зрения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функционирования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системы.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Для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таких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систем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характерно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распределение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функций,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ресурсов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между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множеством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узлов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и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отсутствие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единого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управляющего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центра,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поэтому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выход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из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строя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одного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из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узлов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не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приводит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к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полной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остановке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всей</w:t>
      </w:r>
      <w:r w:rsidR="00430D86" w:rsidRPr="009164BA">
        <w:rPr>
          <w:rFonts w:eastAsia="Times New Roman" w:cs="Times New Roman"/>
          <w:color w:val="000000"/>
          <w:sz w:val="24"/>
          <w:lang w:eastAsia="ru-RU"/>
        </w:rPr>
        <w:t xml:space="preserve"> </w:t>
      </w:r>
      <w:r w:rsidRPr="009164BA">
        <w:rPr>
          <w:rFonts w:eastAsia="Times New Roman" w:cs="Times New Roman"/>
          <w:color w:val="000000"/>
          <w:sz w:val="24"/>
          <w:lang w:eastAsia="ru-RU"/>
        </w:rPr>
        <w:t>системы.</w:t>
      </w:r>
    </w:p>
    <w:p w14:paraId="378989CC" w14:textId="77777777" w:rsidR="005B7A4D" w:rsidRDefault="005B7A4D" w:rsidP="00032C5B">
      <w:pPr>
        <w:spacing w:after="0"/>
      </w:pPr>
    </w:p>
    <w:p w14:paraId="32782170" w14:textId="77777777" w:rsidR="005B7A4D" w:rsidRDefault="005B7A4D" w:rsidP="00032C5B">
      <w:pPr>
        <w:pStyle w:val="1"/>
        <w:spacing w:before="0"/>
      </w:pPr>
      <w:bookmarkStart w:id="23" w:name="_Toc101167649"/>
      <w:r>
        <w:t>ДМЭ</w:t>
      </w:r>
      <w:bookmarkEnd w:id="23"/>
    </w:p>
    <w:p w14:paraId="45A7A6B8" w14:textId="1AAABEDD" w:rsidR="005B7A4D" w:rsidRPr="003F01A7" w:rsidRDefault="005B7A4D" w:rsidP="009B0E11">
      <w:pPr>
        <w:pStyle w:val="2"/>
        <w:numPr>
          <w:ilvl w:val="0"/>
          <w:numId w:val="20"/>
        </w:numPr>
        <w:spacing w:before="0" w:beforeAutospacing="0" w:after="0" w:afterAutospacing="0"/>
        <w:ind w:left="0" w:firstLine="0"/>
        <w:rPr>
          <w:szCs w:val="28"/>
          <w:highlight w:val="red"/>
        </w:rPr>
      </w:pPr>
      <w:bookmarkStart w:id="24" w:name="_Toc101167650"/>
      <w:r w:rsidRPr="003F01A7">
        <w:rPr>
          <w:szCs w:val="28"/>
          <w:highlight w:val="red"/>
        </w:rPr>
        <w:t>Производственные</w:t>
      </w:r>
      <w:r w:rsidR="00430D86" w:rsidRPr="003F01A7">
        <w:rPr>
          <w:szCs w:val="28"/>
          <w:highlight w:val="red"/>
        </w:rPr>
        <w:t xml:space="preserve"> </w:t>
      </w:r>
      <w:r w:rsidRPr="003F01A7">
        <w:rPr>
          <w:szCs w:val="28"/>
          <w:highlight w:val="red"/>
        </w:rPr>
        <w:t>функции.</w:t>
      </w:r>
      <w:r w:rsidR="00430D86" w:rsidRPr="003F01A7">
        <w:rPr>
          <w:szCs w:val="28"/>
          <w:highlight w:val="red"/>
        </w:rPr>
        <w:t xml:space="preserve"> </w:t>
      </w:r>
      <w:proofErr w:type="spellStart"/>
      <w:r w:rsidRPr="003F01A7">
        <w:rPr>
          <w:szCs w:val="28"/>
          <w:highlight w:val="red"/>
        </w:rPr>
        <w:t>Понятие.Виды</w:t>
      </w:r>
      <w:proofErr w:type="spellEnd"/>
      <w:r w:rsidRPr="003F01A7">
        <w:rPr>
          <w:szCs w:val="28"/>
          <w:highlight w:val="red"/>
        </w:rPr>
        <w:t>.</w:t>
      </w:r>
      <w:bookmarkEnd w:id="24"/>
    </w:p>
    <w:p w14:paraId="4BB3C34D" w14:textId="71D785E0" w:rsidR="005B7A4D" w:rsidRPr="003F01A7" w:rsidRDefault="005B7A4D" w:rsidP="00032C5B">
      <w:pPr>
        <w:pStyle w:val="a3"/>
        <w:spacing w:after="0"/>
        <w:ind w:left="0"/>
        <w:jc w:val="both"/>
        <w:rPr>
          <w:rFonts w:cs="Times New Roman"/>
          <w:sz w:val="24"/>
          <w:szCs w:val="24"/>
          <w:highlight w:val="red"/>
        </w:rPr>
      </w:pPr>
      <w:r w:rsidRPr="003F01A7">
        <w:rPr>
          <w:rFonts w:cs="Times New Roman"/>
          <w:sz w:val="24"/>
          <w:szCs w:val="24"/>
          <w:highlight w:val="red"/>
        </w:rPr>
        <w:t>Производственные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функции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(ПФ)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–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это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уравнение,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устанавливающее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связь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между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факторами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hyperlink r:id="rId25" w:tooltip="Ноябрьский этюд о теории и издержках производства" w:history="1">
        <w:r w:rsidRPr="003F01A7">
          <w:rPr>
            <w:rFonts w:cs="Times New Roman"/>
            <w:sz w:val="24"/>
            <w:szCs w:val="24"/>
            <w:highlight w:val="red"/>
          </w:rPr>
          <w:t>производства</w:t>
        </w:r>
      </w:hyperlink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(то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есть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входными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hyperlink r:id="rId26" w:tooltip="Управление ресурсами предприятия: проблемы и системы" w:history="1">
        <w:r w:rsidRPr="003F01A7">
          <w:rPr>
            <w:rFonts w:cs="Times New Roman"/>
            <w:sz w:val="24"/>
            <w:szCs w:val="24"/>
            <w:highlight w:val="red"/>
          </w:rPr>
          <w:t>ресурсами</w:t>
        </w:r>
      </w:hyperlink>
      <w:r w:rsidRPr="003F01A7">
        <w:rPr>
          <w:rFonts w:cs="Times New Roman"/>
          <w:sz w:val="24"/>
          <w:szCs w:val="24"/>
          <w:highlight w:val="red"/>
        </w:rPr>
        <w:t>)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и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общим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продуктом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(то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есть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выпуском).</w:t>
      </w:r>
      <w:r w:rsidRPr="003F01A7">
        <w:rPr>
          <w:rFonts w:cs="Times New Roman"/>
          <w:sz w:val="24"/>
          <w:szCs w:val="24"/>
          <w:highlight w:val="red"/>
          <w:lang w:val="en-US"/>
        </w:rPr>
        <w:t>Q</w:t>
      </w:r>
      <w:r w:rsidRPr="003F01A7">
        <w:rPr>
          <w:rFonts w:cs="Times New Roman"/>
          <w:sz w:val="24"/>
          <w:szCs w:val="24"/>
          <w:highlight w:val="red"/>
        </w:rPr>
        <w:t>=</w:t>
      </w:r>
      <w:r w:rsidRPr="003F01A7">
        <w:rPr>
          <w:rFonts w:cs="Times New Roman"/>
          <w:sz w:val="24"/>
          <w:szCs w:val="24"/>
          <w:highlight w:val="red"/>
          <w:lang w:val="en-US"/>
        </w:rPr>
        <w:t>f</w:t>
      </w:r>
      <w:r w:rsidRPr="003F01A7">
        <w:rPr>
          <w:rFonts w:cs="Times New Roman"/>
          <w:sz w:val="24"/>
          <w:szCs w:val="24"/>
          <w:highlight w:val="red"/>
        </w:rPr>
        <w:t>(</w:t>
      </w:r>
      <w:r w:rsidRPr="003F01A7">
        <w:rPr>
          <w:rFonts w:cs="Times New Roman"/>
          <w:sz w:val="24"/>
          <w:szCs w:val="24"/>
          <w:highlight w:val="red"/>
          <w:lang w:val="en-US"/>
        </w:rPr>
        <w:t>K</w:t>
      </w:r>
      <w:r w:rsidRPr="003F01A7">
        <w:rPr>
          <w:rFonts w:cs="Times New Roman"/>
          <w:sz w:val="24"/>
          <w:szCs w:val="24"/>
          <w:highlight w:val="red"/>
        </w:rPr>
        <w:t>,</w:t>
      </w:r>
      <w:r w:rsidRPr="003F01A7">
        <w:rPr>
          <w:rFonts w:cs="Times New Roman"/>
          <w:sz w:val="24"/>
          <w:szCs w:val="24"/>
          <w:highlight w:val="red"/>
          <w:lang w:val="en-US"/>
        </w:rPr>
        <w:t>L</w:t>
      </w:r>
      <w:r w:rsidRPr="003F01A7">
        <w:rPr>
          <w:rFonts w:cs="Times New Roman"/>
          <w:sz w:val="24"/>
          <w:szCs w:val="24"/>
          <w:highlight w:val="red"/>
        </w:rPr>
        <w:t>)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  <w:lang w:val="en-US"/>
        </w:rPr>
        <w:t>K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–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затраты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капитала,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  <w:lang w:val="en-US"/>
        </w:rPr>
        <w:t>L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–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затраты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труда,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  <w:lang w:val="en-US"/>
        </w:rPr>
        <w:t>Q</w:t>
      </w:r>
      <w:r w:rsidRPr="003F01A7">
        <w:rPr>
          <w:rFonts w:cs="Times New Roman"/>
          <w:sz w:val="24"/>
          <w:szCs w:val="24"/>
          <w:highlight w:val="red"/>
        </w:rPr>
        <w:t>–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объем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выпуска.</w:t>
      </w:r>
    </w:p>
    <w:p w14:paraId="4A582E60" w14:textId="652987B2" w:rsidR="005B7A4D" w:rsidRPr="003F01A7" w:rsidRDefault="005B7A4D" w:rsidP="00032C5B">
      <w:pPr>
        <w:pStyle w:val="a4"/>
        <w:shd w:val="clear" w:color="auto" w:fill="FFFFFF"/>
        <w:spacing w:before="0" w:beforeAutospacing="0" w:after="0" w:afterAutospacing="0"/>
        <w:jc w:val="both"/>
        <w:rPr>
          <w:highlight w:val="red"/>
        </w:rPr>
      </w:pPr>
      <w:r w:rsidRPr="003F01A7">
        <w:rPr>
          <w:highlight w:val="red"/>
        </w:rPr>
        <w:t>Существует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три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основных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типа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производственных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функций:</w:t>
      </w:r>
      <w:r w:rsidR="00430D86" w:rsidRPr="003F01A7">
        <w:rPr>
          <w:highlight w:val="red"/>
        </w:rPr>
        <w:t xml:space="preserve"> </w:t>
      </w:r>
    </w:p>
    <w:p w14:paraId="33F7E4B4" w14:textId="0B68E050" w:rsidR="005B7A4D" w:rsidRPr="003F01A7" w:rsidRDefault="005B7A4D" w:rsidP="00032C5B">
      <w:pPr>
        <w:pStyle w:val="a4"/>
        <w:shd w:val="clear" w:color="auto" w:fill="FFFFFF"/>
        <w:spacing w:before="0" w:beforeAutospacing="0" w:after="0" w:afterAutospacing="0"/>
        <w:jc w:val="both"/>
        <w:rPr>
          <w:highlight w:val="red"/>
        </w:rPr>
      </w:pPr>
      <w:r w:rsidRPr="003F01A7">
        <w:rPr>
          <w:b/>
          <w:bCs/>
          <w:highlight w:val="red"/>
        </w:rPr>
        <w:t>(1)</w:t>
      </w:r>
      <w:r w:rsidR="00430D86" w:rsidRPr="003F01A7">
        <w:rPr>
          <w:highlight w:val="red"/>
        </w:rPr>
        <w:t xml:space="preserve"> </w:t>
      </w:r>
      <w:r w:rsidRPr="003F01A7">
        <w:rPr>
          <w:b/>
          <w:bCs/>
          <w:highlight w:val="red"/>
        </w:rPr>
        <w:t>линейная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производственная</w:t>
      </w:r>
      <w:r w:rsidR="00430D86" w:rsidRPr="003F01A7">
        <w:rPr>
          <w:highlight w:val="red"/>
        </w:rPr>
        <w:t xml:space="preserve"> </w:t>
      </w:r>
      <w:proofErr w:type="spellStart"/>
      <w:r w:rsidRPr="003F01A7">
        <w:rPr>
          <w:highlight w:val="red"/>
        </w:rPr>
        <w:t>функция</w:t>
      </w:r>
      <w:r w:rsidRPr="003F01A7">
        <w:rPr>
          <w:b/>
          <w:bCs/>
          <w:highlight w:val="red"/>
        </w:rPr>
        <w:t>P</w:t>
      </w:r>
      <w:proofErr w:type="spellEnd"/>
      <w:r w:rsidR="00430D86" w:rsidRPr="003F01A7">
        <w:rPr>
          <w:b/>
          <w:bCs/>
          <w:highlight w:val="red"/>
        </w:rPr>
        <w:t xml:space="preserve"> </w:t>
      </w:r>
      <w:r w:rsidRPr="003F01A7">
        <w:rPr>
          <w:b/>
          <w:bCs/>
          <w:highlight w:val="red"/>
        </w:rPr>
        <w:t>=</w:t>
      </w:r>
      <w:r w:rsidR="00430D86" w:rsidRPr="003F01A7">
        <w:rPr>
          <w:b/>
          <w:bCs/>
          <w:highlight w:val="red"/>
        </w:rPr>
        <w:t xml:space="preserve"> </w:t>
      </w:r>
      <w:proofErr w:type="spellStart"/>
      <w:r w:rsidRPr="003F01A7">
        <w:rPr>
          <w:b/>
          <w:bCs/>
          <w:highlight w:val="red"/>
        </w:rPr>
        <w:t>aL</w:t>
      </w:r>
      <w:proofErr w:type="spellEnd"/>
      <w:r w:rsidRPr="003F01A7">
        <w:rPr>
          <w:b/>
          <w:bCs/>
          <w:highlight w:val="red"/>
        </w:rPr>
        <w:t>+</w:t>
      </w:r>
      <w:r w:rsidR="00430D86" w:rsidRPr="003F01A7">
        <w:rPr>
          <w:b/>
          <w:bCs/>
          <w:highlight w:val="red"/>
        </w:rPr>
        <w:t xml:space="preserve"> </w:t>
      </w:r>
      <w:proofErr w:type="spellStart"/>
      <w:r w:rsidRPr="003F01A7">
        <w:rPr>
          <w:b/>
          <w:bCs/>
          <w:highlight w:val="red"/>
        </w:rPr>
        <w:t>bK</w:t>
      </w:r>
      <w:proofErr w:type="spellEnd"/>
      <w:r w:rsidRPr="003F01A7">
        <w:rPr>
          <w:highlight w:val="red"/>
        </w:rPr>
        <w:t>,</w:t>
      </w:r>
      <w:r w:rsidR="00430D86" w:rsidRPr="003F01A7">
        <w:rPr>
          <w:highlight w:val="red"/>
        </w:rPr>
        <w:t xml:space="preserve"> </w:t>
      </w:r>
      <w:proofErr w:type="spellStart"/>
      <w:r w:rsidRPr="003F01A7">
        <w:rPr>
          <w:highlight w:val="red"/>
        </w:rPr>
        <w:t>где</w:t>
      </w:r>
      <w:r w:rsidRPr="003F01A7">
        <w:rPr>
          <w:b/>
          <w:bCs/>
          <w:highlight w:val="red"/>
        </w:rPr>
        <w:t>P</w:t>
      </w:r>
      <w:proofErr w:type="spellEnd"/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—общий</w:t>
      </w:r>
      <w:r w:rsidR="00430D86" w:rsidRPr="003F01A7">
        <w:rPr>
          <w:highlight w:val="red"/>
        </w:rPr>
        <w:t xml:space="preserve"> </w:t>
      </w:r>
      <w:proofErr w:type="spellStart"/>
      <w:proofErr w:type="gramStart"/>
      <w:r w:rsidRPr="003F01A7">
        <w:rPr>
          <w:highlight w:val="red"/>
        </w:rPr>
        <w:t>продукт,</w:t>
      </w:r>
      <w:r w:rsidRPr="003F01A7">
        <w:rPr>
          <w:b/>
          <w:bCs/>
          <w:highlight w:val="red"/>
        </w:rPr>
        <w:t>a</w:t>
      </w:r>
      <w:proofErr w:type="spellEnd"/>
      <w:proofErr w:type="gramEnd"/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—производительность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L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единиц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труда,</w:t>
      </w:r>
      <w:r w:rsidRPr="003F01A7">
        <w:rPr>
          <w:b/>
          <w:bCs/>
          <w:highlight w:val="red"/>
        </w:rPr>
        <w:t>b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—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производительность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K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единиц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капитала.,</w:t>
      </w:r>
      <w:r w:rsidR="00430D86" w:rsidRPr="003F01A7">
        <w:rPr>
          <w:highlight w:val="red"/>
        </w:rPr>
        <w:t xml:space="preserve"> </w:t>
      </w:r>
    </w:p>
    <w:p w14:paraId="480DA056" w14:textId="1E888A60" w:rsidR="005B7A4D" w:rsidRPr="003F01A7" w:rsidRDefault="005B7A4D" w:rsidP="00032C5B">
      <w:pPr>
        <w:pStyle w:val="a4"/>
        <w:shd w:val="clear" w:color="auto" w:fill="FFFFFF"/>
        <w:spacing w:before="0" w:beforeAutospacing="0" w:after="0" w:afterAutospacing="0"/>
        <w:jc w:val="both"/>
        <w:rPr>
          <w:highlight w:val="red"/>
        </w:rPr>
      </w:pPr>
      <w:r w:rsidRPr="003F01A7">
        <w:rPr>
          <w:b/>
          <w:bCs/>
          <w:highlight w:val="red"/>
        </w:rPr>
        <w:t>(</w:t>
      </w:r>
      <w:r w:rsidRPr="003F01A7">
        <w:rPr>
          <w:b/>
          <w:highlight w:val="red"/>
        </w:rPr>
        <w:t>2)</w:t>
      </w:r>
      <w:r w:rsidR="00430D86" w:rsidRPr="003F01A7">
        <w:rPr>
          <w:highlight w:val="red"/>
        </w:rPr>
        <w:t xml:space="preserve"> </w:t>
      </w:r>
      <w:hyperlink r:id="rId27" w:tooltip="Производственная функция Кобба-Дугласа: понятие и формула расчета" w:history="1">
        <w:r w:rsidRPr="003F01A7">
          <w:rPr>
            <w:highlight w:val="red"/>
          </w:rPr>
          <w:t>производственная</w:t>
        </w:r>
        <w:r w:rsidR="00430D86" w:rsidRPr="003F01A7">
          <w:rPr>
            <w:highlight w:val="red"/>
          </w:rPr>
          <w:t xml:space="preserve"> </w:t>
        </w:r>
        <w:r w:rsidRPr="003F01A7">
          <w:rPr>
            <w:highlight w:val="red"/>
          </w:rPr>
          <w:t>функция</w:t>
        </w:r>
        <w:r w:rsidR="00430D86" w:rsidRPr="003F01A7">
          <w:rPr>
            <w:highlight w:val="red"/>
          </w:rPr>
          <w:t xml:space="preserve"> </w:t>
        </w:r>
        <w:proofErr w:type="spellStart"/>
        <w:r w:rsidRPr="003F01A7">
          <w:rPr>
            <w:b/>
            <w:bCs/>
            <w:highlight w:val="red"/>
          </w:rPr>
          <w:t>Кобба</w:t>
        </w:r>
        <w:proofErr w:type="spellEnd"/>
        <w:r w:rsidRPr="003F01A7">
          <w:rPr>
            <w:b/>
            <w:bCs/>
            <w:highlight w:val="red"/>
          </w:rPr>
          <w:t>-Дугласа</w:t>
        </w:r>
      </w:hyperlink>
      <w:r w:rsidR="00430D86" w:rsidRPr="003F01A7">
        <w:rPr>
          <w:highlight w:val="red"/>
        </w:rPr>
        <w:t xml:space="preserve"> </w:t>
      </w:r>
      <w:r w:rsidRPr="003F01A7">
        <w:rPr>
          <w:b/>
          <w:bCs/>
          <w:highlight w:val="red"/>
        </w:rPr>
        <w:t>Q</w:t>
      </w:r>
      <w:r w:rsidR="00430D86" w:rsidRPr="003F01A7">
        <w:rPr>
          <w:b/>
          <w:bCs/>
          <w:highlight w:val="red"/>
        </w:rPr>
        <w:t xml:space="preserve"> </w:t>
      </w:r>
      <w:r w:rsidRPr="003F01A7">
        <w:rPr>
          <w:b/>
          <w:bCs/>
          <w:highlight w:val="red"/>
        </w:rPr>
        <w:t>=</w:t>
      </w:r>
      <w:r w:rsidR="00430D86" w:rsidRPr="003F01A7">
        <w:rPr>
          <w:b/>
          <w:bCs/>
          <w:highlight w:val="red"/>
        </w:rPr>
        <w:t xml:space="preserve"> </w:t>
      </w:r>
      <w:r w:rsidRPr="003F01A7">
        <w:rPr>
          <w:b/>
          <w:bCs/>
          <w:highlight w:val="red"/>
        </w:rPr>
        <w:t>A</w:t>
      </w:r>
      <w:r w:rsidR="00430D86" w:rsidRPr="003F01A7">
        <w:rPr>
          <w:b/>
          <w:bCs/>
          <w:highlight w:val="red"/>
        </w:rPr>
        <w:t xml:space="preserve"> </w:t>
      </w:r>
      <w:r w:rsidRPr="003F01A7">
        <w:rPr>
          <w:b/>
          <w:bCs/>
          <w:highlight w:val="red"/>
        </w:rPr>
        <w:t>K</w:t>
      </w:r>
      <w:r w:rsidRPr="003F01A7">
        <w:rPr>
          <w:b/>
          <w:bCs/>
          <w:highlight w:val="red"/>
          <w:vertAlign w:val="superscript"/>
          <w:lang w:val="en-US"/>
        </w:rPr>
        <w:t>a</w:t>
      </w:r>
      <w:r w:rsidR="00430D86" w:rsidRPr="003F01A7">
        <w:rPr>
          <w:b/>
          <w:bCs/>
          <w:highlight w:val="red"/>
        </w:rPr>
        <w:t xml:space="preserve"> </w:t>
      </w:r>
      <w:r w:rsidRPr="003F01A7">
        <w:rPr>
          <w:b/>
          <w:bCs/>
          <w:highlight w:val="red"/>
        </w:rPr>
        <w:t>L</w:t>
      </w:r>
      <w:r w:rsidRPr="003F01A7">
        <w:rPr>
          <w:b/>
          <w:bCs/>
          <w:highlight w:val="red"/>
          <w:vertAlign w:val="superscript"/>
          <w:lang w:val="en-US"/>
        </w:rPr>
        <w:t>b</w:t>
      </w:r>
      <w:r w:rsidRPr="003F01A7">
        <w:rPr>
          <w:highlight w:val="red"/>
        </w:rPr>
        <w:t>,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где</w:t>
      </w:r>
      <w:r w:rsidR="00430D86" w:rsidRPr="003F01A7">
        <w:rPr>
          <w:highlight w:val="red"/>
        </w:rPr>
        <w:t xml:space="preserve"> </w:t>
      </w:r>
      <w:r w:rsidRPr="003F01A7">
        <w:rPr>
          <w:b/>
          <w:bCs/>
          <w:highlight w:val="red"/>
        </w:rPr>
        <w:t>Q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—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общий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продукт,</w:t>
      </w:r>
      <w:r w:rsidRPr="003F01A7">
        <w:rPr>
          <w:b/>
          <w:bCs/>
          <w:highlight w:val="red"/>
        </w:rPr>
        <w:t>K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—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единицы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капитала,</w:t>
      </w:r>
      <w:r w:rsidR="00430D86" w:rsidRPr="003F01A7">
        <w:rPr>
          <w:highlight w:val="red"/>
        </w:rPr>
        <w:t xml:space="preserve"> </w:t>
      </w:r>
      <w:r w:rsidRPr="003F01A7">
        <w:rPr>
          <w:b/>
          <w:bCs/>
          <w:highlight w:val="red"/>
        </w:rPr>
        <w:t>L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—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единицы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труда,</w:t>
      </w:r>
      <w:r w:rsidRPr="003F01A7">
        <w:rPr>
          <w:b/>
          <w:bCs/>
          <w:highlight w:val="red"/>
        </w:rPr>
        <w:t>A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–</w:t>
      </w:r>
      <w:r w:rsidR="00430D86" w:rsidRPr="003F01A7">
        <w:rPr>
          <w:highlight w:val="red"/>
        </w:rPr>
        <w:t xml:space="preserve"> </w:t>
      </w:r>
      <w:hyperlink r:id="rId28" w:tooltip="Совокупная факторная производительность: определение и формула расчета" w:history="1">
        <w:r w:rsidRPr="003F01A7">
          <w:rPr>
            <w:highlight w:val="red"/>
          </w:rPr>
          <w:t>общая</w:t>
        </w:r>
        <w:r w:rsidR="00430D86" w:rsidRPr="003F01A7">
          <w:rPr>
            <w:highlight w:val="red"/>
          </w:rPr>
          <w:t xml:space="preserve"> </w:t>
        </w:r>
        <w:r w:rsidRPr="003F01A7">
          <w:rPr>
            <w:highlight w:val="red"/>
          </w:rPr>
          <w:t>факторная</w:t>
        </w:r>
        <w:r w:rsidR="00430D86" w:rsidRPr="003F01A7">
          <w:rPr>
            <w:highlight w:val="red"/>
          </w:rPr>
          <w:t xml:space="preserve"> </w:t>
        </w:r>
        <w:r w:rsidRPr="003F01A7">
          <w:rPr>
            <w:highlight w:val="red"/>
          </w:rPr>
          <w:t>производительность</w:t>
        </w:r>
      </w:hyperlink>
      <w:r w:rsidRPr="003F01A7">
        <w:rPr>
          <w:highlight w:val="red"/>
        </w:rPr>
        <w:t>,</w:t>
      </w:r>
      <w:r w:rsidR="00430D86" w:rsidRPr="003F01A7">
        <w:rPr>
          <w:highlight w:val="red"/>
        </w:rPr>
        <w:t xml:space="preserve"> </w:t>
      </w:r>
      <w:r w:rsidRPr="003F01A7">
        <w:rPr>
          <w:b/>
          <w:bCs/>
          <w:highlight w:val="red"/>
        </w:rPr>
        <w:t>a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и</w:t>
      </w:r>
      <w:r w:rsidR="00430D86" w:rsidRPr="003F01A7">
        <w:rPr>
          <w:highlight w:val="red"/>
        </w:rPr>
        <w:t xml:space="preserve"> </w:t>
      </w:r>
      <w:r w:rsidRPr="003F01A7">
        <w:rPr>
          <w:b/>
          <w:bCs/>
          <w:highlight w:val="red"/>
        </w:rPr>
        <w:t>b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—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эластичность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выпуска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капитала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и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труда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соответственно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и</w:t>
      </w:r>
      <w:r w:rsidR="00430D86" w:rsidRPr="003F01A7">
        <w:rPr>
          <w:highlight w:val="red"/>
        </w:rPr>
        <w:t xml:space="preserve"> </w:t>
      </w:r>
    </w:p>
    <w:p w14:paraId="4DCCE001" w14:textId="170B5627" w:rsidR="005B7A4D" w:rsidRPr="003F01A7" w:rsidRDefault="005B7A4D" w:rsidP="00032C5B">
      <w:pPr>
        <w:pStyle w:val="a4"/>
        <w:shd w:val="clear" w:color="auto" w:fill="FFFFFF"/>
        <w:spacing w:before="0" w:beforeAutospacing="0" w:after="0" w:afterAutospacing="0"/>
        <w:jc w:val="both"/>
        <w:rPr>
          <w:highlight w:val="red"/>
        </w:rPr>
      </w:pPr>
      <w:r w:rsidRPr="003F01A7">
        <w:rPr>
          <w:b/>
          <w:bCs/>
          <w:highlight w:val="red"/>
        </w:rPr>
        <w:lastRenderedPageBreak/>
        <w:t>(3)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производственная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функция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с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фиксированными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пропорциями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(также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называемая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производственной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функцией</w:t>
      </w:r>
      <w:r w:rsidR="00430D86" w:rsidRPr="003F01A7">
        <w:rPr>
          <w:highlight w:val="red"/>
        </w:rPr>
        <w:t xml:space="preserve"> </w:t>
      </w:r>
      <w:r w:rsidRPr="003F01A7">
        <w:rPr>
          <w:b/>
          <w:bCs/>
          <w:highlight w:val="red"/>
        </w:rPr>
        <w:t>Леонтьева</w:t>
      </w:r>
      <w:r w:rsidRPr="003F01A7">
        <w:rPr>
          <w:highlight w:val="red"/>
        </w:rPr>
        <w:t>)</w:t>
      </w:r>
      <w:r w:rsidR="00430D86" w:rsidRPr="003F01A7">
        <w:rPr>
          <w:highlight w:val="red"/>
        </w:rPr>
        <w:t xml:space="preserve"> </w:t>
      </w:r>
      <w:r w:rsidRPr="003F01A7">
        <w:rPr>
          <w:b/>
          <w:bCs/>
          <w:highlight w:val="red"/>
        </w:rPr>
        <w:t>Q</w:t>
      </w:r>
      <w:r w:rsidR="00430D86" w:rsidRPr="003F01A7">
        <w:rPr>
          <w:b/>
          <w:bCs/>
          <w:highlight w:val="red"/>
        </w:rPr>
        <w:t xml:space="preserve"> </w:t>
      </w:r>
      <w:r w:rsidRPr="003F01A7">
        <w:rPr>
          <w:b/>
          <w:bCs/>
          <w:highlight w:val="red"/>
        </w:rPr>
        <w:t>=</w:t>
      </w:r>
      <w:r w:rsidR="00430D86" w:rsidRPr="003F01A7">
        <w:rPr>
          <w:b/>
          <w:bCs/>
          <w:highlight w:val="red"/>
        </w:rPr>
        <w:t xml:space="preserve"> </w:t>
      </w:r>
      <w:proofErr w:type="spellStart"/>
      <w:r w:rsidRPr="003F01A7">
        <w:rPr>
          <w:b/>
          <w:bCs/>
          <w:highlight w:val="red"/>
        </w:rPr>
        <w:t>min</w:t>
      </w:r>
      <w:proofErr w:type="spellEnd"/>
      <w:r w:rsidR="00430D86" w:rsidRPr="003F01A7">
        <w:rPr>
          <w:b/>
          <w:bCs/>
          <w:highlight w:val="red"/>
        </w:rPr>
        <w:t xml:space="preserve"> </w:t>
      </w:r>
      <w:r w:rsidRPr="003F01A7">
        <w:rPr>
          <w:b/>
          <w:bCs/>
          <w:highlight w:val="red"/>
        </w:rPr>
        <w:t>(</w:t>
      </w:r>
      <w:proofErr w:type="spellStart"/>
      <w:r w:rsidRPr="003F01A7">
        <w:rPr>
          <w:b/>
          <w:bCs/>
          <w:highlight w:val="red"/>
        </w:rPr>
        <w:t>aK</w:t>
      </w:r>
      <w:proofErr w:type="spellEnd"/>
      <w:r w:rsidRPr="003F01A7">
        <w:rPr>
          <w:b/>
          <w:bCs/>
          <w:highlight w:val="red"/>
        </w:rPr>
        <w:t>,</w:t>
      </w:r>
      <w:r w:rsidR="00430D86" w:rsidRPr="003F01A7">
        <w:rPr>
          <w:b/>
          <w:bCs/>
          <w:highlight w:val="red"/>
        </w:rPr>
        <w:t xml:space="preserve"> </w:t>
      </w:r>
      <w:proofErr w:type="spellStart"/>
      <w:r w:rsidRPr="003F01A7">
        <w:rPr>
          <w:b/>
          <w:bCs/>
          <w:highlight w:val="red"/>
        </w:rPr>
        <w:t>bL</w:t>
      </w:r>
      <w:proofErr w:type="spellEnd"/>
      <w:r w:rsidRPr="003F01A7">
        <w:rPr>
          <w:b/>
          <w:bCs/>
          <w:highlight w:val="red"/>
        </w:rPr>
        <w:t>)</w:t>
      </w:r>
      <w:r w:rsidRPr="003F01A7">
        <w:rPr>
          <w:highlight w:val="red"/>
        </w:rPr>
        <w:t>,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где</w:t>
      </w:r>
      <w:r w:rsidR="00430D86" w:rsidRPr="003F01A7">
        <w:rPr>
          <w:highlight w:val="red"/>
        </w:rPr>
        <w:t xml:space="preserve"> </w:t>
      </w:r>
      <w:r w:rsidRPr="003F01A7">
        <w:rPr>
          <w:b/>
          <w:bCs/>
          <w:highlight w:val="red"/>
        </w:rPr>
        <w:t>Q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—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общий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продукт,</w:t>
      </w:r>
      <w:r w:rsidR="00430D86" w:rsidRPr="003F01A7">
        <w:rPr>
          <w:highlight w:val="red"/>
        </w:rPr>
        <w:t xml:space="preserve"> </w:t>
      </w:r>
      <w:r w:rsidRPr="003F01A7">
        <w:rPr>
          <w:b/>
          <w:bCs/>
          <w:highlight w:val="red"/>
        </w:rPr>
        <w:t>a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и</w:t>
      </w:r>
      <w:r w:rsidR="00430D86" w:rsidRPr="003F01A7">
        <w:rPr>
          <w:highlight w:val="red"/>
        </w:rPr>
        <w:t xml:space="preserve"> </w:t>
      </w:r>
      <w:r w:rsidRPr="003F01A7">
        <w:rPr>
          <w:b/>
          <w:bCs/>
          <w:highlight w:val="red"/>
        </w:rPr>
        <w:t>b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—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соответственно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коэффициент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производства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капитала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и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труда,</w:t>
      </w:r>
      <w:r w:rsidR="00430D86" w:rsidRPr="003F01A7">
        <w:rPr>
          <w:highlight w:val="red"/>
        </w:rPr>
        <w:t xml:space="preserve"> </w:t>
      </w:r>
      <w:r w:rsidRPr="003F01A7">
        <w:rPr>
          <w:b/>
          <w:bCs/>
          <w:highlight w:val="red"/>
        </w:rPr>
        <w:t>K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и</w:t>
      </w:r>
      <w:r w:rsidR="00430D86" w:rsidRPr="003F01A7">
        <w:rPr>
          <w:highlight w:val="red"/>
        </w:rPr>
        <w:t xml:space="preserve"> </w:t>
      </w:r>
      <w:r w:rsidRPr="003F01A7">
        <w:rPr>
          <w:b/>
          <w:bCs/>
          <w:highlight w:val="red"/>
        </w:rPr>
        <w:t>L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—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соответственно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единицы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капитала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и</w:t>
      </w:r>
      <w:r w:rsidR="00430D86" w:rsidRPr="003F01A7">
        <w:rPr>
          <w:highlight w:val="red"/>
        </w:rPr>
        <w:t xml:space="preserve"> </w:t>
      </w:r>
      <w:r w:rsidRPr="003F01A7">
        <w:rPr>
          <w:highlight w:val="red"/>
        </w:rPr>
        <w:t>труда.</w:t>
      </w:r>
    </w:p>
    <w:p w14:paraId="47BA5B42" w14:textId="4CC307B8" w:rsidR="005B7A4D" w:rsidRPr="003F01A7" w:rsidRDefault="005B7A4D" w:rsidP="009B0E11">
      <w:pPr>
        <w:pStyle w:val="2"/>
        <w:numPr>
          <w:ilvl w:val="0"/>
          <w:numId w:val="20"/>
        </w:numPr>
        <w:spacing w:before="0" w:beforeAutospacing="0" w:after="0" w:afterAutospacing="0"/>
        <w:ind w:left="0" w:firstLine="0"/>
        <w:rPr>
          <w:szCs w:val="28"/>
          <w:highlight w:val="red"/>
        </w:rPr>
      </w:pPr>
      <w:bookmarkStart w:id="25" w:name="_Toc101167651"/>
      <w:r w:rsidRPr="003F01A7">
        <w:rPr>
          <w:szCs w:val="28"/>
          <w:highlight w:val="red"/>
        </w:rPr>
        <w:t>Формулировка</w:t>
      </w:r>
      <w:r w:rsidR="00430D86" w:rsidRPr="003F01A7">
        <w:rPr>
          <w:szCs w:val="28"/>
          <w:highlight w:val="red"/>
        </w:rPr>
        <w:t xml:space="preserve"> </w:t>
      </w:r>
      <w:r w:rsidRPr="003F01A7">
        <w:rPr>
          <w:szCs w:val="28"/>
          <w:highlight w:val="red"/>
        </w:rPr>
        <w:t>модели</w:t>
      </w:r>
      <w:r w:rsidR="00430D86" w:rsidRPr="003F01A7">
        <w:rPr>
          <w:szCs w:val="28"/>
          <w:highlight w:val="red"/>
        </w:rPr>
        <w:t xml:space="preserve"> </w:t>
      </w:r>
      <w:r w:rsidRPr="003F01A7">
        <w:rPr>
          <w:szCs w:val="28"/>
          <w:highlight w:val="red"/>
        </w:rPr>
        <w:t>Рамсея-Касса-</w:t>
      </w:r>
      <w:proofErr w:type="spellStart"/>
      <w:r w:rsidRPr="003F01A7">
        <w:rPr>
          <w:szCs w:val="28"/>
          <w:highlight w:val="red"/>
        </w:rPr>
        <w:t>Купманса</w:t>
      </w:r>
      <w:proofErr w:type="spellEnd"/>
      <w:r w:rsidRPr="003F01A7">
        <w:rPr>
          <w:szCs w:val="28"/>
          <w:highlight w:val="red"/>
        </w:rPr>
        <w:t>.</w:t>
      </w:r>
      <w:bookmarkEnd w:id="25"/>
    </w:p>
    <w:p w14:paraId="534BC519" w14:textId="7B9F84D0" w:rsidR="005B7A4D" w:rsidRPr="003F01A7" w:rsidRDefault="005B7A4D" w:rsidP="00032C5B">
      <w:pPr>
        <w:pStyle w:val="a3"/>
        <w:spacing w:after="0"/>
        <w:ind w:left="0"/>
        <w:jc w:val="both"/>
        <w:rPr>
          <w:rFonts w:cs="Times New Roman"/>
          <w:sz w:val="24"/>
          <w:szCs w:val="24"/>
          <w:highlight w:val="red"/>
        </w:rPr>
      </w:pPr>
      <w:r w:rsidRPr="003F01A7">
        <w:rPr>
          <w:rFonts w:cs="Times New Roman"/>
          <w:sz w:val="24"/>
          <w:szCs w:val="24"/>
          <w:highlight w:val="red"/>
        </w:rPr>
        <w:t>Модель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Рамсея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—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Касса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—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Купманса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(модель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Рамсея)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—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hyperlink r:id="rId29" w:tooltip="Неоклассическая экономическая теория" w:history="1">
        <w:r w:rsidRPr="003F01A7">
          <w:rPr>
            <w:rFonts w:cs="Times New Roman"/>
            <w:sz w:val="24"/>
            <w:szCs w:val="24"/>
            <w:highlight w:val="red"/>
          </w:rPr>
          <w:t>неоклассическая</w:t>
        </w:r>
      </w:hyperlink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модель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равновесного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hyperlink r:id="rId30" w:tooltip="Экономический рост" w:history="1">
        <w:r w:rsidRPr="003F01A7">
          <w:rPr>
            <w:rFonts w:cs="Times New Roman"/>
            <w:sz w:val="24"/>
            <w:szCs w:val="24"/>
            <w:highlight w:val="red"/>
          </w:rPr>
          <w:t>экономического</w:t>
        </w:r>
        <w:r w:rsidR="00430D86" w:rsidRPr="003F01A7">
          <w:rPr>
            <w:rFonts w:cs="Times New Roman"/>
            <w:sz w:val="24"/>
            <w:szCs w:val="24"/>
            <w:highlight w:val="red"/>
          </w:rPr>
          <w:t xml:space="preserve"> </w:t>
        </w:r>
        <w:r w:rsidRPr="003F01A7">
          <w:rPr>
            <w:rFonts w:cs="Times New Roman"/>
            <w:sz w:val="24"/>
            <w:szCs w:val="24"/>
            <w:highlight w:val="red"/>
          </w:rPr>
          <w:t>роста</w:t>
        </w:r>
      </w:hyperlink>
      <w:r w:rsidRPr="003F01A7">
        <w:rPr>
          <w:rFonts w:cs="Times New Roman"/>
          <w:sz w:val="24"/>
          <w:szCs w:val="24"/>
          <w:highlight w:val="red"/>
        </w:rPr>
        <w:t>,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в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которой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«траектория»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hyperlink r:id="rId31" w:tooltip="Потребление" w:history="1">
        <w:r w:rsidRPr="003F01A7">
          <w:rPr>
            <w:rFonts w:cs="Times New Roman"/>
            <w:sz w:val="24"/>
            <w:szCs w:val="24"/>
            <w:highlight w:val="red"/>
          </w:rPr>
          <w:t>потребления</w:t>
        </w:r>
      </w:hyperlink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и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hyperlink r:id="rId32" w:tooltip="Сбережения" w:history="1">
        <w:r w:rsidRPr="003F01A7">
          <w:rPr>
            <w:rFonts w:cs="Times New Roman"/>
            <w:sz w:val="24"/>
            <w:szCs w:val="24"/>
            <w:highlight w:val="red"/>
          </w:rPr>
          <w:t>сбережений</w:t>
        </w:r>
      </w:hyperlink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определяются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на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основе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решения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задачи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hyperlink r:id="rId33" w:tooltip="Оптимизация (математика)" w:history="1">
        <w:r w:rsidRPr="003F01A7">
          <w:rPr>
            <w:rFonts w:cs="Times New Roman"/>
            <w:sz w:val="24"/>
            <w:szCs w:val="24"/>
            <w:highlight w:val="red"/>
          </w:rPr>
          <w:t>оптимизации</w:t>
        </w:r>
      </w:hyperlink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домашних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хозяйств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и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фирм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в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условиях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hyperlink r:id="rId34" w:tooltip="Совершенная конкуренция" w:history="1">
        <w:r w:rsidRPr="003F01A7">
          <w:rPr>
            <w:rFonts w:cs="Times New Roman"/>
            <w:sz w:val="24"/>
            <w:szCs w:val="24"/>
            <w:highlight w:val="red"/>
          </w:rPr>
          <w:t>совершенной</w:t>
        </w:r>
        <w:r w:rsidR="00430D86" w:rsidRPr="003F01A7">
          <w:rPr>
            <w:rFonts w:cs="Times New Roman"/>
            <w:sz w:val="24"/>
            <w:szCs w:val="24"/>
            <w:highlight w:val="red"/>
          </w:rPr>
          <w:t xml:space="preserve"> </w:t>
        </w:r>
        <w:r w:rsidRPr="003F01A7">
          <w:rPr>
            <w:rFonts w:cs="Times New Roman"/>
            <w:sz w:val="24"/>
            <w:szCs w:val="24"/>
            <w:highlight w:val="red"/>
          </w:rPr>
          <w:t>конкуренции</w:t>
        </w:r>
      </w:hyperlink>
      <w:r w:rsidRPr="003F01A7">
        <w:rPr>
          <w:rFonts w:cs="Times New Roman"/>
          <w:color w:val="333333"/>
          <w:sz w:val="24"/>
          <w:szCs w:val="24"/>
          <w:highlight w:val="red"/>
          <w:shd w:val="clear" w:color="auto" w:fill="FFFFFF"/>
        </w:rPr>
        <w:t>.</w:t>
      </w:r>
    </w:p>
    <w:p w14:paraId="1CD52CEC" w14:textId="39DE1036" w:rsidR="005B7A4D" w:rsidRPr="003F01A7" w:rsidRDefault="005B7A4D" w:rsidP="00032C5B">
      <w:pPr>
        <w:pStyle w:val="a3"/>
        <w:spacing w:after="0"/>
        <w:ind w:left="0"/>
        <w:jc w:val="both"/>
        <w:rPr>
          <w:rFonts w:cs="Times New Roman"/>
          <w:sz w:val="24"/>
          <w:szCs w:val="24"/>
          <w:highlight w:val="red"/>
        </w:rPr>
      </w:pPr>
      <w:r w:rsidRPr="003F01A7">
        <w:rPr>
          <w:rFonts w:cs="Times New Roman"/>
          <w:sz w:val="24"/>
          <w:szCs w:val="24"/>
          <w:highlight w:val="red"/>
        </w:rPr>
        <w:t>В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модели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рассматривается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hyperlink r:id="rId35" w:history="1">
        <w:r w:rsidRPr="003F01A7">
          <w:rPr>
            <w:rFonts w:cs="Times New Roman"/>
            <w:sz w:val="24"/>
            <w:szCs w:val="24"/>
            <w:highlight w:val="red"/>
          </w:rPr>
          <w:t>закрытая</w:t>
        </w:r>
        <w:r w:rsidR="00430D86" w:rsidRPr="003F01A7">
          <w:rPr>
            <w:rFonts w:cs="Times New Roman"/>
            <w:sz w:val="24"/>
            <w:szCs w:val="24"/>
            <w:highlight w:val="red"/>
          </w:rPr>
          <w:t xml:space="preserve"> </w:t>
        </w:r>
        <w:r w:rsidRPr="003F01A7">
          <w:rPr>
            <w:rFonts w:cs="Times New Roman"/>
            <w:sz w:val="24"/>
            <w:szCs w:val="24"/>
            <w:highlight w:val="red"/>
          </w:rPr>
          <w:t>экономика</w:t>
        </w:r>
      </w:hyperlink>
      <w:r w:rsidRPr="003F01A7">
        <w:rPr>
          <w:rFonts w:cs="Times New Roman"/>
          <w:sz w:val="24"/>
          <w:szCs w:val="24"/>
          <w:highlight w:val="red"/>
        </w:rPr>
        <w:t>.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Предпосылка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о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закрытой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экономике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означает,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что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произведенный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продукт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тратится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на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инвестиции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и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потребление,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экспорт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и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импорт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отсутствуют,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сбережения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равны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инвестициям</w:t>
      </w:r>
      <w:proofErr w:type="gramStart"/>
      <w:r w:rsidRPr="003F01A7">
        <w:rPr>
          <w:rFonts w:cs="Times New Roman"/>
          <w:sz w:val="24"/>
          <w:szCs w:val="24"/>
          <w:highlight w:val="red"/>
        </w:rPr>
        <w:t>: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,</w:t>
      </w:r>
      <w:proofErr w:type="gramEnd"/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fldChar w:fldCharType="begin"/>
      </w:r>
      <w:r w:rsidRPr="003F01A7">
        <w:rPr>
          <w:rFonts w:cs="Times New Roman"/>
          <w:sz w:val="24"/>
          <w:szCs w:val="24"/>
          <w:highlight w:val="red"/>
        </w:rPr>
        <w:instrText xml:space="preserve"> INCLUDEPICTURE "https://wikimedia.org/api/rest_v1/media/math/render/svg/b74f46e38de3a14bb9c38dbd434fcd220d4e25f8" \* MERGEFORMATINET </w:instrText>
      </w:r>
      <w:r w:rsidRPr="003F01A7">
        <w:rPr>
          <w:rFonts w:cs="Times New Roman"/>
          <w:sz w:val="24"/>
          <w:szCs w:val="24"/>
          <w:highlight w:val="red"/>
        </w:rPr>
        <w:fldChar w:fldCharType="separate"/>
      </w:r>
      <w:r w:rsidR="0099752B">
        <w:rPr>
          <w:rFonts w:cs="Times New Roman"/>
          <w:sz w:val="24"/>
          <w:szCs w:val="24"/>
          <w:highlight w:val="red"/>
        </w:rPr>
        <w:pict w14:anchorId="58A40676">
          <v:shape id="_x0000_i1031" type="#_x0000_t75" alt="Y=C+I" style="width:21.75pt;height:21.75pt"/>
        </w:pict>
      </w:r>
      <w:r w:rsidRPr="003F01A7">
        <w:rPr>
          <w:rFonts w:cs="Times New Roman"/>
          <w:sz w:val="24"/>
          <w:szCs w:val="24"/>
          <w:highlight w:val="red"/>
        </w:rPr>
        <w:fldChar w:fldCharType="end"/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  <w:highlight w:val="red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highlight w:val="red"/>
              </w:rPr>
              <m:t>K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highlight w:val="red"/>
              </w:rPr>
              <m:t>.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4"/>
            <w:szCs w:val="24"/>
            <w:highlight w:val="red"/>
          </w:rPr>
          <m:t>=</m:t>
        </m:r>
        <m:r>
          <w:rPr>
            <w:rFonts w:ascii="Cambria Math" w:hAnsi="Cambria Math" w:cs="Times New Roman"/>
            <w:sz w:val="24"/>
            <w:szCs w:val="24"/>
            <w:highlight w:val="red"/>
          </w:rPr>
          <m:t>I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highlight w:val="red"/>
          </w:rPr>
          <m:t>-</m:t>
        </m:r>
        <m:r>
          <w:rPr>
            <w:rFonts w:ascii="Cambria Math" w:hAnsi="Cambria Math" w:cs="Times New Roman"/>
            <w:sz w:val="24"/>
            <w:szCs w:val="24"/>
            <w:highlight w:val="red"/>
          </w:rPr>
          <m:t>ηK</m:t>
        </m:r>
      </m:oMath>
      <w:r w:rsidRPr="003F01A7">
        <w:rPr>
          <w:rFonts w:cs="Times New Roman"/>
          <w:sz w:val="24"/>
          <w:szCs w:val="24"/>
          <w:highlight w:val="red"/>
        </w:rPr>
        <w:t>,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highlight w:val="red"/>
          </w:rPr>
          <m:t>ηK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highlight w:val="red"/>
          </w:rPr>
          <m:t>-</m:t>
        </m:r>
      </m:oMath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амортизация,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highlight w:val="red"/>
          </w:rPr>
          <m:t>η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highlight w:val="red"/>
          </w:rPr>
          <m:t xml:space="preserve">- </m:t>
        </m:r>
      </m:oMath>
      <w:r w:rsidRPr="003F01A7">
        <w:rPr>
          <w:rFonts w:cs="Times New Roman"/>
          <w:sz w:val="24"/>
          <w:szCs w:val="24"/>
          <w:highlight w:val="red"/>
        </w:rPr>
        <w:t>коэффициент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амортизации,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I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-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инвестиции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</w:p>
    <w:p w14:paraId="39290F3C" w14:textId="00FFE736" w:rsidR="005B7A4D" w:rsidRPr="003F01A7" w:rsidRDefault="005B7A4D" w:rsidP="005743BD">
      <w:pPr>
        <w:pStyle w:val="2"/>
        <w:numPr>
          <w:ilvl w:val="0"/>
          <w:numId w:val="20"/>
        </w:numPr>
        <w:spacing w:before="0" w:beforeAutospacing="0" w:after="0" w:afterAutospacing="0"/>
        <w:ind w:left="0" w:firstLine="0"/>
        <w:rPr>
          <w:szCs w:val="28"/>
          <w:highlight w:val="red"/>
        </w:rPr>
      </w:pPr>
      <w:bookmarkStart w:id="26" w:name="_Toc101167652"/>
      <w:r w:rsidRPr="003F01A7">
        <w:rPr>
          <w:szCs w:val="28"/>
          <w:highlight w:val="red"/>
        </w:rPr>
        <w:t>Фазовые</w:t>
      </w:r>
      <w:r w:rsidR="00430D86" w:rsidRPr="003F01A7">
        <w:rPr>
          <w:szCs w:val="28"/>
          <w:highlight w:val="red"/>
        </w:rPr>
        <w:t xml:space="preserve"> </w:t>
      </w:r>
      <w:r w:rsidRPr="003F01A7">
        <w:rPr>
          <w:szCs w:val="28"/>
          <w:highlight w:val="red"/>
        </w:rPr>
        <w:t>переменные</w:t>
      </w:r>
      <w:r w:rsidR="00430D86" w:rsidRPr="003F01A7">
        <w:rPr>
          <w:szCs w:val="28"/>
          <w:highlight w:val="red"/>
        </w:rPr>
        <w:t xml:space="preserve"> </w:t>
      </w:r>
      <w:r w:rsidRPr="003F01A7">
        <w:rPr>
          <w:szCs w:val="28"/>
          <w:highlight w:val="red"/>
        </w:rPr>
        <w:t>в</w:t>
      </w:r>
      <w:r w:rsidR="00430D86" w:rsidRPr="003F01A7">
        <w:rPr>
          <w:szCs w:val="28"/>
          <w:highlight w:val="red"/>
        </w:rPr>
        <w:t xml:space="preserve"> </w:t>
      </w:r>
      <w:r w:rsidRPr="003F01A7">
        <w:rPr>
          <w:szCs w:val="28"/>
          <w:highlight w:val="red"/>
        </w:rPr>
        <w:t>моделях</w:t>
      </w:r>
      <w:r w:rsidR="00430D86" w:rsidRPr="003F01A7">
        <w:rPr>
          <w:szCs w:val="28"/>
          <w:highlight w:val="red"/>
        </w:rPr>
        <w:t xml:space="preserve"> </w:t>
      </w:r>
      <w:r w:rsidRPr="003F01A7">
        <w:rPr>
          <w:szCs w:val="28"/>
          <w:highlight w:val="red"/>
        </w:rPr>
        <w:t>экономической</w:t>
      </w:r>
      <w:r w:rsidR="00430D86" w:rsidRPr="003F01A7">
        <w:rPr>
          <w:szCs w:val="28"/>
          <w:highlight w:val="red"/>
        </w:rPr>
        <w:t xml:space="preserve"> </w:t>
      </w:r>
      <w:r w:rsidRPr="003F01A7">
        <w:rPr>
          <w:szCs w:val="28"/>
          <w:highlight w:val="red"/>
        </w:rPr>
        <w:t>динамики.</w:t>
      </w:r>
      <w:r w:rsidR="00430D86" w:rsidRPr="003F01A7">
        <w:rPr>
          <w:szCs w:val="28"/>
          <w:highlight w:val="red"/>
        </w:rPr>
        <w:t xml:space="preserve"> </w:t>
      </w:r>
      <w:r w:rsidRPr="003F01A7">
        <w:rPr>
          <w:szCs w:val="28"/>
          <w:highlight w:val="red"/>
        </w:rPr>
        <w:t>Содержательный</w:t>
      </w:r>
      <w:r w:rsidR="00430D86" w:rsidRPr="003F01A7">
        <w:rPr>
          <w:szCs w:val="28"/>
          <w:highlight w:val="red"/>
        </w:rPr>
        <w:t xml:space="preserve"> </w:t>
      </w:r>
      <w:r w:rsidRPr="003F01A7">
        <w:rPr>
          <w:szCs w:val="28"/>
          <w:highlight w:val="red"/>
        </w:rPr>
        <w:t>смысл.</w:t>
      </w:r>
      <w:bookmarkEnd w:id="26"/>
    </w:p>
    <w:p w14:paraId="773A3ECB" w14:textId="1F775D84" w:rsidR="005B7A4D" w:rsidRPr="003F01A7" w:rsidRDefault="0009100F" w:rsidP="00032C5B">
      <w:pPr>
        <w:pStyle w:val="a3"/>
        <w:spacing w:after="0"/>
        <w:ind w:left="0"/>
        <w:jc w:val="both"/>
        <w:rPr>
          <w:rFonts w:cs="Times New Roman"/>
          <w:sz w:val="24"/>
          <w:szCs w:val="24"/>
          <w:highlight w:val="red"/>
        </w:rPr>
      </w:pPr>
      <w:r w:rsidRPr="003F01A7">
        <w:rPr>
          <w:rFonts w:cs="Times New Roman"/>
          <w:sz w:val="24"/>
          <w:szCs w:val="24"/>
          <w:highlight w:val="red"/>
        </w:rPr>
        <w:t>Те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b/>
          <w:sz w:val="24"/>
          <w:szCs w:val="24"/>
          <w:highlight w:val="red"/>
        </w:rPr>
        <w:t>переменные</w:t>
      </w:r>
      <w:r w:rsidRPr="003F01A7">
        <w:rPr>
          <w:rFonts w:cs="Times New Roman"/>
          <w:sz w:val="24"/>
          <w:szCs w:val="24"/>
          <w:highlight w:val="red"/>
        </w:rPr>
        <w:t>,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для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которых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выписываются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уравнения,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называются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зависимыми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или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b/>
          <w:sz w:val="24"/>
          <w:szCs w:val="24"/>
          <w:highlight w:val="red"/>
        </w:rPr>
        <w:t>фазовыми</w:t>
      </w:r>
      <w:r w:rsidRPr="003F01A7">
        <w:rPr>
          <w:rFonts w:cs="Times New Roman"/>
          <w:sz w:val="24"/>
          <w:szCs w:val="24"/>
          <w:highlight w:val="red"/>
        </w:rPr>
        <w:t>.</w:t>
      </w:r>
    </w:p>
    <w:p w14:paraId="1087F553" w14:textId="7A87F1B5" w:rsidR="005B7A4D" w:rsidRPr="003F01A7" w:rsidRDefault="005B7A4D" w:rsidP="005743BD">
      <w:pPr>
        <w:pStyle w:val="2"/>
        <w:numPr>
          <w:ilvl w:val="0"/>
          <w:numId w:val="20"/>
        </w:numPr>
        <w:spacing w:before="0" w:beforeAutospacing="0" w:after="0" w:afterAutospacing="0"/>
        <w:ind w:left="0" w:firstLine="0"/>
        <w:rPr>
          <w:szCs w:val="28"/>
          <w:highlight w:val="red"/>
        </w:rPr>
      </w:pPr>
      <w:bookmarkStart w:id="27" w:name="_Toc101167653"/>
      <w:r w:rsidRPr="003F01A7">
        <w:rPr>
          <w:szCs w:val="28"/>
          <w:highlight w:val="red"/>
        </w:rPr>
        <w:t>Переменные</w:t>
      </w:r>
      <w:r w:rsidR="00430D86" w:rsidRPr="003F01A7">
        <w:rPr>
          <w:szCs w:val="28"/>
          <w:highlight w:val="red"/>
        </w:rPr>
        <w:t xml:space="preserve"> </w:t>
      </w:r>
      <w:r w:rsidRPr="003F01A7">
        <w:rPr>
          <w:szCs w:val="28"/>
          <w:highlight w:val="red"/>
        </w:rPr>
        <w:t>управления</w:t>
      </w:r>
      <w:r w:rsidR="00430D86" w:rsidRPr="003F01A7">
        <w:rPr>
          <w:szCs w:val="28"/>
          <w:highlight w:val="red"/>
        </w:rPr>
        <w:t xml:space="preserve"> </w:t>
      </w:r>
      <w:r w:rsidRPr="003F01A7">
        <w:rPr>
          <w:szCs w:val="28"/>
          <w:highlight w:val="red"/>
        </w:rPr>
        <w:t>в</w:t>
      </w:r>
      <w:r w:rsidR="00430D86" w:rsidRPr="003F01A7">
        <w:rPr>
          <w:szCs w:val="28"/>
          <w:highlight w:val="red"/>
        </w:rPr>
        <w:t xml:space="preserve"> </w:t>
      </w:r>
      <w:r w:rsidRPr="003F01A7">
        <w:rPr>
          <w:szCs w:val="28"/>
          <w:highlight w:val="red"/>
        </w:rPr>
        <w:t>моделях</w:t>
      </w:r>
      <w:r w:rsidR="00430D86" w:rsidRPr="003F01A7">
        <w:rPr>
          <w:szCs w:val="28"/>
          <w:highlight w:val="red"/>
        </w:rPr>
        <w:t xml:space="preserve"> </w:t>
      </w:r>
      <w:r w:rsidRPr="003F01A7">
        <w:rPr>
          <w:szCs w:val="28"/>
          <w:highlight w:val="red"/>
        </w:rPr>
        <w:t>экономической</w:t>
      </w:r>
      <w:r w:rsidR="00430D86" w:rsidRPr="003F01A7">
        <w:rPr>
          <w:szCs w:val="28"/>
          <w:highlight w:val="red"/>
        </w:rPr>
        <w:t xml:space="preserve"> </w:t>
      </w:r>
      <w:r w:rsidRPr="003F01A7">
        <w:rPr>
          <w:szCs w:val="28"/>
          <w:highlight w:val="red"/>
        </w:rPr>
        <w:t>динамики.</w:t>
      </w:r>
      <w:r w:rsidR="00430D86" w:rsidRPr="003F01A7">
        <w:rPr>
          <w:szCs w:val="28"/>
          <w:highlight w:val="red"/>
        </w:rPr>
        <w:t xml:space="preserve"> </w:t>
      </w:r>
      <w:r w:rsidRPr="003F01A7">
        <w:rPr>
          <w:szCs w:val="28"/>
          <w:highlight w:val="red"/>
        </w:rPr>
        <w:t>Суть</w:t>
      </w:r>
      <w:r w:rsidR="00430D86" w:rsidRPr="003F01A7">
        <w:rPr>
          <w:szCs w:val="28"/>
          <w:highlight w:val="red"/>
        </w:rPr>
        <w:t xml:space="preserve"> </w:t>
      </w:r>
      <w:r w:rsidRPr="003F01A7">
        <w:rPr>
          <w:szCs w:val="28"/>
          <w:highlight w:val="red"/>
        </w:rPr>
        <w:t>и</w:t>
      </w:r>
      <w:r w:rsidR="00430D86" w:rsidRPr="003F01A7">
        <w:rPr>
          <w:szCs w:val="28"/>
          <w:highlight w:val="red"/>
        </w:rPr>
        <w:t xml:space="preserve"> </w:t>
      </w:r>
      <w:r w:rsidRPr="003F01A7">
        <w:rPr>
          <w:szCs w:val="28"/>
          <w:highlight w:val="red"/>
        </w:rPr>
        <w:t>ограничения,</w:t>
      </w:r>
      <w:r w:rsidR="00430D86" w:rsidRPr="003F01A7">
        <w:rPr>
          <w:szCs w:val="28"/>
          <w:highlight w:val="red"/>
        </w:rPr>
        <w:t xml:space="preserve"> </w:t>
      </w:r>
      <w:r w:rsidRPr="003F01A7">
        <w:rPr>
          <w:szCs w:val="28"/>
          <w:highlight w:val="red"/>
        </w:rPr>
        <w:t>накладываемые</w:t>
      </w:r>
      <w:r w:rsidR="00430D86" w:rsidRPr="003F01A7">
        <w:rPr>
          <w:szCs w:val="28"/>
          <w:highlight w:val="red"/>
        </w:rPr>
        <w:t xml:space="preserve"> </w:t>
      </w:r>
      <w:r w:rsidRPr="003F01A7">
        <w:rPr>
          <w:szCs w:val="28"/>
          <w:highlight w:val="red"/>
        </w:rPr>
        <w:t>на</w:t>
      </w:r>
      <w:r w:rsidR="00430D86" w:rsidRPr="003F01A7">
        <w:rPr>
          <w:szCs w:val="28"/>
          <w:highlight w:val="red"/>
        </w:rPr>
        <w:t xml:space="preserve"> </w:t>
      </w:r>
      <w:r w:rsidRPr="003F01A7">
        <w:rPr>
          <w:szCs w:val="28"/>
          <w:highlight w:val="red"/>
        </w:rPr>
        <w:t>них.</w:t>
      </w:r>
      <w:bookmarkEnd w:id="27"/>
    </w:p>
    <w:p w14:paraId="4ADB2321" w14:textId="60A0769D" w:rsidR="005B7A4D" w:rsidRPr="003F01A7" w:rsidRDefault="005B7A4D" w:rsidP="00032C5B">
      <w:pPr>
        <w:pStyle w:val="a3"/>
        <w:spacing w:after="0"/>
        <w:ind w:left="0"/>
        <w:jc w:val="both"/>
        <w:rPr>
          <w:rFonts w:cs="Times New Roman"/>
          <w:sz w:val="24"/>
          <w:szCs w:val="24"/>
          <w:highlight w:val="red"/>
        </w:rPr>
      </w:pPr>
      <w:r w:rsidRPr="003F01A7">
        <w:rPr>
          <w:rFonts w:cs="Times New Roman"/>
          <w:b/>
          <w:bCs/>
          <w:sz w:val="24"/>
          <w:szCs w:val="24"/>
          <w:highlight w:val="red"/>
        </w:rPr>
        <w:t>Переменные</w:t>
      </w:r>
      <w:r w:rsidR="00430D86" w:rsidRPr="003F01A7">
        <w:rPr>
          <w:rFonts w:cs="Times New Roman"/>
          <w:b/>
          <w:bCs/>
          <w:sz w:val="24"/>
          <w:szCs w:val="24"/>
          <w:highlight w:val="red"/>
        </w:rPr>
        <w:t xml:space="preserve"> </w:t>
      </w:r>
      <w:r w:rsidRPr="003F01A7">
        <w:rPr>
          <w:rFonts w:cs="Times New Roman"/>
          <w:b/>
          <w:bCs/>
          <w:sz w:val="24"/>
          <w:szCs w:val="24"/>
          <w:highlight w:val="red"/>
        </w:rPr>
        <w:t>управления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–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это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независимые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переменные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процесса.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Это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собственно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характеристики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управляющей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системы.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К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переменным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управления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относят: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организационную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структуру,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процессы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управления,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руководство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(лидерство)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и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поведение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в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организации.</w:t>
      </w:r>
    </w:p>
    <w:p w14:paraId="418DE679" w14:textId="7A77C6C2" w:rsidR="005B7A4D" w:rsidRPr="003F01A7" w:rsidRDefault="005B7A4D" w:rsidP="005743BD">
      <w:pPr>
        <w:pStyle w:val="2"/>
        <w:numPr>
          <w:ilvl w:val="0"/>
          <w:numId w:val="20"/>
        </w:numPr>
        <w:spacing w:before="0" w:beforeAutospacing="0" w:after="0" w:afterAutospacing="0"/>
        <w:ind w:left="0" w:firstLine="0"/>
        <w:rPr>
          <w:szCs w:val="28"/>
          <w:highlight w:val="red"/>
        </w:rPr>
      </w:pPr>
      <w:bookmarkStart w:id="28" w:name="_Toc101167654"/>
      <w:r w:rsidRPr="003F01A7">
        <w:rPr>
          <w:szCs w:val="28"/>
          <w:highlight w:val="red"/>
        </w:rPr>
        <w:t>Условия</w:t>
      </w:r>
      <w:r w:rsidR="00430D86" w:rsidRPr="003F01A7">
        <w:rPr>
          <w:szCs w:val="28"/>
          <w:highlight w:val="red"/>
        </w:rPr>
        <w:t xml:space="preserve"> </w:t>
      </w:r>
      <w:r w:rsidRPr="003F01A7">
        <w:rPr>
          <w:szCs w:val="28"/>
          <w:highlight w:val="red"/>
        </w:rPr>
        <w:t>принципа</w:t>
      </w:r>
      <w:r w:rsidR="00430D86" w:rsidRPr="003F01A7">
        <w:rPr>
          <w:szCs w:val="28"/>
          <w:highlight w:val="red"/>
        </w:rPr>
        <w:t xml:space="preserve"> </w:t>
      </w:r>
      <w:r w:rsidRPr="003F01A7">
        <w:rPr>
          <w:szCs w:val="28"/>
          <w:highlight w:val="red"/>
        </w:rPr>
        <w:t>максимума</w:t>
      </w:r>
      <w:r w:rsidR="00430D86" w:rsidRPr="003F01A7">
        <w:rPr>
          <w:szCs w:val="28"/>
          <w:highlight w:val="red"/>
        </w:rPr>
        <w:t xml:space="preserve"> </w:t>
      </w:r>
      <w:r w:rsidRPr="003F01A7">
        <w:rPr>
          <w:szCs w:val="28"/>
          <w:highlight w:val="red"/>
        </w:rPr>
        <w:t>Понтрягина.</w:t>
      </w:r>
      <w:bookmarkEnd w:id="28"/>
    </w:p>
    <w:p w14:paraId="72026330" w14:textId="4011955F" w:rsidR="0009100F" w:rsidRPr="003F01A7" w:rsidRDefault="0009100F" w:rsidP="00032C5B">
      <w:pPr>
        <w:spacing w:after="0"/>
        <w:rPr>
          <w:rFonts w:cs="Times New Roman"/>
          <w:sz w:val="24"/>
          <w:szCs w:val="20"/>
          <w:highlight w:val="red"/>
        </w:rPr>
      </w:pPr>
      <w:r w:rsidRPr="003F01A7">
        <w:rPr>
          <w:rFonts w:cs="Times New Roman"/>
          <w:b/>
          <w:sz w:val="24"/>
          <w:szCs w:val="20"/>
          <w:highlight w:val="red"/>
        </w:rPr>
        <w:t>Формулировка</w:t>
      </w:r>
      <w:r w:rsidR="00430D86" w:rsidRPr="003F01A7">
        <w:rPr>
          <w:rFonts w:cs="Times New Roman"/>
          <w:b/>
          <w:sz w:val="24"/>
          <w:szCs w:val="20"/>
          <w:highlight w:val="red"/>
        </w:rPr>
        <w:t xml:space="preserve"> </w:t>
      </w:r>
      <w:r w:rsidRPr="003F01A7">
        <w:rPr>
          <w:rFonts w:cs="Times New Roman"/>
          <w:b/>
          <w:sz w:val="24"/>
          <w:szCs w:val="20"/>
          <w:highlight w:val="red"/>
        </w:rPr>
        <w:t>принципа</w:t>
      </w:r>
      <w:r w:rsidR="00430D86" w:rsidRPr="003F01A7">
        <w:rPr>
          <w:rFonts w:cs="Times New Roman"/>
          <w:b/>
          <w:sz w:val="24"/>
          <w:szCs w:val="20"/>
          <w:highlight w:val="red"/>
        </w:rPr>
        <w:t xml:space="preserve"> </w:t>
      </w:r>
      <w:r w:rsidRPr="003F01A7">
        <w:rPr>
          <w:rFonts w:cs="Times New Roman"/>
          <w:b/>
          <w:sz w:val="24"/>
          <w:szCs w:val="20"/>
          <w:highlight w:val="red"/>
        </w:rPr>
        <w:t>максимума</w:t>
      </w:r>
      <w:r w:rsidRPr="003F01A7">
        <w:rPr>
          <w:rFonts w:cs="Times New Roman"/>
          <w:sz w:val="24"/>
          <w:szCs w:val="20"/>
          <w:highlight w:val="red"/>
        </w:rPr>
        <w:t>.</w:t>
      </w:r>
      <w:r w:rsidR="00430D86" w:rsidRPr="003F01A7">
        <w:rPr>
          <w:rFonts w:cs="Times New Roman"/>
          <w:sz w:val="24"/>
          <w:szCs w:val="20"/>
          <w:highlight w:val="red"/>
        </w:rPr>
        <w:t xml:space="preserve"> </w:t>
      </w:r>
      <w:r w:rsidRPr="003F01A7">
        <w:rPr>
          <w:rFonts w:cs="Times New Roman"/>
          <w:sz w:val="24"/>
          <w:szCs w:val="20"/>
          <w:highlight w:val="red"/>
        </w:rPr>
        <w:t>Оптимальным</w:t>
      </w:r>
      <w:r w:rsidR="00430D86" w:rsidRPr="003F01A7">
        <w:rPr>
          <w:rFonts w:cs="Times New Roman"/>
          <w:sz w:val="24"/>
          <w:szCs w:val="20"/>
          <w:highlight w:val="red"/>
        </w:rPr>
        <w:t xml:space="preserve"> </w:t>
      </w:r>
      <w:r w:rsidRPr="003F01A7">
        <w:rPr>
          <w:rFonts w:cs="Times New Roman"/>
          <w:sz w:val="24"/>
          <w:szCs w:val="20"/>
          <w:highlight w:val="red"/>
        </w:rPr>
        <w:t>является</w:t>
      </w:r>
      <w:r w:rsidR="00430D86" w:rsidRPr="003F01A7">
        <w:rPr>
          <w:rFonts w:cs="Times New Roman"/>
          <w:sz w:val="24"/>
          <w:szCs w:val="20"/>
          <w:highlight w:val="red"/>
        </w:rPr>
        <w:t xml:space="preserve"> </w:t>
      </w:r>
      <w:r w:rsidRPr="003F01A7">
        <w:rPr>
          <w:rFonts w:cs="Times New Roman"/>
          <w:sz w:val="24"/>
          <w:szCs w:val="20"/>
          <w:highlight w:val="red"/>
        </w:rPr>
        <w:t>управление</w:t>
      </w:r>
      <w:r w:rsidR="00430D86" w:rsidRPr="003F01A7">
        <w:rPr>
          <w:rFonts w:cs="Times New Roman"/>
          <w:sz w:val="24"/>
          <w:szCs w:val="20"/>
          <w:highlight w:val="red"/>
        </w:rPr>
        <w:t xml:space="preserve"> </w:t>
      </w:r>
      <w:r w:rsidRPr="003F01A7">
        <w:rPr>
          <w:rFonts w:cs="Times New Roman"/>
          <w:sz w:val="24"/>
          <w:szCs w:val="20"/>
          <w:highlight w:val="red"/>
        </w:rPr>
        <w:t>из</w:t>
      </w:r>
      <w:r w:rsidR="00430D86" w:rsidRPr="003F01A7">
        <w:rPr>
          <w:rFonts w:cs="Times New Roman"/>
          <w:sz w:val="24"/>
          <w:szCs w:val="20"/>
          <w:highlight w:val="red"/>
        </w:rPr>
        <w:t xml:space="preserve"> </w:t>
      </w:r>
      <w:r w:rsidRPr="003F01A7">
        <w:rPr>
          <w:rFonts w:cs="Times New Roman"/>
          <w:sz w:val="24"/>
          <w:szCs w:val="20"/>
          <w:highlight w:val="red"/>
        </w:rPr>
        <w:t>области</w:t>
      </w:r>
      <w:r w:rsidR="00430D86" w:rsidRPr="003F01A7">
        <w:rPr>
          <w:rFonts w:cs="Times New Roman"/>
          <w:sz w:val="24"/>
          <w:szCs w:val="20"/>
          <w:highlight w:val="red"/>
        </w:rPr>
        <w:t xml:space="preserve"> </w:t>
      </w:r>
      <w:r w:rsidRPr="003F01A7">
        <w:rPr>
          <w:rFonts w:cs="Times New Roman"/>
          <w:sz w:val="24"/>
          <w:szCs w:val="20"/>
          <w:highlight w:val="red"/>
        </w:rPr>
        <w:t>допустимых</w:t>
      </w:r>
      <w:r w:rsidR="00430D86" w:rsidRPr="003F01A7">
        <w:rPr>
          <w:rFonts w:cs="Times New Roman"/>
          <w:sz w:val="24"/>
          <w:szCs w:val="20"/>
          <w:highlight w:val="red"/>
        </w:rPr>
        <w:t xml:space="preserve"> </w:t>
      </w:r>
      <w:r w:rsidRPr="003F01A7">
        <w:rPr>
          <w:rFonts w:cs="Times New Roman"/>
          <w:sz w:val="24"/>
          <w:szCs w:val="20"/>
          <w:highlight w:val="red"/>
        </w:rPr>
        <w:t>значений,</w:t>
      </w:r>
      <w:r w:rsidR="00430D86" w:rsidRPr="003F01A7">
        <w:rPr>
          <w:rFonts w:cs="Times New Roman"/>
          <w:sz w:val="24"/>
          <w:szCs w:val="20"/>
          <w:highlight w:val="red"/>
        </w:rPr>
        <w:t xml:space="preserve"> </w:t>
      </w:r>
      <w:r w:rsidRPr="003F01A7">
        <w:rPr>
          <w:rFonts w:cs="Times New Roman"/>
          <w:sz w:val="24"/>
          <w:szCs w:val="20"/>
          <w:highlight w:val="red"/>
        </w:rPr>
        <w:t>которое</w:t>
      </w:r>
      <w:r w:rsidR="00430D86" w:rsidRPr="003F01A7">
        <w:rPr>
          <w:rFonts w:cs="Times New Roman"/>
          <w:sz w:val="24"/>
          <w:szCs w:val="20"/>
          <w:highlight w:val="red"/>
        </w:rPr>
        <w:t xml:space="preserve"> </w:t>
      </w:r>
      <w:r w:rsidRPr="003F01A7">
        <w:rPr>
          <w:rFonts w:cs="Times New Roman"/>
          <w:sz w:val="24"/>
          <w:szCs w:val="20"/>
          <w:highlight w:val="red"/>
        </w:rPr>
        <w:t>обеспечивает</w:t>
      </w:r>
      <w:r w:rsidR="00430D86" w:rsidRPr="003F01A7">
        <w:rPr>
          <w:rFonts w:cs="Times New Roman"/>
          <w:sz w:val="24"/>
          <w:szCs w:val="20"/>
          <w:highlight w:val="red"/>
        </w:rPr>
        <w:t xml:space="preserve"> </w:t>
      </w:r>
      <w:r w:rsidRPr="003F01A7">
        <w:rPr>
          <w:rFonts w:cs="Times New Roman"/>
          <w:sz w:val="24"/>
          <w:szCs w:val="20"/>
          <w:highlight w:val="red"/>
        </w:rPr>
        <w:t>максимум</w:t>
      </w:r>
      <w:r w:rsidR="00430D86" w:rsidRPr="003F01A7">
        <w:rPr>
          <w:rFonts w:cs="Times New Roman"/>
          <w:sz w:val="24"/>
          <w:szCs w:val="20"/>
          <w:highlight w:val="red"/>
        </w:rPr>
        <w:t xml:space="preserve"> </w:t>
      </w:r>
      <w:r w:rsidRPr="003F01A7">
        <w:rPr>
          <w:rFonts w:cs="Times New Roman"/>
          <w:sz w:val="24"/>
          <w:szCs w:val="20"/>
          <w:highlight w:val="red"/>
        </w:rPr>
        <w:t>гамильтониана.</w:t>
      </w:r>
    </w:p>
    <w:p w14:paraId="2586374A" w14:textId="12692C0B" w:rsidR="009E6417" w:rsidRPr="003F01A7" w:rsidRDefault="009E6417" w:rsidP="00032C5B">
      <w:pPr>
        <w:spacing w:after="0"/>
        <w:rPr>
          <w:rFonts w:cs="Times New Roman"/>
          <w:sz w:val="24"/>
          <w:szCs w:val="20"/>
          <w:highlight w:val="red"/>
        </w:rPr>
      </w:pPr>
      <w:r w:rsidRPr="003F01A7">
        <w:rPr>
          <w:rFonts w:cs="Times New Roman"/>
          <w:sz w:val="24"/>
          <w:szCs w:val="20"/>
          <w:highlight w:val="red"/>
        </w:rPr>
        <w:t>Согласно</w:t>
      </w:r>
      <w:r w:rsidR="00430D86" w:rsidRPr="003F01A7">
        <w:rPr>
          <w:rFonts w:cs="Times New Roman"/>
          <w:sz w:val="24"/>
          <w:szCs w:val="20"/>
          <w:highlight w:val="red"/>
        </w:rPr>
        <w:t xml:space="preserve"> </w:t>
      </w:r>
      <w:r w:rsidRPr="003F01A7">
        <w:rPr>
          <w:rFonts w:cs="Times New Roman"/>
          <w:sz w:val="24"/>
          <w:szCs w:val="20"/>
          <w:highlight w:val="red"/>
        </w:rPr>
        <w:t>принципу</w:t>
      </w:r>
      <w:r w:rsidR="00430D86" w:rsidRPr="003F01A7">
        <w:rPr>
          <w:rFonts w:cs="Times New Roman"/>
          <w:sz w:val="24"/>
          <w:szCs w:val="20"/>
          <w:highlight w:val="red"/>
        </w:rPr>
        <w:t xml:space="preserve"> </w:t>
      </w:r>
      <w:r w:rsidRPr="003F01A7">
        <w:rPr>
          <w:rFonts w:cs="Times New Roman"/>
          <w:sz w:val="24"/>
          <w:szCs w:val="20"/>
          <w:highlight w:val="red"/>
        </w:rPr>
        <w:t>максимума</w:t>
      </w:r>
      <w:r w:rsidR="00430D86" w:rsidRPr="003F01A7">
        <w:rPr>
          <w:rFonts w:cs="Times New Roman"/>
          <w:sz w:val="24"/>
          <w:szCs w:val="20"/>
          <w:highlight w:val="red"/>
        </w:rPr>
        <w:t xml:space="preserve"> </w:t>
      </w:r>
      <w:r w:rsidRPr="003F01A7">
        <w:rPr>
          <w:rFonts w:cs="Times New Roman"/>
          <w:sz w:val="24"/>
          <w:szCs w:val="20"/>
          <w:highlight w:val="red"/>
        </w:rPr>
        <w:t>Понтрягина</w:t>
      </w:r>
      <w:r w:rsidR="00430D86" w:rsidRPr="003F01A7">
        <w:rPr>
          <w:rFonts w:cs="Times New Roman"/>
          <w:sz w:val="24"/>
          <w:szCs w:val="20"/>
          <w:highlight w:val="red"/>
        </w:rPr>
        <w:t xml:space="preserve"> </w:t>
      </w:r>
      <w:r w:rsidRPr="003F01A7">
        <w:rPr>
          <w:rFonts w:cs="Times New Roman"/>
          <w:sz w:val="24"/>
          <w:szCs w:val="20"/>
          <w:highlight w:val="red"/>
        </w:rPr>
        <w:t>величина</w:t>
      </w:r>
      <w:r w:rsidR="00430D86" w:rsidRPr="003F01A7">
        <w:rPr>
          <w:rFonts w:cs="Times New Roman"/>
          <w:sz w:val="24"/>
          <w:szCs w:val="20"/>
          <w:highlight w:val="red"/>
        </w:rPr>
        <w:t xml:space="preserve"> </w:t>
      </w:r>
      <w:r w:rsidRPr="003F01A7">
        <w:rPr>
          <w:rFonts w:cs="Times New Roman"/>
          <w:sz w:val="24"/>
          <w:szCs w:val="20"/>
          <w:highlight w:val="red"/>
        </w:rPr>
        <w:t>оптимального</w:t>
      </w:r>
      <w:r w:rsidR="00430D86" w:rsidRPr="003F01A7">
        <w:rPr>
          <w:rFonts w:cs="Times New Roman"/>
          <w:sz w:val="24"/>
          <w:szCs w:val="20"/>
          <w:highlight w:val="red"/>
        </w:rPr>
        <w:t xml:space="preserve"> </w:t>
      </w:r>
      <w:r w:rsidRPr="003F01A7">
        <w:rPr>
          <w:rFonts w:cs="Times New Roman"/>
          <w:sz w:val="24"/>
          <w:szCs w:val="20"/>
          <w:highlight w:val="red"/>
        </w:rPr>
        <w:t>управления</w:t>
      </w:r>
      <w:r w:rsidR="00430D86" w:rsidRPr="003F01A7">
        <w:rPr>
          <w:rFonts w:cs="Times New Roman"/>
          <w:sz w:val="24"/>
          <w:szCs w:val="20"/>
          <w:highlight w:val="red"/>
        </w:rPr>
        <w:t xml:space="preserve"> </w:t>
      </w:r>
      <w:r w:rsidRPr="003F01A7">
        <w:rPr>
          <w:rFonts w:cs="Times New Roman"/>
          <w:sz w:val="24"/>
          <w:szCs w:val="20"/>
          <w:highlight w:val="red"/>
        </w:rPr>
        <w:t>равна</w:t>
      </w:r>
      <w:r w:rsidR="00430D86" w:rsidRPr="003F01A7">
        <w:rPr>
          <w:rFonts w:cs="Times New Roman"/>
          <w:sz w:val="24"/>
          <w:szCs w:val="20"/>
          <w:highlight w:val="red"/>
        </w:rPr>
        <w:t xml:space="preserve"> </w:t>
      </w:r>
      <w:r w:rsidRPr="003F01A7">
        <w:rPr>
          <w:rFonts w:cs="Times New Roman"/>
          <w:sz w:val="24"/>
          <w:szCs w:val="20"/>
          <w:highlight w:val="red"/>
        </w:rPr>
        <w:t>величине</w:t>
      </w:r>
      <w:r w:rsidR="00430D86" w:rsidRPr="003F01A7">
        <w:rPr>
          <w:rFonts w:cs="Times New Roman"/>
          <w:sz w:val="24"/>
          <w:szCs w:val="20"/>
          <w:highlight w:val="red"/>
        </w:rPr>
        <w:t xml:space="preserve"> </w:t>
      </w:r>
      <w:r w:rsidRPr="003F01A7">
        <w:rPr>
          <w:rFonts w:cs="Times New Roman"/>
          <w:sz w:val="24"/>
          <w:szCs w:val="20"/>
          <w:highlight w:val="red"/>
        </w:rPr>
        <w:t>управления</w:t>
      </w:r>
      <w:r w:rsidR="00430D86" w:rsidRPr="003F01A7">
        <w:rPr>
          <w:rFonts w:cs="Times New Roman"/>
          <w:sz w:val="24"/>
          <w:szCs w:val="20"/>
          <w:highlight w:val="red"/>
        </w:rPr>
        <w:t xml:space="preserve"> </w:t>
      </w:r>
      <w:r w:rsidRPr="003F01A7">
        <w:rPr>
          <w:rFonts w:cs="Times New Roman"/>
          <w:sz w:val="24"/>
          <w:szCs w:val="20"/>
          <w:highlight w:val="red"/>
        </w:rPr>
        <w:t>на</w:t>
      </w:r>
      <w:r w:rsidR="00430D86" w:rsidRPr="003F01A7">
        <w:rPr>
          <w:rFonts w:cs="Times New Roman"/>
          <w:sz w:val="24"/>
          <w:szCs w:val="20"/>
          <w:highlight w:val="red"/>
        </w:rPr>
        <w:t xml:space="preserve"> </w:t>
      </w:r>
      <w:r w:rsidRPr="003F01A7">
        <w:rPr>
          <w:rFonts w:cs="Times New Roman"/>
          <w:sz w:val="24"/>
          <w:szCs w:val="20"/>
          <w:highlight w:val="red"/>
        </w:rPr>
        <w:t>одном</w:t>
      </w:r>
      <w:r w:rsidR="00430D86" w:rsidRPr="003F01A7">
        <w:rPr>
          <w:rFonts w:cs="Times New Roman"/>
          <w:sz w:val="24"/>
          <w:szCs w:val="20"/>
          <w:highlight w:val="red"/>
        </w:rPr>
        <w:t xml:space="preserve"> </w:t>
      </w:r>
      <w:r w:rsidRPr="003F01A7">
        <w:rPr>
          <w:rFonts w:cs="Times New Roman"/>
          <w:sz w:val="24"/>
          <w:szCs w:val="20"/>
          <w:highlight w:val="red"/>
        </w:rPr>
        <w:t>из</w:t>
      </w:r>
      <w:r w:rsidR="00430D86" w:rsidRPr="003F01A7">
        <w:rPr>
          <w:rFonts w:cs="Times New Roman"/>
          <w:sz w:val="24"/>
          <w:szCs w:val="20"/>
          <w:highlight w:val="red"/>
        </w:rPr>
        <w:t xml:space="preserve"> </w:t>
      </w:r>
      <w:r w:rsidRPr="003F01A7">
        <w:rPr>
          <w:rFonts w:cs="Times New Roman"/>
          <w:sz w:val="24"/>
          <w:szCs w:val="20"/>
          <w:highlight w:val="red"/>
        </w:rPr>
        <w:t>концов</w:t>
      </w:r>
      <w:r w:rsidR="00430D86" w:rsidRPr="003F01A7">
        <w:rPr>
          <w:rFonts w:cs="Times New Roman"/>
          <w:sz w:val="24"/>
          <w:szCs w:val="20"/>
          <w:highlight w:val="red"/>
        </w:rPr>
        <w:t xml:space="preserve"> </w:t>
      </w:r>
      <w:r w:rsidRPr="003F01A7">
        <w:rPr>
          <w:rFonts w:cs="Times New Roman"/>
          <w:sz w:val="24"/>
          <w:szCs w:val="20"/>
          <w:highlight w:val="red"/>
        </w:rPr>
        <w:t>допустимого</w:t>
      </w:r>
      <w:r w:rsidR="00430D86" w:rsidRPr="003F01A7">
        <w:rPr>
          <w:rFonts w:cs="Times New Roman"/>
          <w:sz w:val="24"/>
          <w:szCs w:val="20"/>
          <w:highlight w:val="red"/>
        </w:rPr>
        <w:t xml:space="preserve"> </w:t>
      </w:r>
      <w:r w:rsidRPr="003F01A7">
        <w:rPr>
          <w:rFonts w:cs="Times New Roman"/>
          <w:sz w:val="24"/>
          <w:szCs w:val="20"/>
          <w:highlight w:val="red"/>
        </w:rPr>
        <w:t>диапазона.</w:t>
      </w:r>
    </w:p>
    <w:p w14:paraId="0CEEE061" w14:textId="77777777" w:rsidR="00B45718" w:rsidRPr="003F01A7" w:rsidRDefault="00B45718" w:rsidP="00B45718">
      <w:pPr>
        <w:rPr>
          <w:sz w:val="24"/>
          <w:szCs w:val="24"/>
          <w:highlight w:val="red"/>
        </w:rPr>
      </w:pPr>
      <w:r w:rsidRPr="003F01A7">
        <w:rPr>
          <w:sz w:val="24"/>
          <w:szCs w:val="28"/>
          <w:highlight w:val="red"/>
        </w:rPr>
        <w:t xml:space="preserve">Запишем </w:t>
      </w:r>
      <w:r w:rsidRPr="003F01A7">
        <w:rPr>
          <w:sz w:val="24"/>
          <w:szCs w:val="24"/>
          <w:highlight w:val="red"/>
        </w:rPr>
        <w:t>условия применения принципа максимума:</w:t>
      </w:r>
    </w:p>
    <w:p w14:paraId="2B6F699D" w14:textId="1D29B4BB" w:rsidR="00E4437A" w:rsidRPr="003F01A7" w:rsidRDefault="00B45718" w:rsidP="00B45718">
      <w:pPr>
        <w:spacing w:after="0"/>
        <w:jc w:val="center"/>
        <w:rPr>
          <w:sz w:val="24"/>
          <w:szCs w:val="24"/>
          <w:highlight w:val="red"/>
        </w:rPr>
      </w:pPr>
      <w:r w:rsidRPr="003F01A7">
        <w:rPr>
          <w:position w:val="-32"/>
          <w:sz w:val="24"/>
          <w:szCs w:val="24"/>
          <w:highlight w:val="red"/>
        </w:rPr>
        <w:object w:dxaOrig="920" w:dyaOrig="760" w14:anchorId="77F8FB6B">
          <v:shape id="_x0000_i1032" type="#_x0000_t75" style="width:45pt;height:38.25pt" o:ole="" fillcolor="window">
            <v:imagedata r:id="rId36" o:title=""/>
          </v:shape>
          <o:OLEObject Type="Embed" ProgID="Equation.3" ShapeID="_x0000_i1032" DrawAspect="Content" ObjectID="_1745416115" r:id="rId37"/>
        </w:object>
      </w:r>
      <w:r w:rsidRPr="003F01A7">
        <w:rPr>
          <w:sz w:val="24"/>
          <w:szCs w:val="24"/>
          <w:highlight w:val="red"/>
        </w:rPr>
        <w:t xml:space="preserve">,  </w:t>
      </w:r>
      <w:r w:rsidR="00485B98" w:rsidRPr="003F01A7">
        <w:rPr>
          <w:position w:val="-28"/>
          <w:sz w:val="24"/>
          <w:szCs w:val="24"/>
          <w:highlight w:val="red"/>
        </w:rPr>
        <w:object w:dxaOrig="1140" w:dyaOrig="720" w14:anchorId="25D23959">
          <v:shape id="_x0000_i1033" type="#_x0000_t75" style="width:57pt;height:36pt" o:ole="">
            <v:imagedata r:id="rId38" o:title=""/>
          </v:shape>
          <o:OLEObject Type="Embed" ProgID="Equation.3" ShapeID="_x0000_i1033" DrawAspect="Content" ObjectID="_1745416116" r:id="rId39"/>
        </w:object>
      </w:r>
      <w:r w:rsidRPr="003F01A7">
        <w:rPr>
          <w:sz w:val="24"/>
          <w:szCs w:val="24"/>
          <w:highlight w:val="red"/>
        </w:rPr>
        <w:t>.</w:t>
      </w:r>
    </w:p>
    <w:p w14:paraId="04FE4B05" w14:textId="6A3BAF79" w:rsidR="00B45718" w:rsidRPr="003F01A7" w:rsidRDefault="00B45718" w:rsidP="00B45718">
      <w:pPr>
        <w:spacing w:after="0"/>
        <w:rPr>
          <w:rFonts w:cs="Times New Roman"/>
          <w:sz w:val="24"/>
          <w:szCs w:val="24"/>
          <w:highlight w:val="red"/>
        </w:rPr>
      </w:pPr>
      <w:proofErr w:type="gramStart"/>
      <w:r w:rsidRPr="003F01A7">
        <w:rPr>
          <w:sz w:val="24"/>
          <w:szCs w:val="24"/>
          <w:highlight w:val="red"/>
        </w:rPr>
        <w:t xml:space="preserve">где </w:t>
      </w:r>
      <w:r w:rsidRPr="003F01A7">
        <w:rPr>
          <w:position w:val="-10"/>
          <w:sz w:val="24"/>
          <w:szCs w:val="24"/>
          <w:highlight w:val="red"/>
        </w:rPr>
        <w:object w:dxaOrig="260" w:dyaOrig="279" w14:anchorId="14A46289">
          <v:shape id="_x0000_i1034" type="#_x0000_t75" style="width:12.75pt;height:14.25pt" o:ole="">
            <v:imagedata r:id="rId40" o:title=""/>
          </v:shape>
          <o:OLEObject Type="Embed" ProgID="Equation.3" ShapeID="_x0000_i1034" DrawAspect="Content" ObjectID="_1745416117" r:id="rId41"/>
        </w:object>
      </w:r>
      <w:r w:rsidRPr="003F01A7">
        <w:rPr>
          <w:sz w:val="24"/>
          <w:szCs w:val="24"/>
          <w:highlight w:val="red"/>
        </w:rPr>
        <w:t xml:space="preserve"> –</w:t>
      </w:r>
      <w:proofErr w:type="gramEnd"/>
      <w:r w:rsidRPr="003F01A7">
        <w:rPr>
          <w:sz w:val="24"/>
          <w:szCs w:val="24"/>
          <w:highlight w:val="red"/>
        </w:rPr>
        <w:t xml:space="preserve"> двойственные к фазовым переменные; </w:t>
      </w:r>
      <w:r w:rsidRPr="003F01A7">
        <w:rPr>
          <w:position w:val="-6"/>
          <w:sz w:val="24"/>
          <w:szCs w:val="24"/>
          <w:highlight w:val="red"/>
        </w:rPr>
        <w:object w:dxaOrig="220" w:dyaOrig="300" w14:anchorId="6647AD66">
          <v:shape id="_x0000_i1035" type="#_x0000_t75" style="width:11.25pt;height:15pt" o:ole="">
            <v:imagedata r:id="rId42" o:title=""/>
          </v:shape>
          <o:OLEObject Type="Embed" ProgID="Equation.3" ShapeID="_x0000_i1035" DrawAspect="Content" ObjectID="_1745416118" r:id="rId43"/>
        </w:object>
      </w:r>
      <w:r w:rsidRPr="003F01A7">
        <w:rPr>
          <w:sz w:val="24"/>
          <w:szCs w:val="24"/>
          <w:highlight w:val="red"/>
        </w:rPr>
        <w:t xml:space="preserve"> – фазовые переменные</w:t>
      </w:r>
      <w:r w:rsidR="00485B98" w:rsidRPr="003F01A7">
        <w:rPr>
          <w:sz w:val="24"/>
          <w:szCs w:val="24"/>
          <w:highlight w:val="red"/>
        </w:rPr>
        <w:t xml:space="preserve">; </w:t>
      </w:r>
      <w:r w:rsidR="00485B98" w:rsidRPr="003F01A7">
        <w:rPr>
          <w:position w:val="-4"/>
          <w:sz w:val="24"/>
          <w:szCs w:val="24"/>
          <w:highlight w:val="red"/>
        </w:rPr>
        <w:object w:dxaOrig="320" w:dyaOrig="279" w14:anchorId="43B38C09">
          <v:shape id="_x0000_i1036" type="#_x0000_t75" style="width:15.75pt;height:14.25pt" o:ole="">
            <v:imagedata r:id="rId44" o:title=""/>
          </v:shape>
          <o:OLEObject Type="Embed" ProgID="Equation.3" ShapeID="_x0000_i1036" DrawAspect="Content" ObjectID="_1745416119" r:id="rId45"/>
        </w:object>
      </w:r>
      <w:r w:rsidR="00485B98" w:rsidRPr="003F01A7">
        <w:rPr>
          <w:sz w:val="24"/>
          <w:szCs w:val="24"/>
          <w:highlight w:val="red"/>
        </w:rPr>
        <w:t xml:space="preserve"> – гамильтониан</w:t>
      </w:r>
      <w:r w:rsidRPr="003F01A7">
        <w:rPr>
          <w:sz w:val="24"/>
          <w:szCs w:val="24"/>
          <w:highlight w:val="red"/>
        </w:rPr>
        <w:t>.</w:t>
      </w:r>
    </w:p>
    <w:p w14:paraId="3793E001" w14:textId="51DB7A45" w:rsidR="005B7A4D" w:rsidRPr="003F01A7" w:rsidRDefault="005B7A4D" w:rsidP="005743BD">
      <w:pPr>
        <w:pStyle w:val="2"/>
        <w:numPr>
          <w:ilvl w:val="0"/>
          <w:numId w:val="20"/>
        </w:numPr>
        <w:spacing w:before="0" w:beforeAutospacing="0" w:after="0" w:afterAutospacing="0"/>
        <w:ind w:left="0" w:firstLine="0"/>
        <w:rPr>
          <w:szCs w:val="28"/>
          <w:highlight w:val="red"/>
        </w:rPr>
      </w:pPr>
      <w:bookmarkStart w:id="29" w:name="_Toc101167655"/>
      <w:r w:rsidRPr="003F01A7">
        <w:rPr>
          <w:szCs w:val="28"/>
          <w:highlight w:val="red"/>
        </w:rPr>
        <w:t>Понятие</w:t>
      </w:r>
      <w:r w:rsidR="00430D86" w:rsidRPr="003F01A7">
        <w:rPr>
          <w:szCs w:val="28"/>
          <w:highlight w:val="red"/>
        </w:rPr>
        <w:t xml:space="preserve"> </w:t>
      </w:r>
      <w:r w:rsidRPr="003F01A7">
        <w:rPr>
          <w:szCs w:val="28"/>
          <w:highlight w:val="red"/>
        </w:rPr>
        <w:t>оптимальной</w:t>
      </w:r>
      <w:r w:rsidR="00430D86" w:rsidRPr="003F01A7">
        <w:rPr>
          <w:szCs w:val="28"/>
          <w:highlight w:val="red"/>
        </w:rPr>
        <w:t xml:space="preserve"> </w:t>
      </w:r>
      <w:r w:rsidRPr="003F01A7">
        <w:rPr>
          <w:szCs w:val="28"/>
          <w:highlight w:val="red"/>
        </w:rPr>
        <w:t>траектории</w:t>
      </w:r>
      <w:r w:rsidR="00430D86" w:rsidRPr="003F01A7">
        <w:rPr>
          <w:szCs w:val="28"/>
          <w:highlight w:val="red"/>
        </w:rPr>
        <w:t xml:space="preserve"> </w:t>
      </w:r>
      <w:r w:rsidRPr="003F01A7">
        <w:rPr>
          <w:szCs w:val="28"/>
          <w:highlight w:val="red"/>
        </w:rPr>
        <w:t>развития</w:t>
      </w:r>
      <w:r w:rsidR="00430D86" w:rsidRPr="003F01A7">
        <w:rPr>
          <w:szCs w:val="28"/>
          <w:highlight w:val="red"/>
        </w:rPr>
        <w:t xml:space="preserve"> </w:t>
      </w:r>
      <w:r w:rsidRPr="003F01A7">
        <w:rPr>
          <w:szCs w:val="28"/>
          <w:highlight w:val="red"/>
        </w:rPr>
        <w:t>экономической</w:t>
      </w:r>
      <w:r w:rsidR="00430D86" w:rsidRPr="003F01A7">
        <w:rPr>
          <w:szCs w:val="28"/>
          <w:highlight w:val="red"/>
        </w:rPr>
        <w:t xml:space="preserve"> </w:t>
      </w:r>
      <w:r w:rsidRPr="003F01A7">
        <w:rPr>
          <w:szCs w:val="28"/>
          <w:highlight w:val="red"/>
        </w:rPr>
        <w:t>системы.</w:t>
      </w:r>
      <w:bookmarkEnd w:id="29"/>
    </w:p>
    <w:p w14:paraId="3F0548C0" w14:textId="233EEB0F" w:rsidR="005B7A4D" w:rsidRPr="003F01A7" w:rsidRDefault="00430D86" w:rsidP="00032C5B">
      <w:pPr>
        <w:pStyle w:val="a3"/>
        <w:spacing w:after="0"/>
        <w:ind w:left="0"/>
        <w:rPr>
          <w:rFonts w:cs="Times New Roman"/>
          <w:sz w:val="24"/>
          <w:szCs w:val="24"/>
          <w:highlight w:val="red"/>
        </w:rPr>
      </w:pPr>
      <w:r w:rsidRPr="003F01A7">
        <w:rPr>
          <w:rFonts w:cs="Times New Roman"/>
          <w:color w:val="3D3D3D"/>
          <w:sz w:val="24"/>
          <w:szCs w:val="24"/>
          <w:highlight w:val="red"/>
          <w:shd w:val="clear" w:color="auto" w:fill="FFFFFF"/>
        </w:rPr>
        <w:t xml:space="preserve"> </w:t>
      </w:r>
      <w:r w:rsidR="005B7A4D" w:rsidRPr="003F01A7">
        <w:rPr>
          <w:rFonts w:cs="Times New Roman"/>
          <w:sz w:val="24"/>
          <w:szCs w:val="24"/>
          <w:highlight w:val="red"/>
        </w:rPr>
        <w:t>Это</w:t>
      </w:r>
      <w:r w:rsidRPr="003F01A7">
        <w:rPr>
          <w:rFonts w:cs="Times New Roman"/>
          <w:sz w:val="24"/>
          <w:szCs w:val="24"/>
          <w:highlight w:val="red"/>
        </w:rPr>
        <w:t xml:space="preserve"> </w:t>
      </w:r>
      <w:r w:rsidR="005B7A4D" w:rsidRPr="003F01A7">
        <w:rPr>
          <w:rFonts w:cs="Times New Roman"/>
          <w:sz w:val="24"/>
          <w:szCs w:val="24"/>
          <w:highlight w:val="red"/>
        </w:rPr>
        <w:t>кривая</w:t>
      </w:r>
      <w:r w:rsidRPr="003F01A7">
        <w:rPr>
          <w:rFonts w:cs="Times New Roman"/>
          <w:sz w:val="24"/>
          <w:szCs w:val="24"/>
          <w:highlight w:val="red"/>
        </w:rPr>
        <w:t xml:space="preserve"> </w:t>
      </w:r>
      <w:r w:rsidR="005B7A4D" w:rsidRPr="003F01A7">
        <w:rPr>
          <w:rFonts w:cs="Times New Roman"/>
          <w:sz w:val="24"/>
          <w:szCs w:val="24"/>
          <w:highlight w:val="red"/>
        </w:rPr>
        <w:t>изменения</w:t>
      </w:r>
      <w:r w:rsidRPr="003F01A7">
        <w:rPr>
          <w:rFonts w:cs="Times New Roman"/>
          <w:sz w:val="24"/>
          <w:szCs w:val="24"/>
          <w:highlight w:val="red"/>
        </w:rPr>
        <w:t xml:space="preserve"> </w:t>
      </w:r>
      <w:r w:rsidR="005B7A4D" w:rsidRPr="003F01A7">
        <w:rPr>
          <w:rFonts w:cs="Times New Roman"/>
          <w:sz w:val="24"/>
          <w:szCs w:val="24"/>
          <w:highlight w:val="red"/>
        </w:rPr>
        <w:t>(фазового)</w:t>
      </w:r>
      <w:r w:rsidRPr="003F01A7">
        <w:rPr>
          <w:rFonts w:cs="Times New Roman"/>
          <w:sz w:val="24"/>
          <w:szCs w:val="24"/>
          <w:highlight w:val="red"/>
        </w:rPr>
        <w:t xml:space="preserve"> </w:t>
      </w:r>
      <w:r w:rsidR="005B7A4D" w:rsidRPr="003F01A7">
        <w:rPr>
          <w:rFonts w:cs="Times New Roman"/>
          <w:sz w:val="24"/>
          <w:szCs w:val="24"/>
          <w:highlight w:val="red"/>
        </w:rPr>
        <w:t>состояния</w:t>
      </w:r>
      <w:r w:rsidRPr="003F01A7">
        <w:rPr>
          <w:rFonts w:cs="Times New Roman"/>
          <w:sz w:val="24"/>
          <w:szCs w:val="24"/>
          <w:highlight w:val="red"/>
        </w:rPr>
        <w:t xml:space="preserve"> </w:t>
      </w:r>
      <w:r w:rsidR="005B7A4D" w:rsidRPr="003F01A7">
        <w:rPr>
          <w:rFonts w:cs="Times New Roman"/>
          <w:sz w:val="24"/>
          <w:szCs w:val="24"/>
          <w:highlight w:val="red"/>
        </w:rPr>
        <w:t>экономики</w:t>
      </w:r>
      <w:r w:rsidRPr="003F01A7">
        <w:rPr>
          <w:rFonts w:cs="Times New Roman"/>
          <w:sz w:val="24"/>
          <w:szCs w:val="24"/>
          <w:highlight w:val="red"/>
        </w:rPr>
        <w:t xml:space="preserve"> </w:t>
      </w:r>
      <w:r w:rsidR="005B7A4D" w:rsidRPr="003F01A7">
        <w:rPr>
          <w:rFonts w:cs="Times New Roman"/>
          <w:sz w:val="24"/>
          <w:szCs w:val="24"/>
          <w:highlight w:val="red"/>
        </w:rPr>
        <w:t>во</w:t>
      </w:r>
      <w:r w:rsidRPr="003F01A7">
        <w:rPr>
          <w:rFonts w:cs="Times New Roman"/>
          <w:sz w:val="24"/>
          <w:szCs w:val="24"/>
          <w:highlight w:val="red"/>
        </w:rPr>
        <w:t xml:space="preserve"> </w:t>
      </w:r>
      <w:r w:rsidR="005B7A4D" w:rsidRPr="003F01A7">
        <w:rPr>
          <w:rFonts w:cs="Times New Roman"/>
          <w:sz w:val="24"/>
          <w:szCs w:val="24"/>
          <w:highlight w:val="red"/>
        </w:rPr>
        <w:t>времени</w:t>
      </w:r>
      <w:r w:rsidRPr="003F01A7">
        <w:rPr>
          <w:rFonts w:cs="Times New Roman"/>
          <w:sz w:val="24"/>
          <w:szCs w:val="24"/>
          <w:highlight w:val="red"/>
        </w:rPr>
        <w:t xml:space="preserve"> </w:t>
      </w:r>
      <w:r w:rsidR="005B7A4D" w:rsidRPr="003F01A7">
        <w:rPr>
          <w:rFonts w:cs="Times New Roman"/>
          <w:sz w:val="24"/>
          <w:szCs w:val="24"/>
          <w:highlight w:val="red"/>
        </w:rPr>
        <w:t>под</w:t>
      </w:r>
      <w:r w:rsidRPr="003F01A7">
        <w:rPr>
          <w:rFonts w:cs="Times New Roman"/>
          <w:sz w:val="24"/>
          <w:szCs w:val="24"/>
          <w:highlight w:val="red"/>
        </w:rPr>
        <w:t xml:space="preserve"> </w:t>
      </w:r>
      <w:r w:rsidR="005B7A4D" w:rsidRPr="003F01A7">
        <w:rPr>
          <w:rFonts w:cs="Times New Roman"/>
          <w:sz w:val="24"/>
          <w:szCs w:val="24"/>
          <w:highlight w:val="red"/>
        </w:rPr>
        <w:t>воз</w:t>
      </w:r>
      <w:r w:rsidR="00EC0463" w:rsidRPr="003F01A7">
        <w:rPr>
          <w:rFonts w:cs="Times New Roman"/>
          <w:sz w:val="24"/>
          <w:szCs w:val="24"/>
          <w:highlight w:val="red"/>
        </w:rPr>
        <w:t>действием</w:t>
      </w:r>
      <w:r w:rsidRPr="003F01A7">
        <w:rPr>
          <w:rFonts w:cs="Times New Roman"/>
          <w:sz w:val="24"/>
          <w:szCs w:val="24"/>
          <w:highlight w:val="red"/>
        </w:rPr>
        <w:t xml:space="preserve"> </w:t>
      </w:r>
      <w:r w:rsidR="00EC0463" w:rsidRPr="003F01A7">
        <w:rPr>
          <w:rFonts w:cs="Times New Roman"/>
          <w:sz w:val="24"/>
          <w:szCs w:val="24"/>
          <w:highlight w:val="red"/>
        </w:rPr>
        <w:t>различных</w:t>
      </w:r>
      <w:r w:rsidRPr="003F01A7">
        <w:rPr>
          <w:rFonts w:cs="Times New Roman"/>
          <w:sz w:val="24"/>
          <w:szCs w:val="24"/>
          <w:highlight w:val="red"/>
        </w:rPr>
        <w:t xml:space="preserve"> </w:t>
      </w:r>
      <w:r w:rsidR="00EC0463" w:rsidRPr="003F01A7">
        <w:rPr>
          <w:rFonts w:cs="Times New Roman"/>
          <w:sz w:val="24"/>
          <w:szCs w:val="24"/>
          <w:highlight w:val="red"/>
        </w:rPr>
        <w:t>управляемых</w:t>
      </w:r>
      <w:r w:rsidRPr="003F01A7">
        <w:rPr>
          <w:rFonts w:cs="Times New Roman"/>
          <w:sz w:val="24"/>
          <w:szCs w:val="24"/>
          <w:highlight w:val="red"/>
        </w:rPr>
        <w:t xml:space="preserve"> </w:t>
      </w:r>
      <w:r w:rsidR="005B7A4D" w:rsidRPr="003F01A7">
        <w:rPr>
          <w:rFonts w:cs="Times New Roman"/>
          <w:sz w:val="24"/>
          <w:szCs w:val="24"/>
          <w:highlight w:val="red"/>
        </w:rPr>
        <w:t>факторов</w:t>
      </w:r>
    </w:p>
    <w:p w14:paraId="48C4C50B" w14:textId="0B84BDA7" w:rsidR="005B7A4D" w:rsidRPr="003F01A7" w:rsidRDefault="005B7A4D" w:rsidP="00032C5B">
      <w:pPr>
        <w:pStyle w:val="a3"/>
        <w:spacing w:after="0"/>
        <w:ind w:left="0"/>
        <w:jc w:val="both"/>
        <w:rPr>
          <w:rFonts w:cs="Times New Roman"/>
          <w:sz w:val="24"/>
          <w:szCs w:val="24"/>
          <w:highlight w:val="red"/>
        </w:rPr>
      </w:pPr>
      <w:r w:rsidRPr="003F01A7">
        <w:rPr>
          <w:rFonts w:cs="Times New Roman"/>
          <w:sz w:val="24"/>
          <w:szCs w:val="24"/>
          <w:highlight w:val="red"/>
        </w:rPr>
        <w:t>Задача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экономического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управления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(планирования)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заключается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в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том,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чтобы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была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реализована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наиболее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эффективная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(оптимальная)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траектория.</w:t>
      </w:r>
    </w:p>
    <w:p w14:paraId="5321AFF7" w14:textId="3AD1089E" w:rsidR="00624565" w:rsidRPr="003F01A7" w:rsidRDefault="00624565" w:rsidP="00032C5B">
      <w:pPr>
        <w:pStyle w:val="a3"/>
        <w:spacing w:after="0"/>
        <w:ind w:left="0"/>
        <w:jc w:val="both"/>
        <w:rPr>
          <w:rFonts w:cs="Times New Roman"/>
          <w:sz w:val="24"/>
          <w:szCs w:val="24"/>
          <w:highlight w:val="red"/>
        </w:rPr>
      </w:pPr>
      <w:r w:rsidRPr="003F01A7">
        <w:rPr>
          <w:rFonts w:cs="Times New Roman"/>
          <w:sz w:val="24"/>
          <w:szCs w:val="24"/>
          <w:highlight w:val="red"/>
        </w:rPr>
        <w:t>Оптимальной называется траектория, обеспечивающая на протяжении изучаемого периода лучшие результаты развития системы (лучшие — относительно заданного критерия оптимальности)</w:t>
      </w:r>
    </w:p>
    <w:p w14:paraId="76FEAD26" w14:textId="1612271F" w:rsidR="005B7A4D" w:rsidRPr="003F01A7" w:rsidRDefault="005B7A4D" w:rsidP="00727EA0">
      <w:pPr>
        <w:pStyle w:val="2"/>
        <w:numPr>
          <w:ilvl w:val="0"/>
          <w:numId w:val="20"/>
        </w:numPr>
        <w:spacing w:before="0" w:beforeAutospacing="0" w:after="0" w:afterAutospacing="0"/>
        <w:ind w:left="0" w:firstLine="0"/>
        <w:rPr>
          <w:szCs w:val="28"/>
          <w:highlight w:val="red"/>
        </w:rPr>
      </w:pPr>
      <w:bookmarkStart w:id="30" w:name="_Toc101167656"/>
      <w:r w:rsidRPr="003F01A7">
        <w:rPr>
          <w:szCs w:val="28"/>
          <w:highlight w:val="red"/>
        </w:rPr>
        <w:t>Понятие</w:t>
      </w:r>
      <w:r w:rsidR="00430D86" w:rsidRPr="003F01A7">
        <w:rPr>
          <w:szCs w:val="28"/>
          <w:highlight w:val="red"/>
        </w:rPr>
        <w:t xml:space="preserve"> </w:t>
      </w:r>
      <w:r w:rsidRPr="003F01A7">
        <w:rPr>
          <w:szCs w:val="28"/>
          <w:highlight w:val="red"/>
        </w:rPr>
        <w:t>квазистационарной</w:t>
      </w:r>
      <w:r w:rsidR="00430D86" w:rsidRPr="003F01A7">
        <w:rPr>
          <w:szCs w:val="28"/>
          <w:highlight w:val="red"/>
        </w:rPr>
        <w:t xml:space="preserve"> </w:t>
      </w:r>
      <w:r w:rsidRPr="003F01A7">
        <w:rPr>
          <w:szCs w:val="28"/>
          <w:highlight w:val="red"/>
        </w:rPr>
        <w:t>траектории</w:t>
      </w:r>
      <w:r w:rsidR="00430D86" w:rsidRPr="003F01A7">
        <w:rPr>
          <w:szCs w:val="28"/>
          <w:highlight w:val="red"/>
        </w:rPr>
        <w:t xml:space="preserve"> </w:t>
      </w:r>
      <w:r w:rsidRPr="003F01A7">
        <w:rPr>
          <w:szCs w:val="28"/>
          <w:highlight w:val="red"/>
        </w:rPr>
        <w:t>развития</w:t>
      </w:r>
      <w:r w:rsidR="00430D86" w:rsidRPr="003F01A7">
        <w:rPr>
          <w:szCs w:val="28"/>
          <w:highlight w:val="red"/>
        </w:rPr>
        <w:t xml:space="preserve"> </w:t>
      </w:r>
      <w:r w:rsidRPr="003F01A7">
        <w:rPr>
          <w:szCs w:val="28"/>
          <w:highlight w:val="red"/>
        </w:rPr>
        <w:t>экономической</w:t>
      </w:r>
      <w:r w:rsidR="00430D86" w:rsidRPr="003F01A7">
        <w:rPr>
          <w:szCs w:val="28"/>
          <w:highlight w:val="red"/>
        </w:rPr>
        <w:t xml:space="preserve"> </w:t>
      </w:r>
      <w:r w:rsidRPr="003F01A7">
        <w:rPr>
          <w:szCs w:val="28"/>
          <w:highlight w:val="red"/>
        </w:rPr>
        <w:t>системы</w:t>
      </w:r>
      <w:bookmarkEnd w:id="30"/>
    </w:p>
    <w:p w14:paraId="234572A8" w14:textId="41F360B7" w:rsidR="005B7A4D" w:rsidRPr="003F01A7" w:rsidRDefault="00EC0463" w:rsidP="00032C5B">
      <w:pPr>
        <w:pStyle w:val="a3"/>
        <w:spacing w:after="0"/>
        <w:ind w:left="0"/>
        <w:jc w:val="both"/>
        <w:rPr>
          <w:rFonts w:cs="Times New Roman"/>
          <w:sz w:val="24"/>
          <w:szCs w:val="24"/>
          <w:highlight w:val="red"/>
        </w:rPr>
      </w:pPr>
      <w:r w:rsidRPr="003F01A7">
        <w:rPr>
          <w:rStyle w:val="w"/>
          <w:rFonts w:cs="Times New Roman"/>
          <w:color w:val="000000"/>
          <w:sz w:val="24"/>
          <w:szCs w:val="24"/>
          <w:highlight w:val="red"/>
          <w:shd w:val="clear" w:color="auto" w:fill="FFFFFF"/>
        </w:rPr>
        <w:t>П</w:t>
      </w:r>
      <w:r w:rsidR="005B7A4D" w:rsidRPr="003F01A7">
        <w:rPr>
          <w:rStyle w:val="w"/>
          <w:rFonts w:cs="Times New Roman"/>
          <w:color w:val="000000"/>
          <w:sz w:val="24"/>
          <w:szCs w:val="24"/>
          <w:highlight w:val="red"/>
          <w:shd w:val="clear" w:color="auto" w:fill="FFFFFF"/>
        </w:rPr>
        <w:t>роисходит</w:t>
      </w:r>
      <w:r w:rsidR="00430D86" w:rsidRPr="003F01A7">
        <w:rPr>
          <w:rFonts w:cs="Times New Roman"/>
          <w:color w:val="000000"/>
          <w:sz w:val="24"/>
          <w:szCs w:val="24"/>
          <w:highlight w:val="red"/>
          <w:shd w:val="clear" w:color="auto" w:fill="FFFFFF"/>
        </w:rPr>
        <w:t xml:space="preserve"> </w:t>
      </w:r>
      <w:r w:rsidR="005B7A4D" w:rsidRPr="003F01A7">
        <w:rPr>
          <w:rStyle w:val="w"/>
          <w:rFonts w:cs="Times New Roman"/>
          <w:color w:val="000000"/>
          <w:sz w:val="24"/>
          <w:szCs w:val="24"/>
          <w:highlight w:val="red"/>
          <w:shd w:val="clear" w:color="auto" w:fill="FFFFFF"/>
        </w:rPr>
        <w:t>относительно</w:t>
      </w:r>
      <w:r w:rsidR="00430D86" w:rsidRPr="003F01A7">
        <w:rPr>
          <w:rFonts w:cs="Times New Roman"/>
          <w:color w:val="000000"/>
          <w:sz w:val="24"/>
          <w:szCs w:val="24"/>
          <w:highlight w:val="red"/>
          <w:shd w:val="clear" w:color="auto" w:fill="FFFFFF"/>
        </w:rPr>
        <w:t xml:space="preserve"> </w:t>
      </w:r>
      <w:r w:rsidR="005B7A4D" w:rsidRPr="003F01A7">
        <w:rPr>
          <w:rStyle w:val="w"/>
          <w:rFonts w:cs="Times New Roman"/>
          <w:color w:val="000000"/>
          <w:sz w:val="24"/>
          <w:szCs w:val="24"/>
          <w:highlight w:val="red"/>
          <w:shd w:val="clear" w:color="auto" w:fill="FFFFFF"/>
        </w:rPr>
        <w:t>медленное</w:t>
      </w:r>
      <w:r w:rsidR="00430D86" w:rsidRPr="003F01A7">
        <w:rPr>
          <w:rFonts w:cs="Times New Roman"/>
          <w:color w:val="000000"/>
          <w:sz w:val="24"/>
          <w:szCs w:val="24"/>
          <w:highlight w:val="red"/>
          <w:shd w:val="clear" w:color="auto" w:fill="FFFFFF"/>
        </w:rPr>
        <w:t xml:space="preserve"> </w:t>
      </w:r>
      <w:r w:rsidR="005B7A4D" w:rsidRPr="003F01A7">
        <w:rPr>
          <w:rStyle w:val="w"/>
          <w:rFonts w:cs="Times New Roman"/>
          <w:color w:val="000000"/>
          <w:sz w:val="24"/>
          <w:szCs w:val="24"/>
          <w:highlight w:val="red"/>
          <w:shd w:val="clear" w:color="auto" w:fill="FFFFFF"/>
        </w:rPr>
        <w:t>изменение</w:t>
      </w:r>
      <w:r w:rsidR="00430D86" w:rsidRPr="003F01A7">
        <w:rPr>
          <w:rFonts w:cs="Times New Roman"/>
          <w:color w:val="000000"/>
          <w:sz w:val="24"/>
          <w:szCs w:val="24"/>
          <w:highlight w:val="red"/>
          <w:shd w:val="clear" w:color="auto" w:fill="FFFFFF"/>
        </w:rPr>
        <w:t xml:space="preserve"> </w:t>
      </w:r>
      <w:r w:rsidR="005B7A4D" w:rsidRPr="003F01A7">
        <w:rPr>
          <w:rStyle w:val="w"/>
          <w:rFonts w:cs="Times New Roman"/>
          <w:i/>
          <w:iCs/>
          <w:color w:val="000000"/>
          <w:sz w:val="24"/>
          <w:szCs w:val="24"/>
          <w:highlight w:val="red"/>
          <w:shd w:val="clear" w:color="auto" w:fill="FFFFFF"/>
        </w:rPr>
        <w:t>условий</w:t>
      </w:r>
      <w:r w:rsidR="005B7A4D" w:rsidRPr="003F01A7">
        <w:rPr>
          <w:rFonts w:cs="Times New Roman"/>
          <w:color w:val="000000"/>
          <w:sz w:val="24"/>
          <w:szCs w:val="24"/>
          <w:highlight w:val="red"/>
          <w:shd w:val="clear" w:color="auto" w:fill="FFFFFF"/>
        </w:rPr>
        <w:t>,</w:t>
      </w:r>
      <w:r w:rsidR="00430D86" w:rsidRPr="003F01A7">
        <w:rPr>
          <w:rFonts w:cs="Times New Roman"/>
          <w:color w:val="000000"/>
          <w:sz w:val="24"/>
          <w:szCs w:val="24"/>
          <w:highlight w:val="red"/>
          <w:shd w:val="clear" w:color="auto" w:fill="FFFFFF"/>
        </w:rPr>
        <w:t xml:space="preserve"> </w:t>
      </w:r>
      <w:r w:rsidR="005B7A4D" w:rsidRPr="003F01A7">
        <w:rPr>
          <w:rStyle w:val="w"/>
          <w:rFonts w:cs="Times New Roman"/>
          <w:color w:val="000000"/>
          <w:sz w:val="24"/>
          <w:szCs w:val="24"/>
          <w:highlight w:val="red"/>
          <w:shd w:val="clear" w:color="auto" w:fill="FFFFFF"/>
        </w:rPr>
        <w:t>вследствие</w:t>
      </w:r>
      <w:r w:rsidR="00430D86" w:rsidRPr="003F01A7">
        <w:rPr>
          <w:rFonts w:cs="Times New Roman"/>
          <w:color w:val="000000"/>
          <w:sz w:val="24"/>
          <w:szCs w:val="24"/>
          <w:highlight w:val="red"/>
          <w:shd w:val="clear" w:color="auto" w:fill="FFFFFF"/>
        </w:rPr>
        <w:t xml:space="preserve"> </w:t>
      </w:r>
      <w:r w:rsidR="005B7A4D" w:rsidRPr="003F01A7">
        <w:rPr>
          <w:rStyle w:val="w"/>
          <w:rFonts w:cs="Times New Roman"/>
          <w:color w:val="000000"/>
          <w:sz w:val="24"/>
          <w:szCs w:val="24"/>
          <w:highlight w:val="red"/>
          <w:shd w:val="clear" w:color="auto" w:fill="FFFFFF"/>
        </w:rPr>
        <w:t>чего</w:t>
      </w:r>
      <w:r w:rsidR="00430D86" w:rsidRPr="003F01A7">
        <w:rPr>
          <w:rFonts w:cs="Times New Roman"/>
          <w:color w:val="000000"/>
          <w:sz w:val="24"/>
          <w:szCs w:val="24"/>
          <w:highlight w:val="red"/>
          <w:shd w:val="clear" w:color="auto" w:fill="FFFFFF"/>
        </w:rPr>
        <w:t xml:space="preserve"> </w:t>
      </w:r>
      <w:r w:rsidRPr="003F01A7">
        <w:rPr>
          <w:rStyle w:val="w"/>
          <w:rFonts w:cs="Times New Roman"/>
          <w:color w:val="000000"/>
          <w:sz w:val="24"/>
          <w:szCs w:val="24"/>
          <w:highlight w:val="red"/>
          <w:shd w:val="clear" w:color="auto" w:fill="FFFFFF"/>
        </w:rPr>
        <w:t>возм</w:t>
      </w:r>
      <w:r w:rsidR="005B7A4D" w:rsidRPr="003F01A7">
        <w:rPr>
          <w:rStyle w:val="w"/>
          <w:rFonts w:cs="Times New Roman"/>
          <w:color w:val="000000"/>
          <w:sz w:val="24"/>
          <w:szCs w:val="24"/>
          <w:highlight w:val="red"/>
          <w:shd w:val="clear" w:color="auto" w:fill="FFFFFF"/>
        </w:rPr>
        <w:t>ожно</w:t>
      </w:r>
      <w:r w:rsidR="00430D86" w:rsidRPr="003F01A7">
        <w:rPr>
          <w:rFonts w:cs="Times New Roman"/>
          <w:color w:val="000000"/>
          <w:sz w:val="24"/>
          <w:szCs w:val="24"/>
          <w:highlight w:val="red"/>
          <w:shd w:val="clear" w:color="auto" w:fill="FFFFFF"/>
        </w:rPr>
        <w:t xml:space="preserve"> </w:t>
      </w:r>
      <w:r w:rsidR="005B7A4D" w:rsidRPr="003F01A7">
        <w:rPr>
          <w:rStyle w:val="w"/>
          <w:rFonts w:cs="Times New Roman"/>
          <w:color w:val="000000"/>
          <w:sz w:val="24"/>
          <w:szCs w:val="24"/>
          <w:highlight w:val="red"/>
          <w:shd w:val="clear" w:color="auto" w:fill="FFFFFF"/>
        </w:rPr>
        <w:t>при</w:t>
      </w:r>
      <w:r w:rsidR="00430D86" w:rsidRPr="003F01A7">
        <w:rPr>
          <w:rFonts w:cs="Times New Roman"/>
          <w:color w:val="000000"/>
          <w:sz w:val="24"/>
          <w:szCs w:val="24"/>
          <w:highlight w:val="red"/>
          <w:shd w:val="clear" w:color="auto" w:fill="FFFFFF"/>
        </w:rPr>
        <w:t xml:space="preserve"> </w:t>
      </w:r>
      <w:r w:rsidR="005B7A4D" w:rsidRPr="003F01A7">
        <w:rPr>
          <w:rStyle w:val="w"/>
          <w:rFonts w:cs="Times New Roman"/>
          <w:color w:val="000000"/>
          <w:sz w:val="24"/>
          <w:szCs w:val="24"/>
          <w:highlight w:val="red"/>
          <w:shd w:val="clear" w:color="auto" w:fill="FFFFFF"/>
        </w:rPr>
        <w:t>принятии</w:t>
      </w:r>
      <w:r w:rsidR="00430D86" w:rsidRPr="003F01A7">
        <w:rPr>
          <w:rFonts w:cs="Times New Roman"/>
          <w:color w:val="000000"/>
          <w:sz w:val="24"/>
          <w:szCs w:val="24"/>
          <w:highlight w:val="red"/>
          <w:shd w:val="clear" w:color="auto" w:fill="FFFFFF"/>
        </w:rPr>
        <w:t xml:space="preserve"> </w:t>
      </w:r>
      <w:r w:rsidR="005B7A4D" w:rsidRPr="003F01A7">
        <w:rPr>
          <w:rStyle w:val="w"/>
          <w:rFonts w:cs="Times New Roman"/>
          <w:color w:val="000000"/>
          <w:sz w:val="24"/>
          <w:szCs w:val="24"/>
          <w:highlight w:val="red"/>
          <w:shd w:val="clear" w:color="auto" w:fill="FFFFFF"/>
        </w:rPr>
        <w:t>долгосрочных</w:t>
      </w:r>
      <w:r w:rsidR="00430D86" w:rsidRPr="003F01A7">
        <w:rPr>
          <w:rFonts w:cs="Times New Roman"/>
          <w:color w:val="000000"/>
          <w:sz w:val="24"/>
          <w:szCs w:val="24"/>
          <w:highlight w:val="red"/>
          <w:shd w:val="clear" w:color="auto" w:fill="FFFFFF"/>
        </w:rPr>
        <w:t xml:space="preserve"> </w:t>
      </w:r>
      <w:r w:rsidR="005B7A4D" w:rsidRPr="003F01A7">
        <w:rPr>
          <w:rStyle w:val="w"/>
          <w:rFonts w:cs="Times New Roman"/>
          <w:color w:val="000000"/>
          <w:sz w:val="24"/>
          <w:szCs w:val="24"/>
          <w:highlight w:val="red"/>
          <w:shd w:val="clear" w:color="auto" w:fill="FFFFFF"/>
        </w:rPr>
        <w:t>хозяйственных</w:t>
      </w:r>
      <w:r w:rsidR="00430D86" w:rsidRPr="003F01A7">
        <w:rPr>
          <w:rFonts w:cs="Times New Roman"/>
          <w:color w:val="000000"/>
          <w:sz w:val="24"/>
          <w:szCs w:val="24"/>
          <w:highlight w:val="red"/>
          <w:shd w:val="clear" w:color="auto" w:fill="FFFFFF"/>
        </w:rPr>
        <w:t xml:space="preserve"> </w:t>
      </w:r>
      <w:r w:rsidR="005B7A4D" w:rsidRPr="003F01A7">
        <w:rPr>
          <w:rStyle w:val="w"/>
          <w:rFonts w:cs="Times New Roman"/>
          <w:i/>
          <w:iCs/>
          <w:color w:val="000000"/>
          <w:sz w:val="24"/>
          <w:szCs w:val="24"/>
          <w:highlight w:val="red"/>
          <w:shd w:val="clear" w:color="auto" w:fill="FFFFFF"/>
        </w:rPr>
        <w:t>решений</w:t>
      </w:r>
      <w:r w:rsidR="00430D86" w:rsidRPr="003F01A7">
        <w:rPr>
          <w:rFonts w:cs="Times New Roman"/>
          <w:color w:val="000000"/>
          <w:sz w:val="24"/>
          <w:szCs w:val="24"/>
          <w:highlight w:val="red"/>
          <w:shd w:val="clear" w:color="auto" w:fill="FFFFFF"/>
        </w:rPr>
        <w:t xml:space="preserve"> </w:t>
      </w:r>
      <w:r w:rsidR="005B7A4D" w:rsidRPr="003F01A7">
        <w:rPr>
          <w:rStyle w:val="w"/>
          <w:rFonts w:cs="Times New Roman"/>
          <w:color w:val="000000"/>
          <w:sz w:val="24"/>
          <w:szCs w:val="24"/>
          <w:highlight w:val="red"/>
          <w:shd w:val="clear" w:color="auto" w:fill="FFFFFF"/>
        </w:rPr>
        <w:t>опираться</w:t>
      </w:r>
      <w:r w:rsidR="00430D86" w:rsidRPr="003F01A7">
        <w:rPr>
          <w:rFonts w:cs="Times New Roman"/>
          <w:color w:val="000000"/>
          <w:sz w:val="24"/>
          <w:szCs w:val="24"/>
          <w:highlight w:val="red"/>
          <w:shd w:val="clear" w:color="auto" w:fill="FFFFFF"/>
        </w:rPr>
        <w:t xml:space="preserve"> </w:t>
      </w:r>
      <w:r w:rsidR="005B7A4D" w:rsidRPr="003F01A7">
        <w:rPr>
          <w:rStyle w:val="w"/>
          <w:rFonts w:cs="Times New Roman"/>
          <w:color w:val="000000"/>
          <w:sz w:val="24"/>
          <w:szCs w:val="24"/>
          <w:highlight w:val="red"/>
          <w:shd w:val="clear" w:color="auto" w:fill="FFFFFF"/>
        </w:rPr>
        <w:t>на</w:t>
      </w:r>
      <w:r w:rsidR="00430D86" w:rsidRPr="003F01A7">
        <w:rPr>
          <w:rFonts w:cs="Times New Roman"/>
          <w:color w:val="000000"/>
          <w:sz w:val="24"/>
          <w:szCs w:val="24"/>
          <w:highlight w:val="red"/>
          <w:shd w:val="clear" w:color="auto" w:fill="FFFFFF"/>
        </w:rPr>
        <w:t xml:space="preserve"> </w:t>
      </w:r>
      <w:r w:rsidR="005B7A4D" w:rsidRPr="003F01A7">
        <w:rPr>
          <w:rStyle w:val="w"/>
          <w:rFonts w:cs="Times New Roman"/>
          <w:color w:val="000000"/>
          <w:sz w:val="24"/>
          <w:szCs w:val="24"/>
          <w:highlight w:val="red"/>
          <w:shd w:val="clear" w:color="auto" w:fill="FFFFFF"/>
        </w:rPr>
        <w:t>текущие</w:t>
      </w:r>
      <w:r w:rsidR="00430D86" w:rsidRPr="003F01A7">
        <w:rPr>
          <w:rFonts w:cs="Times New Roman"/>
          <w:color w:val="000000"/>
          <w:sz w:val="24"/>
          <w:szCs w:val="24"/>
          <w:highlight w:val="red"/>
          <w:shd w:val="clear" w:color="auto" w:fill="FFFFFF"/>
        </w:rPr>
        <w:t xml:space="preserve"> </w:t>
      </w:r>
      <w:r w:rsidR="005B7A4D" w:rsidRPr="003F01A7">
        <w:rPr>
          <w:rStyle w:val="w"/>
          <w:rFonts w:cs="Times New Roman"/>
          <w:i/>
          <w:iCs/>
          <w:color w:val="000000"/>
          <w:sz w:val="24"/>
          <w:szCs w:val="24"/>
          <w:highlight w:val="red"/>
          <w:shd w:val="clear" w:color="auto" w:fill="FFFFFF"/>
        </w:rPr>
        <w:t>показатели</w:t>
      </w:r>
      <w:r w:rsidR="00430D86" w:rsidRPr="003F01A7">
        <w:rPr>
          <w:rFonts w:cs="Times New Roman"/>
          <w:color w:val="000000"/>
          <w:sz w:val="24"/>
          <w:szCs w:val="24"/>
          <w:highlight w:val="red"/>
          <w:shd w:val="clear" w:color="auto" w:fill="FFFFFF"/>
        </w:rPr>
        <w:t xml:space="preserve"> </w:t>
      </w:r>
    </w:p>
    <w:p w14:paraId="3A4C6794" w14:textId="7F5E1DB1" w:rsidR="005B7A4D" w:rsidRPr="003F01A7" w:rsidRDefault="005B7A4D" w:rsidP="00727EA0">
      <w:pPr>
        <w:pStyle w:val="2"/>
        <w:numPr>
          <w:ilvl w:val="0"/>
          <w:numId w:val="20"/>
        </w:numPr>
        <w:spacing w:before="0" w:beforeAutospacing="0" w:after="0" w:afterAutospacing="0"/>
        <w:ind w:left="0" w:firstLine="0"/>
        <w:rPr>
          <w:szCs w:val="28"/>
          <w:highlight w:val="red"/>
        </w:rPr>
      </w:pPr>
      <w:bookmarkStart w:id="31" w:name="_Toc101167657"/>
      <w:r w:rsidRPr="003F01A7">
        <w:rPr>
          <w:szCs w:val="28"/>
          <w:highlight w:val="red"/>
        </w:rPr>
        <w:t>Что</w:t>
      </w:r>
      <w:r w:rsidR="00430D86" w:rsidRPr="003F01A7">
        <w:rPr>
          <w:szCs w:val="28"/>
          <w:highlight w:val="red"/>
        </w:rPr>
        <w:t xml:space="preserve"> </w:t>
      </w:r>
      <w:r w:rsidRPr="003F01A7">
        <w:rPr>
          <w:szCs w:val="28"/>
          <w:highlight w:val="red"/>
        </w:rPr>
        <w:t>из</w:t>
      </w:r>
      <w:r w:rsidR="00430D86" w:rsidRPr="003F01A7">
        <w:rPr>
          <w:szCs w:val="28"/>
          <w:highlight w:val="red"/>
        </w:rPr>
        <w:t xml:space="preserve"> </w:t>
      </w:r>
      <w:r w:rsidRPr="003F01A7">
        <w:rPr>
          <w:szCs w:val="28"/>
          <w:highlight w:val="red"/>
        </w:rPr>
        <w:t>себя</w:t>
      </w:r>
      <w:r w:rsidR="00430D86" w:rsidRPr="003F01A7">
        <w:rPr>
          <w:szCs w:val="28"/>
          <w:highlight w:val="red"/>
        </w:rPr>
        <w:t xml:space="preserve"> </w:t>
      </w:r>
      <w:r w:rsidRPr="003F01A7">
        <w:rPr>
          <w:szCs w:val="28"/>
          <w:highlight w:val="red"/>
        </w:rPr>
        <w:t>представляет</w:t>
      </w:r>
      <w:r w:rsidR="00430D86" w:rsidRPr="003F01A7">
        <w:rPr>
          <w:szCs w:val="28"/>
          <w:highlight w:val="red"/>
        </w:rPr>
        <w:t xml:space="preserve"> </w:t>
      </w:r>
      <w:r w:rsidRPr="003F01A7">
        <w:rPr>
          <w:szCs w:val="28"/>
          <w:highlight w:val="red"/>
        </w:rPr>
        <w:t>информационный</w:t>
      </w:r>
      <w:r w:rsidR="00430D86" w:rsidRPr="003F01A7">
        <w:rPr>
          <w:szCs w:val="28"/>
          <w:highlight w:val="red"/>
        </w:rPr>
        <w:t xml:space="preserve"> </w:t>
      </w:r>
      <w:r w:rsidRPr="003F01A7">
        <w:rPr>
          <w:szCs w:val="28"/>
          <w:highlight w:val="red"/>
        </w:rPr>
        <w:t>паспорт</w:t>
      </w:r>
      <w:r w:rsidR="00430D86" w:rsidRPr="003F01A7">
        <w:rPr>
          <w:szCs w:val="28"/>
          <w:highlight w:val="red"/>
        </w:rPr>
        <w:t xml:space="preserve"> </w:t>
      </w:r>
      <w:r w:rsidRPr="003F01A7">
        <w:rPr>
          <w:szCs w:val="28"/>
          <w:highlight w:val="red"/>
        </w:rPr>
        <w:t>модели</w:t>
      </w:r>
      <w:r w:rsidR="00430D86" w:rsidRPr="003F01A7">
        <w:rPr>
          <w:szCs w:val="28"/>
          <w:highlight w:val="red"/>
        </w:rPr>
        <w:t xml:space="preserve"> </w:t>
      </w:r>
      <w:r w:rsidRPr="003F01A7">
        <w:rPr>
          <w:szCs w:val="28"/>
          <w:highlight w:val="red"/>
        </w:rPr>
        <w:t>экономической</w:t>
      </w:r>
      <w:r w:rsidR="00430D86" w:rsidRPr="003F01A7">
        <w:rPr>
          <w:szCs w:val="28"/>
          <w:highlight w:val="red"/>
        </w:rPr>
        <w:t xml:space="preserve"> </w:t>
      </w:r>
      <w:r w:rsidRPr="003F01A7">
        <w:rPr>
          <w:szCs w:val="28"/>
          <w:highlight w:val="red"/>
        </w:rPr>
        <w:t>динамики.</w:t>
      </w:r>
      <w:bookmarkEnd w:id="31"/>
    </w:p>
    <w:p w14:paraId="202E7CB9" w14:textId="6EF4D0C1" w:rsidR="005B7A4D" w:rsidRPr="003F01A7" w:rsidRDefault="005B7A4D" w:rsidP="00032C5B">
      <w:pPr>
        <w:pStyle w:val="a3"/>
        <w:spacing w:after="0"/>
        <w:ind w:left="0"/>
        <w:rPr>
          <w:rFonts w:cs="Times New Roman"/>
          <w:sz w:val="24"/>
          <w:szCs w:val="24"/>
          <w:highlight w:val="red"/>
        </w:rPr>
      </w:pPr>
      <w:r w:rsidRPr="003F01A7">
        <w:rPr>
          <w:rFonts w:cs="Times New Roman"/>
          <w:sz w:val="24"/>
          <w:szCs w:val="24"/>
          <w:highlight w:val="red"/>
        </w:rPr>
        <w:t>Исходная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информация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задачи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–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информационный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паспорт.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</w:p>
    <w:p w14:paraId="32738486" w14:textId="3B33E615" w:rsidR="005B7A4D" w:rsidRPr="003F01A7" w:rsidRDefault="00EC0463" w:rsidP="00032C5B">
      <w:pPr>
        <w:pStyle w:val="a3"/>
        <w:spacing w:after="0"/>
        <w:ind w:left="0"/>
        <w:jc w:val="both"/>
        <w:rPr>
          <w:rFonts w:cs="Times New Roman"/>
          <w:sz w:val="24"/>
          <w:szCs w:val="24"/>
          <w:highlight w:val="red"/>
        </w:rPr>
      </w:pPr>
      <w:r w:rsidRPr="003F01A7">
        <w:rPr>
          <w:rFonts w:cs="Times New Roman"/>
          <w:sz w:val="24"/>
          <w:szCs w:val="24"/>
          <w:highlight w:val="red"/>
        </w:rPr>
        <w:t>Информационный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паспорт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="005B7A4D" w:rsidRPr="003F01A7">
        <w:rPr>
          <w:rFonts w:cs="Times New Roman"/>
          <w:sz w:val="24"/>
          <w:szCs w:val="24"/>
          <w:highlight w:val="red"/>
        </w:rPr>
        <w:t>для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="005B7A4D" w:rsidRPr="003F01A7">
        <w:rPr>
          <w:rFonts w:cs="Times New Roman"/>
          <w:sz w:val="24"/>
          <w:szCs w:val="24"/>
          <w:highlight w:val="red"/>
        </w:rPr>
        <w:t>стационарной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="005B7A4D" w:rsidRPr="003F01A7">
        <w:rPr>
          <w:rFonts w:cs="Times New Roman"/>
          <w:sz w:val="24"/>
          <w:szCs w:val="24"/>
          <w:highlight w:val="red"/>
        </w:rPr>
        <w:t>модели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="005B7A4D" w:rsidRPr="003F01A7">
        <w:rPr>
          <w:rFonts w:cs="Times New Roman"/>
          <w:sz w:val="24"/>
          <w:szCs w:val="24"/>
          <w:highlight w:val="red"/>
        </w:rPr>
        <w:t>имеет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="005B7A4D" w:rsidRPr="003F01A7">
        <w:rPr>
          <w:rFonts w:cs="Times New Roman"/>
          <w:sz w:val="24"/>
          <w:szCs w:val="24"/>
          <w:highlight w:val="red"/>
        </w:rPr>
        <w:t>вид: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4"/>
                <w:szCs w:val="24"/>
                <w:highlight w:val="red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highlight w:val="red"/>
              </w:rPr>
              <m:t>X,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highlight w:val="red"/>
              </w:rPr>
              <m:t>Ω,U,φ,</m:t>
            </m:r>
            <m:r>
              <w:rPr>
                <w:rFonts w:ascii="Cambria Math" w:hAnsi="Cambria Math" w:cs="Times New Roman"/>
                <w:sz w:val="24"/>
                <w:szCs w:val="24"/>
                <w:highlight w:val="red"/>
              </w:rPr>
              <m:t>δ</m:t>
            </m:r>
          </m:e>
        </m:d>
      </m:oMath>
    </w:p>
    <w:p w14:paraId="14AFCED1" w14:textId="5CDB48CA" w:rsidR="005B7A4D" w:rsidRPr="003F01A7" w:rsidRDefault="005B7A4D" w:rsidP="00727EA0">
      <w:pPr>
        <w:pStyle w:val="2"/>
        <w:numPr>
          <w:ilvl w:val="0"/>
          <w:numId w:val="20"/>
        </w:numPr>
        <w:spacing w:before="0" w:beforeAutospacing="0" w:after="0" w:afterAutospacing="0"/>
        <w:ind w:left="0" w:firstLine="0"/>
        <w:rPr>
          <w:szCs w:val="28"/>
          <w:highlight w:val="red"/>
        </w:rPr>
      </w:pPr>
      <w:bookmarkStart w:id="32" w:name="_Toc101167658"/>
      <w:r w:rsidRPr="003F01A7">
        <w:rPr>
          <w:szCs w:val="28"/>
          <w:highlight w:val="red"/>
        </w:rPr>
        <w:t>Релейное</w:t>
      </w:r>
      <w:r w:rsidR="00430D86" w:rsidRPr="003F01A7">
        <w:rPr>
          <w:szCs w:val="28"/>
          <w:highlight w:val="red"/>
        </w:rPr>
        <w:t xml:space="preserve"> </w:t>
      </w:r>
      <w:r w:rsidRPr="003F01A7">
        <w:rPr>
          <w:szCs w:val="28"/>
          <w:highlight w:val="red"/>
        </w:rPr>
        <w:t>переключение</w:t>
      </w:r>
      <w:r w:rsidR="00430D86" w:rsidRPr="003F01A7">
        <w:rPr>
          <w:szCs w:val="28"/>
          <w:highlight w:val="red"/>
        </w:rPr>
        <w:t xml:space="preserve"> </w:t>
      </w:r>
      <w:r w:rsidRPr="003F01A7">
        <w:rPr>
          <w:szCs w:val="28"/>
          <w:highlight w:val="red"/>
        </w:rPr>
        <w:t>в</w:t>
      </w:r>
      <w:r w:rsidR="00430D86" w:rsidRPr="003F01A7">
        <w:rPr>
          <w:szCs w:val="28"/>
          <w:highlight w:val="red"/>
        </w:rPr>
        <w:t xml:space="preserve"> </w:t>
      </w:r>
      <w:r w:rsidRPr="003F01A7">
        <w:rPr>
          <w:szCs w:val="28"/>
          <w:highlight w:val="red"/>
        </w:rPr>
        <w:t>стратегии</w:t>
      </w:r>
      <w:r w:rsidR="00430D86" w:rsidRPr="003F01A7">
        <w:rPr>
          <w:szCs w:val="28"/>
          <w:highlight w:val="red"/>
        </w:rPr>
        <w:t xml:space="preserve"> </w:t>
      </w:r>
      <w:r w:rsidRPr="003F01A7">
        <w:rPr>
          <w:szCs w:val="28"/>
          <w:highlight w:val="red"/>
        </w:rPr>
        <w:t>оптимального</w:t>
      </w:r>
      <w:r w:rsidR="00430D86" w:rsidRPr="003F01A7">
        <w:rPr>
          <w:szCs w:val="28"/>
          <w:highlight w:val="red"/>
        </w:rPr>
        <w:t xml:space="preserve"> </w:t>
      </w:r>
      <w:r w:rsidRPr="003F01A7">
        <w:rPr>
          <w:szCs w:val="28"/>
          <w:highlight w:val="red"/>
        </w:rPr>
        <w:t>управления.</w:t>
      </w:r>
      <w:r w:rsidR="00430D86" w:rsidRPr="003F01A7">
        <w:rPr>
          <w:szCs w:val="28"/>
          <w:highlight w:val="red"/>
        </w:rPr>
        <w:t xml:space="preserve"> </w:t>
      </w:r>
      <w:r w:rsidRPr="003F01A7">
        <w:rPr>
          <w:szCs w:val="28"/>
          <w:highlight w:val="red"/>
        </w:rPr>
        <w:t>Понятие.</w:t>
      </w:r>
      <w:bookmarkEnd w:id="32"/>
    </w:p>
    <w:p w14:paraId="379DDC00" w14:textId="207E37A5" w:rsidR="005B7A4D" w:rsidRPr="003F01A7" w:rsidRDefault="005B7A4D" w:rsidP="00032C5B">
      <w:pPr>
        <w:pStyle w:val="a3"/>
        <w:spacing w:after="0"/>
        <w:ind w:left="0"/>
        <w:jc w:val="both"/>
        <w:rPr>
          <w:rFonts w:cs="Times New Roman"/>
          <w:sz w:val="24"/>
          <w:szCs w:val="24"/>
          <w:highlight w:val="red"/>
        </w:rPr>
      </w:pPr>
      <w:r w:rsidRPr="003F01A7">
        <w:rPr>
          <w:rFonts w:cs="Times New Roman"/>
          <w:sz w:val="24"/>
          <w:szCs w:val="24"/>
          <w:highlight w:val="red"/>
        </w:rPr>
        <w:t>Оптимальное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по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быстродействию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управление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есть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кусочно-постоянные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или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релейные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функции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времени.</w:t>
      </w:r>
    </w:p>
    <w:p w14:paraId="3E0DCF0E" w14:textId="31CFDF4C" w:rsidR="005B7A4D" w:rsidRPr="003F01A7" w:rsidRDefault="00430D86" w:rsidP="00727EA0">
      <w:pPr>
        <w:pStyle w:val="2"/>
        <w:numPr>
          <w:ilvl w:val="0"/>
          <w:numId w:val="20"/>
        </w:numPr>
        <w:spacing w:before="0" w:beforeAutospacing="0" w:after="0" w:afterAutospacing="0"/>
        <w:ind w:left="0" w:firstLine="0"/>
        <w:rPr>
          <w:szCs w:val="28"/>
          <w:highlight w:val="red"/>
        </w:rPr>
      </w:pPr>
      <w:r w:rsidRPr="003F01A7">
        <w:rPr>
          <w:szCs w:val="28"/>
          <w:highlight w:val="red"/>
        </w:rPr>
        <w:lastRenderedPageBreak/>
        <w:t xml:space="preserve"> </w:t>
      </w:r>
      <w:bookmarkStart w:id="33" w:name="_Toc101167659"/>
      <w:r w:rsidR="005B7A4D" w:rsidRPr="003F01A7">
        <w:rPr>
          <w:szCs w:val="28"/>
          <w:highlight w:val="red"/>
        </w:rPr>
        <w:t>Стационарность</w:t>
      </w:r>
      <w:r w:rsidRPr="003F01A7">
        <w:rPr>
          <w:szCs w:val="28"/>
          <w:highlight w:val="red"/>
        </w:rPr>
        <w:t xml:space="preserve"> </w:t>
      </w:r>
      <w:r w:rsidR="005B7A4D" w:rsidRPr="003F01A7">
        <w:rPr>
          <w:szCs w:val="28"/>
          <w:highlight w:val="red"/>
        </w:rPr>
        <w:t>и</w:t>
      </w:r>
      <w:r w:rsidRPr="003F01A7">
        <w:rPr>
          <w:szCs w:val="28"/>
          <w:highlight w:val="red"/>
        </w:rPr>
        <w:t xml:space="preserve"> </w:t>
      </w:r>
      <w:r w:rsidR="005B7A4D" w:rsidRPr="003F01A7">
        <w:rPr>
          <w:szCs w:val="28"/>
          <w:highlight w:val="red"/>
        </w:rPr>
        <w:t>квазистационарность</w:t>
      </w:r>
      <w:r w:rsidRPr="003F01A7">
        <w:rPr>
          <w:szCs w:val="28"/>
          <w:highlight w:val="red"/>
        </w:rPr>
        <w:t xml:space="preserve"> </w:t>
      </w:r>
      <w:r w:rsidR="005B7A4D" w:rsidRPr="003F01A7">
        <w:rPr>
          <w:szCs w:val="28"/>
          <w:highlight w:val="red"/>
        </w:rPr>
        <w:t>в</w:t>
      </w:r>
      <w:r w:rsidRPr="003F01A7">
        <w:rPr>
          <w:szCs w:val="28"/>
          <w:highlight w:val="red"/>
        </w:rPr>
        <w:t xml:space="preserve"> </w:t>
      </w:r>
      <w:r w:rsidR="005B7A4D" w:rsidRPr="003F01A7">
        <w:rPr>
          <w:szCs w:val="28"/>
          <w:highlight w:val="red"/>
        </w:rPr>
        <w:t>моделях</w:t>
      </w:r>
      <w:r w:rsidRPr="003F01A7">
        <w:rPr>
          <w:szCs w:val="28"/>
          <w:highlight w:val="red"/>
        </w:rPr>
        <w:t xml:space="preserve"> </w:t>
      </w:r>
      <w:r w:rsidR="005B7A4D" w:rsidRPr="003F01A7">
        <w:rPr>
          <w:szCs w:val="28"/>
          <w:highlight w:val="red"/>
        </w:rPr>
        <w:t>экономической</w:t>
      </w:r>
      <w:r w:rsidRPr="003F01A7">
        <w:rPr>
          <w:szCs w:val="28"/>
          <w:highlight w:val="red"/>
        </w:rPr>
        <w:t xml:space="preserve"> </w:t>
      </w:r>
      <w:r w:rsidR="005B7A4D" w:rsidRPr="003F01A7">
        <w:rPr>
          <w:szCs w:val="28"/>
          <w:highlight w:val="red"/>
        </w:rPr>
        <w:t>динамики.</w:t>
      </w:r>
      <w:bookmarkEnd w:id="33"/>
      <w:r w:rsidRPr="003F01A7">
        <w:rPr>
          <w:szCs w:val="28"/>
          <w:highlight w:val="red"/>
        </w:rPr>
        <w:t xml:space="preserve"> </w:t>
      </w:r>
    </w:p>
    <w:p w14:paraId="32CD2ADF" w14:textId="43C84CD8" w:rsidR="005B7A4D" w:rsidRPr="003F01A7" w:rsidRDefault="005B7A4D" w:rsidP="00032C5B">
      <w:pPr>
        <w:spacing w:after="0"/>
        <w:rPr>
          <w:rFonts w:cs="Times New Roman"/>
          <w:sz w:val="24"/>
          <w:szCs w:val="24"/>
          <w:highlight w:val="red"/>
        </w:rPr>
      </w:pPr>
      <w:r w:rsidRPr="003F01A7">
        <w:rPr>
          <w:rFonts w:cs="Times New Roman"/>
          <w:sz w:val="24"/>
          <w:szCs w:val="24"/>
          <w:highlight w:val="red"/>
        </w:rPr>
        <w:t>Экономика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достигает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стационарного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состояния,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когда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чистое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накопление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капитала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на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единицу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эффективного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труда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прекращается.</w:t>
      </w:r>
    </w:p>
    <w:p w14:paraId="03F27E3D" w14:textId="7C985375" w:rsidR="00727EA0" w:rsidRDefault="005B7A4D" w:rsidP="00032C5B">
      <w:pPr>
        <w:spacing w:after="0"/>
        <w:rPr>
          <w:rFonts w:cs="Times New Roman"/>
          <w:sz w:val="24"/>
          <w:szCs w:val="24"/>
        </w:rPr>
      </w:pPr>
      <w:r w:rsidRPr="003F01A7">
        <w:rPr>
          <w:rFonts w:cs="Times New Roman"/>
          <w:sz w:val="24"/>
          <w:szCs w:val="24"/>
          <w:highlight w:val="red"/>
        </w:rPr>
        <w:t>Квазистационарным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будем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называть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процесс,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если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его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параметры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меняются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существенно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медленнее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остальных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динамических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процессов,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протекающих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в</w:t>
      </w:r>
      <w:r w:rsidR="00430D86" w:rsidRPr="003F01A7">
        <w:rPr>
          <w:rFonts w:cs="Times New Roman"/>
          <w:sz w:val="24"/>
          <w:szCs w:val="24"/>
          <w:highlight w:val="red"/>
        </w:rPr>
        <w:t xml:space="preserve"> </w:t>
      </w:r>
      <w:r w:rsidRPr="003F01A7">
        <w:rPr>
          <w:rFonts w:cs="Times New Roman"/>
          <w:sz w:val="24"/>
          <w:szCs w:val="24"/>
          <w:highlight w:val="red"/>
        </w:rPr>
        <w:t>системе</w:t>
      </w:r>
      <w:r w:rsidR="00430D86" w:rsidRPr="00727EA0">
        <w:rPr>
          <w:rFonts w:cs="Times New Roman"/>
          <w:sz w:val="24"/>
          <w:szCs w:val="24"/>
        </w:rPr>
        <w:t xml:space="preserve"> </w:t>
      </w:r>
    </w:p>
    <w:p w14:paraId="7AC6AF2E" w14:textId="77777777" w:rsidR="00727EA0" w:rsidRDefault="00727EA0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51D3CE9C" w14:textId="77777777" w:rsidR="005B7A4D" w:rsidRDefault="00CA4635" w:rsidP="00032C5B">
      <w:pPr>
        <w:pStyle w:val="1"/>
        <w:spacing w:before="0"/>
      </w:pPr>
      <w:bookmarkStart w:id="34" w:name="_Toc101167660"/>
      <w:r>
        <w:lastRenderedPageBreak/>
        <w:t>МИСАСД</w:t>
      </w:r>
      <w:bookmarkEnd w:id="34"/>
    </w:p>
    <w:p w14:paraId="45AA268A" w14:textId="274F9987" w:rsidR="00CA4635" w:rsidRPr="00CA4635" w:rsidRDefault="00CA4635" w:rsidP="00727EA0">
      <w:pPr>
        <w:pStyle w:val="2"/>
        <w:spacing w:before="0" w:beforeAutospacing="0" w:after="0" w:afterAutospacing="0"/>
        <w:ind w:firstLine="0"/>
      </w:pPr>
      <w:bookmarkStart w:id="35" w:name="_Toc101167661"/>
      <w:r w:rsidRPr="00761CFE">
        <w:rPr>
          <w:highlight w:val="yellow"/>
        </w:rPr>
        <w:t>1.Платформа</w:t>
      </w:r>
      <w:r w:rsidR="00430D86" w:rsidRPr="00761CFE">
        <w:rPr>
          <w:highlight w:val="yellow"/>
        </w:rPr>
        <w:t xml:space="preserve"> </w:t>
      </w:r>
      <w:r w:rsidRPr="00761CFE">
        <w:rPr>
          <w:highlight w:val="yellow"/>
        </w:rPr>
        <w:t>обработки</w:t>
      </w:r>
      <w:r w:rsidR="00430D86" w:rsidRPr="00761CFE">
        <w:rPr>
          <w:highlight w:val="yellow"/>
        </w:rPr>
        <w:t xml:space="preserve"> </w:t>
      </w:r>
      <w:r w:rsidRPr="00761CFE">
        <w:rPr>
          <w:highlight w:val="yellow"/>
        </w:rPr>
        <w:t>статистических</w:t>
      </w:r>
      <w:r w:rsidR="00430D86" w:rsidRPr="00761CFE">
        <w:rPr>
          <w:highlight w:val="yellow"/>
        </w:rPr>
        <w:t xml:space="preserve"> </w:t>
      </w:r>
      <w:r w:rsidRPr="00761CFE">
        <w:rPr>
          <w:highlight w:val="yellow"/>
        </w:rPr>
        <w:t>данных</w:t>
      </w:r>
      <w:r w:rsidR="00430D86" w:rsidRPr="00761CFE">
        <w:rPr>
          <w:highlight w:val="yellow"/>
        </w:rPr>
        <w:t xml:space="preserve"> </w:t>
      </w:r>
      <w:r w:rsidRPr="00761CFE">
        <w:rPr>
          <w:highlight w:val="yellow"/>
        </w:rPr>
        <w:t>Apache</w:t>
      </w:r>
      <w:r w:rsidR="00430D86" w:rsidRPr="00761CFE">
        <w:rPr>
          <w:highlight w:val="yellow"/>
        </w:rPr>
        <w:t xml:space="preserve"> </w:t>
      </w:r>
      <w:r w:rsidRPr="00761CFE">
        <w:rPr>
          <w:highlight w:val="yellow"/>
        </w:rPr>
        <w:t>Spark.</w:t>
      </w:r>
      <w:bookmarkEnd w:id="35"/>
    </w:p>
    <w:p w14:paraId="2B955D3E" w14:textId="7CF99FCA" w:rsidR="00CA4635" w:rsidRPr="00761CFE" w:rsidRDefault="00CA4635" w:rsidP="00032C5B">
      <w:pPr>
        <w:spacing w:after="0" w:line="240" w:lineRule="auto"/>
        <w:rPr>
          <w:rFonts w:eastAsia="Times New Roman" w:cs="Times New Roman"/>
          <w:sz w:val="24"/>
          <w:szCs w:val="24"/>
          <w:shd w:val="clear" w:color="auto" w:fill="FFFFFF"/>
          <w:lang w:eastAsia="ru-RU"/>
        </w:rPr>
      </w:pPr>
      <w:r w:rsidRPr="00761CFE">
        <w:rPr>
          <w:rFonts w:eastAsia="Times New Roman" w:cs="Times New Roman"/>
          <w:bCs/>
          <w:sz w:val="24"/>
          <w:szCs w:val="24"/>
          <w:shd w:val="clear" w:color="auto" w:fill="FFFFFF"/>
          <w:lang w:eastAsia="ru-RU"/>
        </w:rPr>
        <w:t>Apache</w:t>
      </w:r>
      <w:r w:rsidR="00430D86" w:rsidRPr="00761CFE">
        <w:rPr>
          <w:rFonts w:eastAsia="Times New Roman" w:cs="Times New Roman"/>
          <w:bCs/>
          <w:sz w:val="24"/>
          <w:szCs w:val="24"/>
          <w:shd w:val="clear" w:color="auto" w:fill="FFFFFF"/>
          <w:lang w:eastAsia="ru-RU"/>
        </w:rPr>
        <w:t xml:space="preserve"> </w:t>
      </w:r>
      <w:r w:rsidRPr="00761CFE">
        <w:rPr>
          <w:rFonts w:eastAsia="Times New Roman" w:cs="Times New Roman"/>
          <w:bCs/>
          <w:sz w:val="24"/>
          <w:szCs w:val="24"/>
          <w:shd w:val="clear" w:color="auto" w:fill="FFFFFF"/>
          <w:lang w:eastAsia="ru-RU"/>
        </w:rPr>
        <w:t>Spark</w:t>
      </w:r>
      <w:r w:rsidR="00430D86"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–</w:t>
      </w:r>
      <w:r w:rsidR="00430D86"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это</w:t>
      </w:r>
      <w:r w:rsidR="00430D86"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Big</w:t>
      </w:r>
      <w:r w:rsidR="00430D86"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Data</w:t>
      </w:r>
      <w:r w:rsidR="00430D86"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фреймворк</w:t>
      </w:r>
      <w:r w:rsidR="00430D86"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с</w:t>
      </w:r>
      <w:r w:rsidR="00430D86"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открытым</w:t>
      </w:r>
      <w:r w:rsidR="00430D86"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исходным</w:t>
      </w:r>
      <w:r w:rsidR="00430D86"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кодом</w:t>
      </w:r>
      <w:r w:rsidR="00430D86"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для</w:t>
      </w:r>
      <w:r w:rsidR="00430D86"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распределённой</w:t>
      </w:r>
      <w:r w:rsidR="00430D86"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пакетной</w:t>
      </w:r>
      <w:r w:rsidR="00430D86"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и</w:t>
      </w:r>
      <w:r w:rsidR="00430D86"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потоковой</w:t>
      </w:r>
      <w:r w:rsidR="00430D86"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обработки</w:t>
      </w:r>
      <w:r w:rsidR="00430D86"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неструктурированных</w:t>
      </w:r>
      <w:r w:rsidR="00430D86"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и</w:t>
      </w:r>
      <w:r w:rsidR="00430D86"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слабоструктурированных</w:t>
      </w:r>
      <w:r w:rsidR="00430D86"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данных,</w:t>
      </w:r>
      <w:r w:rsidR="00430D86"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входящий</w:t>
      </w:r>
      <w:r w:rsidR="00430D86"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в</w:t>
      </w:r>
      <w:r w:rsidR="00430D86"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экосистему</w:t>
      </w:r>
      <w:r w:rsidR="00430D86"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проектов</w:t>
      </w:r>
      <w:r w:rsidR="00430D86"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shd w:val="clear" w:color="auto" w:fill="FFFFFF"/>
          <w:lang w:eastAsia="ru-RU"/>
        </w:rPr>
        <w:t>Hadoop.</w:t>
      </w:r>
    </w:p>
    <w:p w14:paraId="1C26D696" w14:textId="5E595D74" w:rsidR="00CA4635" w:rsidRPr="00761CFE" w:rsidRDefault="00CA4635" w:rsidP="00032C5B">
      <w:pPr>
        <w:shd w:val="clear" w:color="auto" w:fill="FFFFFF"/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761CFE">
        <w:rPr>
          <w:rFonts w:eastAsia="Times New Roman" w:cs="Times New Roman"/>
          <w:sz w:val="24"/>
          <w:szCs w:val="24"/>
          <w:lang w:eastAsia="ru-RU"/>
        </w:rPr>
        <w:t>Apache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Spark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состоит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из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следующих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bCs/>
          <w:sz w:val="24"/>
          <w:szCs w:val="24"/>
          <w:lang w:eastAsia="ru-RU"/>
        </w:rPr>
        <w:t>компонентов</w:t>
      </w:r>
      <w:r w:rsidRPr="00761CFE">
        <w:rPr>
          <w:rFonts w:eastAsia="Times New Roman" w:cs="Times New Roman"/>
          <w:sz w:val="24"/>
          <w:szCs w:val="24"/>
          <w:lang w:eastAsia="ru-RU"/>
        </w:rPr>
        <w:t>:</w:t>
      </w:r>
    </w:p>
    <w:p w14:paraId="190301C6" w14:textId="63BFD779" w:rsidR="00CA4635" w:rsidRPr="00761CFE" w:rsidRDefault="00CA4635" w:rsidP="00032C5B">
      <w:pPr>
        <w:numPr>
          <w:ilvl w:val="0"/>
          <w:numId w:val="22"/>
        </w:numPr>
        <w:shd w:val="clear" w:color="auto" w:fill="FFFFFF"/>
        <w:spacing w:after="0" w:line="240" w:lineRule="auto"/>
        <w:ind w:left="0"/>
        <w:jc w:val="both"/>
        <w:rPr>
          <w:rFonts w:eastAsia="Times New Roman" w:cs="Times New Roman"/>
          <w:sz w:val="24"/>
          <w:szCs w:val="24"/>
          <w:lang w:eastAsia="ru-RU"/>
        </w:rPr>
      </w:pPr>
      <w:r w:rsidRPr="00761CFE">
        <w:rPr>
          <w:rFonts w:eastAsia="Times New Roman" w:cs="Times New Roman"/>
          <w:bCs/>
          <w:sz w:val="24"/>
          <w:szCs w:val="24"/>
          <w:lang w:eastAsia="ru-RU"/>
        </w:rPr>
        <w:t>Ядро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(Core);</w:t>
      </w:r>
    </w:p>
    <w:p w14:paraId="2367D522" w14:textId="42821D0D" w:rsidR="00CA4635" w:rsidRPr="00761CFE" w:rsidRDefault="00CA4635" w:rsidP="00032C5B">
      <w:pPr>
        <w:numPr>
          <w:ilvl w:val="0"/>
          <w:numId w:val="22"/>
        </w:numPr>
        <w:shd w:val="clear" w:color="auto" w:fill="FFFFFF"/>
        <w:spacing w:after="0" w:line="240" w:lineRule="auto"/>
        <w:ind w:left="0"/>
        <w:jc w:val="both"/>
        <w:rPr>
          <w:rFonts w:eastAsia="Times New Roman" w:cs="Times New Roman"/>
          <w:sz w:val="24"/>
          <w:szCs w:val="24"/>
          <w:lang w:eastAsia="ru-RU"/>
        </w:rPr>
      </w:pPr>
      <w:r w:rsidRPr="00761CFE">
        <w:rPr>
          <w:rFonts w:eastAsia="Times New Roman" w:cs="Times New Roman"/>
          <w:bCs/>
          <w:sz w:val="24"/>
          <w:szCs w:val="24"/>
          <w:lang w:eastAsia="ru-RU"/>
        </w:rPr>
        <w:t>SQL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–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инструмент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для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аналитической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обработки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данных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с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помощью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SQL-запросов;</w:t>
      </w:r>
    </w:p>
    <w:p w14:paraId="616848C6" w14:textId="383F4481" w:rsidR="00CA4635" w:rsidRPr="00761CFE" w:rsidRDefault="00CA4635" w:rsidP="00032C5B">
      <w:pPr>
        <w:numPr>
          <w:ilvl w:val="0"/>
          <w:numId w:val="22"/>
        </w:numPr>
        <w:shd w:val="clear" w:color="auto" w:fill="FFFFFF"/>
        <w:spacing w:after="0" w:line="240" w:lineRule="auto"/>
        <w:ind w:left="0"/>
        <w:jc w:val="both"/>
        <w:rPr>
          <w:rFonts w:eastAsia="Times New Roman" w:cs="Times New Roman"/>
          <w:sz w:val="24"/>
          <w:szCs w:val="24"/>
          <w:lang w:eastAsia="ru-RU"/>
        </w:rPr>
      </w:pPr>
      <w:r w:rsidRPr="00761CFE">
        <w:rPr>
          <w:rFonts w:eastAsia="Times New Roman" w:cs="Times New Roman"/>
          <w:bCs/>
          <w:sz w:val="24"/>
          <w:szCs w:val="24"/>
          <w:lang w:eastAsia="ru-RU"/>
        </w:rPr>
        <w:t>Streaming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–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надстройка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для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обработки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потоковых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данных;</w:t>
      </w:r>
    </w:p>
    <w:p w14:paraId="78BCC272" w14:textId="50C18262" w:rsidR="00CA4635" w:rsidRPr="00761CFE" w:rsidRDefault="00CA4635" w:rsidP="00032C5B">
      <w:pPr>
        <w:numPr>
          <w:ilvl w:val="0"/>
          <w:numId w:val="22"/>
        </w:numPr>
        <w:shd w:val="clear" w:color="auto" w:fill="FFFFFF"/>
        <w:spacing w:after="0" w:line="240" w:lineRule="auto"/>
        <w:ind w:left="0"/>
        <w:jc w:val="both"/>
        <w:rPr>
          <w:rFonts w:eastAsia="Times New Roman" w:cs="Times New Roman"/>
          <w:sz w:val="24"/>
          <w:szCs w:val="24"/>
          <w:lang w:eastAsia="ru-RU"/>
        </w:rPr>
      </w:pPr>
      <w:r w:rsidRPr="00761CFE">
        <w:rPr>
          <w:rFonts w:eastAsia="Times New Roman" w:cs="Times New Roman"/>
          <w:bCs/>
          <w:sz w:val="24"/>
          <w:szCs w:val="24"/>
          <w:lang w:eastAsia="ru-RU"/>
        </w:rPr>
        <w:t>MLlib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–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набор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библиотек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машинного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обучения;</w:t>
      </w:r>
    </w:p>
    <w:p w14:paraId="7C7C8C8A" w14:textId="59F7887D" w:rsidR="00CA4635" w:rsidRPr="00761CFE" w:rsidRDefault="00CA4635" w:rsidP="00032C5B">
      <w:pPr>
        <w:numPr>
          <w:ilvl w:val="0"/>
          <w:numId w:val="22"/>
        </w:numPr>
        <w:shd w:val="clear" w:color="auto" w:fill="FFFFFF"/>
        <w:spacing w:after="0" w:line="240" w:lineRule="auto"/>
        <w:ind w:left="0"/>
        <w:jc w:val="both"/>
        <w:rPr>
          <w:rFonts w:eastAsia="Times New Roman" w:cs="Times New Roman"/>
          <w:sz w:val="24"/>
          <w:szCs w:val="24"/>
          <w:lang w:eastAsia="ru-RU"/>
        </w:rPr>
      </w:pPr>
      <w:r w:rsidRPr="00761CFE">
        <w:rPr>
          <w:rFonts w:eastAsia="Times New Roman" w:cs="Times New Roman"/>
          <w:bCs/>
          <w:sz w:val="24"/>
          <w:szCs w:val="24"/>
          <w:lang w:eastAsia="ru-RU"/>
        </w:rPr>
        <w:t>GraphX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–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модуль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распределённой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обработки</w:t>
      </w:r>
      <w:r w:rsidR="00430D86" w:rsidRPr="00761C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761CFE">
        <w:rPr>
          <w:rFonts w:eastAsia="Times New Roman" w:cs="Times New Roman"/>
          <w:sz w:val="24"/>
          <w:szCs w:val="24"/>
          <w:lang w:eastAsia="ru-RU"/>
        </w:rPr>
        <w:t>графов.</w:t>
      </w:r>
    </w:p>
    <w:p w14:paraId="51289786" w14:textId="35AFD26F" w:rsidR="00CA4635" w:rsidRPr="00CA4635" w:rsidRDefault="00CA4635" w:rsidP="00F52031">
      <w:pPr>
        <w:pStyle w:val="2"/>
        <w:spacing w:before="0" w:beforeAutospacing="0" w:after="0" w:afterAutospacing="0"/>
        <w:ind w:firstLine="0"/>
        <w:rPr>
          <w:szCs w:val="28"/>
        </w:rPr>
      </w:pPr>
      <w:bookmarkStart w:id="36" w:name="_Toc101167662"/>
      <w:r w:rsidRPr="00F52031">
        <w:rPr>
          <w:szCs w:val="28"/>
          <w:highlight w:val="yellow"/>
        </w:rPr>
        <w:t>2.Платформа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распределенных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вычислений</w:t>
      </w:r>
      <w:r w:rsidR="00430D86" w:rsidRPr="00F52031">
        <w:rPr>
          <w:szCs w:val="28"/>
          <w:highlight w:val="yellow"/>
        </w:rPr>
        <w:t xml:space="preserve"> </w:t>
      </w:r>
      <w:proofErr w:type="spellStart"/>
      <w:r w:rsidRPr="00F52031">
        <w:rPr>
          <w:szCs w:val="28"/>
          <w:highlight w:val="yellow"/>
        </w:rPr>
        <w:t>Apache</w:t>
      </w:r>
      <w:proofErr w:type="spellEnd"/>
      <w:r w:rsidR="00430D86" w:rsidRPr="00F52031">
        <w:rPr>
          <w:szCs w:val="28"/>
          <w:highlight w:val="yellow"/>
        </w:rPr>
        <w:t xml:space="preserve"> </w:t>
      </w:r>
      <w:proofErr w:type="spellStart"/>
      <w:r w:rsidRPr="00F52031">
        <w:rPr>
          <w:szCs w:val="28"/>
          <w:highlight w:val="yellow"/>
        </w:rPr>
        <w:t>Hadoop</w:t>
      </w:r>
      <w:proofErr w:type="spellEnd"/>
      <w:r w:rsidRPr="00F52031">
        <w:rPr>
          <w:szCs w:val="28"/>
          <w:highlight w:val="yellow"/>
        </w:rPr>
        <w:t>.</w:t>
      </w:r>
      <w:bookmarkEnd w:id="36"/>
    </w:p>
    <w:p w14:paraId="31605507" w14:textId="48945541" w:rsidR="00CA4635" w:rsidRPr="00F52031" w:rsidRDefault="00CA4635" w:rsidP="00032C5B">
      <w:pPr>
        <w:spacing w:after="0" w:line="276" w:lineRule="auto"/>
        <w:ind w:firstLine="708"/>
        <w:contextualSpacing/>
        <w:jc w:val="both"/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proofErr w:type="spellStart"/>
      <w:r w:rsidRPr="00F52031">
        <w:rPr>
          <w:rFonts w:eastAsia="Times New Roman" w:cs="Times New Roman"/>
          <w:b/>
          <w:color w:val="000000"/>
          <w:sz w:val="24"/>
          <w:szCs w:val="24"/>
          <w:lang w:eastAsia="ru-RU"/>
        </w:rPr>
        <w:t>Hadoop</w:t>
      </w:r>
      <w:proofErr w:type="spellEnd"/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–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это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программная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color w:val="000000"/>
          <w:sz w:val="24"/>
          <w:szCs w:val="24"/>
          <w:lang w:eastAsia="ru-RU"/>
        </w:rPr>
        <w:t>платформа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(software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framework),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color w:val="000000"/>
          <w:sz w:val="24"/>
          <w:szCs w:val="24"/>
          <w:lang w:eastAsia="ru-RU"/>
        </w:rPr>
        <w:t>позволяющая</w:t>
      </w:r>
      <w:r w:rsidR="00430D86" w:rsidRPr="00F52031">
        <w:rPr>
          <w:rFonts w:eastAsia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color w:val="000000"/>
          <w:sz w:val="24"/>
          <w:szCs w:val="24"/>
          <w:lang w:eastAsia="ru-RU"/>
        </w:rPr>
        <w:t>выполнять</w:t>
      </w:r>
      <w:r w:rsidR="00430D86" w:rsidRPr="00F52031">
        <w:rPr>
          <w:rFonts w:eastAsia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color w:val="000000"/>
          <w:sz w:val="24"/>
          <w:szCs w:val="24"/>
          <w:lang w:eastAsia="ru-RU"/>
        </w:rPr>
        <w:t>распределенную</w:t>
      </w:r>
      <w:r w:rsidR="00430D86" w:rsidRPr="00F52031">
        <w:rPr>
          <w:rFonts w:eastAsia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color w:val="000000"/>
          <w:sz w:val="24"/>
          <w:szCs w:val="24"/>
          <w:lang w:eastAsia="ru-RU"/>
        </w:rPr>
        <w:t>обработку</w:t>
      </w:r>
      <w:r w:rsidR="00430D86" w:rsidRPr="00F52031">
        <w:rPr>
          <w:rFonts w:eastAsia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color w:val="000000"/>
          <w:sz w:val="24"/>
          <w:szCs w:val="24"/>
          <w:lang w:eastAsia="ru-RU"/>
        </w:rPr>
        <w:t>огромных</w:t>
      </w:r>
      <w:r w:rsidR="00430D86" w:rsidRPr="00F52031">
        <w:rPr>
          <w:rFonts w:eastAsia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color w:val="000000"/>
          <w:sz w:val="24"/>
          <w:szCs w:val="24"/>
          <w:lang w:eastAsia="ru-RU"/>
        </w:rPr>
        <w:t>массивов</w:t>
      </w:r>
      <w:r w:rsidR="00430D86" w:rsidRPr="00F52031">
        <w:rPr>
          <w:rFonts w:eastAsia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color w:val="000000"/>
          <w:sz w:val="24"/>
          <w:szCs w:val="24"/>
          <w:lang w:eastAsia="ru-RU"/>
        </w:rPr>
        <w:t>данных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.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При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этом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Hadoop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обеспечивает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надежность,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эффективность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и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масштабируемость.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</w:p>
    <w:p w14:paraId="57AAACDB" w14:textId="732B652A" w:rsidR="00CA4635" w:rsidRPr="00F52031" w:rsidRDefault="00CA4635" w:rsidP="00032C5B">
      <w:pPr>
        <w:shd w:val="clear" w:color="auto" w:fill="FFFFFF"/>
        <w:spacing w:after="0" w:line="240" w:lineRule="auto"/>
        <w:ind w:firstLine="708"/>
        <w:textAlignment w:val="baseline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Платформа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Hadoop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состоит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из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нескольких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элементов.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В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основании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лежит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распределенная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файловая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система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Hadoop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Distributed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File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System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(</w:t>
      </w:r>
      <w:r w:rsidRPr="00F52031">
        <w:rPr>
          <w:rFonts w:eastAsia="Times New Roman" w:cs="Times New Roman"/>
          <w:b/>
          <w:color w:val="000000"/>
          <w:sz w:val="24"/>
          <w:szCs w:val="24"/>
          <w:lang w:eastAsia="ru-RU"/>
        </w:rPr>
        <w:t>HDFS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),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распределяющая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файлы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по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нескольким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узлам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хранения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в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кластере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Hadoop.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Над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файловой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системой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HDFS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(в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рамках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рассмотрения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этой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статьи)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располагается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механизм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MapReduce,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состоящий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из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узлов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типов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JobTracker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и</w:t>
      </w:r>
      <w:r w:rsidR="00430D86"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TaskTracker.</w:t>
      </w:r>
    </w:p>
    <w:p w14:paraId="6EDE0586" w14:textId="1C4BD26F" w:rsidR="00CA4635" w:rsidRPr="00CA4635" w:rsidRDefault="00CA4635" w:rsidP="00F52031">
      <w:pPr>
        <w:pStyle w:val="2"/>
        <w:spacing w:before="0" w:beforeAutospacing="0" w:after="0" w:afterAutospacing="0"/>
        <w:ind w:firstLine="0"/>
        <w:rPr>
          <w:szCs w:val="28"/>
        </w:rPr>
      </w:pPr>
      <w:bookmarkStart w:id="37" w:name="_Toc101167663"/>
      <w:r w:rsidRPr="00F52031">
        <w:rPr>
          <w:szCs w:val="28"/>
          <w:highlight w:val="yellow"/>
        </w:rPr>
        <w:t>3.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Линейный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и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нелинейный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регрессионный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анализ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данных.</w:t>
      </w:r>
      <w:bookmarkEnd w:id="37"/>
    </w:p>
    <w:p w14:paraId="79EA699C" w14:textId="5DE6E479" w:rsidR="00DA46F2" w:rsidRPr="00F52031" w:rsidRDefault="00DA46F2" w:rsidP="00032C5B">
      <w:pPr>
        <w:shd w:val="clear" w:color="auto" w:fill="FFFFFF"/>
        <w:spacing w:after="0" w:line="240" w:lineRule="auto"/>
        <w:ind w:firstLine="567"/>
        <w:jc w:val="both"/>
        <w:rPr>
          <w:rFonts w:eastAsia="Times New Roman" w:cs="Times New Roman"/>
          <w:sz w:val="24"/>
          <w:szCs w:val="24"/>
          <w:lang w:eastAsia="ru-RU"/>
        </w:rPr>
      </w:pPr>
      <w:r w:rsidRPr="00F52031">
        <w:rPr>
          <w:rFonts w:eastAsia="Times New Roman" w:cs="Times New Roman"/>
          <w:sz w:val="24"/>
          <w:szCs w:val="24"/>
          <w:lang w:eastAsia="ru-RU"/>
        </w:rPr>
        <w:t>Регрессионный анализ (</w:t>
      </w:r>
      <w:proofErr w:type="spellStart"/>
      <w:r w:rsidRPr="00F52031">
        <w:rPr>
          <w:rFonts w:eastAsia="Times New Roman" w:cs="Times New Roman"/>
          <w:sz w:val="24"/>
          <w:szCs w:val="24"/>
          <w:lang w:eastAsia="ru-RU"/>
        </w:rPr>
        <w:t>regression</w:t>
      </w:r>
      <w:proofErr w:type="spellEnd"/>
      <w:r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52031">
        <w:rPr>
          <w:rFonts w:eastAsia="Times New Roman" w:cs="Times New Roman"/>
          <w:sz w:val="24"/>
          <w:szCs w:val="24"/>
          <w:lang w:eastAsia="ru-RU"/>
        </w:rPr>
        <w:t>analysis</w:t>
      </w:r>
      <w:proofErr w:type="spellEnd"/>
      <w:r w:rsidRPr="00F52031">
        <w:rPr>
          <w:rFonts w:eastAsia="Times New Roman" w:cs="Times New Roman"/>
          <w:sz w:val="24"/>
          <w:szCs w:val="24"/>
          <w:lang w:eastAsia="ru-RU"/>
        </w:rPr>
        <w:t>) – это метод изучения статистической взаимосвязи между одной зависимой количественной зависимой переменной от одной или нескольких независимых количественных переменных.</w:t>
      </w:r>
    </w:p>
    <w:p w14:paraId="7DD7D663" w14:textId="74BF88C3" w:rsidR="00DA46F2" w:rsidRPr="00F52031" w:rsidRDefault="00DA46F2" w:rsidP="00032C5B">
      <w:pPr>
        <w:shd w:val="clear" w:color="auto" w:fill="FFFFFF"/>
        <w:spacing w:after="0" w:line="240" w:lineRule="auto"/>
        <w:ind w:firstLine="567"/>
        <w:jc w:val="both"/>
        <w:rPr>
          <w:rFonts w:eastAsia="Times New Roman" w:cs="Times New Roman"/>
          <w:sz w:val="24"/>
          <w:szCs w:val="24"/>
          <w:lang w:eastAsia="ru-RU"/>
        </w:rPr>
      </w:pPr>
      <w:r w:rsidRPr="00F52031">
        <w:rPr>
          <w:rFonts w:eastAsia="Times New Roman" w:cs="Times New Roman"/>
          <w:sz w:val="24"/>
          <w:szCs w:val="24"/>
          <w:lang w:eastAsia="ru-RU"/>
        </w:rPr>
        <w:t>Уравнение регрессии – математическая функция, которая подбирается на основе исходных статистических данных зависимой и объясняющих переменных.</w:t>
      </w:r>
    </w:p>
    <w:p w14:paraId="18F6F2BA" w14:textId="7776BD76" w:rsidR="00DA46F2" w:rsidRPr="00F52031" w:rsidRDefault="00DA46F2" w:rsidP="00032C5B">
      <w:pPr>
        <w:shd w:val="clear" w:color="auto" w:fill="FFFFFF"/>
        <w:spacing w:after="0" w:line="240" w:lineRule="auto"/>
        <w:ind w:firstLine="567"/>
        <w:jc w:val="both"/>
        <w:rPr>
          <w:rFonts w:eastAsia="Times New Roman" w:cs="Times New Roman"/>
          <w:sz w:val="24"/>
          <w:szCs w:val="24"/>
          <w:lang w:eastAsia="ru-RU"/>
        </w:rPr>
      </w:pPr>
      <w:r w:rsidRPr="00F52031">
        <w:rPr>
          <w:rFonts w:eastAsia="Times New Roman" w:cs="Times New Roman"/>
          <w:sz w:val="24"/>
          <w:szCs w:val="24"/>
          <w:lang w:eastAsia="ru-RU"/>
        </w:rPr>
        <w:t>Функции, нелинейные по объясняющим переменным, можно свести к линейным с помощью замены переменных. Функции, нелинейные по оцениваемым параметрам и переменным-факторам, сводят к линейным моделям с помощью логарифмирования и замены переменных. В случае невозможности подбора линеаризующего преобразования для оценки параметров используют методы нелинейной оптимизации на основе исходных данных.</w:t>
      </w:r>
    </w:p>
    <w:p w14:paraId="566CDAB0" w14:textId="5831F29C" w:rsidR="00CA4635" w:rsidRPr="00557649" w:rsidRDefault="00F52031" w:rsidP="00032C5B">
      <w:pPr>
        <w:shd w:val="clear" w:color="auto" w:fill="FFFFFF"/>
        <w:spacing w:after="0" w:line="240" w:lineRule="auto"/>
        <w:jc w:val="both"/>
        <w:rPr>
          <w:rFonts w:eastAsia="Times New Roman" w:cs="Times New Roman"/>
          <w:bCs/>
          <w:szCs w:val="28"/>
          <w:lang w:eastAsia="ru-RU"/>
        </w:rPr>
      </w:pPr>
      <w:r w:rsidRPr="00F52031">
        <w:rPr>
          <w:rFonts w:eastAsia="Times New Roman" w:cs="Times New Roman"/>
          <w:bCs/>
          <w:sz w:val="24"/>
          <w:szCs w:val="24"/>
          <w:lang w:eastAsia="ru-RU"/>
        </w:rPr>
        <w:t>Библиотека</w:t>
      </w:r>
      <w:r w:rsidRPr="00557649">
        <w:rPr>
          <w:rFonts w:eastAsia="Times New Roman" w:cs="Times New Roman"/>
          <w:bCs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Cs/>
          <w:sz w:val="24"/>
          <w:szCs w:val="24"/>
          <w:lang w:val="en-US" w:eastAsia="ru-RU"/>
        </w:rPr>
        <w:t>python</w:t>
      </w:r>
      <w:r w:rsidRPr="00557649">
        <w:rPr>
          <w:rFonts w:eastAsia="Times New Roman" w:cs="Times New Roman"/>
          <w:bCs/>
          <w:sz w:val="24"/>
          <w:szCs w:val="24"/>
          <w:lang w:eastAsia="ru-RU"/>
        </w:rPr>
        <w:t xml:space="preserve">: </w:t>
      </w:r>
      <w:proofErr w:type="spellStart"/>
      <w:r w:rsidRPr="00F52031">
        <w:rPr>
          <w:rFonts w:eastAsia="Times New Roman" w:cs="Times New Roman"/>
          <w:bCs/>
          <w:sz w:val="24"/>
          <w:szCs w:val="24"/>
          <w:lang w:val="en-US" w:eastAsia="ru-RU"/>
        </w:rPr>
        <w:t>sklearn</w:t>
      </w:r>
      <w:proofErr w:type="spellEnd"/>
      <w:r w:rsidRPr="00557649">
        <w:rPr>
          <w:rFonts w:eastAsia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Pr="00F52031">
        <w:rPr>
          <w:rFonts w:eastAsia="Times New Roman" w:cs="Times New Roman"/>
          <w:sz w:val="24"/>
          <w:szCs w:val="24"/>
          <w:lang w:val="en-US" w:eastAsia="ru-RU"/>
        </w:rPr>
        <w:t>Scikit</w:t>
      </w:r>
      <w:proofErr w:type="spellEnd"/>
      <w:r w:rsidRPr="00557649">
        <w:rPr>
          <w:rFonts w:eastAsia="Times New Roman" w:cs="Times New Roman"/>
          <w:sz w:val="24"/>
          <w:szCs w:val="24"/>
          <w:lang w:eastAsia="ru-RU"/>
        </w:rPr>
        <w:t>-</w:t>
      </w:r>
      <w:r w:rsidRPr="00F52031">
        <w:rPr>
          <w:rFonts w:eastAsia="Times New Roman" w:cs="Times New Roman"/>
          <w:sz w:val="24"/>
          <w:szCs w:val="24"/>
          <w:lang w:val="en-US" w:eastAsia="ru-RU"/>
        </w:rPr>
        <w:t>learn</w:t>
      </w:r>
    </w:p>
    <w:p w14:paraId="290E7418" w14:textId="2374A77C" w:rsidR="00CA4635" w:rsidRPr="00CA4635" w:rsidRDefault="00CA4635" w:rsidP="00F52031">
      <w:pPr>
        <w:pStyle w:val="2"/>
        <w:spacing w:before="0" w:beforeAutospacing="0" w:after="0" w:afterAutospacing="0"/>
        <w:ind w:firstLine="0"/>
        <w:rPr>
          <w:szCs w:val="28"/>
        </w:rPr>
      </w:pPr>
      <w:bookmarkStart w:id="38" w:name="_Toc101167664"/>
      <w:r w:rsidRPr="00F52031">
        <w:rPr>
          <w:szCs w:val="28"/>
          <w:highlight w:val="yellow"/>
        </w:rPr>
        <w:t>4.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Дискриминантный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анализ</w:t>
      </w:r>
      <w:bookmarkEnd w:id="38"/>
    </w:p>
    <w:p w14:paraId="54BA00FC" w14:textId="71FB7AF3" w:rsidR="00CA4635" w:rsidRPr="00F52031" w:rsidRDefault="00CA4635" w:rsidP="00032C5B">
      <w:pPr>
        <w:shd w:val="clear" w:color="auto" w:fill="FFFFFF"/>
        <w:spacing w:after="0" w:line="240" w:lineRule="auto"/>
        <w:ind w:firstLine="567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F52031">
        <w:rPr>
          <w:rFonts w:eastAsia="Times New Roman" w:cs="Times New Roman"/>
          <w:sz w:val="24"/>
          <w:szCs w:val="24"/>
          <w:lang w:eastAsia="ru-RU"/>
        </w:rPr>
        <w:t>Линейный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дискриминантный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анализ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основан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на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простой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вероятностной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модели,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которая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вычисляет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условную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вероятность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принадлежности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классифицируемого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объекта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X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к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классу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К.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Результат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предсказания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может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быть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получен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по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формуле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Байеса.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В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качестве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результата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предсказания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выбирается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класс,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для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которого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условная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вероятность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максимальна.</w:t>
      </w:r>
    </w:p>
    <w:p w14:paraId="193C4A92" w14:textId="41C00820" w:rsidR="00CA4635" w:rsidRPr="00CA4635" w:rsidRDefault="00CA4635" w:rsidP="00F52031">
      <w:pPr>
        <w:pStyle w:val="2"/>
        <w:spacing w:before="0" w:beforeAutospacing="0" w:after="0" w:afterAutospacing="0"/>
        <w:ind w:firstLine="0"/>
        <w:rPr>
          <w:szCs w:val="28"/>
        </w:rPr>
      </w:pPr>
      <w:bookmarkStart w:id="39" w:name="_Toc101167665"/>
      <w:r w:rsidRPr="00F52031">
        <w:rPr>
          <w:szCs w:val="28"/>
          <w:highlight w:val="yellow"/>
        </w:rPr>
        <w:t>5.Деревья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решений</w:t>
      </w:r>
      <w:bookmarkEnd w:id="39"/>
    </w:p>
    <w:p w14:paraId="262403A3" w14:textId="754A306A" w:rsidR="00CA4635" w:rsidRPr="00F52031" w:rsidRDefault="00CA4635" w:rsidP="00032C5B">
      <w:pPr>
        <w:spacing w:after="0" w:line="240" w:lineRule="auto"/>
        <w:ind w:firstLine="708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F52031">
        <w:rPr>
          <w:rFonts w:eastAsia="Times New Roman" w:cs="Times New Roman"/>
          <w:sz w:val="24"/>
          <w:szCs w:val="24"/>
          <w:lang w:eastAsia="ru-RU"/>
        </w:rPr>
        <w:t>Деревья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решений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и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их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ансамбли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-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популярные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методы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для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задач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классификации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и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регрессии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машинного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обучения.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Деревья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решений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широко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используются,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поскольку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они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просты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для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интерпретации,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обрабатывают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категориальные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особенности,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расширяются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до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настройки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мультиклассовой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классификации,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не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требуют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масштабирования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признаков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и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способны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улавливать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нелинейности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и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взаимодействия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функций.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Алгоритмы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ансамбля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деревьев,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такие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как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случайные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леса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и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DA46F2" w:rsidRPr="00F52031">
        <w:rPr>
          <w:rFonts w:eastAsia="Times New Roman" w:cs="Times New Roman"/>
          <w:sz w:val="24"/>
          <w:szCs w:val="24"/>
          <w:lang w:eastAsia="ru-RU"/>
        </w:rPr>
        <w:t>бустинг</w:t>
      </w:r>
      <w:r w:rsidRPr="00F52031">
        <w:rPr>
          <w:rFonts w:eastAsia="Times New Roman" w:cs="Times New Roman"/>
          <w:sz w:val="24"/>
          <w:szCs w:val="24"/>
          <w:lang w:eastAsia="ru-RU"/>
        </w:rPr>
        <w:t>,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являются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одними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из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лучших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для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задач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классификации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и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регрессии.</w:t>
      </w:r>
    </w:p>
    <w:p w14:paraId="3A3044ED" w14:textId="3BF976E6" w:rsidR="0034173B" w:rsidRPr="00F52031" w:rsidRDefault="0034173B" w:rsidP="00032C5B">
      <w:pPr>
        <w:spacing w:after="0" w:line="240" w:lineRule="auto"/>
        <w:ind w:firstLine="708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F52031">
        <w:rPr>
          <w:rFonts w:eastAsia="Times New Roman" w:cs="Times New Roman"/>
          <w:sz w:val="24"/>
          <w:szCs w:val="24"/>
          <w:lang w:eastAsia="ru-RU"/>
        </w:rPr>
        <w:t>Разбиение дерева на ветви происходит так, чтобы энтропия ветви была равна нулю. (Энтропия — это мера случайности или неопределенности.)</w:t>
      </w:r>
    </w:p>
    <w:p w14:paraId="048C5D20" w14:textId="48E51246" w:rsidR="00CA4635" w:rsidRPr="00CA4635" w:rsidRDefault="00CA4635" w:rsidP="00F52031">
      <w:pPr>
        <w:pStyle w:val="2"/>
        <w:spacing w:before="0" w:beforeAutospacing="0" w:after="0" w:afterAutospacing="0"/>
        <w:ind w:firstLine="0"/>
        <w:rPr>
          <w:szCs w:val="28"/>
        </w:rPr>
      </w:pPr>
      <w:bookmarkStart w:id="40" w:name="_Toc101167666"/>
      <w:r w:rsidRPr="00F52031">
        <w:rPr>
          <w:szCs w:val="28"/>
          <w:highlight w:val="yellow"/>
        </w:rPr>
        <w:t>6.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Логистический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регрессионный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анализ</w:t>
      </w:r>
      <w:bookmarkEnd w:id="40"/>
    </w:p>
    <w:p w14:paraId="344096D9" w14:textId="3AD4297C" w:rsidR="00311192" w:rsidRPr="00F52031" w:rsidRDefault="00311192" w:rsidP="00032C5B">
      <w:pPr>
        <w:autoSpaceDE w:val="0"/>
        <w:autoSpaceDN w:val="0"/>
        <w:adjustRightInd w:val="0"/>
        <w:spacing w:after="0" w:line="240" w:lineRule="auto"/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 w:rsidRPr="00F52031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Логистическая регрессия — это алгоритм классификации машинного обучения, используемый для прогнозирования вероятности категориальной зависимой переменной.</w:t>
      </w:r>
    </w:p>
    <w:p w14:paraId="5B5560DE" w14:textId="5581B9DB" w:rsidR="00CA4635" w:rsidRPr="008737BC" w:rsidRDefault="00CA4635" w:rsidP="00F52031">
      <w:pPr>
        <w:pStyle w:val="2"/>
        <w:spacing w:before="0" w:beforeAutospacing="0" w:after="0" w:afterAutospacing="0"/>
        <w:ind w:firstLine="0"/>
        <w:rPr>
          <w:rFonts w:eastAsia="Times New Roman"/>
          <w:szCs w:val="28"/>
        </w:rPr>
      </w:pPr>
      <w:bookmarkStart w:id="41" w:name="_Toc101167667"/>
      <w:r w:rsidRPr="00F52031">
        <w:rPr>
          <w:szCs w:val="28"/>
          <w:highlight w:val="yellow"/>
        </w:rPr>
        <w:t>7.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Иерархический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кластерный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анализ.</w:t>
      </w:r>
      <w:bookmarkEnd w:id="41"/>
    </w:p>
    <w:p w14:paraId="7571F89A" w14:textId="586F0D69" w:rsidR="00CA4635" w:rsidRPr="00CA4635" w:rsidRDefault="00CA4635" w:rsidP="00032C5B">
      <w:pPr>
        <w:shd w:val="clear" w:color="auto" w:fill="FFFFFF"/>
        <w:spacing w:after="0" w:line="240" w:lineRule="auto"/>
        <w:jc w:val="both"/>
        <w:rPr>
          <w:rFonts w:eastAsia="Times New Roman" w:cs="Times New Roman"/>
          <w:color w:val="161616"/>
          <w:szCs w:val="28"/>
          <w:shd w:val="clear" w:color="auto" w:fill="FFFFFF"/>
          <w:lang w:eastAsia="ru-RU"/>
        </w:rPr>
      </w:pPr>
      <w:r w:rsidRPr="00CA4635">
        <w:rPr>
          <w:rFonts w:eastAsia="Times New Roman" w:cs="Times New Roman"/>
          <w:color w:val="161616"/>
          <w:szCs w:val="28"/>
          <w:shd w:val="clear" w:color="auto" w:fill="FFFFFF"/>
          <w:lang w:eastAsia="ru-RU"/>
        </w:rPr>
        <w:t>Иерархическая</w:t>
      </w:r>
      <w:r w:rsidR="00430D86">
        <w:rPr>
          <w:rFonts w:eastAsia="Times New Roman" w:cs="Times New Roman"/>
          <w:color w:val="161616"/>
          <w:szCs w:val="28"/>
          <w:shd w:val="clear" w:color="auto" w:fill="FFFFFF"/>
          <w:lang w:eastAsia="ru-RU"/>
        </w:rPr>
        <w:t xml:space="preserve"> </w:t>
      </w:r>
      <w:r w:rsidRPr="00CA4635">
        <w:rPr>
          <w:rFonts w:eastAsia="Times New Roman" w:cs="Times New Roman"/>
          <w:color w:val="161616"/>
          <w:szCs w:val="28"/>
          <w:shd w:val="clear" w:color="auto" w:fill="FFFFFF"/>
          <w:lang w:eastAsia="ru-RU"/>
        </w:rPr>
        <w:t>кластеризация</w:t>
      </w:r>
      <w:r w:rsidR="00F52031" w:rsidRPr="00F52031">
        <w:rPr>
          <w:rFonts w:eastAsia="Times New Roman" w:cs="Times New Roman"/>
          <w:color w:val="161616"/>
          <w:szCs w:val="28"/>
          <w:shd w:val="clear" w:color="auto" w:fill="FFFFFF"/>
          <w:lang w:eastAsia="ru-RU"/>
        </w:rPr>
        <w:t xml:space="preserve"> –</w:t>
      </w:r>
      <w:r w:rsidR="00430D86">
        <w:rPr>
          <w:rFonts w:eastAsia="Times New Roman" w:cs="Times New Roman"/>
          <w:color w:val="161616"/>
          <w:szCs w:val="28"/>
          <w:shd w:val="clear" w:color="auto" w:fill="FFFFFF"/>
          <w:lang w:eastAsia="ru-RU"/>
        </w:rPr>
        <w:t xml:space="preserve"> </w:t>
      </w:r>
      <w:r w:rsidRPr="00CA4635">
        <w:rPr>
          <w:rFonts w:eastAsia="Times New Roman" w:cs="Times New Roman"/>
          <w:color w:val="161616"/>
          <w:szCs w:val="28"/>
          <w:shd w:val="clear" w:color="auto" w:fill="FFFFFF"/>
          <w:lang w:eastAsia="ru-RU"/>
        </w:rPr>
        <w:t>совокупность</w:t>
      </w:r>
      <w:r w:rsidR="00430D86">
        <w:rPr>
          <w:rFonts w:eastAsia="Times New Roman" w:cs="Times New Roman"/>
          <w:color w:val="161616"/>
          <w:szCs w:val="28"/>
          <w:shd w:val="clear" w:color="auto" w:fill="FFFFFF"/>
          <w:lang w:eastAsia="ru-RU"/>
        </w:rPr>
        <w:t xml:space="preserve"> </w:t>
      </w:r>
      <w:r w:rsidRPr="00CA4635">
        <w:rPr>
          <w:rFonts w:eastAsia="Times New Roman" w:cs="Times New Roman"/>
          <w:color w:val="161616"/>
          <w:szCs w:val="28"/>
          <w:shd w:val="clear" w:color="auto" w:fill="FFFFFF"/>
          <w:lang w:eastAsia="ru-RU"/>
        </w:rPr>
        <w:t>алгоритмов</w:t>
      </w:r>
      <w:r w:rsidR="00430D86">
        <w:rPr>
          <w:rFonts w:eastAsia="Times New Roman" w:cs="Times New Roman"/>
          <w:color w:val="161616"/>
          <w:szCs w:val="28"/>
          <w:shd w:val="clear" w:color="auto" w:fill="FFFFFF"/>
          <w:lang w:eastAsia="ru-RU"/>
        </w:rPr>
        <w:t xml:space="preserve"> </w:t>
      </w:r>
      <w:r w:rsidRPr="00CA4635">
        <w:rPr>
          <w:rFonts w:eastAsia="Times New Roman" w:cs="Times New Roman"/>
          <w:color w:val="161616"/>
          <w:szCs w:val="28"/>
          <w:shd w:val="clear" w:color="auto" w:fill="FFFFFF"/>
          <w:lang w:eastAsia="ru-RU"/>
        </w:rPr>
        <w:t>упорядочивания</w:t>
      </w:r>
      <w:r w:rsidR="00430D86">
        <w:rPr>
          <w:rFonts w:eastAsia="Times New Roman" w:cs="Times New Roman"/>
          <w:color w:val="161616"/>
          <w:szCs w:val="28"/>
          <w:shd w:val="clear" w:color="auto" w:fill="FFFFFF"/>
          <w:lang w:eastAsia="ru-RU"/>
        </w:rPr>
        <w:t xml:space="preserve"> </w:t>
      </w:r>
      <w:r w:rsidRPr="00CA4635">
        <w:rPr>
          <w:rFonts w:eastAsia="Times New Roman" w:cs="Times New Roman"/>
          <w:color w:val="161616"/>
          <w:szCs w:val="28"/>
          <w:shd w:val="clear" w:color="auto" w:fill="FFFFFF"/>
          <w:lang w:eastAsia="ru-RU"/>
        </w:rPr>
        <w:t>данных,</w:t>
      </w:r>
      <w:r w:rsidR="00430D86">
        <w:rPr>
          <w:rFonts w:eastAsia="Times New Roman" w:cs="Times New Roman"/>
          <w:color w:val="161616"/>
          <w:szCs w:val="28"/>
          <w:shd w:val="clear" w:color="auto" w:fill="FFFFFF"/>
          <w:lang w:eastAsia="ru-RU"/>
        </w:rPr>
        <w:t xml:space="preserve"> </w:t>
      </w:r>
      <w:r w:rsidRPr="00CA4635">
        <w:rPr>
          <w:rFonts w:eastAsia="Times New Roman" w:cs="Times New Roman"/>
          <w:color w:val="161616"/>
          <w:szCs w:val="28"/>
          <w:shd w:val="clear" w:color="auto" w:fill="FFFFFF"/>
          <w:lang w:eastAsia="ru-RU"/>
        </w:rPr>
        <w:t>направленных</w:t>
      </w:r>
      <w:r w:rsidR="00430D86">
        <w:rPr>
          <w:rFonts w:eastAsia="Times New Roman" w:cs="Times New Roman"/>
          <w:color w:val="161616"/>
          <w:szCs w:val="28"/>
          <w:shd w:val="clear" w:color="auto" w:fill="FFFFFF"/>
          <w:lang w:eastAsia="ru-RU"/>
        </w:rPr>
        <w:t xml:space="preserve"> </w:t>
      </w:r>
      <w:r w:rsidRPr="00CA4635">
        <w:rPr>
          <w:rFonts w:eastAsia="Times New Roman" w:cs="Times New Roman"/>
          <w:color w:val="161616"/>
          <w:szCs w:val="28"/>
          <w:shd w:val="clear" w:color="auto" w:fill="FFFFFF"/>
          <w:lang w:eastAsia="ru-RU"/>
        </w:rPr>
        <w:t>на</w:t>
      </w:r>
      <w:r w:rsidR="00430D86">
        <w:rPr>
          <w:rFonts w:eastAsia="Times New Roman" w:cs="Times New Roman"/>
          <w:color w:val="161616"/>
          <w:szCs w:val="28"/>
          <w:shd w:val="clear" w:color="auto" w:fill="FFFFFF"/>
          <w:lang w:eastAsia="ru-RU"/>
        </w:rPr>
        <w:t xml:space="preserve"> </w:t>
      </w:r>
      <w:r w:rsidRPr="00CA4635">
        <w:rPr>
          <w:rFonts w:eastAsia="Times New Roman" w:cs="Times New Roman"/>
          <w:color w:val="161616"/>
          <w:szCs w:val="28"/>
          <w:shd w:val="clear" w:color="auto" w:fill="FFFFFF"/>
          <w:lang w:eastAsia="ru-RU"/>
        </w:rPr>
        <w:t>создание</w:t>
      </w:r>
      <w:r w:rsidR="00430D86">
        <w:rPr>
          <w:rFonts w:eastAsia="Times New Roman" w:cs="Times New Roman"/>
          <w:color w:val="161616"/>
          <w:szCs w:val="28"/>
          <w:shd w:val="clear" w:color="auto" w:fill="FFFFFF"/>
          <w:lang w:eastAsia="ru-RU"/>
        </w:rPr>
        <w:t xml:space="preserve"> </w:t>
      </w:r>
      <w:r w:rsidRPr="00CA4635">
        <w:rPr>
          <w:rFonts w:eastAsia="Times New Roman" w:cs="Times New Roman"/>
          <w:color w:val="161616"/>
          <w:szCs w:val="28"/>
          <w:shd w:val="clear" w:color="auto" w:fill="FFFFFF"/>
          <w:lang w:eastAsia="ru-RU"/>
        </w:rPr>
        <w:t>иерархии</w:t>
      </w:r>
      <w:r w:rsidR="00430D86">
        <w:rPr>
          <w:rFonts w:eastAsia="Times New Roman" w:cs="Times New Roman"/>
          <w:color w:val="161616"/>
          <w:szCs w:val="28"/>
          <w:shd w:val="clear" w:color="auto" w:fill="FFFFFF"/>
          <w:lang w:eastAsia="ru-RU"/>
        </w:rPr>
        <w:t xml:space="preserve"> </w:t>
      </w:r>
      <w:r w:rsidRPr="00CA4635">
        <w:rPr>
          <w:rFonts w:eastAsia="Times New Roman" w:cs="Times New Roman"/>
          <w:color w:val="161616"/>
          <w:szCs w:val="28"/>
          <w:shd w:val="clear" w:color="auto" w:fill="FFFFFF"/>
          <w:lang w:eastAsia="ru-RU"/>
        </w:rPr>
        <w:t>(дерева)</w:t>
      </w:r>
      <w:r w:rsidR="00430D86">
        <w:rPr>
          <w:rFonts w:eastAsia="Times New Roman" w:cs="Times New Roman"/>
          <w:color w:val="161616"/>
          <w:szCs w:val="28"/>
          <w:shd w:val="clear" w:color="auto" w:fill="FFFFFF"/>
          <w:lang w:eastAsia="ru-RU"/>
        </w:rPr>
        <w:t xml:space="preserve"> </w:t>
      </w:r>
      <w:r w:rsidRPr="00CA4635">
        <w:rPr>
          <w:rFonts w:eastAsia="Times New Roman" w:cs="Times New Roman"/>
          <w:color w:val="161616"/>
          <w:szCs w:val="28"/>
          <w:shd w:val="clear" w:color="auto" w:fill="FFFFFF"/>
          <w:lang w:eastAsia="ru-RU"/>
        </w:rPr>
        <w:t>вложенных</w:t>
      </w:r>
      <w:r w:rsidR="00430D86">
        <w:rPr>
          <w:rFonts w:eastAsia="Times New Roman" w:cs="Times New Roman"/>
          <w:color w:val="161616"/>
          <w:szCs w:val="28"/>
          <w:shd w:val="clear" w:color="auto" w:fill="FFFFFF"/>
          <w:lang w:eastAsia="ru-RU"/>
        </w:rPr>
        <w:t xml:space="preserve"> </w:t>
      </w:r>
      <w:r w:rsidRPr="00CA4635">
        <w:rPr>
          <w:rFonts w:eastAsia="Times New Roman" w:cs="Times New Roman"/>
          <w:color w:val="161616"/>
          <w:szCs w:val="28"/>
          <w:shd w:val="clear" w:color="auto" w:fill="FFFFFF"/>
          <w:lang w:eastAsia="ru-RU"/>
        </w:rPr>
        <w:t>кластеров.</w:t>
      </w:r>
    </w:p>
    <w:p w14:paraId="3BCA4F2A" w14:textId="77777777" w:rsidR="00CA4635" w:rsidRPr="00F52031" w:rsidRDefault="00CA4635" w:rsidP="00032C5B">
      <w:pPr>
        <w:autoSpaceDE w:val="0"/>
        <w:autoSpaceDN w:val="0"/>
        <w:adjustRightInd w:val="0"/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5B4BE2A9" w14:textId="023196D4" w:rsidR="00CA4635" w:rsidRPr="00CA4635" w:rsidRDefault="00CA4635" w:rsidP="00F52031">
      <w:pPr>
        <w:pStyle w:val="2"/>
        <w:spacing w:before="0" w:beforeAutospacing="0" w:after="0" w:afterAutospacing="0"/>
        <w:ind w:firstLine="0"/>
        <w:rPr>
          <w:rFonts w:eastAsia="Times New Roman"/>
          <w:szCs w:val="28"/>
        </w:rPr>
      </w:pPr>
      <w:bookmarkStart w:id="42" w:name="_Toc101167668"/>
      <w:r w:rsidRPr="00F52031">
        <w:rPr>
          <w:szCs w:val="28"/>
          <w:highlight w:val="yellow"/>
        </w:rPr>
        <w:t>8.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Итерационные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методы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кластерного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анализа.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Метод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k-средних.</w:t>
      </w:r>
      <w:bookmarkEnd w:id="42"/>
    </w:p>
    <w:p w14:paraId="775B0015" w14:textId="29DA6569" w:rsidR="00CA4635" w:rsidRPr="00F52031" w:rsidRDefault="00CA4635" w:rsidP="00032C5B">
      <w:pPr>
        <w:spacing w:after="0" w:line="240" w:lineRule="auto"/>
        <w:ind w:firstLine="567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F52031">
        <w:rPr>
          <w:rFonts w:eastAsia="Times New Roman" w:cs="Times New Roman"/>
          <w:sz w:val="24"/>
          <w:szCs w:val="24"/>
          <w:lang w:eastAsia="ru-RU"/>
        </w:rPr>
        <w:t>Алгоритм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val="en-US" w:eastAsia="ru-RU"/>
        </w:rPr>
        <w:t>k</w:t>
      </w:r>
      <w:r w:rsidRPr="00F52031">
        <w:rPr>
          <w:rFonts w:eastAsia="Times New Roman" w:cs="Times New Roman"/>
          <w:sz w:val="24"/>
          <w:szCs w:val="24"/>
          <w:lang w:eastAsia="ru-RU"/>
        </w:rPr>
        <w:t>-средних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52031">
        <w:rPr>
          <w:rFonts w:eastAsia="Times New Roman" w:cs="Times New Roman"/>
          <w:sz w:val="24"/>
          <w:szCs w:val="24"/>
          <w:lang w:eastAsia="ru-RU"/>
        </w:rPr>
        <w:t>кластеризует</w:t>
      </w:r>
      <w:proofErr w:type="spellEnd"/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данные,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пытаясь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sz w:val="24"/>
          <w:szCs w:val="24"/>
          <w:lang w:eastAsia="ru-RU"/>
        </w:rPr>
        <w:t>разделить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выборки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на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sz w:val="24"/>
          <w:szCs w:val="24"/>
          <w:lang w:val="en-US" w:eastAsia="ru-RU"/>
        </w:rPr>
        <w:t>n</w:t>
      </w:r>
      <w:r w:rsidR="00430D86" w:rsidRPr="00F52031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sz w:val="24"/>
          <w:szCs w:val="24"/>
          <w:lang w:eastAsia="ru-RU"/>
        </w:rPr>
        <w:t>групп</w:t>
      </w:r>
      <w:r w:rsidR="00430D86" w:rsidRPr="00F52031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sz w:val="24"/>
          <w:szCs w:val="24"/>
          <w:lang w:eastAsia="ru-RU"/>
        </w:rPr>
        <w:t>с</w:t>
      </w:r>
      <w:r w:rsidR="00430D86" w:rsidRPr="00F52031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sz w:val="24"/>
          <w:szCs w:val="24"/>
          <w:lang w:eastAsia="ru-RU"/>
        </w:rPr>
        <w:t>равной</w:t>
      </w:r>
      <w:r w:rsidR="00430D86" w:rsidRPr="00F52031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sz w:val="24"/>
          <w:szCs w:val="24"/>
          <w:lang w:eastAsia="ru-RU"/>
        </w:rPr>
        <w:t>дисперсией</w:t>
      </w:r>
      <w:r w:rsidRPr="00F52031">
        <w:rPr>
          <w:rFonts w:eastAsia="Times New Roman" w:cs="Times New Roman"/>
          <w:sz w:val="24"/>
          <w:szCs w:val="24"/>
          <w:lang w:eastAsia="ru-RU"/>
        </w:rPr>
        <w:t>,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sz w:val="24"/>
          <w:szCs w:val="24"/>
          <w:lang w:eastAsia="ru-RU"/>
        </w:rPr>
        <w:t>минимизируя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sz w:val="24"/>
          <w:szCs w:val="24"/>
          <w:lang w:eastAsia="ru-RU"/>
        </w:rPr>
        <w:t>критерий</w:t>
      </w:r>
      <w:r w:rsidRPr="00F52031">
        <w:rPr>
          <w:rFonts w:eastAsia="Times New Roman" w:cs="Times New Roman"/>
          <w:sz w:val="24"/>
          <w:szCs w:val="24"/>
          <w:lang w:eastAsia="ru-RU"/>
        </w:rPr>
        <w:t>,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известный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как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инерция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или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sz w:val="24"/>
          <w:szCs w:val="24"/>
          <w:lang w:eastAsia="ru-RU"/>
        </w:rPr>
        <w:t>сумма</w:t>
      </w:r>
      <w:r w:rsidR="00430D86" w:rsidRPr="00F52031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sz w:val="24"/>
          <w:szCs w:val="24"/>
          <w:lang w:eastAsia="ru-RU"/>
        </w:rPr>
        <w:t>квадратов</w:t>
      </w:r>
      <w:r w:rsidR="00430D86" w:rsidRPr="00F52031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sz w:val="24"/>
          <w:szCs w:val="24"/>
          <w:lang w:eastAsia="ru-RU"/>
        </w:rPr>
        <w:t>внутри</w:t>
      </w:r>
      <w:r w:rsidR="00430D86" w:rsidRPr="00F52031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sz w:val="24"/>
          <w:szCs w:val="24"/>
          <w:lang w:eastAsia="ru-RU"/>
        </w:rPr>
        <w:t>кластера</w:t>
      </w:r>
      <w:r w:rsidRPr="00F52031">
        <w:rPr>
          <w:rFonts w:eastAsia="Times New Roman" w:cs="Times New Roman"/>
          <w:sz w:val="24"/>
          <w:szCs w:val="24"/>
          <w:lang w:eastAsia="ru-RU"/>
        </w:rPr>
        <w:t>.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Этот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алгоритм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требует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указания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количества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кластеров.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Он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хорошо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масштабируется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для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большого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количества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образцов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и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используется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в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широком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диапазоне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областей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применения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во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многих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различных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областях.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14:paraId="158D96B6" w14:textId="7EFAC5C4" w:rsidR="00CA4635" w:rsidRPr="00CA4635" w:rsidRDefault="00CA4635" w:rsidP="00F52031">
      <w:pPr>
        <w:pStyle w:val="2"/>
        <w:spacing w:before="0" w:beforeAutospacing="0" w:after="0" w:afterAutospacing="0"/>
        <w:ind w:firstLine="0"/>
        <w:rPr>
          <w:rFonts w:eastAsia="Times New Roman"/>
          <w:color w:val="000000"/>
          <w:szCs w:val="28"/>
        </w:rPr>
      </w:pPr>
      <w:bookmarkStart w:id="43" w:name="_Toc101167669"/>
      <w:r w:rsidRPr="00F52031">
        <w:rPr>
          <w:szCs w:val="28"/>
          <w:highlight w:val="yellow"/>
        </w:rPr>
        <w:t>9.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Метод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главных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компонент.</w:t>
      </w:r>
      <w:bookmarkEnd w:id="43"/>
    </w:p>
    <w:p w14:paraId="73DB7D36" w14:textId="72D5B9F5" w:rsidR="00CA4635" w:rsidRPr="00F52031" w:rsidRDefault="00CA4635" w:rsidP="00032C5B">
      <w:pPr>
        <w:shd w:val="clear" w:color="auto" w:fill="FFFFFF"/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F52031">
        <w:rPr>
          <w:rFonts w:eastAsia="Times New Roman" w:cs="Times New Roman"/>
          <w:sz w:val="24"/>
          <w:szCs w:val="24"/>
          <w:lang w:eastAsia="ru-RU"/>
        </w:rPr>
        <w:t>PCA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(Principal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Component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Analysis,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Метод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главных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компонент)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—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это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статистическая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sz w:val="24"/>
          <w:szCs w:val="24"/>
          <w:lang w:eastAsia="ru-RU"/>
        </w:rPr>
        <w:t>процедура</w:t>
      </w:r>
      <w:r w:rsidR="00430D86" w:rsidRPr="00F52031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sz w:val="24"/>
          <w:szCs w:val="24"/>
          <w:lang w:eastAsia="ru-RU"/>
        </w:rPr>
        <w:t>уменьшения</w:t>
      </w:r>
      <w:r w:rsidR="00430D86" w:rsidRPr="00F52031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sz w:val="24"/>
          <w:szCs w:val="24"/>
          <w:lang w:eastAsia="ru-RU"/>
        </w:rPr>
        <w:t>размерности</w:t>
      </w:r>
      <w:r w:rsidRPr="00F52031">
        <w:rPr>
          <w:rFonts w:eastAsia="Times New Roman" w:cs="Times New Roman"/>
          <w:sz w:val="24"/>
          <w:szCs w:val="24"/>
          <w:lang w:eastAsia="ru-RU"/>
        </w:rPr>
        <w:t>.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С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математической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точки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зрения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sz w:val="24"/>
          <w:szCs w:val="24"/>
          <w:lang w:eastAsia="ru-RU"/>
        </w:rPr>
        <w:t>в</w:t>
      </w:r>
      <w:r w:rsidR="00430D86" w:rsidRPr="00F52031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sz w:val="24"/>
          <w:szCs w:val="24"/>
          <w:lang w:eastAsia="ru-RU"/>
        </w:rPr>
        <w:t>основе</w:t>
      </w:r>
      <w:r w:rsidR="00430D86" w:rsidRPr="00F52031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sz w:val="24"/>
          <w:szCs w:val="24"/>
          <w:lang w:eastAsia="ru-RU"/>
        </w:rPr>
        <w:t>PCA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лежит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sz w:val="24"/>
          <w:szCs w:val="24"/>
          <w:lang w:eastAsia="ru-RU"/>
        </w:rPr>
        <w:t>нахождение</w:t>
      </w:r>
      <w:r w:rsidR="00430D86" w:rsidRPr="00F52031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sz w:val="24"/>
          <w:szCs w:val="24"/>
          <w:lang w:eastAsia="ru-RU"/>
        </w:rPr>
        <w:t>линейно</w:t>
      </w:r>
      <w:r w:rsidR="00430D86" w:rsidRPr="00F52031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sz w:val="24"/>
          <w:szCs w:val="24"/>
          <w:lang w:eastAsia="ru-RU"/>
        </w:rPr>
        <w:t>некоррелированных</w:t>
      </w:r>
      <w:r w:rsidR="00430D86" w:rsidRPr="00F52031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sz w:val="24"/>
          <w:szCs w:val="24"/>
          <w:lang w:eastAsia="ru-RU"/>
        </w:rPr>
        <w:t>переменных</w:t>
      </w:r>
      <w:r w:rsidRPr="00F52031">
        <w:rPr>
          <w:rFonts w:eastAsia="Times New Roman" w:cs="Times New Roman"/>
          <w:sz w:val="24"/>
          <w:szCs w:val="24"/>
          <w:lang w:eastAsia="ru-RU"/>
        </w:rPr>
        <w:t>,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называемых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главными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компонентами.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PCA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очень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часто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используется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в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статистике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и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машинном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обучении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(Machine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Learning),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поскольку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sz w:val="24"/>
          <w:szCs w:val="24"/>
          <w:lang w:eastAsia="ru-RU"/>
        </w:rPr>
        <w:t>помогает</w:t>
      </w:r>
      <w:r w:rsidR="00430D86" w:rsidRPr="00F52031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sz w:val="24"/>
          <w:szCs w:val="24"/>
          <w:lang w:eastAsia="ru-RU"/>
        </w:rPr>
        <w:t>выделить</w:t>
      </w:r>
      <w:r w:rsidR="00430D86" w:rsidRPr="00F52031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sz w:val="24"/>
          <w:szCs w:val="24"/>
          <w:lang w:eastAsia="ru-RU"/>
        </w:rPr>
        <w:t>наиболее</w:t>
      </w:r>
      <w:r w:rsidR="00430D86" w:rsidRPr="00F52031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sz w:val="24"/>
          <w:szCs w:val="24"/>
          <w:lang w:eastAsia="ru-RU"/>
        </w:rPr>
        <w:t>значимую</w:t>
      </w:r>
      <w:r w:rsidR="00430D86" w:rsidRPr="00F52031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b/>
          <w:sz w:val="24"/>
          <w:szCs w:val="24"/>
          <w:lang w:eastAsia="ru-RU"/>
        </w:rPr>
        <w:t>информацию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из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всего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датасета,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который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может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состоять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из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сотни</w:t>
      </w:r>
      <w:r w:rsidR="00430D86" w:rsidRPr="00F52031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2031">
        <w:rPr>
          <w:rFonts w:eastAsia="Times New Roman" w:cs="Times New Roman"/>
          <w:sz w:val="24"/>
          <w:szCs w:val="24"/>
          <w:lang w:eastAsia="ru-RU"/>
        </w:rPr>
        <w:t>признаков.</w:t>
      </w:r>
    </w:p>
    <w:p w14:paraId="7ED6D103" w14:textId="12D9C2A0" w:rsidR="00CA4635" w:rsidRPr="00BD7E75" w:rsidRDefault="00CA4635" w:rsidP="00F52031">
      <w:pPr>
        <w:pStyle w:val="2"/>
        <w:spacing w:before="0" w:beforeAutospacing="0" w:after="0" w:afterAutospacing="0"/>
        <w:ind w:firstLine="0"/>
        <w:rPr>
          <w:b w:val="0"/>
        </w:rPr>
      </w:pPr>
      <w:bookmarkStart w:id="44" w:name="_Toc101167670"/>
      <w:r w:rsidRPr="00F52031">
        <w:rPr>
          <w:szCs w:val="28"/>
          <w:highlight w:val="yellow"/>
        </w:rPr>
        <w:t>10.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Методы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поиска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ассоциаций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в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наборах</w:t>
      </w:r>
      <w:r w:rsidR="00430D86" w:rsidRPr="00F52031">
        <w:rPr>
          <w:szCs w:val="28"/>
          <w:highlight w:val="yellow"/>
        </w:rPr>
        <w:t xml:space="preserve"> </w:t>
      </w:r>
      <w:r w:rsidRPr="00F52031">
        <w:rPr>
          <w:szCs w:val="28"/>
          <w:highlight w:val="yellow"/>
        </w:rPr>
        <w:t>данных.</w:t>
      </w:r>
      <w:bookmarkStart w:id="45" w:name="_Toc101167671"/>
      <w:bookmarkEnd w:id="44"/>
      <w:r w:rsidR="00F52031" w:rsidRPr="00F52031">
        <w:rPr>
          <w:szCs w:val="28"/>
          <w:highlight w:val="yellow"/>
        </w:rPr>
        <w:t xml:space="preserve"> </w:t>
      </w:r>
      <w:r w:rsidRPr="00F52031">
        <w:rPr>
          <w:highlight w:val="yellow"/>
        </w:rPr>
        <w:t>Метод</w:t>
      </w:r>
      <w:r w:rsidR="00430D86" w:rsidRPr="00F52031">
        <w:rPr>
          <w:highlight w:val="yellow"/>
        </w:rPr>
        <w:t xml:space="preserve"> </w:t>
      </w:r>
      <w:r w:rsidRPr="00F52031">
        <w:rPr>
          <w:highlight w:val="yellow"/>
          <w:lang w:val="en-US"/>
        </w:rPr>
        <w:t>FP</w:t>
      </w:r>
      <w:r w:rsidRPr="00F52031">
        <w:rPr>
          <w:highlight w:val="yellow"/>
        </w:rPr>
        <w:t>-</w:t>
      </w:r>
      <w:r w:rsidRPr="00F52031">
        <w:rPr>
          <w:highlight w:val="yellow"/>
          <w:lang w:val="en-US"/>
        </w:rPr>
        <w:t>Growth</w:t>
      </w:r>
      <w:bookmarkEnd w:id="45"/>
    </w:p>
    <w:p w14:paraId="6EB41B8F" w14:textId="3EACDA89" w:rsidR="00E3675A" w:rsidRPr="00F52031" w:rsidRDefault="00E3675A" w:rsidP="00032C5B">
      <w:pPr>
        <w:spacing w:after="0" w:line="240" w:lineRule="auto"/>
        <w:ind w:firstLine="567"/>
        <w:contextualSpacing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3675A">
        <w:rPr>
          <w:rFonts w:eastAsia="Times New Roman" w:cs="Times New Roman"/>
          <w:color w:val="000000"/>
          <w:szCs w:val="28"/>
          <w:lang w:eastAsia="ru-RU"/>
        </w:rPr>
        <w:t xml:space="preserve">В 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основе алгоритма лежит предобработка БД транзакций, в процессе которой она трансформируется в компактную древовидную структуру, называемую Frequent-Pattern Tree – дерево популярных предметных наборов (откуда и название алгоритма). В дальнейшем для краткости будем называть эту структуру FP-дерево. К </w:t>
      </w:r>
      <w:r w:rsidRPr="00F52031">
        <w:rPr>
          <w:rFonts w:eastAsia="Times New Roman" w:cs="Times New Roman"/>
          <w:b/>
          <w:color w:val="000000"/>
          <w:sz w:val="24"/>
          <w:szCs w:val="24"/>
          <w:lang w:eastAsia="ru-RU"/>
        </w:rPr>
        <w:t>основным преимуществам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данного метода относятся:</w:t>
      </w:r>
    </w:p>
    <w:p w14:paraId="0E92301E" w14:textId="77777777" w:rsidR="00E3675A" w:rsidRPr="00F52031" w:rsidRDefault="00E3675A" w:rsidP="00032C5B">
      <w:pPr>
        <w:pStyle w:val="a3"/>
        <w:numPr>
          <w:ilvl w:val="0"/>
          <w:numId w:val="47"/>
        </w:numPr>
        <w:spacing w:after="0" w:line="240" w:lineRule="auto"/>
        <w:ind w:left="567" w:firstLine="0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Сжатие БД транзакций в компактную структуру, которая обеспечивает наиболее эффективное и полное извлечение частых предметных наборов;</w:t>
      </w:r>
    </w:p>
    <w:p w14:paraId="194CA96C" w14:textId="1299B0CB" w:rsidR="00E3675A" w:rsidRPr="00F52031" w:rsidRDefault="00E3675A" w:rsidP="00032C5B">
      <w:pPr>
        <w:pStyle w:val="a3"/>
        <w:numPr>
          <w:ilvl w:val="0"/>
          <w:numId w:val="47"/>
        </w:numPr>
        <w:spacing w:after="0" w:line="240" w:lineRule="auto"/>
        <w:ind w:left="567" w:firstLine="0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При построении FP-дерева и</w:t>
      </w:r>
      <w:r w:rsidR="001E53F3" w:rsidRPr="00F52031">
        <w:rPr>
          <w:rFonts w:eastAsia="Times New Roman" w:cs="Times New Roman"/>
          <w:color w:val="000000"/>
          <w:sz w:val="24"/>
          <w:szCs w:val="24"/>
          <w:lang w:eastAsia="ru-RU"/>
        </w:rPr>
        <w:t>спользуется технология «разделя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 xml:space="preserve">й и </w:t>
      </w:r>
      <w:r w:rsidR="001E53F3" w:rsidRPr="00F52031">
        <w:rPr>
          <w:rFonts w:eastAsia="Times New Roman" w:cs="Times New Roman"/>
          <w:color w:val="000000"/>
          <w:sz w:val="24"/>
          <w:szCs w:val="24"/>
          <w:lang w:eastAsia="ru-RU"/>
        </w:rPr>
        <w:t>властвуй</w:t>
      </w: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» (англ.: divide and conquer), которая позволяет выполнить декомпозицию одной сложной задачи на множество более простых;</w:t>
      </w:r>
    </w:p>
    <w:p w14:paraId="084893C3" w14:textId="77777777" w:rsidR="00E3675A" w:rsidRPr="00F52031" w:rsidRDefault="00E3675A" w:rsidP="00032C5B">
      <w:pPr>
        <w:pStyle w:val="a3"/>
        <w:numPr>
          <w:ilvl w:val="0"/>
          <w:numId w:val="47"/>
        </w:numPr>
        <w:spacing w:after="0" w:line="240" w:lineRule="auto"/>
        <w:ind w:left="567" w:firstLine="0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F52031">
        <w:rPr>
          <w:rFonts w:eastAsia="Times New Roman" w:cs="Times New Roman"/>
          <w:color w:val="000000"/>
          <w:sz w:val="24"/>
          <w:szCs w:val="24"/>
          <w:lang w:eastAsia="ru-RU"/>
        </w:rPr>
        <w:t>Позволяет избежать затратной процедуры генерации кандидатов, характерной для алгоритма Apriori.</w:t>
      </w:r>
    </w:p>
    <w:p w14:paraId="3CA3B281" w14:textId="77777777" w:rsidR="001B1EF8" w:rsidRPr="00557649" w:rsidRDefault="001B1EF8" w:rsidP="00032C5B">
      <w:pPr>
        <w:spacing w:after="0"/>
        <w:rPr>
          <w:rFonts w:eastAsia="Times New Roman" w:cs="Times New Roman"/>
          <w:color w:val="000000"/>
          <w:szCs w:val="28"/>
          <w:lang w:eastAsia="ru-RU"/>
        </w:rPr>
      </w:pPr>
      <w:r w:rsidRPr="00557649"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7EA450FB" w14:textId="2D58E9E6" w:rsidR="008737BC" w:rsidRPr="009B5860" w:rsidRDefault="008737BC" w:rsidP="00032C5B">
      <w:pPr>
        <w:pStyle w:val="1"/>
        <w:spacing w:before="0"/>
        <w:rPr>
          <w:lang w:eastAsia="ru-RU"/>
        </w:rPr>
      </w:pPr>
      <w:bookmarkStart w:id="46" w:name="_Toc101167672"/>
      <w:r w:rsidRPr="009B5860">
        <w:rPr>
          <w:lang w:eastAsia="ru-RU"/>
        </w:rPr>
        <w:lastRenderedPageBreak/>
        <w:t>«Компьютерная</w:t>
      </w:r>
      <w:r w:rsidR="00430D86">
        <w:rPr>
          <w:lang w:eastAsia="ru-RU"/>
        </w:rPr>
        <w:t xml:space="preserve"> </w:t>
      </w:r>
      <w:r w:rsidRPr="009B5860">
        <w:rPr>
          <w:lang w:eastAsia="ru-RU"/>
        </w:rPr>
        <w:t>алгебра»</w:t>
      </w:r>
      <w:bookmarkEnd w:id="46"/>
    </w:p>
    <w:p w14:paraId="00C3B5EF" w14:textId="585CBAEA" w:rsidR="008737BC" w:rsidRPr="00436FE6" w:rsidRDefault="008737BC" w:rsidP="00436FE6">
      <w:pPr>
        <w:pStyle w:val="2"/>
        <w:numPr>
          <w:ilvl w:val="0"/>
          <w:numId w:val="30"/>
        </w:numPr>
        <w:spacing w:before="0" w:beforeAutospacing="0" w:after="0" w:afterAutospacing="0"/>
        <w:ind w:left="0" w:firstLine="0"/>
        <w:rPr>
          <w:highlight w:val="yellow"/>
        </w:rPr>
      </w:pPr>
      <w:bookmarkStart w:id="47" w:name="_Toc101167673"/>
      <w:r w:rsidRPr="00436FE6">
        <w:rPr>
          <w:highlight w:val="yellow"/>
        </w:rPr>
        <w:t>Проблема</w:t>
      </w:r>
      <w:r w:rsidR="00430D86" w:rsidRPr="00436FE6">
        <w:rPr>
          <w:highlight w:val="yellow"/>
        </w:rPr>
        <w:t xml:space="preserve"> </w:t>
      </w:r>
      <w:r w:rsidRPr="00436FE6">
        <w:rPr>
          <w:highlight w:val="yellow"/>
        </w:rPr>
        <w:t>представления</w:t>
      </w:r>
      <w:r w:rsidR="00430D86" w:rsidRPr="00436FE6">
        <w:rPr>
          <w:highlight w:val="yellow"/>
        </w:rPr>
        <w:t xml:space="preserve"> </w:t>
      </w:r>
      <w:r w:rsidRPr="00436FE6">
        <w:rPr>
          <w:highlight w:val="yellow"/>
        </w:rPr>
        <w:t>целых</w:t>
      </w:r>
      <w:r w:rsidR="00430D86" w:rsidRPr="00436FE6">
        <w:rPr>
          <w:highlight w:val="yellow"/>
        </w:rPr>
        <w:t xml:space="preserve"> </w:t>
      </w:r>
      <w:r w:rsidRPr="00436FE6">
        <w:rPr>
          <w:highlight w:val="yellow"/>
        </w:rPr>
        <w:t>и</w:t>
      </w:r>
      <w:r w:rsidR="00430D86" w:rsidRPr="00436FE6">
        <w:rPr>
          <w:highlight w:val="yellow"/>
        </w:rPr>
        <w:t xml:space="preserve"> </w:t>
      </w:r>
      <w:r w:rsidRPr="00436FE6">
        <w:rPr>
          <w:highlight w:val="yellow"/>
        </w:rPr>
        <w:t>действительных</w:t>
      </w:r>
      <w:r w:rsidR="00430D86" w:rsidRPr="00436FE6">
        <w:rPr>
          <w:highlight w:val="yellow"/>
        </w:rPr>
        <w:t xml:space="preserve"> </w:t>
      </w:r>
      <w:r w:rsidRPr="00436FE6">
        <w:rPr>
          <w:highlight w:val="yellow"/>
        </w:rPr>
        <w:t>чисел</w:t>
      </w:r>
      <w:r w:rsidR="00430D86" w:rsidRPr="00436FE6">
        <w:rPr>
          <w:highlight w:val="yellow"/>
        </w:rPr>
        <w:t xml:space="preserve"> </w:t>
      </w:r>
      <w:r w:rsidRPr="00436FE6">
        <w:rPr>
          <w:highlight w:val="yellow"/>
        </w:rPr>
        <w:t>в</w:t>
      </w:r>
      <w:r w:rsidR="00430D86" w:rsidRPr="00436FE6">
        <w:rPr>
          <w:highlight w:val="yellow"/>
        </w:rPr>
        <w:t xml:space="preserve"> </w:t>
      </w:r>
      <w:r w:rsidRPr="00436FE6">
        <w:rPr>
          <w:highlight w:val="yellow"/>
        </w:rPr>
        <w:t>компьютерной</w:t>
      </w:r>
      <w:r w:rsidR="00430D86" w:rsidRPr="00436FE6">
        <w:rPr>
          <w:highlight w:val="yellow"/>
        </w:rPr>
        <w:t xml:space="preserve"> </w:t>
      </w:r>
      <w:r w:rsidRPr="00436FE6">
        <w:rPr>
          <w:highlight w:val="yellow"/>
        </w:rPr>
        <w:t>алгебре.</w:t>
      </w:r>
      <w:bookmarkEnd w:id="47"/>
      <w:r w:rsidR="00430D86" w:rsidRPr="00436FE6">
        <w:rPr>
          <w:highlight w:val="yellow"/>
        </w:rPr>
        <w:t xml:space="preserve"> </w:t>
      </w:r>
    </w:p>
    <w:p w14:paraId="5CA88385" w14:textId="7B0E099A" w:rsidR="008737BC" w:rsidRPr="00F57115" w:rsidRDefault="004455CC" w:rsidP="00F57115">
      <w:pPr>
        <w:pStyle w:val="a3"/>
        <w:spacing w:after="0" w:line="240" w:lineRule="auto"/>
        <w:ind w:left="0" w:firstLine="567"/>
        <w:jc w:val="both"/>
        <w:rPr>
          <w:rFonts w:eastAsia="Times New Roman" w:cs="Times New Roman"/>
          <w:sz w:val="24"/>
          <w:szCs w:val="24"/>
          <w:lang w:eastAsia="ru-RU"/>
        </w:rPr>
      </w:pPr>
      <w:r w:rsidRPr="00F57115">
        <w:rPr>
          <w:rFonts w:eastAsia="Times New Roman" w:cs="Times New Roman"/>
          <w:sz w:val="24"/>
          <w:szCs w:val="24"/>
          <w:lang w:eastAsia="ru-RU"/>
        </w:rPr>
        <w:t xml:space="preserve">Известно, что компьютер – машина с конечной памятью, при этом максимальное целое число, которое можно разместить составляет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pPr>
          <m:e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2</m:t>
            </m:r>
          </m:e>
          <m:sup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32</m:t>
            </m:r>
          </m:sup>
        </m:sSup>
        <m:r>
          <w:rPr>
            <w:rFonts w:ascii="Cambria Math" w:eastAsia="Times New Roman" w:cs="Times New Roman"/>
            <w:sz w:val="24"/>
            <w:szCs w:val="24"/>
            <w:lang w:eastAsia="ru-RU"/>
          </w:rPr>
          <m:t>-</m:t>
        </m:r>
        <m:r>
          <w:rPr>
            <w:rFonts w:ascii="Cambria Math" w:eastAsia="Times New Roman" w:cs="Times New Roman"/>
            <w:sz w:val="24"/>
            <w:szCs w:val="24"/>
            <w:lang w:eastAsia="ru-RU"/>
          </w:rPr>
          <m:t>1</m:t>
        </m:r>
      </m:oMath>
      <w:r w:rsidRPr="00F57115">
        <w:rPr>
          <w:rFonts w:eastAsia="Times New Roman" w:cs="Times New Roman"/>
          <w:sz w:val="24"/>
          <w:szCs w:val="24"/>
          <w:lang w:eastAsia="ru-RU"/>
        </w:rPr>
        <w:t>.</w:t>
      </w:r>
      <w:r w:rsidR="00367D79" w:rsidRPr="00F57115"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14:paraId="3947A818" w14:textId="1F45E108" w:rsidR="00606A04" w:rsidRPr="00F57115" w:rsidRDefault="00606A04" w:rsidP="00032C5B">
      <w:pPr>
        <w:pStyle w:val="a3"/>
        <w:spacing w:after="0" w:line="240" w:lineRule="auto"/>
        <w:ind w:left="0" w:firstLine="567"/>
        <w:jc w:val="both"/>
        <w:rPr>
          <w:rFonts w:eastAsia="Times New Roman" w:cs="Times New Roman"/>
          <w:sz w:val="24"/>
          <w:szCs w:val="24"/>
          <w:lang w:eastAsia="ru-RU"/>
        </w:rPr>
      </w:pPr>
      <w:r w:rsidRPr="00F57115">
        <w:rPr>
          <w:rFonts w:eastAsia="Times New Roman" w:cs="Times New Roman"/>
          <w:sz w:val="24"/>
          <w:szCs w:val="24"/>
          <w:lang w:eastAsia="ru-RU"/>
        </w:rPr>
        <w:t>Для хранения чисел произвольной величины используются специальные типы (</w:t>
      </w:r>
      <w:r w:rsidRPr="00F57115">
        <w:rPr>
          <w:rFonts w:eastAsia="Times New Roman" w:cs="Times New Roman"/>
          <w:sz w:val="24"/>
          <w:szCs w:val="24"/>
          <w:lang w:val="en-US" w:eastAsia="ru-RU"/>
        </w:rPr>
        <w:t>BigInteger</w:t>
      </w:r>
      <w:r w:rsidRPr="00F57115">
        <w:rPr>
          <w:rFonts w:eastAsia="Times New Roman" w:cs="Times New Roman"/>
          <w:sz w:val="24"/>
          <w:szCs w:val="24"/>
          <w:lang w:eastAsia="ru-RU"/>
        </w:rPr>
        <w:t>, представляющий собой массив данных).</w:t>
      </w:r>
    </w:p>
    <w:p w14:paraId="470C2C7A" w14:textId="1D67451B" w:rsidR="00606A04" w:rsidRPr="00F57115" w:rsidRDefault="00F57115" w:rsidP="00F57115">
      <w:pPr>
        <w:pStyle w:val="a3"/>
        <w:spacing w:after="0" w:line="240" w:lineRule="auto"/>
        <w:ind w:left="0" w:firstLine="567"/>
        <w:jc w:val="both"/>
        <w:rPr>
          <w:rFonts w:eastAsia="Times New Roman" w:cs="Times New Roman"/>
          <w:sz w:val="24"/>
          <w:szCs w:val="24"/>
          <w:lang w:eastAsia="ru-RU"/>
        </w:rPr>
      </w:pPr>
      <m:oMath>
        <m:r>
          <w:rPr>
            <w:rFonts w:ascii="Cambria Math" w:eastAsia="Times New Roman" w:cs="Times New Roman"/>
            <w:sz w:val="24"/>
            <w:szCs w:val="24"/>
            <w:lang w:eastAsia="ru-RU"/>
          </w:rPr>
          <m:t>123456789</m:t>
        </m:r>
      </m:oMath>
      <w:r w:rsidR="00606A04" w:rsidRPr="00F57115">
        <w:rPr>
          <w:rFonts w:eastAsia="Times New Roman" w:cs="Times New Roman"/>
          <w:sz w:val="24"/>
          <w:szCs w:val="24"/>
          <w:lang w:eastAsia="ru-RU"/>
        </w:rPr>
        <w:t xml:space="preserve"> можно представить в виде массива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dPr>
          <m:e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123,</m:t>
            </m:r>
            <m:r>
              <w:rPr>
                <w:rFonts w:ascii="Cambria Math" w:eastAsia="Times New Roman" w:cs="Times New Roman"/>
                <w:i/>
                <w:sz w:val="24"/>
                <w:szCs w:val="24"/>
                <w:lang w:eastAsia="ru-RU"/>
              </w:rPr>
              <m:t> </m:t>
            </m:r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456,</m:t>
            </m:r>
            <m:r>
              <w:rPr>
                <w:rFonts w:ascii="Cambria Math" w:eastAsia="Times New Roman" w:cs="Times New Roman"/>
                <w:i/>
                <w:sz w:val="24"/>
                <w:szCs w:val="24"/>
                <w:lang w:eastAsia="ru-RU"/>
              </w:rPr>
              <m:t> </m:t>
            </m:r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789</m:t>
            </m:r>
          </m:e>
        </m:d>
      </m:oMath>
      <w:r w:rsidR="00606A04" w:rsidRPr="00F57115">
        <w:rPr>
          <w:rFonts w:eastAsia="Times New Roman" w:cs="Times New Roman"/>
          <w:sz w:val="24"/>
          <w:szCs w:val="24"/>
          <w:lang w:eastAsia="ru-RU"/>
        </w:rPr>
        <w:t xml:space="preserve"> с множителями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dPr>
          <m:e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1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cs="Times New Roman"/>
                    <w:sz w:val="24"/>
                    <w:szCs w:val="24"/>
                    <w:lang w:eastAsia="ru-RU"/>
                  </w:rPr>
                  <m:t>0</m:t>
                </m:r>
              </m:e>
              <m:sup>
                <m:r>
                  <w:rPr>
                    <w:rFonts w:ascii="Cambria Math" w:eastAsia="Times New Roman" w:cs="Times New Roman"/>
                    <w:sz w:val="24"/>
                    <w:szCs w:val="24"/>
                    <w:lang w:eastAsia="ru-RU"/>
                  </w:rPr>
                  <m:t>2</m:t>
                </m:r>
              </m:sup>
            </m:sSup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,</m:t>
            </m:r>
            <m:r>
              <w:rPr>
                <w:rFonts w:ascii="Cambria Math" w:eastAsia="Times New Roman" w:cs="Times New Roman"/>
                <w:i/>
                <w:sz w:val="24"/>
                <w:szCs w:val="24"/>
                <w:lang w:eastAsia="ru-RU"/>
              </w:rPr>
              <m:t> </m:t>
            </m:r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1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cs="Times New Roman"/>
                    <w:sz w:val="24"/>
                    <w:szCs w:val="24"/>
                    <w:lang w:eastAsia="ru-RU"/>
                  </w:rPr>
                  <m:t>0</m:t>
                </m:r>
              </m:e>
              <m:sup>
                <m:r>
                  <w:rPr>
                    <w:rFonts w:ascii="Cambria Math" w:eastAsia="Times New Roman" w:cs="Times New Roman"/>
                    <w:sz w:val="24"/>
                    <w:szCs w:val="24"/>
                    <w:lang w:eastAsia="ru-RU"/>
                  </w:rPr>
                  <m:t>1</m:t>
                </m:r>
              </m:sup>
            </m:sSup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,</m:t>
            </m:r>
            <m:r>
              <w:rPr>
                <w:rFonts w:ascii="Cambria Math" w:eastAsia="Times New Roman" w:cs="Times New Roman"/>
                <w:i/>
                <w:sz w:val="24"/>
                <w:szCs w:val="24"/>
                <w:lang w:eastAsia="ru-RU"/>
              </w:rPr>
              <m:t> </m:t>
            </m:r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1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cs="Times New Roman"/>
                    <w:sz w:val="24"/>
                    <w:szCs w:val="24"/>
                    <w:lang w:eastAsia="ru-RU"/>
                  </w:rPr>
                  <m:t>0</m:t>
                </m:r>
              </m:e>
              <m:sup>
                <m:r>
                  <w:rPr>
                    <w:rFonts w:ascii="Cambria Math" w:eastAsia="Times New Roman" w:cs="Times New Roman"/>
                    <w:sz w:val="24"/>
                    <w:szCs w:val="24"/>
                    <w:lang w:eastAsia="ru-RU"/>
                  </w:rPr>
                  <m:t>0</m:t>
                </m:r>
              </m:sup>
            </m:sSup>
          </m:e>
        </m:d>
      </m:oMath>
    </w:p>
    <w:p w14:paraId="17547CD6" w14:textId="4D1EC38A" w:rsidR="00606A04" w:rsidRPr="00F57115" w:rsidRDefault="00606A04" w:rsidP="00032C5B">
      <w:pPr>
        <w:pStyle w:val="a3"/>
        <w:spacing w:after="0" w:line="240" w:lineRule="auto"/>
        <w:ind w:left="0" w:firstLine="567"/>
        <w:jc w:val="both"/>
        <w:rPr>
          <w:rFonts w:eastAsia="Times New Roman" w:cs="Times New Roman"/>
          <w:sz w:val="24"/>
          <w:szCs w:val="24"/>
          <w:lang w:eastAsia="ru-RU"/>
        </w:rPr>
      </w:pPr>
      <w:r w:rsidRPr="00F57115">
        <w:rPr>
          <w:rFonts w:eastAsia="Times New Roman" w:cs="Times New Roman"/>
          <w:sz w:val="24"/>
          <w:szCs w:val="24"/>
          <w:lang w:eastAsia="ru-RU"/>
        </w:rPr>
        <w:t xml:space="preserve">Проблема представления действительных чисел </w:t>
      </w:r>
      <w:r w:rsidR="00A97F21" w:rsidRPr="00F57115">
        <w:rPr>
          <w:rFonts w:eastAsia="Times New Roman" w:cs="Times New Roman"/>
          <w:sz w:val="24"/>
          <w:szCs w:val="24"/>
          <w:lang w:eastAsia="ru-RU"/>
        </w:rPr>
        <w:t xml:space="preserve">заключается в ограниченной точности, так числа одинарной точности </w:t>
      </w:r>
      <w:r w:rsidR="00A97F21" w:rsidRPr="00F57115">
        <w:rPr>
          <w:rFonts w:eastAsia="Times New Roman" w:cs="Times New Roman"/>
          <w:b/>
          <w:sz w:val="24"/>
          <w:szCs w:val="24"/>
          <w:lang w:val="en-US" w:eastAsia="ru-RU"/>
        </w:rPr>
        <w:t>float</w:t>
      </w:r>
      <w:r w:rsidR="00A97F21" w:rsidRPr="00F57115">
        <w:rPr>
          <w:rFonts w:eastAsia="Times New Roman" w:cs="Times New Roman"/>
          <w:sz w:val="24"/>
          <w:szCs w:val="24"/>
          <w:lang w:eastAsia="ru-RU"/>
        </w:rPr>
        <w:t xml:space="preserve"> ограничены в точности до 8 знаков после запятой, числа с двойной точностью </w:t>
      </w:r>
      <w:r w:rsidR="00A97F21" w:rsidRPr="00F57115">
        <w:rPr>
          <w:rFonts w:eastAsia="Times New Roman" w:cs="Times New Roman"/>
          <w:b/>
          <w:sz w:val="24"/>
          <w:szCs w:val="24"/>
          <w:lang w:val="en-US" w:eastAsia="ru-RU"/>
        </w:rPr>
        <w:t>double</w:t>
      </w:r>
      <w:r w:rsidR="00A97F21" w:rsidRPr="00F57115">
        <w:rPr>
          <w:rFonts w:eastAsia="Times New Roman" w:cs="Times New Roman"/>
          <w:sz w:val="24"/>
          <w:szCs w:val="24"/>
          <w:lang w:eastAsia="ru-RU"/>
        </w:rPr>
        <w:t xml:space="preserve"> ограничены 16 знаками.</w:t>
      </w:r>
    </w:p>
    <w:p w14:paraId="3DD043BE" w14:textId="4E0AF310" w:rsidR="008737BC" w:rsidRPr="00E820D3" w:rsidRDefault="008737BC" w:rsidP="00F57115">
      <w:pPr>
        <w:pStyle w:val="2"/>
        <w:numPr>
          <w:ilvl w:val="0"/>
          <w:numId w:val="30"/>
        </w:numPr>
        <w:spacing w:before="0" w:beforeAutospacing="0" w:after="0" w:afterAutospacing="0"/>
        <w:ind w:left="0" w:firstLine="0"/>
        <w:rPr>
          <w:highlight w:val="yellow"/>
        </w:rPr>
      </w:pPr>
      <w:bookmarkStart w:id="48" w:name="_Toc101167674"/>
      <w:r w:rsidRPr="00E820D3">
        <w:rPr>
          <w:highlight w:val="yellow"/>
        </w:rPr>
        <w:t>Представление</w:t>
      </w:r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элементов</w:t>
      </w:r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кольца</w:t>
      </w:r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полиномов</w:t>
      </w:r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в</w:t>
      </w:r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компьютерной</w:t>
      </w:r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алгебре.</w:t>
      </w:r>
      <w:bookmarkEnd w:id="48"/>
      <w:r w:rsidR="00430D86" w:rsidRPr="00E820D3">
        <w:rPr>
          <w:highlight w:val="yellow"/>
        </w:rPr>
        <w:t xml:space="preserve"> </w:t>
      </w:r>
    </w:p>
    <w:p w14:paraId="5FD751CC" w14:textId="70F11723" w:rsidR="008737BC" w:rsidRPr="009B5860" w:rsidRDefault="00A97F21" w:rsidP="00E820D3">
      <w:pPr>
        <w:spacing w:after="0" w:line="240" w:lineRule="auto"/>
        <w:ind w:firstLine="567"/>
        <w:jc w:val="both"/>
        <w:rPr>
          <w:rFonts w:eastAsia="Times New Roman" w:cs="Times New Roman"/>
          <w:sz w:val="24"/>
          <w:szCs w:val="24"/>
          <w:lang w:eastAsia="ru-RU"/>
        </w:rPr>
      </w:pPr>
      <w:r w:rsidRPr="00E820D3">
        <w:rPr>
          <w:rFonts w:eastAsia="Times New Roman" w:cs="Times New Roman"/>
          <w:sz w:val="24"/>
          <w:szCs w:val="24"/>
          <w:lang w:eastAsia="ru-RU"/>
        </w:rPr>
        <w:t xml:space="preserve">Существует несколько способов представить полином от одной переменной </w:t>
      </w:r>
      <m:oMath>
        <m:r>
          <w:rPr>
            <w:rFonts w:ascii="Cambria Math" w:eastAsia="Times New Roman" w:cs="Times New Roman"/>
            <w:sz w:val="24"/>
            <w:szCs w:val="24"/>
            <w:lang w:val="en-US" w:eastAsia="ru-RU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ru-RU"/>
              </w:rPr>
            </m:ctrlPr>
          </m:dPr>
          <m:e>
            <m:r>
              <w:rPr>
                <w:rFonts w:ascii="Cambria Math" w:eastAsia="Times New Roman" w:cs="Times New Roman"/>
                <w:sz w:val="24"/>
                <w:szCs w:val="24"/>
                <w:lang w:val="en-US" w:eastAsia="ru-RU"/>
              </w:rPr>
              <m:t>x</m:t>
            </m:r>
          </m:e>
        </m:d>
      </m:oMath>
      <w:r w:rsidRPr="00E820D3">
        <w:rPr>
          <w:rFonts w:eastAsia="Times New Roman" w:cs="Times New Roman"/>
          <w:sz w:val="24"/>
          <w:szCs w:val="24"/>
          <w:lang w:eastAsia="ru-RU"/>
        </w:rPr>
        <w:t xml:space="preserve"> степени </w:t>
      </w:r>
      <m:oMath>
        <m:r>
          <w:rPr>
            <w:rFonts w:ascii="Cambria Math" w:eastAsia="Times New Roman" w:cs="Times New Roman"/>
            <w:sz w:val="24"/>
            <w:szCs w:val="24"/>
            <w:lang w:val="en-US" w:eastAsia="ru-RU"/>
          </w:rPr>
          <m:t>n</m:t>
        </m:r>
      </m:oMath>
      <w:r w:rsidR="008B22F7" w:rsidRPr="00E820D3">
        <w:rPr>
          <w:rFonts w:eastAsia="Times New Roman" w:cs="Times New Roman"/>
          <w:sz w:val="24"/>
          <w:szCs w:val="24"/>
          <w:lang w:eastAsia="ru-RU"/>
        </w:rPr>
        <w:t xml:space="preserve">, например, с помощью упорядоченного списка его ненулевых коэффициентов. Каждый коэффициент при этом может быть представлен в виде </w:t>
      </w:r>
      <w:proofErr w:type="gramStart"/>
      <w:r w:rsidR="008B22F7" w:rsidRPr="00E820D3">
        <w:rPr>
          <w:rFonts w:eastAsia="Times New Roman" w:cs="Times New Roman"/>
          <w:sz w:val="24"/>
          <w:szCs w:val="24"/>
          <w:lang w:eastAsia="ru-RU"/>
        </w:rPr>
        <w:t>массива</w:t>
      </w:r>
      <w:proofErr w:type="gramEnd"/>
      <w:r w:rsidR="008B22F7" w:rsidRPr="00E820D3">
        <w:rPr>
          <w:rFonts w:eastAsia="Times New Roman" w:cs="Times New Roman"/>
          <w:sz w:val="24"/>
          <w:szCs w:val="24"/>
          <w:lang w:eastAsia="ru-RU"/>
        </w:rPr>
        <w:t xml:space="preserve"> как и в случае с целыми числами произвольной длины.</w:t>
      </w:r>
    </w:p>
    <w:p w14:paraId="6269D6D9" w14:textId="5EAFE7D1" w:rsidR="008737BC" w:rsidRPr="00E820D3" w:rsidRDefault="008737BC" w:rsidP="00E820D3">
      <w:pPr>
        <w:pStyle w:val="2"/>
        <w:numPr>
          <w:ilvl w:val="0"/>
          <w:numId w:val="30"/>
        </w:numPr>
        <w:spacing w:before="0" w:beforeAutospacing="0" w:after="0" w:afterAutospacing="0"/>
        <w:ind w:left="0" w:firstLine="0"/>
        <w:rPr>
          <w:highlight w:val="yellow"/>
        </w:rPr>
      </w:pPr>
      <w:bookmarkStart w:id="49" w:name="_Toc101167675"/>
      <w:r w:rsidRPr="00E820D3">
        <w:rPr>
          <w:highlight w:val="yellow"/>
        </w:rPr>
        <w:t>Алгебраические</w:t>
      </w:r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числа.</w:t>
      </w:r>
      <w:bookmarkEnd w:id="49"/>
    </w:p>
    <w:p w14:paraId="11643793" w14:textId="545F6EF5" w:rsidR="008737BC" w:rsidRPr="00E820D3" w:rsidRDefault="008737BC" w:rsidP="00E820D3">
      <w:pPr>
        <w:spacing w:after="0" w:line="240" w:lineRule="auto"/>
        <w:ind w:firstLine="567"/>
        <w:jc w:val="both"/>
        <w:rPr>
          <w:rFonts w:cs="Times New Roman"/>
          <w:color w:val="000000"/>
          <w:sz w:val="24"/>
          <w:szCs w:val="18"/>
        </w:rPr>
      </w:pPr>
      <w:r w:rsidRPr="00E820D3">
        <w:rPr>
          <w:rStyle w:val="xmlemitalic"/>
          <w:rFonts w:cs="Times New Roman"/>
          <w:iCs/>
          <w:color w:val="000000"/>
          <w:sz w:val="24"/>
          <w:szCs w:val="18"/>
        </w:rPr>
        <w:t>Алгебраическим</w:t>
      </w:r>
      <w:r w:rsidR="00430D86" w:rsidRPr="00E820D3">
        <w:rPr>
          <w:rStyle w:val="xmlemitalic"/>
          <w:rFonts w:cs="Times New Roman"/>
          <w:iCs/>
          <w:color w:val="000000"/>
          <w:sz w:val="24"/>
          <w:szCs w:val="18"/>
        </w:rPr>
        <w:t xml:space="preserve"> </w:t>
      </w:r>
      <w:r w:rsidRPr="00E820D3">
        <w:rPr>
          <w:rStyle w:val="xmlemitalic"/>
          <w:rFonts w:cs="Times New Roman"/>
          <w:iCs/>
          <w:color w:val="000000"/>
          <w:sz w:val="24"/>
          <w:szCs w:val="18"/>
        </w:rPr>
        <w:t>числом</w:t>
      </w:r>
      <w:r w:rsidR="00430D86" w:rsidRPr="00E820D3">
        <w:rPr>
          <w:rFonts w:cs="Times New Roman"/>
          <w:color w:val="000000"/>
          <w:sz w:val="24"/>
          <w:szCs w:val="18"/>
        </w:rPr>
        <w:t xml:space="preserve"> </w:t>
      </w:r>
      <w:r w:rsidRPr="00E820D3">
        <w:rPr>
          <w:rFonts w:cs="Times New Roman"/>
          <w:color w:val="000000"/>
          <w:sz w:val="24"/>
          <w:szCs w:val="18"/>
        </w:rPr>
        <w:t>называется</w:t>
      </w:r>
      <w:r w:rsidR="00430D86" w:rsidRPr="00E820D3">
        <w:rPr>
          <w:rFonts w:cs="Times New Roman"/>
          <w:color w:val="000000"/>
          <w:sz w:val="24"/>
          <w:szCs w:val="18"/>
        </w:rPr>
        <w:t xml:space="preserve"> </w:t>
      </w:r>
      <w:r w:rsidRPr="00E820D3">
        <w:rPr>
          <w:rFonts w:cs="Times New Roman"/>
          <w:color w:val="000000"/>
          <w:sz w:val="24"/>
          <w:szCs w:val="18"/>
        </w:rPr>
        <w:t>число</w:t>
      </w:r>
      <w:r w:rsidR="00430D86" w:rsidRPr="00E820D3">
        <w:rPr>
          <w:rFonts w:cs="Times New Roman"/>
          <w:color w:val="000000"/>
          <w:sz w:val="24"/>
          <w:szCs w:val="18"/>
        </w:rPr>
        <w:t xml:space="preserve"> </w:t>
      </w:r>
      <w:r w:rsidR="00E820D3" w:rsidRPr="00E820D3">
        <w:rPr>
          <w:rFonts w:cs="Times New Roman"/>
          <w:b/>
          <w:bCs/>
          <w:color w:val="000000"/>
          <w:sz w:val="24"/>
          <w:szCs w:val="18"/>
        </w:rPr>
        <w:t>α</w:t>
      </w:r>
      <w:r w:rsidRPr="00E820D3">
        <w:rPr>
          <w:rFonts w:cs="Times New Roman"/>
          <w:color w:val="000000"/>
          <w:sz w:val="24"/>
          <w:szCs w:val="18"/>
        </w:rPr>
        <w:t>,</w:t>
      </w:r>
      <w:r w:rsidR="00430D86" w:rsidRPr="00E820D3">
        <w:rPr>
          <w:rFonts w:cs="Times New Roman"/>
          <w:color w:val="000000"/>
          <w:sz w:val="24"/>
          <w:szCs w:val="18"/>
        </w:rPr>
        <w:t xml:space="preserve"> </w:t>
      </w:r>
      <w:r w:rsidRPr="00E820D3">
        <w:rPr>
          <w:rFonts w:cs="Times New Roman"/>
          <w:color w:val="000000"/>
          <w:sz w:val="24"/>
          <w:szCs w:val="18"/>
        </w:rPr>
        <w:t>являющееся</w:t>
      </w:r>
      <w:r w:rsidR="00430D86" w:rsidRPr="00E820D3">
        <w:rPr>
          <w:rFonts w:cs="Times New Roman"/>
          <w:color w:val="000000"/>
          <w:sz w:val="24"/>
          <w:szCs w:val="18"/>
        </w:rPr>
        <w:t xml:space="preserve"> </w:t>
      </w:r>
      <w:r w:rsidRPr="00E820D3">
        <w:rPr>
          <w:rFonts w:cs="Times New Roman"/>
          <w:color w:val="000000"/>
          <w:sz w:val="24"/>
          <w:szCs w:val="18"/>
        </w:rPr>
        <w:t>корнем</w:t>
      </w:r>
      <w:r w:rsidR="00430D86" w:rsidRPr="00E820D3">
        <w:rPr>
          <w:rFonts w:cs="Times New Roman"/>
          <w:color w:val="000000"/>
          <w:sz w:val="24"/>
          <w:szCs w:val="18"/>
        </w:rPr>
        <w:t xml:space="preserve"> </w:t>
      </w:r>
      <w:r w:rsidRPr="00E820D3">
        <w:rPr>
          <w:rFonts w:cs="Times New Roman"/>
          <w:color w:val="000000"/>
          <w:sz w:val="24"/>
          <w:szCs w:val="18"/>
        </w:rPr>
        <w:t>многочлена</w:t>
      </w:r>
      <w:r w:rsidR="00430D86" w:rsidRPr="00E820D3">
        <w:rPr>
          <w:rFonts w:cs="Times New Roman"/>
          <w:color w:val="000000"/>
          <w:sz w:val="24"/>
          <w:szCs w:val="18"/>
        </w:rPr>
        <w:t xml:space="preserve"> </w:t>
      </w:r>
      <w:r w:rsidRPr="00E820D3">
        <w:rPr>
          <w:rFonts w:cs="Times New Roman"/>
          <w:color w:val="000000"/>
          <w:sz w:val="24"/>
          <w:szCs w:val="18"/>
        </w:rPr>
        <w:t>от</w:t>
      </w:r>
      <w:r w:rsidR="00430D86" w:rsidRPr="00E820D3">
        <w:rPr>
          <w:rFonts w:cs="Times New Roman"/>
          <w:color w:val="000000"/>
          <w:sz w:val="24"/>
          <w:szCs w:val="18"/>
        </w:rPr>
        <w:t xml:space="preserve"> </w:t>
      </w:r>
      <w:r w:rsidRPr="00E820D3">
        <w:rPr>
          <w:rFonts w:cs="Times New Roman"/>
          <w:color w:val="000000"/>
          <w:sz w:val="24"/>
          <w:szCs w:val="18"/>
        </w:rPr>
        <w:t>одной</w:t>
      </w:r>
      <w:r w:rsidR="00430D86" w:rsidRPr="00E820D3">
        <w:rPr>
          <w:rFonts w:cs="Times New Roman"/>
          <w:color w:val="000000"/>
          <w:sz w:val="24"/>
          <w:szCs w:val="18"/>
        </w:rPr>
        <w:t xml:space="preserve"> </w:t>
      </w:r>
      <w:r w:rsidRPr="00E820D3">
        <w:rPr>
          <w:rFonts w:cs="Times New Roman"/>
          <w:color w:val="000000"/>
          <w:sz w:val="24"/>
          <w:szCs w:val="18"/>
        </w:rPr>
        <w:t>переменной</w:t>
      </w:r>
      <w:r w:rsidR="00430D86" w:rsidRPr="00E820D3">
        <w:rPr>
          <w:rFonts w:cs="Times New Roman"/>
          <w:color w:val="000000"/>
          <w:sz w:val="24"/>
          <w:szCs w:val="18"/>
        </w:rPr>
        <w:t xml:space="preserve"> </w:t>
      </w:r>
      <w:r w:rsidRPr="00E820D3">
        <w:rPr>
          <w:rFonts w:cs="Times New Roman"/>
          <w:color w:val="000000"/>
          <w:sz w:val="24"/>
          <w:szCs w:val="18"/>
        </w:rPr>
        <w:t>с</w:t>
      </w:r>
      <w:r w:rsidR="00430D86" w:rsidRPr="00E820D3">
        <w:rPr>
          <w:rFonts w:cs="Times New Roman"/>
          <w:color w:val="000000"/>
          <w:sz w:val="24"/>
          <w:szCs w:val="18"/>
        </w:rPr>
        <w:t xml:space="preserve"> </w:t>
      </w:r>
      <w:r w:rsidRPr="00E820D3">
        <w:rPr>
          <w:rFonts w:cs="Times New Roman"/>
          <w:color w:val="000000"/>
          <w:sz w:val="24"/>
          <w:szCs w:val="18"/>
        </w:rPr>
        <w:t>целыми</w:t>
      </w:r>
      <w:r w:rsidR="00430D86" w:rsidRPr="00E820D3">
        <w:rPr>
          <w:rFonts w:cs="Times New Roman"/>
          <w:color w:val="000000"/>
          <w:sz w:val="24"/>
          <w:szCs w:val="18"/>
        </w:rPr>
        <w:t xml:space="preserve"> </w:t>
      </w:r>
      <w:r w:rsidRPr="00E820D3">
        <w:rPr>
          <w:rFonts w:cs="Times New Roman"/>
          <w:color w:val="000000"/>
          <w:sz w:val="24"/>
          <w:szCs w:val="18"/>
        </w:rPr>
        <w:t>коэффициентами.</w:t>
      </w:r>
      <w:r w:rsidR="00430D86" w:rsidRPr="00E820D3">
        <w:rPr>
          <w:rFonts w:cs="Times New Roman"/>
          <w:color w:val="000000"/>
          <w:sz w:val="24"/>
          <w:szCs w:val="18"/>
        </w:rPr>
        <w:t xml:space="preserve"> </w:t>
      </w:r>
      <w:r w:rsidRPr="00E820D3">
        <w:rPr>
          <w:rFonts w:cs="Times New Roman"/>
          <w:color w:val="000000"/>
          <w:sz w:val="24"/>
          <w:szCs w:val="18"/>
        </w:rPr>
        <w:t>Если</w:t>
      </w:r>
      <w:r w:rsidR="00430D86" w:rsidRPr="00E820D3">
        <w:rPr>
          <w:rFonts w:cs="Times New Roman"/>
          <w:color w:val="000000"/>
          <w:sz w:val="24"/>
          <w:szCs w:val="18"/>
        </w:rPr>
        <w:t xml:space="preserve"> </w:t>
      </w:r>
      <w:r w:rsidRPr="00E820D3">
        <w:rPr>
          <w:rStyle w:val="keyword"/>
          <w:rFonts w:cs="Times New Roman"/>
          <w:iCs/>
          <w:color w:val="000000"/>
          <w:sz w:val="24"/>
          <w:szCs w:val="18"/>
        </w:rPr>
        <w:t>старший</w:t>
      </w:r>
      <w:r w:rsidR="00430D86" w:rsidRPr="00E820D3">
        <w:rPr>
          <w:rStyle w:val="keyword"/>
          <w:rFonts w:cs="Times New Roman"/>
          <w:iCs/>
          <w:color w:val="000000"/>
          <w:sz w:val="24"/>
          <w:szCs w:val="18"/>
        </w:rPr>
        <w:t xml:space="preserve"> </w:t>
      </w:r>
      <w:r w:rsidRPr="00E820D3">
        <w:rPr>
          <w:rStyle w:val="keyword"/>
          <w:rFonts w:cs="Times New Roman"/>
          <w:iCs/>
          <w:color w:val="000000"/>
          <w:sz w:val="24"/>
          <w:szCs w:val="18"/>
        </w:rPr>
        <w:t>коэффициент</w:t>
      </w:r>
      <w:r w:rsidR="00430D86" w:rsidRPr="00E820D3">
        <w:rPr>
          <w:rFonts w:cs="Times New Roman"/>
          <w:color w:val="000000"/>
          <w:sz w:val="24"/>
          <w:szCs w:val="18"/>
        </w:rPr>
        <w:t xml:space="preserve"> </w:t>
      </w:r>
      <w:r w:rsidRPr="00E820D3">
        <w:rPr>
          <w:rFonts w:cs="Times New Roman"/>
          <w:color w:val="000000"/>
          <w:sz w:val="24"/>
          <w:szCs w:val="18"/>
        </w:rPr>
        <w:t>этого</w:t>
      </w:r>
      <w:r w:rsidR="00430D86" w:rsidRPr="00E820D3">
        <w:rPr>
          <w:rFonts w:cs="Times New Roman"/>
          <w:color w:val="000000"/>
          <w:sz w:val="24"/>
          <w:szCs w:val="18"/>
        </w:rPr>
        <w:t xml:space="preserve"> </w:t>
      </w:r>
      <w:r w:rsidRPr="00E820D3">
        <w:rPr>
          <w:rFonts w:cs="Times New Roman"/>
          <w:color w:val="000000"/>
          <w:sz w:val="24"/>
          <w:szCs w:val="18"/>
        </w:rPr>
        <w:t>многочлена</w:t>
      </w:r>
      <w:r w:rsidR="00430D86" w:rsidRPr="00E820D3">
        <w:rPr>
          <w:rFonts w:cs="Times New Roman"/>
          <w:color w:val="000000"/>
          <w:sz w:val="24"/>
          <w:szCs w:val="18"/>
        </w:rPr>
        <w:t xml:space="preserve"> </w:t>
      </w:r>
      <w:r w:rsidRPr="00E820D3">
        <w:rPr>
          <w:rFonts w:cs="Times New Roman"/>
          <w:color w:val="000000"/>
          <w:sz w:val="24"/>
          <w:szCs w:val="18"/>
        </w:rPr>
        <w:t>равен</w:t>
      </w:r>
      <w:r w:rsidR="00430D86" w:rsidRPr="00E820D3">
        <w:rPr>
          <w:rFonts w:cs="Times New Roman"/>
          <w:color w:val="000000"/>
          <w:sz w:val="24"/>
          <w:szCs w:val="18"/>
        </w:rPr>
        <w:t xml:space="preserve"> </w:t>
      </w:r>
      <w:r w:rsidR="00E820D3" w:rsidRPr="00E820D3">
        <w:rPr>
          <w:rStyle w:val="texample"/>
          <w:rFonts w:cs="Times New Roman"/>
          <w:color w:val="8B0000"/>
          <w:sz w:val="24"/>
          <w:szCs w:val="18"/>
        </w:rPr>
        <w:t>1</w:t>
      </w:r>
      <w:r w:rsidRPr="00E820D3">
        <w:rPr>
          <w:rFonts w:cs="Times New Roman"/>
          <w:color w:val="000000"/>
          <w:sz w:val="24"/>
          <w:szCs w:val="18"/>
        </w:rPr>
        <w:t>,</w:t>
      </w:r>
      <w:r w:rsidR="00430D86" w:rsidRPr="00E820D3">
        <w:rPr>
          <w:rFonts w:cs="Times New Roman"/>
          <w:color w:val="000000"/>
          <w:sz w:val="24"/>
          <w:szCs w:val="18"/>
        </w:rPr>
        <w:t xml:space="preserve"> </w:t>
      </w:r>
      <w:r w:rsidRPr="00E820D3">
        <w:rPr>
          <w:rFonts w:cs="Times New Roman"/>
          <w:color w:val="000000"/>
          <w:sz w:val="24"/>
          <w:szCs w:val="18"/>
        </w:rPr>
        <w:t>то</w:t>
      </w:r>
      <w:r w:rsidR="00430D86" w:rsidRPr="00E820D3">
        <w:rPr>
          <w:rFonts w:cs="Times New Roman"/>
          <w:color w:val="000000"/>
          <w:sz w:val="24"/>
          <w:szCs w:val="18"/>
        </w:rPr>
        <w:t xml:space="preserve"> </w:t>
      </w:r>
      <w:r w:rsidRPr="00E820D3">
        <w:rPr>
          <w:rFonts w:cs="Times New Roman"/>
          <w:color w:val="000000"/>
          <w:sz w:val="24"/>
          <w:szCs w:val="18"/>
        </w:rPr>
        <w:t>алгебраическое</w:t>
      </w:r>
      <w:r w:rsidR="00430D86" w:rsidRPr="00E820D3">
        <w:rPr>
          <w:rFonts w:cs="Times New Roman"/>
          <w:color w:val="000000"/>
          <w:sz w:val="24"/>
          <w:szCs w:val="18"/>
        </w:rPr>
        <w:t xml:space="preserve"> </w:t>
      </w:r>
      <w:r w:rsidRPr="00E820D3">
        <w:rPr>
          <w:rFonts w:cs="Times New Roman"/>
          <w:color w:val="000000"/>
          <w:sz w:val="24"/>
          <w:szCs w:val="18"/>
        </w:rPr>
        <w:t>число</w:t>
      </w:r>
      <w:r w:rsidR="00430D86" w:rsidRPr="00E820D3">
        <w:rPr>
          <w:rFonts w:cs="Times New Roman"/>
          <w:color w:val="000000"/>
          <w:sz w:val="24"/>
          <w:szCs w:val="18"/>
        </w:rPr>
        <w:t xml:space="preserve"> </w:t>
      </w:r>
      <w:r w:rsidRPr="00E820D3">
        <w:rPr>
          <w:rFonts w:cs="Times New Roman"/>
          <w:color w:val="000000"/>
          <w:sz w:val="24"/>
          <w:szCs w:val="18"/>
        </w:rPr>
        <w:t>называется</w:t>
      </w:r>
      <w:r w:rsidR="00430D86" w:rsidRPr="00E820D3">
        <w:rPr>
          <w:rFonts w:cs="Times New Roman"/>
          <w:color w:val="000000"/>
          <w:sz w:val="24"/>
          <w:szCs w:val="18"/>
        </w:rPr>
        <w:t xml:space="preserve"> </w:t>
      </w:r>
      <w:r w:rsidRPr="00E820D3">
        <w:rPr>
          <w:rStyle w:val="xmlemitalic"/>
          <w:rFonts w:cs="Times New Roman"/>
          <w:iCs/>
          <w:color w:val="000000"/>
          <w:sz w:val="24"/>
          <w:szCs w:val="18"/>
        </w:rPr>
        <w:t>целым</w:t>
      </w:r>
      <w:r w:rsidRPr="00E820D3">
        <w:rPr>
          <w:rFonts w:cs="Times New Roman"/>
          <w:color w:val="000000"/>
          <w:sz w:val="24"/>
          <w:szCs w:val="18"/>
        </w:rPr>
        <w:t>.</w:t>
      </w:r>
    </w:p>
    <w:p w14:paraId="4BAC8AAB" w14:textId="0B6C0B61" w:rsidR="008737BC" w:rsidRPr="00E820D3" w:rsidRDefault="008737BC" w:rsidP="00E820D3">
      <w:pPr>
        <w:pStyle w:val="2"/>
        <w:numPr>
          <w:ilvl w:val="0"/>
          <w:numId w:val="30"/>
        </w:numPr>
        <w:spacing w:before="0" w:beforeAutospacing="0" w:after="0" w:afterAutospacing="0"/>
        <w:ind w:left="0" w:firstLine="0"/>
        <w:rPr>
          <w:highlight w:val="yellow"/>
        </w:rPr>
      </w:pPr>
      <w:bookmarkStart w:id="50" w:name="_Toc101167676"/>
      <w:r w:rsidRPr="00E820D3">
        <w:rPr>
          <w:highlight w:val="yellow"/>
        </w:rPr>
        <w:t>Обобщенный</w:t>
      </w:r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алгоритм</w:t>
      </w:r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Евклида</w:t>
      </w:r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вычисления</w:t>
      </w:r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наибольшего</w:t>
      </w:r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общего</w:t>
      </w:r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делителя</w:t>
      </w:r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в</w:t>
      </w:r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кольце</w:t>
      </w:r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полиномов.</w:t>
      </w:r>
      <w:bookmarkEnd w:id="50"/>
      <w:r w:rsidR="00430D86" w:rsidRPr="00E820D3">
        <w:rPr>
          <w:highlight w:val="yellow"/>
        </w:rPr>
        <w:t xml:space="preserve"> </w:t>
      </w:r>
    </w:p>
    <w:p w14:paraId="21AB37D5" w14:textId="77777777" w:rsidR="00E820D3" w:rsidRDefault="008737BC" w:rsidP="00032C5B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Алгоритм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Евклида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позволяет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найти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наибольший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общий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делитель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двух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многочленов,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т.е.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многочлен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наибольшей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степени,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на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который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делятся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без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остатка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оба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данных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многочлена.</w:t>
      </w:r>
    </w:p>
    <w:p w14:paraId="2C68A3A7" w14:textId="6B43C360" w:rsidR="008737BC" w:rsidRPr="00E820D3" w:rsidRDefault="008737BC" w:rsidP="00032C5B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>Алгоритм</w:t>
      </w:r>
      <w:r w:rsidR="00430D86"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>состоит</w:t>
      </w:r>
      <w:r w:rsidR="00430D86"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>из</w:t>
      </w:r>
      <w:r w:rsidR="00430D86"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>последовательного</w:t>
      </w:r>
      <w:r w:rsidR="00430D86"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>деления</w:t>
      </w:r>
      <w:r w:rsidR="00430D86"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>с</w:t>
      </w:r>
      <w:r w:rsidR="00430D86"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>остатком</w:t>
      </w:r>
      <w:r w:rsidR="00430D86"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>сначала</w:t>
      </w:r>
      <w:r w:rsidR="00430D86"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>первого</w:t>
      </w:r>
      <w:r w:rsidR="00430D86"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>данного</w:t>
      </w:r>
      <w:r w:rsidR="00430D86"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>многочлена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,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>f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(</w:t>
      </w:r>
      <w:r w:rsidRPr="00E820D3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>x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),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>на</w:t>
      </w:r>
      <w:r w:rsidR="00430D86"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>второй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,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>g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(</w:t>
      </w:r>
      <w:r w:rsidRPr="00E820D3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>x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):</w:t>
      </w:r>
    </w:p>
    <w:p w14:paraId="455B0C91" w14:textId="5FC3653F" w:rsidR="008737BC" w:rsidRPr="00E820D3" w:rsidRDefault="008737BC" w:rsidP="00032C5B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E820D3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f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r w:rsidRPr="00E820D3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x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</w:t>
      </w:r>
      <w:r w:rsidR="00430D86"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=</w:t>
      </w:r>
      <w:r w:rsidR="00430D86"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g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r w:rsidRPr="00E820D3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x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)∙</w:t>
      </w:r>
      <w:r w:rsidRPr="00E820D3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q</w:t>
      </w:r>
      <w:r w:rsidRPr="00E820D3">
        <w:rPr>
          <w:rFonts w:ascii="Arial" w:eastAsia="Times New Roman" w:hAnsi="Arial" w:cs="Arial"/>
          <w:color w:val="000000"/>
          <w:sz w:val="24"/>
          <w:szCs w:val="24"/>
          <w:vertAlign w:val="subscript"/>
          <w:lang w:eastAsia="ru-RU"/>
        </w:rPr>
        <w:t>1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r w:rsidRPr="00E820D3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x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</w:t>
      </w:r>
      <w:r w:rsidR="00430D86"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+</w:t>
      </w:r>
      <w:r w:rsidR="00430D86"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r</w:t>
      </w:r>
      <w:r w:rsidRPr="00E820D3">
        <w:rPr>
          <w:rFonts w:ascii="Arial" w:eastAsia="Times New Roman" w:hAnsi="Arial" w:cs="Arial"/>
          <w:color w:val="000000"/>
          <w:sz w:val="24"/>
          <w:szCs w:val="24"/>
          <w:vertAlign w:val="subscript"/>
          <w:lang w:eastAsia="ru-RU"/>
        </w:rPr>
        <w:t>1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r w:rsidRPr="00E820D3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x</w:t>
      </w:r>
      <w:proofErr w:type="gramStart"/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),</w:t>
      </w:r>
      <w:r w:rsidR="00430D86"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1)</w:t>
      </w:r>
    </w:p>
    <w:p w14:paraId="50FDFAC7" w14:textId="6BDBD892" w:rsidR="008737BC" w:rsidRPr="00E820D3" w:rsidRDefault="008737BC" w:rsidP="00032C5B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затем,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если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>r</w:t>
      </w:r>
      <w:r w:rsidRPr="00E820D3">
        <w:rPr>
          <w:rFonts w:eastAsia="Times New Roman" w:cs="Times New Roman"/>
          <w:color w:val="000000"/>
          <w:sz w:val="24"/>
          <w:szCs w:val="24"/>
          <w:vertAlign w:val="subscript"/>
          <w:lang w:eastAsia="ru-RU"/>
        </w:rPr>
        <w:t>1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(</w:t>
      </w:r>
      <w:r w:rsidRPr="00E820D3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>x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)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≠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0,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–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>второго</w:t>
      </w:r>
      <w:r w:rsidR="00430D86"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>данного</w:t>
      </w:r>
      <w:r w:rsidR="00430D86"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>многочлена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,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>g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(</w:t>
      </w:r>
      <w:r w:rsidRPr="00E820D3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>x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),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>на</w:t>
      </w:r>
      <w:r w:rsidR="00430D86"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>первый</w:t>
      </w:r>
      <w:r w:rsidR="00430D86"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b/>
          <w:color w:val="000000"/>
          <w:sz w:val="24"/>
          <w:szCs w:val="24"/>
          <w:lang w:eastAsia="ru-RU"/>
        </w:rPr>
        <w:t>остаток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–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на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многочлен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>r</w:t>
      </w:r>
      <w:r w:rsidRPr="00E820D3">
        <w:rPr>
          <w:rFonts w:eastAsia="Times New Roman" w:cs="Times New Roman"/>
          <w:color w:val="000000"/>
          <w:sz w:val="24"/>
          <w:szCs w:val="24"/>
          <w:vertAlign w:val="subscript"/>
          <w:lang w:eastAsia="ru-RU"/>
        </w:rPr>
        <w:t>1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(</w:t>
      </w:r>
      <w:r w:rsidRPr="00E820D3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>x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):</w:t>
      </w:r>
    </w:p>
    <w:p w14:paraId="3A8A97E8" w14:textId="1F9C0A45" w:rsidR="008737BC" w:rsidRPr="00E820D3" w:rsidRDefault="008737BC" w:rsidP="00032C5B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E820D3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g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r w:rsidRPr="00E820D3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x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</w:t>
      </w:r>
      <w:r w:rsidR="00430D86"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=</w:t>
      </w:r>
      <w:r w:rsidR="00430D86"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r</w:t>
      </w:r>
      <w:r w:rsidRPr="00E820D3">
        <w:rPr>
          <w:rFonts w:ascii="Arial" w:eastAsia="Times New Roman" w:hAnsi="Arial" w:cs="Arial"/>
          <w:color w:val="000000"/>
          <w:sz w:val="24"/>
          <w:szCs w:val="24"/>
          <w:vertAlign w:val="subscript"/>
          <w:lang w:eastAsia="ru-RU"/>
        </w:rPr>
        <w:t>1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r w:rsidRPr="00E820D3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x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)∙</w:t>
      </w:r>
      <w:r w:rsidRPr="00E820D3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q</w:t>
      </w:r>
      <w:r w:rsidRPr="00E820D3">
        <w:rPr>
          <w:rFonts w:ascii="Arial" w:eastAsia="Times New Roman" w:hAnsi="Arial" w:cs="Arial"/>
          <w:color w:val="000000"/>
          <w:sz w:val="24"/>
          <w:szCs w:val="24"/>
          <w:vertAlign w:val="subscript"/>
          <w:lang w:eastAsia="ru-RU"/>
        </w:rPr>
        <w:t>2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r w:rsidRPr="00E820D3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x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</w:t>
      </w:r>
      <w:r w:rsidR="00430D86"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+</w:t>
      </w:r>
      <w:r w:rsidR="00430D86"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r</w:t>
      </w:r>
      <w:r w:rsidRPr="00E820D3">
        <w:rPr>
          <w:rFonts w:ascii="Arial" w:eastAsia="Times New Roman" w:hAnsi="Arial" w:cs="Arial"/>
          <w:color w:val="000000"/>
          <w:sz w:val="24"/>
          <w:szCs w:val="24"/>
          <w:vertAlign w:val="subscript"/>
          <w:lang w:eastAsia="ru-RU"/>
        </w:rPr>
        <w:t>2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r w:rsidRPr="00E820D3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x</w:t>
      </w:r>
      <w:proofErr w:type="gramStart"/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),</w:t>
      </w:r>
      <w:r w:rsidR="00430D86"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 </w:t>
      </w:r>
      <w:proofErr w:type="gramEnd"/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(2)</w:t>
      </w:r>
    </w:p>
    <w:p w14:paraId="71F28388" w14:textId="3EDB89D3" w:rsidR="008737BC" w:rsidRPr="00E820D3" w:rsidRDefault="008737BC" w:rsidP="00032C5B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далее,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proofErr w:type="gramStart"/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если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 </w:t>
      </w:r>
      <w:r w:rsidRPr="00E820D3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>r</w:t>
      </w:r>
      <w:proofErr w:type="gramEnd"/>
      <w:r w:rsidRPr="00E820D3">
        <w:rPr>
          <w:rFonts w:eastAsia="Times New Roman" w:cs="Times New Roman"/>
          <w:color w:val="000000"/>
          <w:sz w:val="24"/>
          <w:szCs w:val="24"/>
          <w:vertAlign w:val="subscript"/>
          <w:lang w:eastAsia="ru-RU"/>
        </w:rPr>
        <w:t>2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(</w:t>
      </w:r>
      <w:r w:rsidRPr="00E820D3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>x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)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≠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0,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–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первого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остатка,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>r</w:t>
      </w:r>
      <w:r w:rsidRPr="00E820D3">
        <w:rPr>
          <w:rFonts w:eastAsia="Times New Roman" w:cs="Times New Roman"/>
          <w:color w:val="000000"/>
          <w:sz w:val="24"/>
          <w:szCs w:val="24"/>
          <w:vertAlign w:val="subscript"/>
          <w:lang w:eastAsia="ru-RU"/>
        </w:rPr>
        <w:t>1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(</w:t>
      </w:r>
      <w:r w:rsidRPr="00E820D3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>x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),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на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второй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остаток,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 </w:t>
      </w:r>
      <w:r w:rsidRPr="00E820D3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>r</w:t>
      </w:r>
      <w:r w:rsidRPr="00E820D3">
        <w:rPr>
          <w:rFonts w:eastAsia="Times New Roman" w:cs="Times New Roman"/>
          <w:color w:val="000000"/>
          <w:sz w:val="24"/>
          <w:szCs w:val="24"/>
          <w:vertAlign w:val="subscript"/>
          <w:lang w:eastAsia="ru-RU"/>
        </w:rPr>
        <w:t>2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(</w:t>
      </w:r>
      <w:r w:rsidRPr="00E820D3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>x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):</w:t>
      </w:r>
    </w:p>
    <w:p w14:paraId="7FACF9F4" w14:textId="60D87048" w:rsidR="008737BC" w:rsidRPr="00E820D3" w:rsidRDefault="008737BC" w:rsidP="00032C5B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E820D3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r</w:t>
      </w:r>
      <w:r w:rsidRPr="00E820D3">
        <w:rPr>
          <w:rFonts w:ascii="Arial" w:eastAsia="Times New Roman" w:hAnsi="Arial" w:cs="Arial"/>
          <w:color w:val="000000"/>
          <w:sz w:val="24"/>
          <w:szCs w:val="24"/>
          <w:vertAlign w:val="subscript"/>
          <w:lang w:eastAsia="ru-RU"/>
        </w:rPr>
        <w:t>1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r w:rsidRPr="00E820D3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x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</w:t>
      </w:r>
      <w:r w:rsidR="00430D86"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=</w:t>
      </w:r>
      <w:r w:rsidR="00430D86"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r</w:t>
      </w:r>
      <w:r w:rsidRPr="00E820D3">
        <w:rPr>
          <w:rFonts w:ascii="Arial" w:eastAsia="Times New Roman" w:hAnsi="Arial" w:cs="Arial"/>
          <w:color w:val="000000"/>
          <w:sz w:val="24"/>
          <w:szCs w:val="24"/>
          <w:vertAlign w:val="subscript"/>
          <w:lang w:eastAsia="ru-RU"/>
        </w:rPr>
        <w:t>2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r w:rsidRPr="00E820D3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x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)∙</w:t>
      </w:r>
      <w:r w:rsidRPr="00E820D3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q</w:t>
      </w:r>
      <w:r w:rsidRPr="00E820D3">
        <w:rPr>
          <w:rFonts w:ascii="Arial" w:eastAsia="Times New Roman" w:hAnsi="Arial" w:cs="Arial"/>
          <w:color w:val="000000"/>
          <w:sz w:val="24"/>
          <w:szCs w:val="24"/>
          <w:vertAlign w:val="subscript"/>
          <w:lang w:eastAsia="ru-RU"/>
        </w:rPr>
        <w:t>3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r w:rsidRPr="00E820D3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x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</w:t>
      </w:r>
      <w:r w:rsidR="00430D86"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+</w:t>
      </w:r>
      <w:r w:rsidR="00430D86"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r</w:t>
      </w:r>
      <w:r w:rsidRPr="00E820D3">
        <w:rPr>
          <w:rFonts w:ascii="Arial" w:eastAsia="Times New Roman" w:hAnsi="Arial" w:cs="Arial"/>
          <w:color w:val="000000"/>
          <w:sz w:val="24"/>
          <w:szCs w:val="24"/>
          <w:vertAlign w:val="subscript"/>
          <w:lang w:eastAsia="ru-RU"/>
        </w:rPr>
        <w:t>3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r w:rsidRPr="00E820D3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x</w:t>
      </w:r>
      <w:proofErr w:type="gramStart"/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),</w:t>
      </w:r>
      <w:r w:rsidR="00430D86"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</w:t>
      </w:r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Pr="00E820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3)</w:t>
      </w:r>
    </w:p>
    <w:p w14:paraId="5902E40F" w14:textId="1DB601CD" w:rsidR="008737BC" w:rsidRPr="00E820D3" w:rsidRDefault="008737BC" w:rsidP="00032C5B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затем,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если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>r</w:t>
      </w:r>
      <w:r w:rsidRPr="00E820D3">
        <w:rPr>
          <w:rFonts w:eastAsia="Times New Roman" w:cs="Times New Roman"/>
          <w:color w:val="000000"/>
          <w:sz w:val="24"/>
          <w:szCs w:val="24"/>
          <w:vertAlign w:val="subscript"/>
          <w:lang w:eastAsia="ru-RU"/>
        </w:rPr>
        <w:t>3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(</w:t>
      </w:r>
      <w:r w:rsidRPr="00E820D3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>x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)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≠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0,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–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второго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остатка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на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третий</w:t>
      </w:r>
      <w:r w:rsidR="00E820D3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и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т.д.</w:t>
      </w:r>
    </w:p>
    <w:p w14:paraId="10F7BE8B" w14:textId="3CE3768D" w:rsidR="008737BC" w:rsidRPr="00E820D3" w:rsidRDefault="008737BC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Тогда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последний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не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равный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нулю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остаток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>r</w:t>
      </w:r>
      <w:r w:rsidRPr="00E820D3">
        <w:rPr>
          <w:rFonts w:eastAsia="Times New Roman" w:cs="Times New Roman"/>
          <w:i/>
          <w:iCs/>
          <w:color w:val="000000"/>
          <w:sz w:val="24"/>
          <w:szCs w:val="24"/>
          <w:vertAlign w:val="subscript"/>
          <w:lang w:eastAsia="ru-RU"/>
        </w:rPr>
        <w:t>n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и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будет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наибольшим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общим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делителем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исходной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пары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proofErr w:type="gramStart"/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многочленов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 </w:t>
      </w:r>
      <w:r w:rsidRPr="00E820D3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>f</w:t>
      </w:r>
      <w:proofErr w:type="gramEnd"/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(</w:t>
      </w:r>
      <w:r w:rsidRPr="00E820D3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>x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)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и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>g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(</w:t>
      </w:r>
      <w:r w:rsidRPr="00E820D3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>x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).</w:t>
      </w:r>
    </w:p>
    <w:p w14:paraId="0B55922C" w14:textId="00567199" w:rsidR="008737BC" w:rsidRPr="00E820D3" w:rsidRDefault="008737BC" w:rsidP="00E820D3">
      <w:pPr>
        <w:pStyle w:val="2"/>
        <w:numPr>
          <w:ilvl w:val="0"/>
          <w:numId w:val="30"/>
        </w:numPr>
        <w:spacing w:before="0" w:beforeAutospacing="0" w:after="0" w:afterAutospacing="0"/>
        <w:ind w:left="0" w:firstLine="0"/>
        <w:rPr>
          <w:highlight w:val="yellow"/>
        </w:rPr>
      </w:pPr>
      <w:bookmarkStart w:id="51" w:name="_Toc101167677"/>
      <w:r w:rsidRPr="00E820D3">
        <w:rPr>
          <w:highlight w:val="yellow"/>
        </w:rPr>
        <w:t>Алгоритм</w:t>
      </w:r>
      <w:r w:rsidR="00430D86" w:rsidRPr="00E820D3">
        <w:rPr>
          <w:highlight w:val="yellow"/>
        </w:rPr>
        <w:t xml:space="preserve"> </w:t>
      </w:r>
      <w:proofErr w:type="spellStart"/>
      <w:r w:rsidRPr="00E820D3">
        <w:rPr>
          <w:highlight w:val="yellow"/>
        </w:rPr>
        <w:t>Аткина</w:t>
      </w:r>
      <w:proofErr w:type="spellEnd"/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определения</w:t>
      </w:r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простых</w:t>
      </w:r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чисел.</w:t>
      </w:r>
      <w:bookmarkEnd w:id="51"/>
    </w:p>
    <w:p w14:paraId="4F000441" w14:textId="61280D4B" w:rsidR="008737BC" w:rsidRPr="00E820D3" w:rsidRDefault="008737BC" w:rsidP="00032C5B">
      <w:pPr>
        <w:numPr>
          <w:ilvl w:val="0"/>
          <w:numId w:val="25"/>
        </w:numPr>
        <w:shd w:val="clear" w:color="auto" w:fill="FFFFFF"/>
        <w:spacing w:after="0" w:line="240" w:lineRule="auto"/>
        <w:ind w:left="768"/>
        <w:rPr>
          <w:rFonts w:eastAsia="Times New Roman" w:cs="Times New Roman"/>
          <w:color w:val="202122"/>
          <w:sz w:val="24"/>
          <w:lang w:eastAsia="ru-RU"/>
        </w:rPr>
      </w:pPr>
      <w:r w:rsidRPr="00E820D3">
        <w:rPr>
          <w:rFonts w:eastAsia="Times New Roman" w:cs="Times New Roman"/>
          <w:color w:val="202122"/>
          <w:sz w:val="24"/>
          <w:lang w:eastAsia="ru-RU"/>
        </w:rPr>
        <w:t>Числа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2,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3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и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5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рассматриваются,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как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заведомо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простые.</w:t>
      </w:r>
    </w:p>
    <w:p w14:paraId="4EB014E5" w14:textId="24773574" w:rsidR="008737BC" w:rsidRPr="00E820D3" w:rsidRDefault="008737BC" w:rsidP="00032C5B">
      <w:pPr>
        <w:numPr>
          <w:ilvl w:val="0"/>
          <w:numId w:val="25"/>
        </w:numPr>
        <w:shd w:val="clear" w:color="auto" w:fill="FFFFFF"/>
        <w:spacing w:after="0" w:line="240" w:lineRule="auto"/>
        <w:ind w:left="768"/>
        <w:rPr>
          <w:rFonts w:eastAsia="Times New Roman" w:cs="Times New Roman"/>
          <w:color w:val="202122"/>
          <w:sz w:val="24"/>
          <w:lang w:eastAsia="ru-RU"/>
        </w:rPr>
      </w:pPr>
      <w:r w:rsidRPr="00E820D3">
        <w:rPr>
          <w:rFonts w:eastAsia="Times New Roman" w:cs="Times New Roman"/>
          <w:color w:val="202122"/>
          <w:sz w:val="24"/>
          <w:lang w:eastAsia="ru-RU"/>
        </w:rPr>
        <w:t>Создаётся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«решето»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—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список,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сопоставляющий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каждому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натуральному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числу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n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из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диапазона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(5;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limit</w:t>
      </w:r>
      <w:r w:rsidRPr="00E820D3">
        <w:rPr>
          <w:rFonts w:eastAsia="Times New Roman" w:cs="Times New Roman"/>
          <w:color w:val="202122"/>
          <w:sz w:val="24"/>
          <w:lang w:eastAsia="ru-RU"/>
        </w:rPr>
        <w:t>]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флаг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«простое\составное».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Изначально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все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флаги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устанавливаются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в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положение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«составное».</w:t>
      </w:r>
    </w:p>
    <w:p w14:paraId="541E6284" w14:textId="20314864" w:rsidR="008737BC" w:rsidRPr="00E820D3" w:rsidRDefault="008737BC" w:rsidP="00032C5B">
      <w:pPr>
        <w:numPr>
          <w:ilvl w:val="0"/>
          <w:numId w:val="25"/>
        </w:numPr>
        <w:shd w:val="clear" w:color="auto" w:fill="FFFFFF"/>
        <w:spacing w:after="0" w:line="240" w:lineRule="auto"/>
        <w:ind w:left="768"/>
        <w:rPr>
          <w:rFonts w:eastAsia="Times New Roman" w:cs="Times New Roman"/>
          <w:color w:val="202122"/>
          <w:sz w:val="24"/>
          <w:lang w:eastAsia="ru-RU"/>
        </w:rPr>
      </w:pPr>
      <w:r w:rsidRPr="00E820D3">
        <w:rPr>
          <w:rFonts w:eastAsia="Times New Roman" w:cs="Times New Roman"/>
          <w:color w:val="202122"/>
          <w:sz w:val="24"/>
          <w:lang w:eastAsia="ru-RU"/>
        </w:rPr>
        <w:t>Для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очередного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n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из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диапазона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(5;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limit</w:t>
      </w:r>
      <w:r w:rsidRPr="00E820D3">
        <w:rPr>
          <w:rFonts w:eastAsia="Times New Roman" w:cs="Times New Roman"/>
          <w:color w:val="202122"/>
          <w:sz w:val="24"/>
          <w:lang w:eastAsia="ru-RU"/>
        </w:rPr>
        <w:t>]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находится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остаток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от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деления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на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60:</w:t>
      </w:r>
    </w:p>
    <w:p w14:paraId="2CB64D2D" w14:textId="78327C03" w:rsidR="008737BC" w:rsidRPr="00E820D3" w:rsidRDefault="008737BC" w:rsidP="00032C5B">
      <w:pPr>
        <w:numPr>
          <w:ilvl w:val="1"/>
          <w:numId w:val="25"/>
        </w:numPr>
        <w:shd w:val="clear" w:color="auto" w:fill="FFFFFF"/>
        <w:spacing w:after="0" w:line="240" w:lineRule="auto"/>
        <w:ind w:left="1152"/>
        <w:rPr>
          <w:rFonts w:eastAsia="Times New Roman" w:cs="Times New Roman"/>
          <w:color w:val="202122"/>
          <w:sz w:val="24"/>
          <w:lang w:eastAsia="ru-RU"/>
        </w:rPr>
      </w:pPr>
      <w:r w:rsidRPr="00E820D3">
        <w:rPr>
          <w:rFonts w:eastAsia="Times New Roman" w:cs="Times New Roman"/>
          <w:color w:val="202122"/>
          <w:sz w:val="24"/>
          <w:lang w:eastAsia="ru-RU"/>
        </w:rPr>
        <w:t>1,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13,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17,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29,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37,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41,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49,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53: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уравнение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—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4x²</w:t>
      </w:r>
      <w:r w:rsidR="00430D86"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+</w:t>
      </w:r>
      <w:r w:rsidR="00430D86"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y²</w:t>
      </w:r>
      <w:r w:rsidR="00430D86"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=</w:t>
      </w:r>
      <w:r w:rsidR="00430D86"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n</w:t>
      </w:r>
      <w:r w:rsidRPr="00E820D3">
        <w:rPr>
          <w:rFonts w:eastAsia="Times New Roman" w:cs="Times New Roman"/>
          <w:color w:val="202122"/>
          <w:sz w:val="24"/>
          <w:lang w:eastAsia="ru-RU"/>
        </w:rPr>
        <w:t>;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(1)</w:t>
      </w:r>
    </w:p>
    <w:p w14:paraId="68BB8E6A" w14:textId="36308A04" w:rsidR="008737BC" w:rsidRPr="00E820D3" w:rsidRDefault="008737BC" w:rsidP="00032C5B">
      <w:pPr>
        <w:numPr>
          <w:ilvl w:val="1"/>
          <w:numId w:val="25"/>
        </w:numPr>
        <w:shd w:val="clear" w:color="auto" w:fill="FFFFFF"/>
        <w:spacing w:after="0" w:line="240" w:lineRule="auto"/>
        <w:ind w:left="1152"/>
        <w:rPr>
          <w:rFonts w:eastAsia="Times New Roman" w:cs="Times New Roman"/>
          <w:color w:val="202122"/>
          <w:sz w:val="24"/>
          <w:lang w:eastAsia="ru-RU"/>
        </w:rPr>
      </w:pPr>
      <w:r w:rsidRPr="00E820D3">
        <w:rPr>
          <w:rFonts w:eastAsia="Times New Roman" w:cs="Times New Roman"/>
          <w:color w:val="202122"/>
          <w:sz w:val="24"/>
          <w:lang w:eastAsia="ru-RU"/>
        </w:rPr>
        <w:t>7,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19,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31,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43: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уравнение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—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3x²</w:t>
      </w:r>
      <w:r w:rsidR="00430D86"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+</w:t>
      </w:r>
      <w:r w:rsidR="00430D86"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y²</w:t>
      </w:r>
      <w:r w:rsidR="00430D86"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=</w:t>
      </w:r>
      <w:r w:rsidR="00430D86"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n</w:t>
      </w:r>
      <w:r w:rsidRPr="00E820D3">
        <w:rPr>
          <w:rFonts w:eastAsia="Times New Roman" w:cs="Times New Roman"/>
          <w:color w:val="202122"/>
          <w:sz w:val="24"/>
          <w:lang w:eastAsia="ru-RU"/>
        </w:rPr>
        <w:t>;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(2)</w:t>
      </w:r>
    </w:p>
    <w:p w14:paraId="7E5354E4" w14:textId="236397FB" w:rsidR="008737BC" w:rsidRPr="00E820D3" w:rsidRDefault="008737BC" w:rsidP="00032C5B">
      <w:pPr>
        <w:numPr>
          <w:ilvl w:val="1"/>
          <w:numId w:val="25"/>
        </w:numPr>
        <w:shd w:val="clear" w:color="auto" w:fill="FFFFFF"/>
        <w:spacing w:after="0" w:line="240" w:lineRule="auto"/>
        <w:ind w:left="1152"/>
        <w:rPr>
          <w:rFonts w:eastAsia="Times New Roman" w:cs="Times New Roman"/>
          <w:color w:val="202122"/>
          <w:sz w:val="24"/>
          <w:lang w:eastAsia="ru-RU"/>
        </w:rPr>
      </w:pPr>
      <w:r w:rsidRPr="00E820D3">
        <w:rPr>
          <w:rFonts w:eastAsia="Times New Roman" w:cs="Times New Roman"/>
          <w:color w:val="202122"/>
          <w:sz w:val="24"/>
          <w:lang w:eastAsia="ru-RU"/>
        </w:rPr>
        <w:t>11,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23,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47,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59: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уравнение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—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3x²</w:t>
      </w:r>
      <w:r w:rsidR="00430D86"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−</w:t>
      </w:r>
      <w:r w:rsidR="00430D86"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y²</w:t>
      </w:r>
      <w:r w:rsidR="00430D86"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=</w:t>
      </w:r>
      <w:r w:rsidR="00430D86"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n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(при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x</w:t>
      </w:r>
      <w:r w:rsidR="00430D86"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&gt;</w:t>
      </w:r>
      <w:r w:rsidR="00430D86"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y</w:t>
      </w:r>
      <w:r w:rsidRPr="00E820D3">
        <w:rPr>
          <w:rFonts w:eastAsia="Times New Roman" w:cs="Times New Roman"/>
          <w:color w:val="202122"/>
          <w:sz w:val="24"/>
          <w:lang w:eastAsia="ru-RU"/>
        </w:rPr>
        <w:t>)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(3)</w:t>
      </w:r>
    </w:p>
    <w:p w14:paraId="5DECAD9B" w14:textId="195AC23A" w:rsidR="008737BC" w:rsidRPr="00E820D3" w:rsidRDefault="008737BC" w:rsidP="00032C5B">
      <w:pPr>
        <w:numPr>
          <w:ilvl w:val="0"/>
          <w:numId w:val="25"/>
        </w:numPr>
        <w:shd w:val="clear" w:color="auto" w:fill="FFFFFF"/>
        <w:spacing w:after="0" w:line="240" w:lineRule="auto"/>
        <w:ind w:left="768"/>
        <w:rPr>
          <w:rFonts w:eastAsia="Times New Roman" w:cs="Times New Roman"/>
          <w:color w:val="202122"/>
          <w:sz w:val="24"/>
          <w:lang w:eastAsia="ru-RU"/>
        </w:rPr>
      </w:pPr>
      <w:r w:rsidRPr="00E820D3">
        <w:rPr>
          <w:rFonts w:eastAsia="Times New Roman" w:cs="Times New Roman"/>
          <w:color w:val="202122"/>
          <w:sz w:val="24"/>
          <w:lang w:eastAsia="ru-RU"/>
        </w:rPr>
        <w:t>Значение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остатка,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не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равное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ни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одному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из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вышеуказанных,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свидетельствует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о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том,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что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число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n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—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составное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и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таким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образом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исключается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из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дальнейшего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рассмотрения.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Иначе,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если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соответствующее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уравнение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имеет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нечётное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число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решений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(пар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натуральных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значений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x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и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y</w:t>
      </w:r>
      <w:r w:rsidRPr="00E820D3">
        <w:rPr>
          <w:rFonts w:eastAsia="Times New Roman" w:cs="Times New Roman"/>
          <w:color w:val="202122"/>
          <w:sz w:val="24"/>
          <w:lang w:eastAsia="ru-RU"/>
        </w:rPr>
        <w:t>),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n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помечается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в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«решете»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как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«простое».</w:t>
      </w:r>
    </w:p>
    <w:p w14:paraId="5BCCFA09" w14:textId="14669307" w:rsidR="008737BC" w:rsidRPr="00E820D3" w:rsidRDefault="008737BC" w:rsidP="00032C5B">
      <w:pPr>
        <w:numPr>
          <w:ilvl w:val="0"/>
          <w:numId w:val="25"/>
        </w:numPr>
        <w:shd w:val="clear" w:color="auto" w:fill="FFFFFF"/>
        <w:spacing w:after="0" w:line="240" w:lineRule="auto"/>
        <w:ind w:left="768"/>
        <w:rPr>
          <w:rFonts w:eastAsia="Times New Roman" w:cs="Times New Roman"/>
          <w:color w:val="202122"/>
          <w:sz w:val="24"/>
          <w:lang w:eastAsia="ru-RU"/>
        </w:rPr>
      </w:pPr>
      <w:r w:rsidRPr="00E820D3">
        <w:rPr>
          <w:rFonts w:eastAsia="Times New Roman" w:cs="Times New Roman"/>
          <w:color w:val="202122"/>
          <w:sz w:val="24"/>
          <w:lang w:eastAsia="ru-RU"/>
        </w:rPr>
        <w:t>Процедура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повторяется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начиная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с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шага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№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3,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пока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не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будут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перебраны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все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n</w:t>
      </w:r>
      <w:r w:rsidR="00430D86"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≤</w:t>
      </w:r>
      <w:r w:rsidR="00430D86"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limit</w:t>
      </w:r>
      <w:r w:rsidRPr="00E820D3">
        <w:rPr>
          <w:rFonts w:eastAsia="Times New Roman" w:cs="Times New Roman"/>
          <w:color w:val="202122"/>
          <w:sz w:val="24"/>
          <w:lang w:eastAsia="ru-RU"/>
        </w:rPr>
        <w:t>.</w:t>
      </w:r>
    </w:p>
    <w:p w14:paraId="61A1063B" w14:textId="7F95E36A" w:rsidR="008737BC" w:rsidRPr="00E820D3" w:rsidRDefault="008737BC" w:rsidP="00032C5B">
      <w:pPr>
        <w:numPr>
          <w:ilvl w:val="0"/>
          <w:numId w:val="25"/>
        </w:numPr>
        <w:shd w:val="clear" w:color="auto" w:fill="FFFFFF"/>
        <w:spacing w:after="0" w:line="240" w:lineRule="auto"/>
        <w:ind w:left="768"/>
        <w:rPr>
          <w:rFonts w:eastAsia="Times New Roman" w:cs="Times New Roman"/>
          <w:color w:val="202122"/>
          <w:sz w:val="24"/>
          <w:lang w:eastAsia="ru-RU"/>
        </w:rPr>
      </w:pPr>
      <w:r w:rsidRPr="00E820D3">
        <w:rPr>
          <w:rFonts w:eastAsia="Times New Roman" w:cs="Times New Roman"/>
          <w:color w:val="202122"/>
          <w:sz w:val="24"/>
          <w:lang w:eastAsia="ru-RU"/>
        </w:rPr>
        <w:t>В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заключение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для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каждого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найденного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простого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i/>
          <w:iCs/>
          <w:color w:val="202122"/>
          <w:sz w:val="24"/>
          <w:lang w:eastAsia="ru-RU"/>
        </w:rPr>
        <w:t>n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все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значения,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кратные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его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квадрату,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помечаются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в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«решете»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как</w:t>
      </w:r>
      <w:r w:rsidR="00430D86" w:rsidRPr="00E820D3">
        <w:rPr>
          <w:rFonts w:eastAsia="Times New Roman" w:cs="Times New Roman"/>
          <w:color w:val="202122"/>
          <w:sz w:val="24"/>
          <w:lang w:eastAsia="ru-RU"/>
        </w:rPr>
        <w:t xml:space="preserve"> </w:t>
      </w:r>
      <w:r w:rsidRPr="00E820D3">
        <w:rPr>
          <w:rFonts w:eastAsia="Times New Roman" w:cs="Times New Roman"/>
          <w:color w:val="202122"/>
          <w:sz w:val="24"/>
          <w:lang w:eastAsia="ru-RU"/>
        </w:rPr>
        <w:t>«составные».</w:t>
      </w:r>
    </w:p>
    <w:p w14:paraId="7978F2E7" w14:textId="77777777" w:rsidR="008737BC" w:rsidRPr="00F2420B" w:rsidRDefault="008737BC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</w:p>
    <w:p w14:paraId="300B7038" w14:textId="0D607DF1" w:rsidR="008737BC" w:rsidRPr="008737BC" w:rsidRDefault="008737BC" w:rsidP="00E820D3">
      <w:pPr>
        <w:pStyle w:val="2"/>
        <w:numPr>
          <w:ilvl w:val="0"/>
          <w:numId w:val="30"/>
        </w:numPr>
        <w:spacing w:before="0" w:beforeAutospacing="0" w:after="0" w:afterAutospacing="0"/>
        <w:ind w:left="0" w:firstLine="0"/>
      </w:pPr>
      <w:bookmarkStart w:id="52" w:name="_Toc101167678"/>
      <w:r w:rsidRPr="00E820D3">
        <w:rPr>
          <w:highlight w:val="yellow"/>
        </w:rPr>
        <w:t>Алгоритм</w:t>
      </w:r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Ферма</w:t>
      </w:r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разложения</w:t>
      </w:r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целого</w:t>
      </w:r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числа</w:t>
      </w:r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на</w:t>
      </w:r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простые</w:t>
      </w:r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множители.</w:t>
      </w:r>
      <w:bookmarkEnd w:id="52"/>
    </w:p>
    <w:p w14:paraId="41DCE830" w14:textId="03E602BD" w:rsidR="008737BC" w:rsidRPr="00E820D3" w:rsidRDefault="008737BC" w:rsidP="00E820D3">
      <w:pPr>
        <w:numPr>
          <w:ilvl w:val="0"/>
          <w:numId w:val="26"/>
        </w:numPr>
        <w:spacing w:after="0" w:line="240" w:lineRule="auto"/>
        <w:ind w:left="714" w:hanging="357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Вход: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Натуральное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нечетное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число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m:oMath>
        <m:r>
          <w:rPr>
            <w:rFonts w:ascii="Cambria Math" w:eastAsia="Times New Roman" w:cs="Times New Roman"/>
            <w:color w:val="000000"/>
            <w:sz w:val="24"/>
            <w:szCs w:val="24"/>
            <w:lang w:eastAsia="ru-RU"/>
          </w:rPr>
          <m:t>n&gt;1</m:t>
        </m:r>
      </m:oMath>
      <w:r w:rsidR="00A616F6" w:rsidRPr="00E820D3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>.</w:t>
      </w:r>
    </w:p>
    <w:p w14:paraId="52C45D17" w14:textId="119D55EC" w:rsidR="008737BC" w:rsidRPr="00E820D3" w:rsidRDefault="008737BC" w:rsidP="00032C5B">
      <w:pPr>
        <w:numPr>
          <w:ilvl w:val="0"/>
          <w:numId w:val="26"/>
        </w:numPr>
        <w:spacing w:after="0" w:line="240" w:lineRule="auto"/>
        <w:ind w:left="714" w:hanging="357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Выход: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Натуральны</w:t>
      </w:r>
      <w:r w:rsidR="00DD5571" w:rsidRPr="00E820D3">
        <w:rPr>
          <w:rFonts w:eastAsia="Times New Roman" w:cs="Times New Roman"/>
          <w:color w:val="000000"/>
          <w:sz w:val="24"/>
          <w:szCs w:val="24"/>
          <w:lang w:eastAsia="ru-RU"/>
        </w:rPr>
        <w:t>е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делител</w:t>
      </w:r>
      <w:r w:rsidR="00DD5571" w:rsidRPr="00E820D3">
        <w:rPr>
          <w:rFonts w:eastAsia="Times New Roman" w:cs="Times New Roman"/>
          <w:color w:val="000000"/>
          <w:sz w:val="24"/>
          <w:szCs w:val="24"/>
          <w:lang w:eastAsia="ru-RU"/>
        </w:rPr>
        <w:t>и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.</w:t>
      </w:r>
    </w:p>
    <w:p w14:paraId="52342B86" w14:textId="45EC3C8A" w:rsidR="008737BC" w:rsidRPr="00E820D3" w:rsidRDefault="008737BC" w:rsidP="00E820D3">
      <w:pPr>
        <w:numPr>
          <w:ilvl w:val="0"/>
          <w:numId w:val="27"/>
        </w:numPr>
        <w:spacing w:after="0" w:line="240" w:lineRule="auto"/>
        <w:ind w:left="714" w:hanging="357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Вычислить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наименьшее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целое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число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m:oMath>
        <m:r>
          <w:rPr>
            <w:rFonts w:ascii="Cambria Math" w:eastAsia="Times New Roman" w:cs="Times New Roman"/>
            <w:color w:val="000000"/>
            <w:sz w:val="24"/>
            <w:szCs w:val="24"/>
            <w:lang w:eastAsia="ru-RU"/>
          </w:rPr>
          <m:t>S=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sz w:val="24"/>
                <w:szCs w:val="24"/>
                <w:lang w:eastAsia="ru-RU"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sz w:val="24"/>
                    <w:szCs w:val="24"/>
                    <w:lang w:eastAsia="ru-RU"/>
                  </w:rPr>
                </m:ctrlPr>
              </m:radPr>
              <m:deg/>
              <m:e>
                <m:r>
                  <w:rPr>
                    <w:rFonts w:ascii="Cambria Math" w:eastAsia="Times New Roman" w:cs="Times New Roman"/>
                    <w:color w:val="000000"/>
                    <w:sz w:val="24"/>
                    <w:szCs w:val="24"/>
                    <w:lang w:eastAsia="ru-RU"/>
                  </w:rPr>
                  <m:t>n</m:t>
                </m:r>
              </m:e>
            </m:rad>
          </m:e>
        </m:d>
      </m:oMath>
    </w:p>
    <w:p w14:paraId="36768A4C" w14:textId="57EA27F9" w:rsidR="008737BC" w:rsidRPr="00E820D3" w:rsidRDefault="008737BC" w:rsidP="00E820D3">
      <w:pPr>
        <w:numPr>
          <w:ilvl w:val="0"/>
          <w:numId w:val="27"/>
        </w:numPr>
        <w:spacing w:after="0" w:line="240" w:lineRule="auto"/>
        <w:ind w:left="714" w:hanging="357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Если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sz w:val="24"/>
                <w:szCs w:val="24"/>
                <w:lang w:eastAsia="ru-RU"/>
              </w:rPr>
            </m:ctrlPr>
          </m:sSupPr>
          <m:e>
            <m:r>
              <w:rPr>
                <w:rFonts w:ascii="Cambria Math" w:eastAsia="Times New Roman" w:cs="Times New Roman"/>
                <w:color w:val="000000"/>
                <w:sz w:val="24"/>
                <w:szCs w:val="24"/>
                <w:lang w:eastAsia="ru-RU"/>
              </w:rPr>
              <m:t>S</m:t>
            </m:r>
          </m:e>
          <m:sup>
            <m:r>
              <w:rPr>
                <w:rFonts w:ascii="Cambria Math" w:eastAsia="Times New Roman" w:cs="Times New Roman"/>
                <w:color w:val="000000"/>
                <w:sz w:val="24"/>
                <w:szCs w:val="24"/>
                <w:lang w:eastAsia="ru-RU"/>
              </w:rPr>
              <m:t>2</m:t>
            </m:r>
          </m:sup>
        </m:sSup>
        <m:r>
          <w:rPr>
            <w:rFonts w:ascii="Cambria Math" w:eastAsia="Times New Roman" w:cs="Times New Roman"/>
            <w:color w:val="000000"/>
            <w:sz w:val="24"/>
            <w:szCs w:val="24"/>
            <w:lang w:eastAsia="ru-RU"/>
          </w:rPr>
          <m:t>=n</m:t>
        </m:r>
      </m:oMath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,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то</w:t>
      </w:r>
      <w:r w:rsidR="00430D86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="004D2CD7" w:rsidRPr="00E820D3">
        <w:rPr>
          <w:rFonts w:eastAsia="Times New Roman" w:cs="Times New Roman"/>
          <w:color w:val="000000"/>
          <w:sz w:val="24"/>
          <w:szCs w:val="24"/>
          <w:lang w:eastAsia="ru-RU"/>
        </w:rPr>
        <w:t>перезапустить алгоритм со значением</w:t>
      </w:r>
      <w:r w:rsidR="0038580B"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m:oMath>
        <m:r>
          <w:rPr>
            <w:rFonts w:ascii="Cambria Math" w:eastAsia="Times New Roman" w:cs="Times New Roman"/>
            <w:color w:val="000000"/>
            <w:sz w:val="24"/>
            <w:szCs w:val="24"/>
            <w:lang w:eastAsia="ru-RU"/>
          </w:rPr>
          <m:t>S</m:t>
        </m:r>
      </m:oMath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.</w:t>
      </w:r>
    </w:p>
    <w:p w14:paraId="1A25573C" w14:textId="1650037F" w:rsidR="009644C9" w:rsidRPr="00E820D3" w:rsidRDefault="0038580B" w:rsidP="00E820D3">
      <w:pPr>
        <w:numPr>
          <w:ilvl w:val="0"/>
          <w:numId w:val="27"/>
        </w:numPr>
        <w:spacing w:after="0" w:line="240" w:lineRule="auto"/>
        <w:ind w:left="714" w:hanging="357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В цикле по </w:t>
      </w:r>
      <m:oMath>
        <m:r>
          <w:rPr>
            <w:rFonts w:ascii="Cambria Math" w:eastAsia="Times New Roman" w:cs="Times New Roman"/>
            <w:color w:val="000000"/>
            <w:sz w:val="24"/>
            <w:szCs w:val="24"/>
            <w:lang w:val="en-US" w:eastAsia="ru-RU"/>
          </w:rPr>
          <m:t>k</m:t>
        </m:r>
        <m:r>
          <w:rPr>
            <w:rFonts w:ascii="Cambria Math" w:eastAsia="Times New Roman" w:cs="Times New Roman"/>
            <w:color w:val="000000"/>
            <w:sz w:val="24"/>
            <w:szCs w:val="24"/>
            <w:lang w:eastAsia="ru-RU"/>
          </w:rPr>
          <m:t>=1,2,...</m:t>
        </m:r>
      </m:oMath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вычислять</w:t>
      </w:r>
      <w:r w:rsidR="009644C9" w:rsidRPr="00E820D3">
        <w:rPr>
          <w:rFonts w:eastAsia="Times New Roman" w:cs="Times New Roman"/>
          <w:color w:val="000000"/>
          <w:sz w:val="24"/>
          <w:szCs w:val="24"/>
          <w:lang w:eastAsia="ru-RU"/>
        </w:rPr>
        <w:t>:</w:t>
      </w:r>
    </w:p>
    <w:p w14:paraId="5BF5F847" w14:textId="15D868AD" w:rsidR="00DD5571" w:rsidRPr="00E820D3" w:rsidRDefault="008C3059" w:rsidP="00E820D3">
      <w:pPr>
        <w:spacing w:after="0" w:line="240" w:lineRule="auto"/>
        <w:ind w:left="1134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Если </w:t>
      </w:r>
      <m:oMath>
        <m:r>
          <w:rPr>
            <w:rFonts w:ascii="Cambria Math"/>
            <w:sz w:val="24"/>
            <w:szCs w:val="24"/>
          </w:rPr>
          <m:t>y=</m:t>
        </m:r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S+k</m:t>
                    </m:r>
                  </m:e>
                </m:d>
              </m:e>
              <m:sup>
                <m:r>
                  <w:rPr>
                    <w:rFonts w:asci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/>
                <w:sz w:val="24"/>
                <w:szCs w:val="24"/>
              </w:rPr>
              <m:t>-</m:t>
            </m:r>
            <m:r>
              <w:rPr>
                <w:rFonts w:ascii="Cambria Math"/>
                <w:sz w:val="24"/>
                <w:szCs w:val="24"/>
              </w:rPr>
              <m:t>n</m:t>
            </m:r>
          </m:e>
        </m:rad>
      </m:oMath>
      <w:r w:rsidRPr="00E820D3">
        <w:rPr>
          <w:sz w:val="24"/>
          <w:szCs w:val="24"/>
        </w:rPr>
        <w:t xml:space="preserve"> – целое, то найдено разложение на множители:</w:t>
      </w:r>
      <w:r w:rsidR="009644C9" w:rsidRPr="00E820D3">
        <w:rPr>
          <w:sz w:val="24"/>
          <w:szCs w:val="24"/>
        </w:rPr>
        <w:t xml:space="preserve"> </w:t>
      </w:r>
      <m:oMath>
        <m:r>
          <w:rPr>
            <w:rFonts w:ascii="Cambria Math" w:eastAsia="Times New Roman" w:cs="Times New Roman"/>
            <w:color w:val="000000"/>
            <w:sz w:val="24"/>
            <w:szCs w:val="24"/>
            <w:lang w:eastAsia="ru-RU"/>
          </w:rPr>
          <m:t>S+k+y</m:t>
        </m:r>
      </m:oMath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и </w:t>
      </w:r>
      <m:oMath>
        <m:r>
          <w:rPr>
            <w:rFonts w:ascii="Cambria Math" w:eastAsia="Times New Roman" w:cs="Times New Roman"/>
            <w:color w:val="000000"/>
            <w:sz w:val="24"/>
            <w:szCs w:val="24"/>
            <w:lang w:eastAsia="ru-RU"/>
          </w:rPr>
          <m:t>S+k</m:t>
        </m:r>
        <m:r>
          <w:rPr>
            <w:rFonts w:ascii="Cambria Math" w:eastAsia="Times New Roman" w:cs="Times New Roman"/>
            <w:color w:val="000000"/>
            <w:sz w:val="24"/>
            <w:szCs w:val="24"/>
            <w:lang w:eastAsia="ru-RU"/>
          </w:rPr>
          <m:t>-</m:t>
        </m:r>
        <m:r>
          <w:rPr>
            <w:rFonts w:ascii="Cambria Math" w:eastAsia="Times New Roman" w:cs="Times New Roman"/>
            <w:color w:val="000000"/>
            <w:sz w:val="24"/>
            <w:szCs w:val="24"/>
            <w:lang w:eastAsia="ru-RU"/>
          </w:rPr>
          <m:t>y</m:t>
        </m:r>
      </m:oMath>
    </w:p>
    <w:p w14:paraId="7B8471DA" w14:textId="294BEB50" w:rsidR="00DD5571" w:rsidRPr="00E820D3" w:rsidRDefault="00A616F6" w:rsidP="00032C5B">
      <w:pPr>
        <w:spacing w:after="0" w:line="240" w:lineRule="auto"/>
        <w:ind w:left="1134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820D3">
        <w:rPr>
          <w:rFonts w:eastAsia="Times New Roman" w:cs="Times New Roman"/>
          <w:color w:val="000000"/>
          <w:sz w:val="24"/>
          <w:szCs w:val="24"/>
          <w:lang w:eastAsia="ru-RU"/>
        </w:rPr>
        <w:t>Если один множитель равен 1, то добавить второй множитель к ответу, иначе запустить алгоритм для обоих множителей (Шаг 1).</w:t>
      </w:r>
    </w:p>
    <w:p w14:paraId="01D03BF1" w14:textId="3F694236" w:rsidR="008737BC" w:rsidRPr="00E820D3" w:rsidRDefault="008737BC" w:rsidP="00E820D3">
      <w:pPr>
        <w:pStyle w:val="2"/>
        <w:numPr>
          <w:ilvl w:val="0"/>
          <w:numId w:val="30"/>
        </w:numPr>
        <w:spacing w:before="0" w:beforeAutospacing="0" w:after="0" w:afterAutospacing="0"/>
        <w:ind w:left="0" w:firstLine="0"/>
        <w:rPr>
          <w:highlight w:val="yellow"/>
        </w:rPr>
      </w:pPr>
      <w:bookmarkStart w:id="53" w:name="_Toc101167679"/>
      <w:r w:rsidRPr="00E820D3">
        <w:rPr>
          <w:highlight w:val="yellow"/>
        </w:rPr>
        <w:t>Алгоритм</w:t>
      </w:r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Кронекера</w:t>
      </w:r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факторизации</w:t>
      </w:r>
      <w:r w:rsidR="00430D86" w:rsidRPr="00E820D3">
        <w:rPr>
          <w:highlight w:val="yellow"/>
        </w:rPr>
        <w:t xml:space="preserve"> </w:t>
      </w:r>
      <w:r w:rsidRPr="00E820D3">
        <w:rPr>
          <w:highlight w:val="yellow"/>
        </w:rPr>
        <w:t>полинома.</w:t>
      </w:r>
      <w:bookmarkEnd w:id="53"/>
      <w:r w:rsidR="00430D86" w:rsidRPr="00E820D3">
        <w:rPr>
          <w:highlight w:val="yellow"/>
        </w:rPr>
        <w:t xml:space="preserve"> </w:t>
      </w:r>
    </w:p>
    <w:p w14:paraId="33AA43BC" w14:textId="22AB11D2" w:rsidR="008737BC" w:rsidRDefault="00933A21" w:rsidP="00032C5B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933A21">
        <w:rPr>
          <w:rFonts w:eastAsia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7D76774" wp14:editId="6C69D117">
            <wp:extent cx="4933950" cy="134070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23915"/>
                    <a:stretch/>
                  </pic:blipFill>
                  <pic:spPr bwMode="auto">
                    <a:xfrm>
                      <a:off x="0" y="0"/>
                      <a:ext cx="4934639" cy="1340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70557" w14:textId="7B5B4AFC" w:rsidR="00933A21" w:rsidRDefault="00933A21" w:rsidP="00032C5B">
      <w:pPr>
        <w:spacing w:after="0" w:line="240" w:lineRule="auto"/>
        <w:ind w:left="567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933A21">
        <w:rPr>
          <w:rFonts w:eastAsia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8589D81" wp14:editId="7A9F56B8">
            <wp:extent cx="1333686" cy="1133633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1F26" w14:textId="2501691C" w:rsidR="00933A21" w:rsidRDefault="00933A21" w:rsidP="00032C5B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933A21">
        <w:rPr>
          <w:rFonts w:eastAsia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22A1716" wp14:editId="63C47E82">
            <wp:extent cx="1895740" cy="42868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C554" w14:textId="1B20AEA7" w:rsidR="00933A21" w:rsidRDefault="00933A21" w:rsidP="00032C5B">
      <w:pPr>
        <w:spacing w:after="0" w:line="240" w:lineRule="auto"/>
        <w:ind w:left="567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933A21">
        <w:rPr>
          <w:rFonts w:eastAsia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FD8F1F1" wp14:editId="50C68A02">
            <wp:extent cx="5277587" cy="28674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5884" w14:textId="4497C839" w:rsidR="00694F95" w:rsidRDefault="00933A21" w:rsidP="00032C5B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933A21">
        <w:rPr>
          <w:rFonts w:eastAsia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3CB10DF" wp14:editId="30530D22">
            <wp:extent cx="819264" cy="17147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433E" w14:textId="015A9A78" w:rsidR="00933A21" w:rsidRDefault="00933A21" w:rsidP="00032C5B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933A21">
        <w:rPr>
          <w:rFonts w:eastAsia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BE4A6FE" wp14:editId="5DE716FE">
            <wp:extent cx="476316" cy="181000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5798" w14:textId="7BF6A3A2" w:rsidR="008737BC" w:rsidRPr="00FA243C" w:rsidRDefault="008737BC" w:rsidP="00FA243C">
      <w:pPr>
        <w:pStyle w:val="2"/>
        <w:numPr>
          <w:ilvl w:val="0"/>
          <w:numId w:val="30"/>
        </w:numPr>
        <w:spacing w:before="0" w:beforeAutospacing="0" w:after="0" w:afterAutospacing="0"/>
        <w:ind w:left="0" w:firstLine="0"/>
        <w:rPr>
          <w:highlight w:val="yellow"/>
        </w:rPr>
      </w:pPr>
      <w:bookmarkStart w:id="54" w:name="_Toc101167680"/>
      <w:r w:rsidRPr="00FA243C">
        <w:rPr>
          <w:highlight w:val="yellow"/>
        </w:rPr>
        <w:t>Обратная</w:t>
      </w:r>
      <w:r w:rsidR="00430D86" w:rsidRPr="00FA243C">
        <w:rPr>
          <w:highlight w:val="yellow"/>
        </w:rPr>
        <w:t xml:space="preserve"> </w:t>
      </w:r>
      <w:r w:rsidRPr="00FA243C">
        <w:rPr>
          <w:highlight w:val="yellow"/>
        </w:rPr>
        <w:t>польская</w:t>
      </w:r>
      <w:r w:rsidR="00430D86" w:rsidRPr="00FA243C">
        <w:rPr>
          <w:highlight w:val="yellow"/>
        </w:rPr>
        <w:t xml:space="preserve"> </w:t>
      </w:r>
      <w:r w:rsidRPr="00FA243C">
        <w:rPr>
          <w:highlight w:val="yellow"/>
        </w:rPr>
        <w:t>нотация.</w:t>
      </w:r>
      <w:r w:rsidR="00430D86" w:rsidRPr="00FA243C">
        <w:rPr>
          <w:highlight w:val="yellow"/>
        </w:rPr>
        <w:t xml:space="preserve"> </w:t>
      </w:r>
      <w:r w:rsidRPr="00FA243C">
        <w:rPr>
          <w:highlight w:val="yellow"/>
        </w:rPr>
        <w:t>Инфиксная</w:t>
      </w:r>
      <w:r w:rsidR="00430D86" w:rsidRPr="00FA243C">
        <w:rPr>
          <w:highlight w:val="yellow"/>
        </w:rPr>
        <w:t xml:space="preserve"> </w:t>
      </w:r>
      <w:r w:rsidRPr="00FA243C">
        <w:rPr>
          <w:highlight w:val="yellow"/>
        </w:rPr>
        <w:t>и</w:t>
      </w:r>
      <w:r w:rsidR="00430D86" w:rsidRPr="00FA243C">
        <w:rPr>
          <w:highlight w:val="yellow"/>
        </w:rPr>
        <w:t xml:space="preserve"> </w:t>
      </w:r>
      <w:r w:rsidRPr="00FA243C">
        <w:rPr>
          <w:highlight w:val="yellow"/>
        </w:rPr>
        <w:t>постфиксная</w:t>
      </w:r>
      <w:r w:rsidR="00430D86" w:rsidRPr="00FA243C">
        <w:rPr>
          <w:highlight w:val="yellow"/>
        </w:rPr>
        <w:t xml:space="preserve"> </w:t>
      </w:r>
      <w:r w:rsidRPr="00FA243C">
        <w:rPr>
          <w:highlight w:val="yellow"/>
        </w:rPr>
        <w:t>запись</w:t>
      </w:r>
      <w:r w:rsidR="00430D86" w:rsidRPr="00FA243C">
        <w:rPr>
          <w:highlight w:val="yellow"/>
        </w:rPr>
        <w:t xml:space="preserve"> </w:t>
      </w:r>
      <w:r w:rsidRPr="00FA243C">
        <w:rPr>
          <w:highlight w:val="yellow"/>
        </w:rPr>
        <w:t>выражений.</w:t>
      </w:r>
      <w:bookmarkEnd w:id="54"/>
    </w:p>
    <w:p w14:paraId="502E22F5" w14:textId="01329D6B" w:rsidR="008737BC" w:rsidRPr="00FA243C" w:rsidRDefault="008737BC" w:rsidP="00032C5B">
      <w:pPr>
        <w:spacing w:after="0" w:line="240" w:lineRule="auto"/>
        <w:jc w:val="both"/>
        <w:rPr>
          <w:rFonts w:eastAsia="Times New Roman" w:cs="Times New Roman"/>
          <w:b/>
          <w:sz w:val="22"/>
          <w:lang w:eastAsia="ru-RU"/>
        </w:rPr>
      </w:pPr>
      <w:proofErr w:type="spellStart"/>
      <w:r w:rsidRPr="00FA243C">
        <w:rPr>
          <w:rStyle w:val="ab"/>
          <w:rFonts w:cs="Times New Roman"/>
          <w:sz w:val="24"/>
          <w:szCs w:val="20"/>
          <w:shd w:val="clear" w:color="auto" w:fill="FFFFFF"/>
        </w:rPr>
        <w:t>Обра́тная</w:t>
      </w:r>
      <w:proofErr w:type="spellEnd"/>
      <w:r w:rsidR="00430D86" w:rsidRPr="00FA243C">
        <w:rPr>
          <w:rStyle w:val="ab"/>
          <w:rFonts w:cs="Times New Roman"/>
          <w:sz w:val="24"/>
          <w:szCs w:val="20"/>
          <w:shd w:val="clear" w:color="auto" w:fill="FFFFFF"/>
        </w:rPr>
        <w:t xml:space="preserve"> </w:t>
      </w:r>
      <w:proofErr w:type="spellStart"/>
      <w:r w:rsidRPr="00FA243C">
        <w:rPr>
          <w:rStyle w:val="ab"/>
          <w:rFonts w:cs="Times New Roman"/>
          <w:sz w:val="24"/>
          <w:szCs w:val="20"/>
          <w:shd w:val="clear" w:color="auto" w:fill="FFFFFF"/>
        </w:rPr>
        <w:t>по́льская</w:t>
      </w:r>
      <w:proofErr w:type="spellEnd"/>
      <w:r w:rsidR="00430D86" w:rsidRPr="00FA243C">
        <w:rPr>
          <w:rStyle w:val="ab"/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Style w:val="ab"/>
          <w:rFonts w:cs="Times New Roman"/>
          <w:sz w:val="24"/>
          <w:szCs w:val="20"/>
          <w:shd w:val="clear" w:color="auto" w:fill="FFFFFF"/>
        </w:rPr>
        <w:t>запись</w:t>
      </w:r>
      <w:r w:rsidR="00FA243C" w:rsidRPr="00FA243C">
        <w:rPr>
          <w:rStyle w:val="ab"/>
          <w:rFonts w:cs="Times New Roman"/>
          <w:sz w:val="24"/>
          <w:szCs w:val="20"/>
          <w:shd w:val="clear" w:color="auto" w:fill="FFFFFF"/>
        </w:rPr>
        <w:t xml:space="preserve"> –</w:t>
      </w:r>
      <w:r w:rsidR="00430D86" w:rsidRPr="00FA243C">
        <w:rPr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Fonts w:cs="Times New Roman"/>
          <w:sz w:val="24"/>
          <w:szCs w:val="20"/>
          <w:shd w:val="clear" w:color="auto" w:fill="FFFFFF"/>
        </w:rPr>
        <w:t>форма</w:t>
      </w:r>
      <w:r w:rsidR="00430D86" w:rsidRPr="00FA243C">
        <w:rPr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Fonts w:cs="Times New Roman"/>
          <w:sz w:val="24"/>
          <w:szCs w:val="20"/>
          <w:shd w:val="clear" w:color="auto" w:fill="FFFFFF"/>
        </w:rPr>
        <w:t>записи</w:t>
      </w:r>
      <w:r w:rsidR="00430D86" w:rsidRPr="00FA243C">
        <w:rPr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Fonts w:cs="Times New Roman"/>
          <w:sz w:val="24"/>
          <w:szCs w:val="20"/>
          <w:shd w:val="clear" w:color="auto" w:fill="FFFFFF"/>
        </w:rPr>
        <w:t>математических</w:t>
      </w:r>
      <w:r w:rsidR="00430D86" w:rsidRPr="00FA243C">
        <w:rPr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Fonts w:cs="Times New Roman"/>
          <w:sz w:val="24"/>
          <w:szCs w:val="20"/>
          <w:shd w:val="clear" w:color="auto" w:fill="FFFFFF"/>
        </w:rPr>
        <w:t>и</w:t>
      </w:r>
      <w:r w:rsidR="00430D86" w:rsidRPr="00FA243C">
        <w:rPr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Fonts w:cs="Times New Roman"/>
          <w:sz w:val="24"/>
          <w:szCs w:val="20"/>
          <w:shd w:val="clear" w:color="auto" w:fill="FFFFFF"/>
        </w:rPr>
        <w:t>логических</w:t>
      </w:r>
      <w:r w:rsidR="00430D86" w:rsidRPr="00FA243C">
        <w:rPr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Fonts w:cs="Times New Roman"/>
          <w:sz w:val="24"/>
          <w:szCs w:val="20"/>
          <w:shd w:val="clear" w:color="auto" w:fill="FFFFFF"/>
        </w:rPr>
        <w:t>выражений,</w:t>
      </w:r>
      <w:r w:rsidR="00430D86" w:rsidRPr="00FA243C">
        <w:rPr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Fonts w:cs="Times New Roman"/>
          <w:sz w:val="24"/>
          <w:szCs w:val="20"/>
          <w:shd w:val="clear" w:color="auto" w:fill="FFFFFF"/>
        </w:rPr>
        <w:t>в</w:t>
      </w:r>
      <w:r w:rsidR="00430D86" w:rsidRPr="00FA243C">
        <w:rPr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Fonts w:cs="Times New Roman"/>
          <w:sz w:val="24"/>
          <w:szCs w:val="20"/>
          <w:shd w:val="clear" w:color="auto" w:fill="FFFFFF"/>
        </w:rPr>
        <w:t>которой</w:t>
      </w:r>
      <w:r w:rsidR="00430D86" w:rsidRPr="00FA243C">
        <w:rPr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Fonts w:cs="Times New Roman"/>
          <w:sz w:val="24"/>
          <w:szCs w:val="20"/>
          <w:shd w:val="clear" w:color="auto" w:fill="FFFFFF"/>
        </w:rPr>
        <w:t>операнды</w:t>
      </w:r>
      <w:r w:rsidR="00430D86" w:rsidRPr="00FA243C">
        <w:rPr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Fonts w:cs="Times New Roman"/>
          <w:sz w:val="24"/>
          <w:szCs w:val="20"/>
          <w:shd w:val="clear" w:color="auto" w:fill="FFFFFF"/>
        </w:rPr>
        <w:t>расположены</w:t>
      </w:r>
      <w:r w:rsidR="00430D86" w:rsidRPr="00FA243C">
        <w:rPr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Fonts w:cs="Times New Roman"/>
          <w:sz w:val="24"/>
          <w:szCs w:val="20"/>
          <w:shd w:val="clear" w:color="auto" w:fill="FFFFFF"/>
        </w:rPr>
        <w:t>перед</w:t>
      </w:r>
      <w:r w:rsidR="00430D86" w:rsidRPr="00FA243C">
        <w:rPr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Fonts w:cs="Times New Roman"/>
          <w:sz w:val="24"/>
          <w:szCs w:val="20"/>
          <w:shd w:val="clear" w:color="auto" w:fill="FFFFFF"/>
        </w:rPr>
        <w:t>знаками</w:t>
      </w:r>
      <w:r w:rsidR="00430D86" w:rsidRPr="00FA243C">
        <w:rPr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Fonts w:cs="Times New Roman"/>
          <w:sz w:val="24"/>
          <w:szCs w:val="20"/>
          <w:shd w:val="clear" w:color="auto" w:fill="FFFFFF"/>
        </w:rPr>
        <w:t>операций.</w:t>
      </w:r>
      <w:r w:rsidR="00430D86" w:rsidRPr="00FA243C">
        <w:rPr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Fonts w:cs="Times New Roman"/>
          <w:sz w:val="24"/>
          <w:szCs w:val="20"/>
          <w:shd w:val="clear" w:color="auto" w:fill="FFFFFF"/>
        </w:rPr>
        <w:t>Также</w:t>
      </w:r>
      <w:r w:rsidR="00430D86" w:rsidRPr="00FA243C">
        <w:rPr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Fonts w:cs="Times New Roman"/>
          <w:sz w:val="24"/>
          <w:szCs w:val="20"/>
          <w:shd w:val="clear" w:color="auto" w:fill="FFFFFF"/>
        </w:rPr>
        <w:t>именуется</w:t>
      </w:r>
      <w:r w:rsidR="00430D86" w:rsidRPr="00FA243C">
        <w:rPr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Fonts w:cs="Times New Roman"/>
          <w:sz w:val="24"/>
          <w:szCs w:val="20"/>
          <w:shd w:val="clear" w:color="auto" w:fill="FFFFFF"/>
        </w:rPr>
        <w:t>как</w:t>
      </w:r>
      <w:r w:rsidR="00430D86" w:rsidRPr="00FA243C">
        <w:rPr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Style w:val="aa"/>
          <w:rFonts w:cs="Times New Roman"/>
          <w:sz w:val="24"/>
          <w:szCs w:val="20"/>
          <w:shd w:val="clear" w:color="auto" w:fill="FFFFFF"/>
        </w:rPr>
        <w:t>обратная</w:t>
      </w:r>
      <w:r w:rsidR="00430D86" w:rsidRPr="00FA243C">
        <w:rPr>
          <w:rStyle w:val="aa"/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Style w:val="aa"/>
          <w:rFonts w:cs="Times New Roman"/>
          <w:sz w:val="24"/>
          <w:szCs w:val="20"/>
          <w:shd w:val="clear" w:color="auto" w:fill="FFFFFF"/>
        </w:rPr>
        <w:t>польская</w:t>
      </w:r>
      <w:r w:rsidR="00430D86" w:rsidRPr="00FA243C">
        <w:rPr>
          <w:rStyle w:val="aa"/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Style w:val="aa"/>
          <w:rFonts w:cs="Times New Roman"/>
          <w:sz w:val="24"/>
          <w:szCs w:val="20"/>
          <w:shd w:val="clear" w:color="auto" w:fill="FFFFFF"/>
        </w:rPr>
        <w:t>запись</w:t>
      </w:r>
      <w:r w:rsidRPr="00FA243C">
        <w:rPr>
          <w:rFonts w:cs="Times New Roman"/>
          <w:sz w:val="24"/>
          <w:szCs w:val="20"/>
          <w:shd w:val="clear" w:color="auto" w:fill="FFFFFF"/>
        </w:rPr>
        <w:t>,</w:t>
      </w:r>
      <w:r w:rsidR="00430D86" w:rsidRPr="00FA243C">
        <w:rPr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Style w:val="aa"/>
          <w:rFonts w:cs="Times New Roman"/>
          <w:sz w:val="24"/>
          <w:szCs w:val="20"/>
          <w:shd w:val="clear" w:color="auto" w:fill="FFFFFF"/>
        </w:rPr>
        <w:lastRenderedPageBreak/>
        <w:t>обратная</w:t>
      </w:r>
      <w:r w:rsidR="00430D86" w:rsidRPr="00FA243C">
        <w:rPr>
          <w:rStyle w:val="aa"/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Style w:val="aa"/>
          <w:rFonts w:cs="Times New Roman"/>
          <w:sz w:val="24"/>
          <w:szCs w:val="20"/>
          <w:shd w:val="clear" w:color="auto" w:fill="FFFFFF"/>
        </w:rPr>
        <w:t>бесскобочная</w:t>
      </w:r>
      <w:r w:rsidR="00430D86" w:rsidRPr="00FA243C">
        <w:rPr>
          <w:rStyle w:val="aa"/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Style w:val="aa"/>
          <w:rFonts w:cs="Times New Roman"/>
          <w:sz w:val="24"/>
          <w:szCs w:val="20"/>
          <w:shd w:val="clear" w:color="auto" w:fill="FFFFFF"/>
        </w:rPr>
        <w:t>запись</w:t>
      </w:r>
      <w:r w:rsidRPr="00FA243C">
        <w:rPr>
          <w:rFonts w:cs="Times New Roman"/>
          <w:sz w:val="24"/>
          <w:szCs w:val="20"/>
          <w:shd w:val="clear" w:color="auto" w:fill="FFFFFF"/>
        </w:rPr>
        <w:t>,</w:t>
      </w:r>
      <w:r w:rsidR="00430D86" w:rsidRPr="00FA243C">
        <w:rPr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Style w:val="aa"/>
          <w:rFonts w:cs="Times New Roman"/>
          <w:sz w:val="24"/>
          <w:szCs w:val="20"/>
          <w:shd w:val="clear" w:color="auto" w:fill="FFFFFF"/>
        </w:rPr>
        <w:t>постфиксная</w:t>
      </w:r>
      <w:r w:rsidR="00430D86" w:rsidRPr="00FA243C">
        <w:rPr>
          <w:rStyle w:val="aa"/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Style w:val="aa"/>
          <w:rFonts w:cs="Times New Roman"/>
          <w:sz w:val="24"/>
          <w:szCs w:val="20"/>
          <w:shd w:val="clear" w:color="auto" w:fill="FFFFFF"/>
        </w:rPr>
        <w:t>нотация</w:t>
      </w:r>
      <w:r w:rsidRPr="00FA243C">
        <w:rPr>
          <w:rFonts w:cs="Times New Roman"/>
          <w:sz w:val="24"/>
          <w:szCs w:val="20"/>
          <w:shd w:val="clear" w:color="auto" w:fill="FFFFFF"/>
        </w:rPr>
        <w:t>.</w:t>
      </w:r>
      <w:r w:rsidR="00430D86" w:rsidRPr="00FA243C">
        <w:rPr>
          <w:rFonts w:cs="Times New Roman"/>
          <w:sz w:val="24"/>
          <w:szCs w:val="20"/>
        </w:rPr>
        <w:t xml:space="preserve"> </w:t>
      </w:r>
      <w:r w:rsidRPr="00FA243C">
        <w:rPr>
          <w:rFonts w:cs="Times New Roman"/>
          <w:sz w:val="24"/>
          <w:szCs w:val="20"/>
          <w:shd w:val="clear" w:color="auto" w:fill="FFFFFF"/>
        </w:rPr>
        <w:t>Инфиксное</w:t>
      </w:r>
      <w:r w:rsidR="00430D86" w:rsidRPr="00FA243C">
        <w:rPr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Fonts w:cs="Times New Roman"/>
          <w:sz w:val="24"/>
          <w:szCs w:val="20"/>
          <w:shd w:val="clear" w:color="auto" w:fill="FFFFFF"/>
        </w:rPr>
        <w:t>выражение</w:t>
      </w:r>
      <w:r w:rsidR="00430D86" w:rsidRPr="00FA243C">
        <w:rPr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Fonts w:cs="Times New Roman"/>
          <w:noProof/>
          <w:sz w:val="24"/>
          <w:szCs w:val="20"/>
          <w:lang w:eastAsia="ru-RU"/>
        </w:rPr>
        <w:drawing>
          <wp:inline distT="0" distB="0" distL="0" distR="0" wp14:anchorId="320696BD" wp14:editId="41D1A9FA">
            <wp:extent cx="1104900" cy="266700"/>
            <wp:effectExtent l="0" t="0" r="0" b="0"/>
            <wp:docPr id="11" name="Рисунок 11" descr="Математические нотации,  Префиксная , Инфиксная, Постфиксная ,Обратная польская запись, польская нотация (запись 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Математические нотации,  Префиксная , Инфиксная, Постфиксная ,Обратная польская запись, польская нотация (запись )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0D86" w:rsidRPr="00FA243C">
        <w:rPr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Fonts w:cs="Times New Roman"/>
          <w:sz w:val="24"/>
          <w:szCs w:val="20"/>
          <w:shd w:val="clear" w:color="auto" w:fill="FFFFFF"/>
        </w:rPr>
        <w:t>может</w:t>
      </w:r>
      <w:r w:rsidR="00430D86" w:rsidRPr="00FA243C">
        <w:rPr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Fonts w:cs="Times New Roman"/>
          <w:sz w:val="24"/>
          <w:szCs w:val="20"/>
          <w:shd w:val="clear" w:color="auto" w:fill="FFFFFF"/>
        </w:rPr>
        <w:t>быть</w:t>
      </w:r>
      <w:r w:rsidR="00430D86" w:rsidRPr="00FA243C">
        <w:rPr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Fonts w:cs="Times New Roman"/>
          <w:sz w:val="24"/>
          <w:szCs w:val="20"/>
          <w:shd w:val="clear" w:color="auto" w:fill="FFFFFF"/>
        </w:rPr>
        <w:t>записано</w:t>
      </w:r>
      <w:r w:rsidR="00430D86" w:rsidRPr="00FA243C">
        <w:rPr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Fonts w:cs="Times New Roman"/>
          <w:sz w:val="24"/>
          <w:szCs w:val="20"/>
          <w:shd w:val="clear" w:color="auto" w:fill="FFFFFF"/>
        </w:rPr>
        <w:t>так:</w:t>
      </w:r>
      <w:r w:rsidR="00430D86" w:rsidRPr="00FA243C">
        <w:rPr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Style w:val="ab"/>
          <w:rFonts w:cs="Times New Roman"/>
          <w:sz w:val="24"/>
          <w:szCs w:val="20"/>
          <w:shd w:val="clear" w:color="auto" w:fill="FFFFFF"/>
        </w:rPr>
        <w:t>1</w:t>
      </w:r>
      <w:r w:rsidR="00430D86" w:rsidRPr="00FA243C">
        <w:rPr>
          <w:rStyle w:val="ab"/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Style w:val="ab"/>
          <w:rFonts w:cs="Times New Roman"/>
          <w:sz w:val="24"/>
          <w:szCs w:val="20"/>
          <w:shd w:val="clear" w:color="auto" w:fill="FFFFFF"/>
        </w:rPr>
        <w:t>2</w:t>
      </w:r>
      <w:r w:rsidR="00430D86" w:rsidRPr="00FA243C">
        <w:rPr>
          <w:rStyle w:val="ab"/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Style w:val="ab"/>
          <w:rFonts w:cs="Times New Roman"/>
          <w:sz w:val="24"/>
          <w:szCs w:val="20"/>
          <w:shd w:val="clear" w:color="auto" w:fill="FFFFFF"/>
        </w:rPr>
        <w:t>+</w:t>
      </w:r>
      <w:r w:rsidR="00430D86" w:rsidRPr="00FA243C">
        <w:rPr>
          <w:rStyle w:val="ab"/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Style w:val="ab"/>
          <w:rFonts w:cs="Times New Roman"/>
          <w:sz w:val="24"/>
          <w:szCs w:val="20"/>
          <w:shd w:val="clear" w:color="auto" w:fill="FFFFFF"/>
        </w:rPr>
        <w:t>4</w:t>
      </w:r>
      <w:r w:rsidR="00430D86" w:rsidRPr="00FA243C">
        <w:rPr>
          <w:rStyle w:val="ab"/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Style w:val="ab"/>
          <w:rFonts w:cs="Times New Roman"/>
          <w:sz w:val="24"/>
          <w:szCs w:val="20"/>
          <w:shd w:val="clear" w:color="auto" w:fill="FFFFFF"/>
        </w:rPr>
        <w:t>×</w:t>
      </w:r>
      <w:r w:rsidR="00430D86" w:rsidRPr="00FA243C">
        <w:rPr>
          <w:rStyle w:val="ab"/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Style w:val="ab"/>
          <w:rFonts w:cs="Times New Roman"/>
          <w:sz w:val="24"/>
          <w:szCs w:val="20"/>
          <w:shd w:val="clear" w:color="auto" w:fill="FFFFFF"/>
        </w:rPr>
        <w:t>3</w:t>
      </w:r>
      <w:r w:rsidR="00430D86" w:rsidRPr="00FA243C">
        <w:rPr>
          <w:rStyle w:val="ab"/>
          <w:rFonts w:cs="Times New Roman"/>
          <w:sz w:val="24"/>
          <w:szCs w:val="20"/>
          <w:shd w:val="clear" w:color="auto" w:fill="FFFFFF"/>
        </w:rPr>
        <w:t xml:space="preserve"> </w:t>
      </w:r>
      <w:r w:rsidRPr="00FA243C">
        <w:rPr>
          <w:rStyle w:val="ab"/>
          <w:rFonts w:cs="Times New Roman"/>
          <w:sz w:val="24"/>
          <w:szCs w:val="20"/>
          <w:shd w:val="clear" w:color="auto" w:fill="FFFFFF"/>
        </w:rPr>
        <w:t>+</w:t>
      </w:r>
    </w:p>
    <w:p w14:paraId="14FFE873" w14:textId="631AFE80" w:rsidR="008737BC" w:rsidRPr="006E5B32" w:rsidRDefault="008737BC" w:rsidP="006E5B32">
      <w:pPr>
        <w:pStyle w:val="2"/>
        <w:numPr>
          <w:ilvl w:val="0"/>
          <w:numId w:val="30"/>
        </w:numPr>
        <w:spacing w:before="0" w:beforeAutospacing="0" w:after="0" w:afterAutospacing="0"/>
        <w:ind w:left="0" w:firstLine="0"/>
        <w:rPr>
          <w:highlight w:val="yellow"/>
        </w:rPr>
      </w:pPr>
      <w:bookmarkStart w:id="55" w:name="_Toc101167681"/>
      <w:r w:rsidRPr="006E5B32">
        <w:rPr>
          <w:highlight w:val="yellow"/>
        </w:rPr>
        <w:t>Формальное</w:t>
      </w:r>
      <w:r w:rsidR="00430D86" w:rsidRPr="006E5B32">
        <w:rPr>
          <w:highlight w:val="yellow"/>
        </w:rPr>
        <w:t xml:space="preserve"> </w:t>
      </w:r>
      <w:r w:rsidRPr="006E5B32">
        <w:rPr>
          <w:highlight w:val="yellow"/>
        </w:rPr>
        <w:t>дифференцирование.</w:t>
      </w:r>
      <w:bookmarkEnd w:id="55"/>
    </w:p>
    <w:p w14:paraId="69802BF7" w14:textId="6EE33C12" w:rsidR="008737BC" w:rsidRPr="006E5B32" w:rsidRDefault="008737BC" w:rsidP="00032C5B">
      <w:pPr>
        <w:spacing w:after="0" w:line="240" w:lineRule="auto"/>
        <w:jc w:val="both"/>
        <w:rPr>
          <w:rFonts w:cs="Times New Roman"/>
          <w:sz w:val="24"/>
          <w:shd w:val="clear" w:color="auto" w:fill="FFFFFF"/>
        </w:rPr>
      </w:pPr>
      <w:r w:rsidRPr="006E5B32">
        <w:rPr>
          <w:rFonts w:cs="Times New Roman"/>
          <w:b/>
          <w:bCs/>
          <w:sz w:val="24"/>
          <w:shd w:val="clear" w:color="auto" w:fill="FFFFFF"/>
        </w:rPr>
        <w:t>Формальное</w:t>
      </w:r>
      <w:r w:rsidR="00430D86" w:rsidRPr="006E5B32">
        <w:rPr>
          <w:rFonts w:cs="Times New Roman"/>
          <w:b/>
          <w:bCs/>
          <w:sz w:val="24"/>
          <w:shd w:val="clear" w:color="auto" w:fill="FFFFFF"/>
        </w:rPr>
        <w:t xml:space="preserve"> </w:t>
      </w:r>
      <w:r w:rsidRPr="006E5B32">
        <w:rPr>
          <w:rFonts w:cs="Times New Roman"/>
          <w:b/>
          <w:bCs/>
          <w:sz w:val="24"/>
          <w:shd w:val="clear" w:color="auto" w:fill="FFFFFF"/>
        </w:rPr>
        <w:t>дифференцирование</w:t>
      </w:r>
      <w:r w:rsidR="00430D86" w:rsidRPr="006E5B32">
        <w:rPr>
          <w:rFonts w:cs="Times New Roman"/>
          <w:sz w:val="24"/>
          <w:shd w:val="clear" w:color="auto" w:fill="FFFFFF"/>
        </w:rPr>
        <w:t xml:space="preserve"> </w:t>
      </w:r>
      <w:r w:rsidRPr="006E5B32">
        <w:rPr>
          <w:rFonts w:cs="Times New Roman"/>
          <w:sz w:val="24"/>
          <w:shd w:val="clear" w:color="auto" w:fill="FFFFFF"/>
        </w:rPr>
        <w:t>—</w:t>
      </w:r>
      <w:r w:rsidR="00430D86" w:rsidRPr="006E5B32">
        <w:rPr>
          <w:rFonts w:cs="Times New Roman"/>
          <w:sz w:val="24"/>
          <w:shd w:val="clear" w:color="auto" w:fill="FFFFFF"/>
        </w:rPr>
        <w:t xml:space="preserve"> </w:t>
      </w:r>
      <w:r w:rsidRPr="006E5B32">
        <w:rPr>
          <w:rFonts w:cs="Times New Roman"/>
          <w:sz w:val="24"/>
          <w:shd w:val="clear" w:color="auto" w:fill="FFFFFF"/>
        </w:rPr>
        <w:t>операция</w:t>
      </w:r>
      <w:r w:rsidR="00430D86" w:rsidRPr="006E5B32">
        <w:rPr>
          <w:rFonts w:cs="Times New Roman"/>
          <w:sz w:val="24"/>
          <w:shd w:val="clear" w:color="auto" w:fill="FFFFFF"/>
        </w:rPr>
        <w:t xml:space="preserve"> </w:t>
      </w:r>
      <w:r w:rsidRPr="006E5B32">
        <w:rPr>
          <w:rFonts w:cs="Times New Roman"/>
          <w:sz w:val="24"/>
          <w:shd w:val="clear" w:color="auto" w:fill="FFFFFF"/>
        </w:rPr>
        <w:t>над</w:t>
      </w:r>
      <w:r w:rsidR="00430D86" w:rsidRPr="006E5B32">
        <w:rPr>
          <w:rFonts w:cs="Times New Roman"/>
          <w:sz w:val="24"/>
          <w:shd w:val="clear" w:color="auto" w:fill="FFFFFF"/>
        </w:rPr>
        <w:t xml:space="preserve"> </w:t>
      </w:r>
      <w:r w:rsidRPr="006E5B32">
        <w:rPr>
          <w:rFonts w:cs="Times New Roman"/>
          <w:sz w:val="24"/>
          <w:shd w:val="clear" w:color="auto" w:fill="FFFFFF"/>
        </w:rPr>
        <w:t>элементами</w:t>
      </w:r>
      <w:r w:rsidR="00430D86" w:rsidRPr="006E5B32">
        <w:rPr>
          <w:rFonts w:cs="Times New Roman"/>
          <w:sz w:val="24"/>
          <w:shd w:val="clear" w:color="auto" w:fill="FFFFFF"/>
        </w:rPr>
        <w:t xml:space="preserve"> </w:t>
      </w:r>
      <w:hyperlink r:id="rId53" w:tooltip="Кольцо многочленов" w:history="1">
        <w:r w:rsidRPr="006E5B32">
          <w:rPr>
            <w:rStyle w:val="a5"/>
            <w:rFonts w:cs="Times New Roman"/>
            <w:color w:val="auto"/>
            <w:sz w:val="24"/>
            <w:shd w:val="clear" w:color="auto" w:fill="FFFFFF"/>
          </w:rPr>
          <w:t>кольца</w:t>
        </w:r>
        <w:r w:rsidR="00430D86" w:rsidRPr="006E5B32">
          <w:rPr>
            <w:rStyle w:val="a5"/>
            <w:rFonts w:cs="Times New Roman"/>
            <w:color w:val="auto"/>
            <w:sz w:val="24"/>
            <w:shd w:val="clear" w:color="auto" w:fill="FFFFFF"/>
          </w:rPr>
          <w:t xml:space="preserve"> </w:t>
        </w:r>
        <w:r w:rsidRPr="006E5B32">
          <w:rPr>
            <w:rStyle w:val="a5"/>
            <w:rFonts w:cs="Times New Roman"/>
            <w:color w:val="auto"/>
            <w:sz w:val="24"/>
            <w:shd w:val="clear" w:color="auto" w:fill="FFFFFF"/>
          </w:rPr>
          <w:t>многочленов</w:t>
        </w:r>
      </w:hyperlink>
      <w:r w:rsidR="00430D86" w:rsidRPr="006E5B32">
        <w:rPr>
          <w:rFonts w:cs="Times New Roman"/>
          <w:sz w:val="24"/>
          <w:shd w:val="clear" w:color="auto" w:fill="FFFFFF"/>
        </w:rPr>
        <w:t xml:space="preserve"> </w:t>
      </w:r>
      <w:r w:rsidRPr="006E5B32">
        <w:rPr>
          <w:rFonts w:cs="Times New Roman"/>
          <w:sz w:val="24"/>
          <w:shd w:val="clear" w:color="auto" w:fill="FFFFFF"/>
        </w:rPr>
        <w:t>или</w:t>
      </w:r>
      <w:r w:rsidR="00430D86" w:rsidRPr="006E5B32">
        <w:rPr>
          <w:rFonts w:cs="Times New Roman"/>
          <w:sz w:val="24"/>
          <w:shd w:val="clear" w:color="auto" w:fill="FFFFFF"/>
        </w:rPr>
        <w:t xml:space="preserve"> </w:t>
      </w:r>
      <w:r w:rsidRPr="006E5B32">
        <w:rPr>
          <w:rFonts w:cs="Times New Roman"/>
          <w:sz w:val="24"/>
          <w:shd w:val="clear" w:color="auto" w:fill="FFFFFF"/>
        </w:rPr>
        <w:t>кольцом</w:t>
      </w:r>
      <w:r w:rsidR="00430D86" w:rsidRPr="006E5B32">
        <w:rPr>
          <w:rFonts w:cs="Times New Roman"/>
          <w:sz w:val="24"/>
          <w:shd w:val="clear" w:color="auto" w:fill="FFFFFF"/>
        </w:rPr>
        <w:t xml:space="preserve"> </w:t>
      </w:r>
      <w:hyperlink r:id="rId54" w:tooltip="Формальный степенной ряд" w:history="1">
        <w:r w:rsidRPr="006E5B32">
          <w:rPr>
            <w:rStyle w:val="a5"/>
            <w:rFonts w:cs="Times New Roman"/>
            <w:color w:val="auto"/>
            <w:sz w:val="24"/>
            <w:shd w:val="clear" w:color="auto" w:fill="FFFFFF"/>
          </w:rPr>
          <w:t>формальных</w:t>
        </w:r>
        <w:r w:rsidR="00430D86" w:rsidRPr="006E5B32">
          <w:rPr>
            <w:rStyle w:val="a5"/>
            <w:rFonts w:cs="Times New Roman"/>
            <w:color w:val="auto"/>
            <w:sz w:val="24"/>
            <w:shd w:val="clear" w:color="auto" w:fill="FFFFFF"/>
          </w:rPr>
          <w:t xml:space="preserve"> </w:t>
        </w:r>
        <w:r w:rsidRPr="006E5B32">
          <w:rPr>
            <w:rStyle w:val="a5"/>
            <w:rFonts w:cs="Times New Roman"/>
            <w:color w:val="auto"/>
            <w:sz w:val="24"/>
            <w:shd w:val="clear" w:color="auto" w:fill="FFFFFF"/>
          </w:rPr>
          <w:t>степенных</w:t>
        </w:r>
        <w:r w:rsidR="00430D86" w:rsidRPr="006E5B32">
          <w:rPr>
            <w:rStyle w:val="a5"/>
            <w:rFonts w:cs="Times New Roman"/>
            <w:color w:val="auto"/>
            <w:sz w:val="24"/>
            <w:shd w:val="clear" w:color="auto" w:fill="FFFFFF"/>
          </w:rPr>
          <w:t xml:space="preserve"> </w:t>
        </w:r>
        <w:r w:rsidRPr="006E5B32">
          <w:rPr>
            <w:rStyle w:val="a5"/>
            <w:rFonts w:cs="Times New Roman"/>
            <w:color w:val="auto"/>
            <w:sz w:val="24"/>
            <w:shd w:val="clear" w:color="auto" w:fill="FFFFFF"/>
          </w:rPr>
          <w:t>рядов</w:t>
        </w:r>
      </w:hyperlink>
      <w:r w:rsidRPr="006E5B32">
        <w:rPr>
          <w:rFonts w:cs="Times New Roman"/>
          <w:sz w:val="24"/>
          <w:shd w:val="clear" w:color="auto" w:fill="FFFFFF"/>
        </w:rPr>
        <w:t>,</w:t>
      </w:r>
      <w:r w:rsidR="00430D86" w:rsidRPr="006E5B32">
        <w:rPr>
          <w:rFonts w:cs="Times New Roman"/>
          <w:sz w:val="24"/>
          <w:shd w:val="clear" w:color="auto" w:fill="FFFFFF"/>
        </w:rPr>
        <w:t xml:space="preserve"> </w:t>
      </w:r>
      <w:r w:rsidRPr="006E5B32">
        <w:rPr>
          <w:rFonts w:cs="Times New Roman"/>
          <w:sz w:val="24"/>
          <w:shd w:val="clear" w:color="auto" w:fill="FFFFFF"/>
        </w:rPr>
        <w:t>повторяющая</w:t>
      </w:r>
      <w:r w:rsidR="00430D86" w:rsidRPr="006E5B32">
        <w:rPr>
          <w:rFonts w:cs="Times New Roman"/>
          <w:sz w:val="24"/>
          <w:shd w:val="clear" w:color="auto" w:fill="FFFFFF"/>
        </w:rPr>
        <w:t xml:space="preserve"> </w:t>
      </w:r>
      <w:r w:rsidRPr="006E5B32">
        <w:rPr>
          <w:rFonts w:cs="Times New Roman"/>
          <w:sz w:val="24"/>
          <w:shd w:val="clear" w:color="auto" w:fill="FFFFFF"/>
        </w:rPr>
        <w:t>форму</w:t>
      </w:r>
      <w:r w:rsidR="00430D86" w:rsidRPr="006E5B32">
        <w:rPr>
          <w:rFonts w:cs="Times New Roman"/>
          <w:sz w:val="24"/>
          <w:shd w:val="clear" w:color="auto" w:fill="FFFFFF"/>
        </w:rPr>
        <w:t xml:space="preserve"> </w:t>
      </w:r>
      <w:r w:rsidRPr="006E5B32">
        <w:rPr>
          <w:rFonts w:cs="Times New Roman"/>
          <w:sz w:val="24"/>
          <w:shd w:val="clear" w:color="auto" w:fill="FFFFFF"/>
        </w:rPr>
        <w:t>производных</w:t>
      </w:r>
      <w:r w:rsidR="00430D86" w:rsidRPr="006E5B32">
        <w:rPr>
          <w:rFonts w:cs="Times New Roman"/>
          <w:sz w:val="24"/>
          <w:shd w:val="clear" w:color="auto" w:fill="FFFFFF"/>
        </w:rPr>
        <w:t xml:space="preserve"> </w:t>
      </w:r>
      <w:r w:rsidRPr="006E5B32">
        <w:rPr>
          <w:rFonts w:cs="Times New Roman"/>
          <w:sz w:val="24"/>
          <w:shd w:val="clear" w:color="auto" w:fill="FFFFFF"/>
        </w:rPr>
        <w:t>из</w:t>
      </w:r>
      <w:r w:rsidR="00430D86" w:rsidRPr="006E5B32">
        <w:rPr>
          <w:rFonts w:cs="Times New Roman"/>
          <w:sz w:val="24"/>
          <w:shd w:val="clear" w:color="auto" w:fill="FFFFFF"/>
        </w:rPr>
        <w:t xml:space="preserve"> </w:t>
      </w:r>
      <w:hyperlink r:id="rId55" w:history="1">
        <w:r w:rsidRPr="006E5B32">
          <w:rPr>
            <w:rStyle w:val="a5"/>
            <w:rFonts w:cs="Times New Roman"/>
            <w:color w:val="auto"/>
            <w:sz w:val="24"/>
            <w:shd w:val="clear" w:color="auto" w:fill="FFFFFF"/>
          </w:rPr>
          <w:t>математического</w:t>
        </w:r>
        <w:r w:rsidR="00430D86" w:rsidRPr="006E5B32">
          <w:rPr>
            <w:rStyle w:val="a5"/>
            <w:rFonts w:cs="Times New Roman"/>
            <w:color w:val="auto"/>
            <w:sz w:val="24"/>
            <w:shd w:val="clear" w:color="auto" w:fill="FFFFFF"/>
          </w:rPr>
          <w:t xml:space="preserve"> </w:t>
        </w:r>
        <w:r w:rsidRPr="006E5B32">
          <w:rPr>
            <w:rStyle w:val="a5"/>
            <w:rFonts w:cs="Times New Roman"/>
            <w:color w:val="auto"/>
            <w:sz w:val="24"/>
            <w:shd w:val="clear" w:color="auto" w:fill="FFFFFF"/>
          </w:rPr>
          <w:t>анализа</w:t>
        </w:r>
      </w:hyperlink>
      <w:r w:rsidRPr="006E5B32">
        <w:rPr>
          <w:rFonts w:cs="Times New Roman"/>
          <w:sz w:val="24"/>
          <w:shd w:val="clear" w:color="auto" w:fill="FFFFFF"/>
        </w:rPr>
        <w:t>.</w:t>
      </w:r>
    </w:p>
    <w:p w14:paraId="75238B54" w14:textId="16E87B2C" w:rsidR="008737BC" w:rsidRPr="006E5B32" w:rsidRDefault="008737BC" w:rsidP="00032C5B">
      <w:pPr>
        <w:shd w:val="clear" w:color="auto" w:fill="FFFFFF"/>
        <w:spacing w:after="0" w:line="240" w:lineRule="auto"/>
        <w:rPr>
          <w:rFonts w:eastAsia="Times New Roman" w:cs="Times New Roman"/>
          <w:sz w:val="24"/>
          <w:lang w:eastAsia="ru-RU"/>
        </w:rPr>
      </w:pPr>
      <w:r w:rsidRPr="006E5B32">
        <w:rPr>
          <w:rFonts w:eastAsia="Times New Roman" w:cs="Times New Roman"/>
          <w:sz w:val="24"/>
          <w:lang w:eastAsia="ru-RU"/>
        </w:rPr>
        <w:t>Определение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формального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дифференцирования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таково: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зафиксируем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кольцо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i/>
          <w:iCs/>
          <w:sz w:val="24"/>
          <w:lang w:eastAsia="ru-RU"/>
        </w:rPr>
        <w:t>R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(не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обязательно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коммутативное),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пусть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i/>
          <w:iCs/>
          <w:sz w:val="24"/>
          <w:lang w:eastAsia="ru-RU"/>
        </w:rPr>
        <w:t>A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=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i/>
          <w:iCs/>
          <w:sz w:val="24"/>
          <w:lang w:eastAsia="ru-RU"/>
        </w:rPr>
        <w:t>R</w:t>
      </w:r>
      <w:r w:rsidRPr="006E5B32">
        <w:rPr>
          <w:rFonts w:eastAsia="Times New Roman" w:cs="Times New Roman"/>
          <w:sz w:val="24"/>
          <w:lang w:eastAsia="ru-RU"/>
        </w:rPr>
        <w:t>[</w:t>
      </w:r>
      <w:r w:rsidRPr="006E5B32">
        <w:rPr>
          <w:rFonts w:eastAsia="Times New Roman" w:cs="Times New Roman"/>
          <w:i/>
          <w:iCs/>
          <w:sz w:val="24"/>
          <w:lang w:eastAsia="ru-RU"/>
        </w:rPr>
        <w:t>x</w:t>
      </w:r>
      <w:r w:rsidRPr="006E5B32">
        <w:rPr>
          <w:rFonts w:eastAsia="Times New Roman" w:cs="Times New Roman"/>
          <w:sz w:val="24"/>
          <w:lang w:eastAsia="ru-RU"/>
        </w:rPr>
        <w:t>]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является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кольцом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многочленов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над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i/>
          <w:iCs/>
          <w:sz w:val="24"/>
          <w:lang w:eastAsia="ru-RU"/>
        </w:rPr>
        <w:t>R</w:t>
      </w:r>
      <w:r w:rsidRPr="006E5B32">
        <w:rPr>
          <w:rFonts w:eastAsia="Times New Roman" w:cs="Times New Roman"/>
          <w:sz w:val="24"/>
          <w:lang w:eastAsia="ru-RU"/>
        </w:rPr>
        <w:t>.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Тогда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формальное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дифференцирование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представляет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собой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действие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над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элементами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i/>
          <w:iCs/>
          <w:sz w:val="24"/>
          <w:lang w:eastAsia="ru-RU"/>
        </w:rPr>
        <w:t>A</w:t>
      </w:r>
      <w:r w:rsidRPr="006E5B32">
        <w:rPr>
          <w:rFonts w:eastAsia="Times New Roman" w:cs="Times New Roman"/>
          <w:sz w:val="24"/>
          <w:lang w:eastAsia="ru-RU"/>
        </w:rPr>
        <w:t>,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при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котором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если</w:t>
      </w:r>
    </w:p>
    <w:p w14:paraId="6FA5053B" w14:textId="3A33B516" w:rsidR="008737BC" w:rsidRPr="006E5B32" w:rsidRDefault="008737BC" w:rsidP="00032C5B">
      <w:pPr>
        <w:shd w:val="clear" w:color="auto" w:fill="FFFFFF"/>
        <w:spacing w:after="0" w:line="240" w:lineRule="auto"/>
        <w:ind w:left="720"/>
        <w:jc w:val="center"/>
        <w:rPr>
          <w:rFonts w:eastAsia="Times New Roman" w:cs="Times New Roman"/>
          <w:sz w:val="24"/>
          <w:lang w:val="en-US" w:eastAsia="ru-RU"/>
        </w:rPr>
      </w:pPr>
      <w:r w:rsidRPr="006E5B32">
        <w:rPr>
          <w:rFonts w:eastAsia="Times New Roman" w:cs="Times New Roman"/>
          <w:noProof/>
          <w:sz w:val="24"/>
          <w:lang w:eastAsia="ru-RU"/>
        </w:rPr>
        <w:drawing>
          <wp:inline distT="0" distB="0" distL="0" distR="0" wp14:anchorId="2372A314" wp14:editId="7FE70623">
            <wp:extent cx="2324424" cy="314369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A20B" w14:textId="6A3FB072" w:rsidR="008737BC" w:rsidRPr="006E5B32" w:rsidRDefault="008737BC" w:rsidP="00032C5B">
      <w:pPr>
        <w:shd w:val="clear" w:color="auto" w:fill="FFFFFF"/>
        <w:spacing w:after="0" w:line="240" w:lineRule="auto"/>
        <w:jc w:val="both"/>
        <w:rPr>
          <w:rFonts w:eastAsia="Times New Roman" w:cs="Times New Roman"/>
          <w:sz w:val="24"/>
          <w:lang w:val="en-US" w:eastAsia="ru-RU"/>
        </w:rPr>
      </w:pPr>
      <w:r w:rsidRPr="006E5B32">
        <w:rPr>
          <w:rFonts w:eastAsia="Times New Roman" w:cs="Times New Roman"/>
          <w:sz w:val="24"/>
          <w:lang w:eastAsia="ru-RU"/>
        </w:rPr>
        <w:t>то</w:t>
      </w:r>
      <w:r w:rsidR="00430D86" w:rsidRPr="006E5B32">
        <w:rPr>
          <w:rFonts w:eastAsia="Times New Roman" w:cs="Times New Roman"/>
          <w:sz w:val="24"/>
          <w:lang w:val="en-US"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формальная</w:t>
      </w:r>
      <w:r w:rsidR="00430D86" w:rsidRPr="006E5B32">
        <w:rPr>
          <w:rFonts w:eastAsia="Times New Roman" w:cs="Times New Roman"/>
          <w:sz w:val="24"/>
          <w:lang w:val="en-US"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производная</w:t>
      </w:r>
      <w:r w:rsidR="00430D86" w:rsidRPr="006E5B32">
        <w:rPr>
          <w:rFonts w:eastAsia="Times New Roman" w:cs="Times New Roman"/>
          <w:sz w:val="24"/>
          <w:lang w:val="en-US"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равна</w:t>
      </w:r>
    </w:p>
    <w:p w14:paraId="67435257" w14:textId="1A823676" w:rsidR="008737BC" w:rsidRPr="006E5B32" w:rsidRDefault="008737BC" w:rsidP="00032C5B">
      <w:pPr>
        <w:shd w:val="clear" w:color="auto" w:fill="FFFFFF"/>
        <w:spacing w:after="0" w:line="240" w:lineRule="auto"/>
        <w:ind w:left="720"/>
        <w:jc w:val="center"/>
        <w:rPr>
          <w:rFonts w:eastAsia="Times New Roman" w:cs="Times New Roman"/>
          <w:sz w:val="24"/>
          <w:lang w:val="en-US" w:eastAsia="ru-RU"/>
        </w:rPr>
      </w:pPr>
      <w:r w:rsidRPr="006E5B32">
        <w:rPr>
          <w:rFonts w:eastAsia="Times New Roman" w:cs="Times New Roman"/>
          <w:noProof/>
          <w:sz w:val="24"/>
          <w:lang w:eastAsia="ru-RU"/>
        </w:rPr>
        <w:drawing>
          <wp:inline distT="0" distB="0" distL="0" distR="0" wp14:anchorId="5CE35EAE" wp14:editId="19B41DB1">
            <wp:extent cx="3238952" cy="37152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C559" w14:textId="2550C364" w:rsidR="008737BC" w:rsidRPr="006E5B32" w:rsidRDefault="008737BC" w:rsidP="00032C5B">
      <w:pPr>
        <w:shd w:val="clear" w:color="auto" w:fill="FFFFFF"/>
        <w:spacing w:after="0" w:line="240" w:lineRule="auto"/>
        <w:rPr>
          <w:rFonts w:eastAsia="Times New Roman" w:cs="Times New Roman"/>
          <w:sz w:val="24"/>
          <w:lang w:eastAsia="ru-RU"/>
        </w:rPr>
      </w:pPr>
      <w:r w:rsidRPr="006E5B32">
        <w:rPr>
          <w:rFonts w:eastAsia="Times New Roman" w:cs="Times New Roman"/>
          <w:sz w:val="24"/>
          <w:lang w:eastAsia="ru-RU"/>
        </w:rPr>
        <w:t>как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и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в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случае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многочленов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над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вещественными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или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комплексными</w:t>
      </w:r>
      <w:r w:rsidR="00430D86" w:rsidRPr="006E5B32">
        <w:rPr>
          <w:rFonts w:eastAsia="Times New Roman" w:cs="Times New Roman"/>
          <w:sz w:val="24"/>
          <w:lang w:eastAsia="ru-RU"/>
        </w:rPr>
        <w:t xml:space="preserve"> </w:t>
      </w:r>
      <w:r w:rsidRPr="006E5B32">
        <w:rPr>
          <w:rFonts w:eastAsia="Times New Roman" w:cs="Times New Roman"/>
          <w:sz w:val="24"/>
          <w:lang w:eastAsia="ru-RU"/>
        </w:rPr>
        <w:t>числами.</w:t>
      </w:r>
    </w:p>
    <w:p w14:paraId="423FD881" w14:textId="5EB083F3" w:rsidR="008737BC" w:rsidRPr="006E5B32" w:rsidRDefault="008737BC" w:rsidP="006E5B32">
      <w:pPr>
        <w:pStyle w:val="2"/>
        <w:numPr>
          <w:ilvl w:val="0"/>
          <w:numId w:val="30"/>
        </w:numPr>
        <w:spacing w:before="0" w:beforeAutospacing="0" w:after="0" w:afterAutospacing="0"/>
        <w:ind w:left="0" w:firstLine="0"/>
        <w:rPr>
          <w:highlight w:val="yellow"/>
        </w:rPr>
      </w:pPr>
      <w:bookmarkStart w:id="56" w:name="_Toc101167682"/>
      <w:r w:rsidRPr="006E5B32">
        <w:rPr>
          <w:highlight w:val="yellow"/>
        </w:rPr>
        <w:t>Алгоритмы</w:t>
      </w:r>
      <w:r w:rsidR="00430D86" w:rsidRPr="006E5B32">
        <w:rPr>
          <w:highlight w:val="yellow"/>
        </w:rPr>
        <w:t xml:space="preserve"> </w:t>
      </w:r>
      <w:r w:rsidRPr="006E5B32">
        <w:rPr>
          <w:highlight w:val="yellow"/>
        </w:rPr>
        <w:t>интегрирования</w:t>
      </w:r>
      <w:r w:rsidR="00430D86" w:rsidRPr="006E5B32">
        <w:rPr>
          <w:highlight w:val="yellow"/>
        </w:rPr>
        <w:t xml:space="preserve"> </w:t>
      </w:r>
      <w:r w:rsidRPr="006E5B32">
        <w:rPr>
          <w:highlight w:val="yellow"/>
        </w:rPr>
        <w:t>многочленов</w:t>
      </w:r>
      <w:r w:rsidR="00430D86" w:rsidRPr="006E5B32">
        <w:rPr>
          <w:highlight w:val="yellow"/>
        </w:rPr>
        <w:t xml:space="preserve"> </w:t>
      </w:r>
      <w:r w:rsidRPr="006E5B32">
        <w:rPr>
          <w:highlight w:val="yellow"/>
        </w:rPr>
        <w:t>и</w:t>
      </w:r>
      <w:r w:rsidR="00430D86" w:rsidRPr="006E5B32">
        <w:rPr>
          <w:highlight w:val="yellow"/>
        </w:rPr>
        <w:t xml:space="preserve"> </w:t>
      </w:r>
      <w:r w:rsidRPr="006E5B32">
        <w:rPr>
          <w:highlight w:val="yellow"/>
        </w:rPr>
        <w:t>рациональных</w:t>
      </w:r>
      <w:r w:rsidR="00430D86" w:rsidRPr="006E5B32">
        <w:rPr>
          <w:highlight w:val="yellow"/>
        </w:rPr>
        <w:t xml:space="preserve"> </w:t>
      </w:r>
      <w:r w:rsidRPr="006E5B32">
        <w:rPr>
          <w:highlight w:val="yellow"/>
        </w:rPr>
        <w:t>функций.</w:t>
      </w:r>
      <w:bookmarkEnd w:id="56"/>
      <w:r w:rsidR="00430D86" w:rsidRPr="006E5B32">
        <w:rPr>
          <w:highlight w:val="yellow"/>
        </w:rPr>
        <w:t xml:space="preserve"> </w:t>
      </w:r>
    </w:p>
    <w:p w14:paraId="26619F83" w14:textId="3414ADB1" w:rsidR="008737BC" w:rsidRPr="006E5B32" w:rsidRDefault="008737BC" w:rsidP="006E5B32">
      <w:pPr>
        <w:numPr>
          <w:ilvl w:val="0"/>
          <w:numId w:val="29"/>
        </w:numPr>
        <w:tabs>
          <w:tab w:val="clear" w:pos="720"/>
          <w:tab w:val="num" w:pos="357"/>
        </w:tabs>
        <w:spacing w:after="0" w:line="240" w:lineRule="auto"/>
        <w:ind w:left="714" w:hanging="357"/>
        <w:rPr>
          <w:rFonts w:cs="Times New Roman"/>
          <w:color w:val="000000"/>
          <w:sz w:val="24"/>
          <w:szCs w:val="20"/>
        </w:rPr>
      </w:pPr>
      <w:r w:rsidRPr="006E5B32">
        <w:rPr>
          <w:rFonts w:cs="Times New Roman"/>
          <w:b/>
          <w:bCs/>
          <w:color w:val="000000"/>
          <w:sz w:val="24"/>
          <w:szCs w:val="20"/>
        </w:rPr>
        <w:t>Шаг</w:t>
      </w:r>
      <w:r w:rsidR="00430D86" w:rsidRPr="006E5B32">
        <w:rPr>
          <w:rFonts w:cs="Times New Roman"/>
          <w:b/>
          <w:bCs/>
          <w:color w:val="000000"/>
          <w:sz w:val="24"/>
          <w:szCs w:val="20"/>
        </w:rPr>
        <w:t xml:space="preserve"> </w:t>
      </w:r>
      <w:r w:rsidRPr="006E5B32">
        <w:rPr>
          <w:rFonts w:cs="Times New Roman"/>
          <w:b/>
          <w:bCs/>
          <w:color w:val="000000"/>
          <w:sz w:val="24"/>
          <w:szCs w:val="20"/>
        </w:rPr>
        <w:t>1.</w:t>
      </w:r>
      <w:r w:rsidR="00430D86" w:rsidRPr="006E5B32">
        <w:rPr>
          <w:rFonts w:cs="Times New Roman"/>
          <w:b/>
          <w:bCs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Определить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вид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многочлена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в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знаменателе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дроби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(он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может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иметь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действительные,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кратные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действительные,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bCs/>
          <w:sz w:val="24"/>
          <w:szCs w:val="20"/>
        </w:rPr>
        <w:t>комплексные</w:t>
      </w:r>
      <w:r w:rsidR="00430D86" w:rsidRPr="006E5B32">
        <w:rPr>
          <w:rFonts w:cs="Times New Roman"/>
          <w:bCs/>
          <w:sz w:val="24"/>
          <w:szCs w:val="20"/>
        </w:rPr>
        <w:t xml:space="preserve"> </w:t>
      </w:r>
      <w:r w:rsidRPr="006E5B32">
        <w:rPr>
          <w:rFonts w:cs="Times New Roman"/>
          <w:bCs/>
          <w:sz w:val="24"/>
          <w:szCs w:val="20"/>
        </w:rPr>
        <w:t>и</w:t>
      </w:r>
      <w:r w:rsidR="00430D86" w:rsidRPr="006E5B32">
        <w:rPr>
          <w:rFonts w:cs="Times New Roman"/>
          <w:bCs/>
          <w:sz w:val="24"/>
          <w:szCs w:val="20"/>
        </w:rPr>
        <w:t xml:space="preserve"> </w:t>
      </w:r>
      <w:r w:rsidRPr="006E5B32">
        <w:rPr>
          <w:rFonts w:cs="Times New Roman"/>
          <w:bCs/>
          <w:sz w:val="24"/>
          <w:szCs w:val="20"/>
        </w:rPr>
        <w:t>кратные</w:t>
      </w:r>
      <w:r w:rsidR="00430D86" w:rsidRPr="006E5B32">
        <w:rPr>
          <w:rFonts w:cs="Times New Roman"/>
          <w:bCs/>
          <w:sz w:val="24"/>
          <w:szCs w:val="20"/>
        </w:rPr>
        <w:t xml:space="preserve"> </w:t>
      </w:r>
      <w:r w:rsidRPr="006E5B32">
        <w:rPr>
          <w:rFonts w:cs="Times New Roman"/>
          <w:bCs/>
          <w:sz w:val="24"/>
          <w:szCs w:val="20"/>
        </w:rPr>
        <w:t>комплексные</w:t>
      </w:r>
      <w:r w:rsidR="00430D86" w:rsidRPr="006E5B32">
        <w:rPr>
          <w:rFonts w:cs="Times New Roman"/>
          <w:bCs/>
          <w:sz w:val="24"/>
          <w:szCs w:val="20"/>
        </w:rPr>
        <w:t xml:space="preserve"> </w:t>
      </w:r>
      <w:r w:rsidRPr="006E5B32">
        <w:rPr>
          <w:rFonts w:cs="Times New Roman"/>
          <w:bCs/>
          <w:sz w:val="24"/>
          <w:szCs w:val="20"/>
        </w:rPr>
        <w:t>корни</w:t>
      </w:r>
      <w:r w:rsidRPr="006E5B32">
        <w:rPr>
          <w:rFonts w:cs="Times New Roman"/>
          <w:color w:val="000000"/>
          <w:sz w:val="24"/>
          <w:szCs w:val="20"/>
        </w:rPr>
        <w:t>)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и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в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зависимости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от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вида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b/>
          <w:color w:val="000000"/>
          <w:sz w:val="24"/>
          <w:szCs w:val="20"/>
        </w:rPr>
        <w:t>разложить</w:t>
      </w:r>
      <w:r w:rsidR="00430D86" w:rsidRPr="006E5B32">
        <w:rPr>
          <w:rFonts w:cs="Times New Roman"/>
          <w:b/>
          <w:color w:val="000000"/>
          <w:sz w:val="24"/>
          <w:szCs w:val="20"/>
        </w:rPr>
        <w:t xml:space="preserve"> </w:t>
      </w:r>
      <w:r w:rsidRPr="006E5B32">
        <w:rPr>
          <w:rFonts w:cs="Times New Roman"/>
          <w:b/>
          <w:color w:val="000000"/>
          <w:sz w:val="24"/>
          <w:szCs w:val="20"/>
        </w:rPr>
        <w:t>дробь</w:t>
      </w:r>
      <w:r w:rsidR="00430D86" w:rsidRPr="006E5B32">
        <w:rPr>
          <w:rFonts w:cs="Times New Roman"/>
          <w:b/>
          <w:color w:val="000000"/>
          <w:sz w:val="24"/>
          <w:szCs w:val="20"/>
        </w:rPr>
        <w:t xml:space="preserve"> </w:t>
      </w:r>
      <w:r w:rsidRPr="006E5B32">
        <w:rPr>
          <w:rFonts w:cs="Times New Roman"/>
          <w:b/>
          <w:color w:val="000000"/>
          <w:sz w:val="24"/>
          <w:szCs w:val="20"/>
        </w:rPr>
        <w:t>на</w:t>
      </w:r>
      <w:r w:rsidR="00430D86" w:rsidRPr="006E5B32">
        <w:rPr>
          <w:rFonts w:cs="Times New Roman"/>
          <w:b/>
          <w:color w:val="000000"/>
          <w:sz w:val="24"/>
          <w:szCs w:val="20"/>
        </w:rPr>
        <w:t xml:space="preserve"> </w:t>
      </w:r>
      <w:r w:rsidRPr="006E5B32">
        <w:rPr>
          <w:rFonts w:cs="Times New Roman"/>
          <w:b/>
          <w:color w:val="000000"/>
          <w:sz w:val="24"/>
          <w:szCs w:val="20"/>
        </w:rPr>
        <w:t>простые</w:t>
      </w:r>
      <w:r w:rsidR="00430D86" w:rsidRPr="006E5B32">
        <w:rPr>
          <w:rFonts w:cs="Times New Roman"/>
          <w:b/>
          <w:color w:val="000000"/>
          <w:sz w:val="24"/>
          <w:szCs w:val="20"/>
        </w:rPr>
        <w:t xml:space="preserve"> </w:t>
      </w:r>
      <w:r w:rsidRPr="006E5B32">
        <w:rPr>
          <w:rFonts w:cs="Times New Roman"/>
          <w:b/>
          <w:color w:val="000000"/>
          <w:sz w:val="24"/>
          <w:szCs w:val="20"/>
        </w:rPr>
        <w:t>дроби</w:t>
      </w:r>
      <w:r w:rsidRPr="006E5B32">
        <w:rPr>
          <w:rFonts w:cs="Times New Roman"/>
          <w:color w:val="000000"/>
          <w:sz w:val="24"/>
          <w:szCs w:val="20"/>
        </w:rPr>
        <w:t>,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в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числителях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которых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-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неопределённые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коэффициенты,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число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которых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равно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степени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знаменателя.</w:t>
      </w:r>
    </w:p>
    <w:p w14:paraId="0A31257B" w14:textId="082B1312" w:rsidR="008737BC" w:rsidRPr="006E5B32" w:rsidRDefault="008737BC" w:rsidP="006E5B32">
      <w:pPr>
        <w:numPr>
          <w:ilvl w:val="0"/>
          <w:numId w:val="29"/>
        </w:numPr>
        <w:tabs>
          <w:tab w:val="clear" w:pos="720"/>
          <w:tab w:val="num" w:pos="357"/>
        </w:tabs>
        <w:spacing w:after="0" w:line="240" w:lineRule="auto"/>
        <w:ind w:left="714" w:hanging="357"/>
        <w:rPr>
          <w:rFonts w:cs="Times New Roman"/>
          <w:color w:val="000000"/>
          <w:sz w:val="24"/>
          <w:szCs w:val="20"/>
        </w:rPr>
      </w:pPr>
      <w:r w:rsidRPr="006E5B32">
        <w:rPr>
          <w:rFonts w:cs="Times New Roman"/>
          <w:b/>
          <w:bCs/>
          <w:color w:val="000000"/>
          <w:sz w:val="24"/>
          <w:szCs w:val="20"/>
        </w:rPr>
        <w:t>Шаг</w:t>
      </w:r>
      <w:r w:rsidR="00430D86" w:rsidRPr="006E5B32">
        <w:rPr>
          <w:rFonts w:cs="Times New Roman"/>
          <w:b/>
          <w:bCs/>
          <w:color w:val="000000"/>
          <w:sz w:val="24"/>
          <w:szCs w:val="20"/>
        </w:rPr>
        <w:t xml:space="preserve"> </w:t>
      </w:r>
      <w:r w:rsidRPr="006E5B32">
        <w:rPr>
          <w:rFonts w:cs="Times New Roman"/>
          <w:b/>
          <w:bCs/>
          <w:color w:val="000000"/>
          <w:sz w:val="24"/>
          <w:szCs w:val="20"/>
        </w:rPr>
        <w:t>2.</w:t>
      </w:r>
      <w:r w:rsidR="00430D86" w:rsidRPr="006E5B32">
        <w:rPr>
          <w:rFonts w:cs="Times New Roman"/>
          <w:b/>
          <w:bCs/>
          <w:color w:val="000000"/>
          <w:sz w:val="24"/>
          <w:szCs w:val="20"/>
        </w:rPr>
        <w:t xml:space="preserve"> </w:t>
      </w:r>
      <w:r w:rsidRPr="006E5B32">
        <w:rPr>
          <w:rFonts w:cs="Times New Roman"/>
          <w:b/>
          <w:color w:val="000000"/>
          <w:sz w:val="24"/>
          <w:szCs w:val="20"/>
        </w:rPr>
        <w:t>Определить</w:t>
      </w:r>
      <w:r w:rsidR="00430D86" w:rsidRPr="006E5B32">
        <w:rPr>
          <w:rFonts w:cs="Times New Roman"/>
          <w:b/>
          <w:color w:val="000000"/>
          <w:sz w:val="24"/>
          <w:szCs w:val="20"/>
        </w:rPr>
        <w:t xml:space="preserve"> </w:t>
      </w:r>
      <w:r w:rsidRPr="006E5B32">
        <w:rPr>
          <w:rFonts w:cs="Times New Roman"/>
          <w:b/>
          <w:color w:val="000000"/>
          <w:sz w:val="24"/>
          <w:szCs w:val="20"/>
        </w:rPr>
        <w:t>значения</w:t>
      </w:r>
      <w:r w:rsidR="00430D86" w:rsidRPr="006E5B32">
        <w:rPr>
          <w:rFonts w:cs="Times New Roman"/>
          <w:b/>
          <w:color w:val="000000"/>
          <w:sz w:val="24"/>
          <w:szCs w:val="20"/>
        </w:rPr>
        <w:t xml:space="preserve"> </w:t>
      </w:r>
      <w:r w:rsidRPr="006E5B32">
        <w:rPr>
          <w:rFonts w:cs="Times New Roman"/>
          <w:b/>
          <w:color w:val="000000"/>
          <w:sz w:val="24"/>
          <w:szCs w:val="20"/>
        </w:rPr>
        <w:t>неопределённых</w:t>
      </w:r>
      <w:r w:rsidR="00430D86" w:rsidRPr="006E5B32">
        <w:rPr>
          <w:rFonts w:cs="Times New Roman"/>
          <w:b/>
          <w:color w:val="000000"/>
          <w:sz w:val="24"/>
          <w:szCs w:val="20"/>
        </w:rPr>
        <w:t xml:space="preserve"> </w:t>
      </w:r>
      <w:r w:rsidRPr="006E5B32">
        <w:rPr>
          <w:rFonts w:cs="Times New Roman"/>
          <w:b/>
          <w:color w:val="000000"/>
          <w:sz w:val="24"/>
          <w:szCs w:val="20"/>
        </w:rPr>
        <w:t>коэффициентов</w:t>
      </w:r>
      <w:r w:rsidRPr="006E5B32">
        <w:rPr>
          <w:rFonts w:cs="Times New Roman"/>
          <w:color w:val="000000"/>
          <w:sz w:val="24"/>
          <w:szCs w:val="20"/>
        </w:rPr>
        <w:t>.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Для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этого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потребуется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решить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систему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уравнений,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сводящуюся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к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bCs/>
          <w:sz w:val="24"/>
          <w:szCs w:val="20"/>
        </w:rPr>
        <w:t>системе</w:t>
      </w:r>
      <w:r w:rsidR="00430D86" w:rsidRPr="006E5B32">
        <w:rPr>
          <w:rFonts w:cs="Times New Roman"/>
          <w:bCs/>
          <w:sz w:val="24"/>
          <w:szCs w:val="20"/>
        </w:rPr>
        <w:t xml:space="preserve"> </w:t>
      </w:r>
      <w:r w:rsidRPr="006E5B32">
        <w:rPr>
          <w:rFonts w:cs="Times New Roman"/>
          <w:bCs/>
          <w:sz w:val="24"/>
          <w:szCs w:val="20"/>
        </w:rPr>
        <w:t>линейных</w:t>
      </w:r>
      <w:r w:rsidR="00430D86" w:rsidRPr="006E5B32">
        <w:rPr>
          <w:rFonts w:cs="Times New Roman"/>
          <w:bCs/>
          <w:sz w:val="24"/>
          <w:szCs w:val="20"/>
        </w:rPr>
        <w:t xml:space="preserve"> </w:t>
      </w:r>
      <w:r w:rsidRPr="006E5B32">
        <w:rPr>
          <w:rFonts w:cs="Times New Roman"/>
          <w:bCs/>
          <w:sz w:val="24"/>
          <w:szCs w:val="20"/>
        </w:rPr>
        <w:t>уравнений</w:t>
      </w:r>
      <w:r w:rsidRPr="006E5B32">
        <w:rPr>
          <w:rFonts w:cs="Times New Roman"/>
          <w:color w:val="000000"/>
          <w:sz w:val="24"/>
          <w:szCs w:val="20"/>
        </w:rPr>
        <w:t>.</w:t>
      </w:r>
    </w:p>
    <w:p w14:paraId="1A779EB3" w14:textId="466F5CB3" w:rsidR="00D80757" w:rsidRPr="006E5B32" w:rsidRDefault="008737BC" w:rsidP="006E5B32">
      <w:pPr>
        <w:numPr>
          <w:ilvl w:val="0"/>
          <w:numId w:val="29"/>
        </w:numPr>
        <w:tabs>
          <w:tab w:val="clear" w:pos="720"/>
          <w:tab w:val="num" w:pos="357"/>
        </w:tabs>
        <w:spacing w:after="0" w:line="240" w:lineRule="auto"/>
        <w:ind w:left="714" w:hanging="357"/>
        <w:rPr>
          <w:rFonts w:cs="Times New Roman"/>
          <w:color w:val="000000"/>
          <w:sz w:val="24"/>
          <w:szCs w:val="20"/>
        </w:rPr>
      </w:pPr>
      <w:r w:rsidRPr="006E5B32">
        <w:rPr>
          <w:rFonts w:cs="Times New Roman"/>
          <w:b/>
          <w:bCs/>
          <w:color w:val="000000"/>
          <w:sz w:val="24"/>
          <w:szCs w:val="20"/>
        </w:rPr>
        <w:t>Шаг</w:t>
      </w:r>
      <w:r w:rsidR="00430D86" w:rsidRPr="006E5B32">
        <w:rPr>
          <w:rFonts w:cs="Times New Roman"/>
          <w:b/>
          <w:bCs/>
          <w:color w:val="000000"/>
          <w:sz w:val="24"/>
          <w:szCs w:val="20"/>
        </w:rPr>
        <w:t xml:space="preserve"> </w:t>
      </w:r>
      <w:r w:rsidRPr="006E5B32">
        <w:rPr>
          <w:rFonts w:cs="Times New Roman"/>
          <w:b/>
          <w:bCs/>
          <w:color w:val="000000"/>
          <w:sz w:val="24"/>
          <w:szCs w:val="20"/>
        </w:rPr>
        <w:t>3.</w:t>
      </w:r>
      <w:r w:rsidR="00430D86" w:rsidRPr="006E5B32">
        <w:rPr>
          <w:rFonts w:cs="Times New Roman"/>
          <w:b/>
          <w:bCs/>
          <w:color w:val="000000"/>
          <w:sz w:val="24"/>
          <w:szCs w:val="20"/>
        </w:rPr>
        <w:t xml:space="preserve"> </w:t>
      </w:r>
      <w:r w:rsidRPr="006E5B32">
        <w:rPr>
          <w:rFonts w:cs="Times New Roman"/>
          <w:b/>
          <w:color w:val="000000"/>
          <w:sz w:val="24"/>
          <w:szCs w:val="20"/>
        </w:rPr>
        <w:t>Найти</w:t>
      </w:r>
      <w:r w:rsidR="00430D86" w:rsidRPr="006E5B32">
        <w:rPr>
          <w:rFonts w:cs="Times New Roman"/>
          <w:b/>
          <w:color w:val="000000"/>
          <w:sz w:val="24"/>
          <w:szCs w:val="20"/>
        </w:rPr>
        <w:t xml:space="preserve"> </w:t>
      </w:r>
      <w:r w:rsidRPr="006E5B32">
        <w:rPr>
          <w:rFonts w:cs="Times New Roman"/>
          <w:b/>
          <w:color w:val="000000"/>
          <w:sz w:val="24"/>
          <w:szCs w:val="20"/>
        </w:rPr>
        <w:t>интеграл</w:t>
      </w:r>
      <w:r w:rsidR="00430D86" w:rsidRPr="006E5B32">
        <w:rPr>
          <w:rFonts w:cs="Times New Roman"/>
          <w:b/>
          <w:color w:val="000000"/>
          <w:sz w:val="24"/>
          <w:szCs w:val="20"/>
        </w:rPr>
        <w:t xml:space="preserve"> </w:t>
      </w:r>
      <w:r w:rsidRPr="006E5B32">
        <w:rPr>
          <w:rFonts w:cs="Times New Roman"/>
          <w:b/>
          <w:color w:val="000000"/>
          <w:sz w:val="24"/>
          <w:szCs w:val="20"/>
        </w:rPr>
        <w:t>исходной</w:t>
      </w:r>
      <w:r w:rsidR="00430D86" w:rsidRPr="006E5B32">
        <w:rPr>
          <w:rFonts w:cs="Times New Roman"/>
          <w:b/>
          <w:color w:val="000000"/>
          <w:sz w:val="24"/>
          <w:szCs w:val="20"/>
        </w:rPr>
        <w:t xml:space="preserve"> </w:t>
      </w:r>
      <w:r w:rsidRPr="006E5B32">
        <w:rPr>
          <w:rFonts w:cs="Times New Roman"/>
          <w:b/>
          <w:color w:val="000000"/>
          <w:sz w:val="24"/>
          <w:szCs w:val="20"/>
        </w:rPr>
        <w:t>рациональной</w:t>
      </w:r>
      <w:r w:rsidR="00430D86" w:rsidRPr="006E5B32">
        <w:rPr>
          <w:rFonts w:cs="Times New Roman"/>
          <w:b/>
          <w:color w:val="000000"/>
          <w:sz w:val="24"/>
          <w:szCs w:val="20"/>
        </w:rPr>
        <w:t xml:space="preserve"> </w:t>
      </w:r>
      <w:r w:rsidRPr="006E5B32">
        <w:rPr>
          <w:rFonts w:cs="Times New Roman"/>
          <w:b/>
          <w:color w:val="000000"/>
          <w:sz w:val="24"/>
          <w:szCs w:val="20"/>
        </w:rPr>
        <w:t>функции</w:t>
      </w:r>
      <w:r w:rsidR="00430D86" w:rsidRPr="006E5B32">
        <w:rPr>
          <w:rFonts w:cs="Times New Roman"/>
          <w:b/>
          <w:color w:val="000000"/>
          <w:sz w:val="24"/>
          <w:szCs w:val="20"/>
        </w:rPr>
        <w:t xml:space="preserve"> </w:t>
      </w:r>
      <w:r w:rsidRPr="006E5B32">
        <w:rPr>
          <w:rFonts w:cs="Times New Roman"/>
          <w:b/>
          <w:color w:val="000000"/>
          <w:sz w:val="24"/>
          <w:szCs w:val="20"/>
        </w:rPr>
        <w:t>(дроби)</w:t>
      </w:r>
      <w:r w:rsidR="00430D86" w:rsidRPr="006E5B32">
        <w:rPr>
          <w:rFonts w:cs="Times New Roman"/>
          <w:b/>
          <w:color w:val="000000"/>
          <w:sz w:val="24"/>
          <w:szCs w:val="20"/>
        </w:rPr>
        <w:t xml:space="preserve"> </w:t>
      </w:r>
      <w:r w:rsidRPr="006E5B32">
        <w:rPr>
          <w:rFonts w:cs="Times New Roman"/>
          <w:b/>
          <w:color w:val="000000"/>
          <w:sz w:val="24"/>
          <w:szCs w:val="20"/>
        </w:rPr>
        <w:t>как</w:t>
      </w:r>
      <w:r w:rsidR="00430D86" w:rsidRPr="006E5B32">
        <w:rPr>
          <w:rFonts w:cs="Times New Roman"/>
          <w:b/>
          <w:color w:val="000000"/>
          <w:sz w:val="24"/>
          <w:szCs w:val="20"/>
        </w:rPr>
        <w:t xml:space="preserve"> </w:t>
      </w:r>
      <w:r w:rsidRPr="006E5B32">
        <w:rPr>
          <w:rFonts w:cs="Times New Roman"/>
          <w:b/>
          <w:color w:val="000000"/>
          <w:sz w:val="24"/>
          <w:szCs w:val="20"/>
        </w:rPr>
        <w:t>сумму</w:t>
      </w:r>
      <w:r w:rsidR="00430D86" w:rsidRPr="006E5B32">
        <w:rPr>
          <w:rFonts w:cs="Times New Roman"/>
          <w:b/>
          <w:color w:val="000000"/>
          <w:sz w:val="24"/>
          <w:szCs w:val="20"/>
        </w:rPr>
        <w:t xml:space="preserve"> </w:t>
      </w:r>
      <w:r w:rsidRPr="006E5B32">
        <w:rPr>
          <w:rFonts w:cs="Times New Roman"/>
          <w:b/>
          <w:color w:val="000000"/>
          <w:sz w:val="24"/>
          <w:szCs w:val="20"/>
        </w:rPr>
        <w:t>интегралов</w:t>
      </w:r>
      <w:r w:rsidR="00430D86" w:rsidRPr="006E5B32">
        <w:rPr>
          <w:rFonts w:cs="Times New Roman"/>
          <w:b/>
          <w:color w:val="000000"/>
          <w:sz w:val="24"/>
          <w:szCs w:val="20"/>
        </w:rPr>
        <w:t xml:space="preserve"> </w:t>
      </w:r>
      <w:r w:rsidRPr="006E5B32">
        <w:rPr>
          <w:rFonts w:cs="Times New Roman"/>
          <w:b/>
          <w:color w:val="000000"/>
          <w:sz w:val="24"/>
          <w:szCs w:val="20"/>
        </w:rPr>
        <w:t>полученных</w:t>
      </w:r>
      <w:r w:rsidR="00430D86" w:rsidRPr="006E5B32">
        <w:rPr>
          <w:rFonts w:cs="Times New Roman"/>
          <w:b/>
          <w:color w:val="000000"/>
          <w:sz w:val="24"/>
          <w:szCs w:val="20"/>
        </w:rPr>
        <w:t xml:space="preserve"> </w:t>
      </w:r>
      <w:r w:rsidRPr="006E5B32">
        <w:rPr>
          <w:rFonts w:cs="Times New Roman"/>
          <w:b/>
          <w:color w:val="000000"/>
          <w:sz w:val="24"/>
          <w:szCs w:val="20"/>
        </w:rPr>
        <w:t>простых</w:t>
      </w:r>
      <w:r w:rsidR="00430D86" w:rsidRPr="006E5B32">
        <w:rPr>
          <w:rFonts w:cs="Times New Roman"/>
          <w:b/>
          <w:color w:val="000000"/>
          <w:sz w:val="24"/>
          <w:szCs w:val="20"/>
        </w:rPr>
        <w:t xml:space="preserve"> </w:t>
      </w:r>
      <w:r w:rsidRPr="006E5B32">
        <w:rPr>
          <w:rFonts w:cs="Times New Roman"/>
          <w:b/>
          <w:color w:val="000000"/>
          <w:sz w:val="24"/>
          <w:szCs w:val="20"/>
        </w:rPr>
        <w:t>дробей</w:t>
      </w:r>
      <w:r w:rsidRPr="006E5B32">
        <w:rPr>
          <w:rFonts w:cs="Times New Roman"/>
          <w:color w:val="000000"/>
          <w:sz w:val="24"/>
          <w:szCs w:val="20"/>
        </w:rPr>
        <w:t>,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к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которым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применяются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табличные</w:t>
      </w:r>
      <w:r w:rsidR="00430D86" w:rsidRPr="006E5B32">
        <w:rPr>
          <w:rFonts w:cs="Times New Roman"/>
          <w:color w:val="000000"/>
          <w:sz w:val="24"/>
          <w:szCs w:val="20"/>
        </w:rPr>
        <w:t xml:space="preserve"> </w:t>
      </w:r>
      <w:r w:rsidRPr="006E5B32">
        <w:rPr>
          <w:rFonts w:cs="Times New Roman"/>
          <w:color w:val="000000"/>
          <w:sz w:val="24"/>
          <w:szCs w:val="20"/>
        </w:rPr>
        <w:t>интегралы.</w:t>
      </w:r>
    </w:p>
    <w:p w14:paraId="39440FBA" w14:textId="77777777" w:rsidR="00D80757" w:rsidRDefault="00D80757" w:rsidP="00032C5B">
      <w:pPr>
        <w:spacing w:after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14:paraId="7A1009A6" w14:textId="77777777" w:rsidR="008737BC" w:rsidRPr="00F2420B" w:rsidRDefault="008737BC" w:rsidP="00032C5B">
      <w:pPr>
        <w:pStyle w:val="1"/>
        <w:spacing w:before="0"/>
      </w:pPr>
      <w:bookmarkStart w:id="57" w:name="_Toc101167683"/>
      <w:r>
        <w:lastRenderedPageBreak/>
        <w:t>ППОвМСС</w:t>
      </w:r>
      <w:bookmarkEnd w:id="57"/>
    </w:p>
    <w:p w14:paraId="149816DF" w14:textId="5604029D" w:rsidR="00E90ED2" w:rsidRPr="005D08F7" w:rsidRDefault="00E90ED2" w:rsidP="00032C5B">
      <w:pPr>
        <w:keepNext/>
        <w:keepLines/>
        <w:spacing w:after="0" w:line="240" w:lineRule="auto"/>
        <w:jc w:val="both"/>
        <w:outlineLvl w:val="1"/>
        <w:rPr>
          <w:rFonts w:eastAsia="Times New Roman" w:cs="Times New Roman"/>
          <w:b/>
          <w:szCs w:val="28"/>
          <w:lang w:eastAsia="ru-RU"/>
        </w:rPr>
      </w:pPr>
      <w:bookmarkStart w:id="58" w:name="_Toc101167684"/>
      <w:r w:rsidRPr="005D08F7">
        <w:rPr>
          <w:rFonts w:eastAsia="Times New Roman" w:cs="Times New Roman"/>
          <w:szCs w:val="28"/>
          <w:highlight w:val="yellow"/>
          <w:lang w:eastAsia="ru-RU"/>
        </w:rPr>
        <w:t>1</w:t>
      </w:r>
      <w:r w:rsidR="00430D86" w:rsidRPr="005D08F7">
        <w:rPr>
          <w:rFonts w:eastAsia="Times New Roman" w:cs="Times New Roman"/>
          <w:szCs w:val="28"/>
          <w:highlight w:val="yellow"/>
          <w:lang w:eastAsia="ru-RU"/>
        </w:rPr>
        <w:t xml:space="preserve"> </w:t>
      </w:r>
      <w:r w:rsidRPr="005D08F7">
        <w:rPr>
          <w:rFonts w:eastAsia="Times New Roman" w:cs="Times New Roman"/>
          <w:b/>
          <w:szCs w:val="28"/>
          <w:highlight w:val="yellow"/>
          <w:lang w:eastAsia="ru-RU"/>
        </w:rPr>
        <w:t>Основные</w:t>
      </w:r>
      <w:r w:rsidR="00430D86" w:rsidRPr="005D08F7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5D08F7">
        <w:rPr>
          <w:rFonts w:eastAsia="Times New Roman" w:cs="Times New Roman"/>
          <w:b/>
          <w:szCs w:val="28"/>
          <w:highlight w:val="yellow"/>
          <w:lang w:eastAsia="ru-RU"/>
        </w:rPr>
        <w:t>модели</w:t>
      </w:r>
      <w:r w:rsidR="00430D86" w:rsidRPr="005D08F7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5D08F7">
        <w:rPr>
          <w:rFonts w:eastAsia="Times New Roman" w:cs="Times New Roman"/>
          <w:b/>
          <w:szCs w:val="28"/>
          <w:highlight w:val="yellow"/>
          <w:lang w:eastAsia="ru-RU"/>
        </w:rPr>
        <w:t>механики</w:t>
      </w:r>
      <w:r w:rsidR="00430D86" w:rsidRPr="005D08F7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5D08F7">
        <w:rPr>
          <w:rFonts w:eastAsia="Times New Roman" w:cs="Times New Roman"/>
          <w:b/>
          <w:szCs w:val="28"/>
          <w:highlight w:val="yellow"/>
          <w:lang w:eastAsia="ru-RU"/>
        </w:rPr>
        <w:t>жидкостей</w:t>
      </w:r>
      <w:r w:rsidR="00430D86" w:rsidRPr="005D08F7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5D08F7">
        <w:rPr>
          <w:rFonts w:eastAsia="Times New Roman" w:cs="Times New Roman"/>
          <w:b/>
          <w:szCs w:val="28"/>
          <w:highlight w:val="yellow"/>
          <w:lang w:eastAsia="ru-RU"/>
        </w:rPr>
        <w:t>и</w:t>
      </w:r>
      <w:r w:rsidR="00430D86" w:rsidRPr="005D08F7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5D08F7">
        <w:rPr>
          <w:rFonts w:eastAsia="Times New Roman" w:cs="Times New Roman"/>
          <w:b/>
          <w:szCs w:val="28"/>
          <w:highlight w:val="yellow"/>
          <w:lang w:eastAsia="ru-RU"/>
        </w:rPr>
        <w:t>газов</w:t>
      </w:r>
      <w:r w:rsidR="00430D86" w:rsidRPr="005D08F7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5D08F7">
        <w:rPr>
          <w:rFonts w:eastAsia="Times New Roman" w:cs="Times New Roman"/>
          <w:b/>
          <w:szCs w:val="28"/>
          <w:highlight w:val="yellow"/>
          <w:lang w:eastAsia="ru-RU"/>
        </w:rPr>
        <w:t>(идеальная</w:t>
      </w:r>
      <w:r w:rsidR="00430D86" w:rsidRPr="005D08F7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5D08F7">
        <w:rPr>
          <w:rFonts w:eastAsia="Times New Roman" w:cs="Times New Roman"/>
          <w:b/>
          <w:szCs w:val="28"/>
          <w:highlight w:val="yellow"/>
          <w:lang w:eastAsia="ru-RU"/>
        </w:rPr>
        <w:t>среда,</w:t>
      </w:r>
      <w:r w:rsidR="00430D86" w:rsidRPr="005D08F7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5D08F7">
        <w:rPr>
          <w:rFonts w:eastAsia="Times New Roman" w:cs="Times New Roman"/>
          <w:b/>
          <w:szCs w:val="28"/>
          <w:highlight w:val="yellow"/>
          <w:lang w:eastAsia="ru-RU"/>
        </w:rPr>
        <w:t>несжимаемая</w:t>
      </w:r>
      <w:r w:rsidR="00430D86" w:rsidRPr="005D08F7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5D08F7">
        <w:rPr>
          <w:rFonts w:eastAsia="Times New Roman" w:cs="Times New Roman"/>
          <w:b/>
          <w:szCs w:val="28"/>
          <w:highlight w:val="yellow"/>
          <w:lang w:eastAsia="ru-RU"/>
        </w:rPr>
        <w:t>жидкость,</w:t>
      </w:r>
      <w:r w:rsidR="00430D86" w:rsidRPr="005D08F7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5D08F7">
        <w:rPr>
          <w:rFonts w:eastAsia="Times New Roman" w:cs="Times New Roman"/>
          <w:b/>
          <w:szCs w:val="28"/>
          <w:highlight w:val="yellow"/>
          <w:lang w:eastAsia="ru-RU"/>
        </w:rPr>
        <w:t>совершенный</w:t>
      </w:r>
      <w:r w:rsidR="00430D86" w:rsidRPr="005D08F7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5D08F7">
        <w:rPr>
          <w:rFonts w:eastAsia="Times New Roman" w:cs="Times New Roman"/>
          <w:b/>
          <w:szCs w:val="28"/>
          <w:highlight w:val="yellow"/>
          <w:lang w:eastAsia="ru-RU"/>
        </w:rPr>
        <w:t>газ,</w:t>
      </w:r>
      <w:r w:rsidR="00430D86" w:rsidRPr="005D08F7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5D08F7">
        <w:rPr>
          <w:rFonts w:eastAsia="Times New Roman" w:cs="Times New Roman"/>
          <w:b/>
          <w:szCs w:val="28"/>
          <w:highlight w:val="yellow"/>
          <w:lang w:eastAsia="ru-RU"/>
        </w:rPr>
        <w:t>ньютоновская</w:t>
      </w:r>
      <w:r w:rsidR="00430D86" w:rsidRPr="005D08F7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5D08F7">
        <w:rPr>
          <w:rFonts w:eastAsia="Times New Roman" w:cs="Times New Roman"/>
          <w:b/>
          <w:szCs w:val="28"/>
          <w:highlight w:val="yellow"/>
          <w:lang w:eastAsia="ru-RU"/>
        </w:rPr>
        <w:t>жидкость).</w:t>
      </w:r>
      <w:bookmarkEnd w:id="58"/>
    </w:p>
    <w:p w14:paraId="00845D91" w14:textId="77777777" w:rsidR="005D08F7" w:rsidRPr="00E90ED2" w:rsidRDefault="005D08F7" w:rsidP="005D08F7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Жидкостью</w:t>
      </w:r>
      <w:r>
        <w:rPr>
          <w:rFonts w:eastAsia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называется,</w:t>
      </w:r>
      <w:r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вещество,</w:t>
      </w:r>
      <w:r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которое</w:t>
      </w:r>
      <w:r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обладает</w:t>
      </w:r>
      <w:r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свойством</w:t>
      </w:r>
      <w:r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текучести.</w:t>
      </w:r>
      <w:r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Текучесть</w:t>
      </w:r>
      <w:r>
        <w:rPr>
          <w:rFonts w:eastAsia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–</w:t>
      </w:r>
      <w:r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свойство</w:t>
      </w:r>
      <w:r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жидкости</w:t>
      </w:r>
      <w:r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непрерывно</w:t>
      </w:r>
      <w:r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и</w:t>
      </w:r>
      <w:r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сколь</w:t>
      </w:r>
      <w:r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угодно</w:t>
      </w:r>
      <w:r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сильно</w:t>
      </w:r>
      <w:r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деформироваться</w:t>
      </w:r>
      <w:r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под</w:t>
      </w:r>
      <w:r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действием</w:t>
      </w:r>
      <w:r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минимального</w:t>
      </w:r>
      <w:r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срезывающего</w:t>
      </w:r>
      <w:r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напряжения.</w:t>
      </w:r>
    </w:p>
    <w:p w14:paraId="29B2155F" w14:textId="7679F487" w:rsidR="00E90ED2" w:rsidRPr="005D08F7" w:rsidRDefault="005D08F7" w:rsidP="005D08F7">
      <w:pPr>
        <w:spacing w:after="0" w:line="240" w:lineRule="auto"/>
        <w:rPr>
          <w:sz w:val="24"/>
          <w:szCs w:val="24"/>
          <w:lang w:eastAsia="ru-RU"/>
        </w:rPr>
      </w:pPr>
      <w:r w:rsidRPr="005D08F7">
        <w:rPr>
          <w:rFonts w:eastAsia="Times New Roman" w:cs="Times New Roman"/>
          <w:b/>
          <w:bCs/>
          <w:color w:val="000000"/>
          <w:sz w:val="24"/>
          <w:szCs w:val="24"/>
          <w:lang w:eastAsia="ru-RU"/>
        </w:rPr>
        <w:t xml:space="preserve">Идеальная (совершенная) жидкость – условная жидкость, </w:t>
      </w:r>
      <w:r w:rsidRPr="005D08F7">
        <w:rPr>
          <w:rFonts w:eastAsia="Times New Roman" w:cs="Times New Roman"/>
          <w:color w:val="000000"/>
          <w:sz w:val="24"/>
          <w:szCs w:val="24"/>
          <w:lang w:eastAsia="ru-RU"/>
        </w:rPr>
        <w:t>которая считается абсолютно несжимаемой, невязкой и не имеющей молекулярного</w:t>
      </w:r>
      <w:r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строения</w:t>
      </w:r>
      <w:r w:rsidRPr="005D08F7">
        <w:rPr>
          <w:rFonts w:eastAsia="Times New Roman" w:cs="Times New Roman"/>
          <w:color w:val="000000"/>
          <w:sz w:val="24"/>
          <w:szCs w:val="24"/>
          <w:lang w:eastAsia="ru-RU"/>
        </w:rPr>
        <w:t>.</w:t>
      </w:r>
    </w:p>
    <w:p w14:paraId="2505EAF8" w14:textId="2A3C3E33" w:rsidR="00E90ED2" w:rsidRPr="005D08F7" w:rsidRDefault="00E90ED2" w:rsidP="005D08F7">
      <w:pPr>
        <w:spacing w:after="0" w:line="240" w:lineRule="auto"/>
        <w:rPr>
          <w:sz w:val="24"/>
          <w:szCs w:val="24"/>
          <w:lang w:eastAsia="ru-RU"/>
        </w:rPr>
      </w:pPr>
      <w:bookmarkStart w:id="59" w:name="_Toc101167686"/>
      <w:r w:rsidRPr="005D08F7">
        <w:rPr>
          <w:b/>
          <w:bCs/>
          <w:sz w:val="24"/>
          <w:szCs w:val="24"/>
          <w:lang w:eastAsia="ru-RU"/>
        </w:rPr>
        <w:t>Несжимаемая</w:t>
      </w:r>
      <w:r w:rsidR="00430D86" w:rsidRPr="005D08F7">
        <w:rPr>
          <w:b/>
          <w:bCs/>
          <w:sz w:val="24"/>
          <w:szCs w:val="24"/>
          <w:lang w:eastAsia="ru-RU"/>
        </w:rPr>
        <w:t xml:space="preserve"> </w:t>
      </w:r>
      <w:r w:rsidRPr="005D08F7">
        <w:rPr>
          <w:b/>
          <w:bCs/>
          <w:sz w:val="24"/>
          <w:szCs w:val="24"/>
          <w:lang w:eastAsia="ru-RU"/>
        </w:rPr>
        <w:t>жидкость</w:t>
      </w:r>
      <w:r w:rsidR="00430D86" w:rsidRPr="005D08F7">
        <w:rPr>
          <w:b/>
          <w:bCs/>
          <w:sz w:val="24"/>
          <w:szCs w:val="24"/>
          <w:lang w:eastAsia="ru-RU"/>
        </w:rPr>
        <w:t xml:space="preserve"> </w:t>
      </w:r>
      <w:r w:rsidRPr="005D08F7">
        <w:rPr>
          <w:b/>
          <w:bCs/>
          <w:sz w:val="24"/>
          <w:szCs w:val="24"/>
          <w:lang w:eastAsia="ru-RU"/>
        </w:rPr>
        <w:t>–</w:t>
      </w:r>
      <w:r w:rsidR="00430D86" w:rsidRPr="005D08F7">
        <w:rPr>
          <w:sz w:val="24"/>
          <w:szCs w:val="24"/>
          <w:lang w:eastAsia="ru-RU"/>
        </w:rPr>
        <w:t xml:space="preserve"> </w:t>
      </w:r>
      <w:r w:rsidRPr="005D08F7">
        <w:rPr>
          <w:sz w:val="24"/>
          <w:szCs w:val="24"/>
          <w:lang w:eastAsia="ru-RU"/>
        </w:rPr>
        <w:t>среда,</w:t>
      </w:r>
      <w:r w:rsidR="00430D86" w:rsidRPr="005D08F7">
        <w:rPr>
          <w:sz w:val="24"/>
          <w:szCs w:val="24"/>
          <w:lang w:eastAsia="ru-RU"/>
        </w:rPr>
        <w:t xml:space="preserve"> </w:t>
      </w:r>
      <w:r w:rsidRPr="005D08F7">
        <w:rPr>
          <w:sz w:val="24"/>
          <w:szCs w:val="24"/>
          <w:lang w:eastAsia="ru-RU"/>
        </w:rPr>
        <w:t>плотность</w:t>
      </w:r>
      <w:r w:rsidR="00430D86" w:rsidRPr="005D08F7">
        <w:rPr>
          <w:sz w:val="24"/>
          <w:szCs w:val="24"/>
          <w:lang w:eastAsia="ru-RU"/>
        </w:rPr>
        <w:t xml:space="preserve"> </w:t>
      </w:r>
      <w:r w:rsidRPr="005D08F7">
        <w:rPr>
          <w:sz w:val="24"/>
          <w:szCs w:val="24"/>
          <w:lang w:eastAsia="ru-RU"/>
        </w:rPr>
        <w:t>которой</w:t>
      </w:r>
      <w:r w:rsidR="00430D86" w:rsidRPr="005D08F7">
        <w:rPr>
          <w:sz w:val="24"/>
          <w:szCs w:val="24"/>
          <w:lang w:eastAsia="ru-RU"/>
        </w:rPr>
        <w:t xml:space="preserve"> </w:t>
      </w:r>
      <w:r w:rsidRPr="005D08F7">
        <w:rPr>
          <w:sz w:val="24"/>
          <w:szCs w:val="24"/>
          <w:lang w:eastAsia="ru-RU"/>
        </w:rPr>
        <w:t>постоянна.</w:t>
      </w:r>
      <w:bookmarkEnd w:id="59"/>
    </w:p>
    <w:p w14:paraId="2DC9BF4F" w14:textId="58D7B0D8" w:rsidR="00E90ED2" w:rsidRPr="00E90ED2" w:rsidRDefault="00E90ED2" w:rsidP="005D08F7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 w:rsidRPr="005D08F7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Совершенный</w:t>
      </w:r>
      <w:r w:rsidR="00430D86" w:rsidRPr="005D08F7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 xml:space="preserve"> </w:t>
      </w:r>
      <w:r w:rsidRPr="005D08F7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газ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–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модель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газа,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молекулы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которого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представляются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в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виде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материальных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точек,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взаимодействующих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только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при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соударениях.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Совершенный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газ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имеет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постоянные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теплоемкости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С</w:t>
      </w:r>
      <w:r w:rsidRPr="00E90ED2">
        <w:rPr>
          <w:rFonts w:eastAsia="Times New Roman" w:cs="Times New Roman"/>
          <w:color w:val="000000"/>
          <w:sz w:val="24"/>
          <w:szCs w:val="24"/>
          <w:vertAlign w:val="subscript"/>
          <w:lang w:eastAsia="ru-RU"/>
        </w:rPr>
        <w:t>p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и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С</w:t>
      </w:r>
      <w:r w:rsidRPr="00E90ED2">
        <w:rPr>
          <w:rFonts w:eastAsia="Times New Roman" w:cs="Times New Roman"/>
          <w:color w:val="000000"/>
          <w:sz w:val="24"/>
          <w:szCs w:val="24"/>
          <w:vertAlign w:val="subscript"/>
          <w:lang w:eastAsia="ru-RU"/>
        </w:rPr>
        <w:t>v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,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показатель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изоэнтропы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k=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С</w:t>
      </w:r>
      <w:r w:rsidRPr="00E90ED2">
        <w:rPr>
          <w:rFonts w:eastAsia="Times New Roman" w:cs="Times New Roman"/>
          <w:color w:val="000000"/>
          <w:sz w:val="24"/>
          <w:szCs w:val="24"/>
          <w:vertAlign w:val="subscript"/>
          <w:lang w:eastAsia="ru-RU"/>
        </w:rPr>
        <w:t>p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/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С</w:t>
      </w:r>
      <w:r w:rsidRPr="00E90ED2">
        <w:rPr>
          <w:rFonts w:eastAsia="Times New Roman" w:cs="Times New Roman"/>
          <w:color w:val="000000"/>
          <w:sz w:val="24"/>
          <w:szCs w:val="24"/>
          <w:vertAlign w:val="subscript"/>
          <w:lang w:eastAsia="ru-RU"/>
        </w:rPr>
        <w:t>v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и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молекулярную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массу</w:t>
      </w:r>
      <w:r w:rsidR="00430D86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shd w:val="clear" w:color="auto" w:fill="FFFFFF"/>
          <w:lang w:eastAsia="ru-RU"/>
        </w:rPr>
        <w:t>m</w:t>
      </w:r>
    </w:p>
    <w:p w14:paraId="05C6ED44" w14:textId="74909A26" w:rsidR="00E90ED2" w:rsidRPr="00EF72C5" w:rsidRDefault="00E90ED2" w:rsidP="00032C5B">
      <w:pPr>
        <w:keepNext/>
        <w:keepLines/>
        <w:spacing w:after="0" w:line="240" w:lineRule="auto"/>
        <w:jc w:val="both"/>
        <w:outlineLvl w:val="1"/>
        <w:rPr>
          <w:rFonts w:eastAsia="Times New Roman" w:cs="Times New Roman"/>
          <w:b/>
          <w:szCs w:val="28"/>
          <w:lang w:eastAsia="ru-RU"/>
        </w:rPr>
      </w:pPr>
      <w:bookmarkStart w:id="60" w:name="_Toc101167687"/>
      <w:r w:rsidRPr="00EF72C5">
        <w:rPr>
          <w:rFonts w:eastAsia="Times New Roman" w:cs="Times New Roman"/>
          <w:b/>
          <w:szCs w:val="28"/>
          <w:highlight w:val="yellow"/>
          <w:lang w:eastAsia="ru-RU"/>
        </w:rPr>
        <w:t>2</w:t>
      </w:r>
      <w:r w:rsidR="00430D86" w:rsidRPr="00EF72C5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EF72C5">
        <w:rPr>
          <w:rFonts w:eastAsia="Times New Roman" w:cs="Times New Roman"/>
          <w:b/>
          <w:szCs w:val="28"/>
          <w:highlight w:val="yellow"/>
          <w:lang w:eastAsia="ru-RU"/>
        </w:rPr>
        <w:t>Система</w:t>
      </w:r>
      <w:r w:rsidR="00430D86" w:rsidRPr="00EF72C5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EF72C5">
        <w:rPr>
          <w:rFonts w:eastAsia="Times New Roman" w:cs="Times New Roman"/>
          <w:b/>
          <w:szCs w:val="28"/>
          <w:highlight w:val="yellow"/>
          <w:lang w:eastAsia="ru-RU"/>
        </w:rPr>
        <w:t>уравнений</w:t>
      </w:r>
      <w:r w:rsidR="00430D86" w:rsidRPr="00EF72C5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EF72C5">
        <w:rPr>
          <w:rFonts w:eastAsia="Times New Roman" w:cs="Times New Roman"/>
          <w:b/>
          <w:szCs w:val="28"/>
          <w:highlight w:val="yellow"/>
          <w:lang w:eastAsia="ru-RU"/>
        </w:rPr>
        <w:t>Навье–Стокса.</w:t>
      </w:r>
      <w:bookmarkEnd w:id="60"/>
    </w:p>
    <w:p w14:paraId="3B88F310" w14:textId="357F849C" w:rsidR="00E90ED2" w:rsidRPr="00E90ED2" w:rsidRDefault="00E90ED2" w:rsidP="00032C5B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b/>
          <w:bCs/>
          <w:color w:val="000000"/>
          <w:sz w:val="24"/>
          <w:szCs w:val="24"/>
          <w:lang w:eastAsia="ru-RU"/>
        </w:rPr>
        <w:t>Уравнения</w:t>
      </w:r>
      <w:r w:rsidR="00430D86">
        <w:rPr>
          <w:rFonts w:eastAsia="Times New Roman" w:cs="Times New Roman"/>
          <w:b/>
          <w:bCs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b/>
          <w:bCs/>
          <w:color w:val="000000"/>
          <w:sz w:val="24"/>
          <w:szCs w:val="24"/>
          <w:lang w:eastAsia="ru-RU"/>
        </w:rPr>
        <w:t>Навье-Стокса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это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hyperlink r:id="rId58" w:history="1">
        <w:r w:rsidRPr="00E90ED2">
          <w:rPr>
            <w:rFonts w:eastAsia="Times New Roman" w:cs="Times New Roman"/>
            <w:color w:val="000000"/>
            <w:sz w:val="24"/>
            <w:szCs w:val="24"/>
            <w:lang w:eastAsia="ru-RU"/>
          </w:rPr>
          <w:t>система</w:t>
        </w:r>
        <w:r w:rsidR="00430D86">
          <w:rPr>
            <w:rFonts w:eastAsia="Times New Roman" w:cs="Times New Roman"/>
            <w:color w:val="000000"/>
            <w:sz w:val="24"/>
            <w:szCs w:val="24"/>
            <w:lang w:eastAsia="ru-RU"/>
          </w:rPr>
          <w:t xml:space="preserve"> </w:t>
        </w:r>
        <w:r w:rsidRPr="00E90ED2">
          <w:rPr>
            <w:rFonts w:eastAsia="Times New Roman" w:cs="Times New Roman"/>
            <w:color w:val="000000"/>
            <w:sz w:val="24"/>
            <w:szCs w:val="24"/>
            <w:lang w:eastAsia="ru-RU"/>
          </w:rPr>
          <w:t>дифференциальных</w:t>
        </w:r>
        <w:r w:rsidR="00430D86">
          <w:rPr>
            <w:rFonts w:eastAsia="Times New Roman" w:cs="Times New Roman"/>
            <w:color w:val="000000"/>
            <w:sz w:val="24"/>
            <w:szCs w:val="24"/>
            <w:lang w:eastAsia="ru-RU"/>
          </w:rPr>
          <w:t xml:space="preserve"> </w:t>
        </w:r>
        <w:r w:rsidRPr="00E90ED2">
          <w:rPr>
            <w:rFonts w:eastAsia="Times New Roman" w:cs="Times New Roman"/>
            <w:color w:val="000000"/>
            <w:sz w:val="24"/>
            <w:szCs w:val="24"/>
            <w:lang w:eastAsia="ru-RU"/>
          </w:rPr>
          <w:t>уравнений</w:t>
        </w:r>
      </w:hyperlink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,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которая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описывает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движение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вязкой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ньютоновской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жидкости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либо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газа.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Так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называемая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«вязкость»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жидкости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это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её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способность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оказывать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сопротивление,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если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какую-то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её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часть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попытаться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сдвинуть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относительно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соседнего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слоя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(например,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при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гребле).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При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этом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в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жидкости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происходит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внутреннее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hyperlink r:id="rId59" w:history="1">
        <w:r w:rsidRPr="00E90ED2">
          <w:rPr>
            <w:rFonts w:eastAsia="Times New Roman" w:cs="Times New Roman"/>
            <w:color w:val="000000"/>
            <w:sz w:val="24"/>
            <w:szCs w:val="24"/>
            <w:lang w:eastAsia="ru-RU"/>
          </w:rPr>
          <w:t>трение</w:t>
        </w:r>
      </w:hyperlink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.</w:t>
      </w:r>
    </w:p>
    <w:p w14:paraId="0FE190D8" w14:textId="49C41FB0" w:rsidR="00E90ED2" w:rsidRPr="00E90ED2" w:rsidRDefault="00E90ED2" w:rsidP="00032C5B">
      <w:pPr>
        <w:spacing w:after="0" w:line="240" w:lineRule="auto"/>
        <w:ind w:firstLine="567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Система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уравнений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движения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сплошной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среды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Навье-Стокса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14:paraId="5B7E74C0" w14:textId="028AEC65" w:rsidR="00E90ED2" w:rsidRPr="00E90ED2" w:rsidRDefault="0099752B" w:rsidP="00E426E7">
      <w:pPr>
        <w:spacing w:after="0" w:line="240" w:lineRule="auto"/>
        <w:ind w:firstLine="491"/>
        <w:jc w:val="center"/>
        <w:rPr>
          <w:rFonts w:eastAsia="Times New Roman" w:cs="Times New Roman"/>
          <w:sz w:val="24"/>
          <w:szCs w:val="24"/>
          <w:lang w:eastAsia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eqArrPr>
                <m:e>
                  <m:r>
                    <w:rPr>
                      <w:rFonts w:ascii="Cambria Math" w:eastAsia="Times New Roman" w:cs="Times New Roman"/>
                      <w:sz w:val="24"/>
                      <w:szCs w:val="24"/>
                      <w:lang w:eastAsia="ru-RU"/>
                    </w:rPr>
                    <m:t>&amp;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cs="Times New Roman"/>
                          <w:sz w:val="24"/>
                          <w:szCs w:val="24"/>
                          <w:lang w:eastAsia="ru-RU"/>
                        </w:rPr>
                        <m:t>∂ρ</m:t>
                      </m:r>
                    </m:num>
                    <m:den>
                      <m:r>
                        <w:rPr>
                          <w:rFonts w:ascii="Cambria Math" w:eastAsia="Times New Roman" w:cs="Times New Roman"/>
                          <w:sz w:val="24"/>
                          <w:szCs w:val="24"/>
                          <w:lang w:eastAsia="ru-RU"/>
                        </w:rPr>
                        <m:t>∂t</m:t>
                      </m:r>
                    </m:den>
                  </m:f>
                  <m:r>
                    <w:rPr>
                      <w:rFonts w:ascii="Cambria Math" w:eastAsia="Times New Roman" w:cs="Times New Roman"/>
                      <w:sz w:val="24"/>
                      <w:szCs w:val="24"/>
                      <w:lang w:eastAsia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cs="Times New Roman"/>
                          <w:sz w:val="24"/>
                          <w:szCs w:val="24"/>
                          <w:lang w:eastAsia="ru-RU"/>
                        </w:rPr>
                        <m:t>∂ρ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Times New Roman" w:cs="Times New Roman"/>
                          <w:sz w:val="24"/>
                          <w:szCs w:val="24"/>
                          <w:lang w:eastAsia="ru-RU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i</m:t>
                          </m:r>
                        </m:sub>
                      </m:sSub>
                    </m:den>
                  </m:f>
                  <m:r>
                    <w:rPr>
                      <w:rFonts w:ascii="Cambria Math" w:eastAsia="Times New Roman" w:cs="Times New Roman"/>
                      <w:sz w:val="24"/>
                      <w:szCs w:val="24"/>
                      <w:lang w:eastAsia="ru-RU"/>
                    </w:rPr>
                    <m:t>=0,</m:t>
                  </m:r>
                </m:e>
                <m:e>
                  <m:r>
                    <w:rPr>
                      <w:rFonts w:ascii="Cambria Math" w:eastAsia="Times New Roman" w:cs="Times New Roman"/>
                      <w:sz w:val="24"/>
                      <w:szCs w:val="24"/>
                      <w:lang w:eastAsia="ru-RU"/>
                    </w:rPr>
                    <m:t>&amp;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cs="Times New Roman"/>
                          <w:sz w:val="24"/>
                          <w:szCs w:val="24"/>
                          <w:lang w:eastAsia="ru-RU"/>
                        </w:rPr>
                        <m:t>∂ρ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Times New Roman" w:cs="Times New Roman"/>
                          <w:sz w:val="24"/>
                          <w:szCs w:val="24"/>
                          <w:lang w:eastAsia="ru-RU"/>
                        </w:rPr>
                        <m:t>∂t</m:t>
                      </m:r>
                    </m:den>
                  </m:f>
                  <m:r>
                    <w:rPr>
                      <w:rFonts w:ascii="Cambria Math" w:eastAsia="Times New Roman" w:cs="Times New Roman"/>
                      <w:sz w:val="24"/>
                      <w:szCs w:val="24"/>
                      <w:lang w:eastAsia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cs="Times New Roman"/>
                          <w:sz w:val="24"/>
                          <w:szCs w:val="24"/>
                          <w:lang w:eastAsia="ru-RU"/>
                        </w:rPr>
                        <m:t>∂ρ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j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Times New Roman" w:cs="Times New Roman"/>
                          <w:sz w:val="24"/>
                          <w:szCs w:val="24"/>
                          <w:lang w:eastAsia="ru-RU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j</m:t>
                          </m:r>
                        </m:sub>
                      </m:sSub>
                    </m:den>
                  </m:f>
                  <m:r>
                    <w:rPr>
                      <w:rFonts w:ascii="Cambria Math" w:eastAsia="Times New Roman" w:cs="Times New Roman"/>
                      <w:sz w:val="24"/>
                      <w:szCs w:val="24"/>
                      <w:lang w:eastAsia="ru-RU"/>
                    </w:rPr>
                    <m:t>=</m:t>
                  </m:r>
                  <m:r>
                    <w:rPr>
                      <w:rFonts w:ascii="Cambria Math" w:eastAsia="Times New Roman" w:cs="Times New Roman"/>
                      <w:sz w:val="24"/>
                      <w:szCs w:val="24"/>
                      <w:lang w:eastAsia="ru-RU"/>
                    </w:rPr>
                    <m:t>-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cs="Times New Roman"/>
                          <w:sz w:val="24"/>
                          <w:szCs w:val="24"/>
                          <w:lang w:eastAsia="ru-RU"/>
                        </w:rPr>
                        <m:t>∂P</m:t>
                      </m:r>
                    </m:num>
                    <m:den>
                      <m:r>
                        <w:rPr>
                          <w:rFonts w:ascii="Cambria Math" w:eastAsia="Times New Roman" w:cs="Times New Roman"/>
                          <w:sz w:val="24"/>
                          <w:szCs w:val="24"/>
                          <w:lang w:eastAsia="ru-RU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i</m:t>
                          </m:r>
                        </m:sub>
                      </m:sSub>
                    </m:den>
                  </m:f>
                  <m:r>
                    <w:rPr>
                      <w:rFonts w:ascii="Cambria Math" w:eastAsia="Times New Roman" w:cs="Times New Roman"/>
                      <w:sz w:val="24"/>
                      <w:szCs w:val="24"/>
                      <w:lang w:eastAsia="ru-RU"/>
                    </w:rPr>
                    <m:t>+ρ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cs="Times New Roman"/>
                          <w:sz w:val="24"/>
                          <w:szCs w:val="24"/>
                          <w:lang w:eastAsia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Times New Roman" w:cs="Times New Roman"/>
                          <w:sz w:val="24"/>
                          <w:szCs w:val="24"/>
                          <w:lang w:eastAsia="ru-RU"/>
                        </w:rPr>
                        <m:t>i</m:t>
                      </m:r>
                    </m:sub>
                  </m:sSub>
                  <m:r>
                    <w:rPr>
                      <w:rFonts w:ascii="Cambria Math" w:eastAsia="Times New Roman" w:cs="Times New Roman"/>
                      <w:sz w:val="24"/>
                      <w:szCs w:val="24"/>
                      <w:lang w:eastAsia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cs="Times New Roman"/>
                          <w:sz w:val="24"/>
                          <w:szCs w:val="24"/>
                          <w:lang w:eastAsia="ru-RU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ji</m:t>
                          </m:r>
                        </m:sub>
                        <m:sup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'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="Times New Roman" w:cs="Times New Roman"/>
                          <w:sz w:val="24"/>
                          <w:szCs w:val="24"/>
                          <w:lang w:eastAsia="ru-RU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j</m:t>
                          </m:r>
                        </m:sub>
                      </m:sSub>
                    </m:den>
                  </m:f>
                  <m:r>
                    <w:rPr>
                      <w:rFonts w:ascii="Cambria Math" w:eastAsia="Times New Roman" w:cs="Times New Roman"/>
                      <w:sz w:val="24"/>
                      <w:szCs w:val="24"/>
                      <w:lang w:eastAsia="ru-RU"/>
                    </w:rPr>
                    <m:t>,</m:t>
                  </m:r>
                </m:e>
                <m:e>
                  <m:r>
                    <w:rPr>
                      <w:rFonts w:ascii="Cambria Math" w:eastAsia="Times New Roman" w:cs="Times New Roman"/>
                      <w:sz w:val="24"/>
                      <w:szCs w:val="24"/>
                      <w:lang w:eastAsia="ru-RU"/>
                    </w:rPr>
                    <m:t>&amp;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cs="Times New Roman"/>
                          <w:sz w:val="24"/>
                          <w:szCs w:val="24"/>
                          <w:lang w:eastAsia="ru-RU"/>
                        </w:rPr>
                        <m:t>∂ρE</m:t>
                      </m:r>
                    </m:num>
                    <m:den>
                      <m:r>
                        <w:rPr>
                          <w:rFonts w:ascii="Cambria Math" w:eastAsia="Times New Roman" w:cs="Times New Roman"/>
                          <w:sz w:val="24"/>
                          <w:szCs w:val="24"/>
                          <w:lang w:eastAsia="ru-RU"/>
                        </w:rPr>
                        <m:t>∂t</m:t>
                      </m:r>
                    </m:den>
                  </m:f>
                  <m:r>
                    <w:rPr>
                      <w:rFonts w:ascii="Cambria Math" w:eastAsia="Times New Roman" w:cs="Times New Roman"/>
                      <w:sz w:val="24"/>
                      <w:szCs w:val="24"/>
                      <w:lang w:eastAsia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cs="Times New Roman"/>
                          <w:sz w:val="24"/>
                          <w:szCs w:val="24"/>
                          <w:lang w:eastAsia="ru-RU"/>
                        </w:rPr>
                        <m:t>∂ρ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Times New Roman" w:cs="Times New Roman"/>
                          <w:sz w:val="24"/>
                          <w:szCs w:val="24"/>
                          <w:lang w:eastAsia="ru-RU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="Times New Roman" w:cs="Times New Roman"/>
                          <w:sz w:val="24"/>
                          <w:szCs w:val="24"/>
                          <w:lang w:eastAsia="ru-RU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i</m:t>
                          </m:r>
                        </m:sub>
                      </m:sSub>
                    </m:den>
                  </m:f>
                  <m:r>
                    <w:rPr>
                      <w:rFonts w:ascii="Cambria Math" w:eastAsia="Times New Roman" w:cs="Times New Roman"/>
                      <w:sz w:val="24"/>
                      <w:szCs w:val="24"/>
                      <w:lang w:eastAsia="ru-RU"/>
                    </w:rPr>
                    <m:t>=ρ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cs="Times New Roman"/>
                          <w:sz w:val="24"/>
                          <w:szCs w:val="24"/>
                          <w:lang w:eastAsia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Times New Roman" w:cs="Times New Roman"/>
                          <w:sz w:val="24"/>
                          <w:szCs w:val="24"/>
                          <w:lang w:eastAsia="ru-RU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cs="Times New Roman"/>
                          <w:sz w:val="24"/>
                          <w:szCs w:val="24"/>
                          <w:lang w:eastAsia="ru-RU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Times New Roman" w:cs="Times New Roman"/>
                          <w:sz w:val="24"/>
                          <w:szCs w:val="24"/>
                          <w:lang w:eastAsia="ru-RU"/>
                        </w:rPr>
                        <m:t>i</m:t>
                      </m:r>
                    </m:sub>
                  </m:sSub>
                  <m:r>
                    <w:rPr>
                      <w:rFonts w:ascii="Cambria Math" w:eastAsia="Times New Roman" w:cs="Times New Roman"/>
                      <w:sz w:val="24"/>
                      <w:szCs w:val="24"/>
                      <w:lang w:eastAsia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cs="Times New Roman"/>
                          <w:sz w:val="24"/>
                          <w:szCs w:val="24"/>
                          <w:lang w:eastAsia="ru-RU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ji</m:t>
                          </m:r>
                        </m:sub>
                        <m:sup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'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Times New Roman" w:cs="Times New Roman"/>
                          <w:sz w:val="24"/>
                          <w:szCs w:val="24"/>
                          <w:lang w:eastAsia="ru-RU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j</m:t>
                          </m:r>
                        </m:sub>
                      </m:sSub>
                    </m:den>
                  </m:f>
                  <m:r>
                    <w:rPr>
                      <w:rFonts w:ascii="Cambria Math" w:eastAsia="Times New Roman" w:cs="Times New Roman"/>
                      <w:sz w:val="24"/>
                      <w:szCs w:val="24"/>
                      <w:lang w:eastAsia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cs="Times New Roman"/>
                          <w:sz w:val="24"/>
                          <w:szCs w:val="24"/>
                          <w:lang w:eastAsia="ru-RU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Times New Roman" w:cs="Times New Roman"/>
                          <w:sz w:val="24"/>
                          <w:szCs w:val="24"/>
                          <w:lang w:eastAsia="ru-RU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cs="Times New Roman"/>
                              <w:sz w:val="24"/>
                              <w:szCs w:val="24"/>
                              <w:lang w:eastAsia="ru-RU"/>
                            </w:rPr>
                            <m:t>i</m:t>
                          </m:r>
                        </m:sub>
                      </m:sSub>
                    </m:den>
                  </m:f>
                  <m:r>
                    <w:rPr>
                      <w:rFonts w:ascii="Cambria Math" w:eastAsia="Times New Roman" w:cs="Times New Roman"/>
                      <w:sz w:val="24"/>
                      <w:szCs w:val="24"/>
                      <w:lang w:eastAsia="ru-RU"/>
                    </w:rPr>
                    <m:t>.</m:t>
                  </m:r>
                </m:e>
              </m:eqArr>
            </m:e>
          </m:d>
        </m:oMath>
      </m:oMathPara>
    </w:p>
    <w:p w14:paraId="1D51D221" w14:textId="1FABE7E4" w:rsidR="00E90ED2" w:rsidRPr="00E90ED2" w:rsidRDefault="00E90ED2" w:rsidP="00032C5B">
      <w:pPr>
        <w:spacing w:after="0" w:line="240" w:lineRule="auto"/>
        <w:ind w:firstLine="567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Дополнительные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соотношения:</w:t>
      </w:r>
    </w:p>
    <w:p w14:paraId="66F6F070" w14:textId="2A79D645" w:rsidR="00E90ED2" w:rsidRPr="00E90ED2" w:rsidRDefault="00E426E7" w:rsidP="00E426E7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m:oMath>
        <m:r>
          <w:rPr>
            <w:rFonts w:ascii="Cambria Math" w:eastAsia="Times New Roman" w:cs="Times New Roman"/>
            <w:sz w:val="24"/>
            <w:szCs w:val="24"/>
            <w:lang w:eastAsia="ru-RU"/>
          </w:rPr>
          <m:t>E=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cs="Times New Roman"/>
                    <w:sz w:val="24"/>
                    <w:szCs w:val="24"/>
                    <w:lang w:eastAsia="ru-RU"/>
                  </w:rPr>
                  <m:t>V</m:t>
                </m:r>
              </m:e>
              <m:sup>
                <m:r>
                  <w:rPr>
                    <w:rFonts w:ascii="Cambria Math" w:eastAsia="Times New Roman" w:cs="Times New Roman"/>
                    <w:sz w:val="24"/>
                    <w:szCs w:val="24"/>
                    <w:lang w:eastAsia="ru-RU"/>
                  </w:rPr>
                  <m:t>2</m:t>
                </m:r>
              </m:sup>
            </m:sSup>
          </m:num>
          <m:den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2</m:t>
            </m:r>
          </m:den>
        </m:f>
        <m:r>
          <w:rPr>
            <w:rFonts w:ascii="Cambria Math" w:eastAsia="Times New Roman" w:cs="Times New Roman"/>
            <w:sz w:val="24"/>
            <w:szCs w:val="24"/>
            <w:lang w:eastAsia="ru-RU"/>
          </w:rPr>
          <m:t>+U</m:t>
        </m:r>
      </m:oMath>
      <w:r w:rsidR="00E90ED2" w:rsidRPr="00E90ED2">
        <w:rPr>
          <w:rFonts w:eastAsia="Times New Roman" w:cs="Times New Roman"/>
          <w:sz w:val="24"/>
          <w:szCs w:val="24"/>
          <w:lang w:eastAsia="ru-RU"/>
        </w:rPr>
        <w:t>,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ab/>
      </w:r>
      <m:oMath>
        <m:r>
          <w:rPr>
            <w:rFonts w:ascii="Cambria Math" w:eastAsia="Times New Roman" w:cs="Times New Roman"/>
            <w:sz w:val="24"/>
            <w:szCs w:val="24"/>
            <w:lang w:eastAsia="ru-RU"/>
          </w:rPr>
          <m:t>U=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C</m:t>
            </m:r>
          </m:e>
          <m:sub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V</m:t>
            </m:r>
          </m:sub>
        </m:sSub>
        <m:r>
          <w:rPr>
            <w:rFonts w:ascii="Cambria Math" w:eastAsia="Times New Roman" w:cs="Times New Roman"/>
            <w:sz w:val="24"/>
            <w:szCs w:val="24"/>
            <w:lang w:eastAsia="ru-RU"/>
          </w:rPr>
          <m:t>T</m:t>
        </m:r>
      </m:oMath>
      <w:r w:rsidR="00E90ED2" w:rsidRPr="00E90ED2">
        <w:rPr>
          <w:rFonts w:eastAsia="Times New Roman" w:cs="Times New Roman"/>
          <w:sz w:val="24"/>
          <w:szCs w:val="24"/>
          <w:lang w:eastAsia="ru-RU"/>
        </w:rPr>
        <w:t>,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ab/>
      </w:r>
      <m:oMath>
        <m:r>
          <w:rPr>
            <w:rFonts w:ascii="Cambria Math" w:eastAsia="Times New Roman" w:cs="Times New Roman"/>
            <w:sz w:val="24"/>
            <w:szCs w:val="24"/>
            <w:lang w:eastAsia="ru-RU"/>
          </w:rPr>
          <m:t>H=E+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fPr>
          <m:num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P</m:t>
            </m:r>
          </m:num>
          <m:den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ρ</m:t>
            </m:r>
          </m:den>
        </m:f>
        <m:r>
          <w:rPr>
            <w:rFonts w:ascii="Cambria Math" w:eastAsia="Times New Roman" w:cs="Times New Roman"/>
            <w:sz w:val="24"/>
            <w:szCs w:val="24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cs="Times New Roman"/>
                    <w:sz w:val="24"/>
                    <w:szCs w:val="24"/>
                    <w:lang w:eastAsia="ru-RU"/>
                  </w:rPr>
                  <m:t>V</m:t>
                </m:r>
              </m:e>
              <m:sup>
                <m:r>
                  <w:rPr>
                    <w:rFonts w:ascii="Cambria Math" w:eastAsia="Times New Roman" w:cs="Times New Roman"/>
                    <w:sz w:val="24"/>
                    <w:szCs w:val="24"/>
                    <w:lang w:eastAsia="ru-RU"/>
                  </w:rPr>
                  <m:t>2</m:t>
                </m:r>
              </m:sup>
            </m:sSup>
          </m:num>
          <m:den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2</m:t>
            </m:r>
          </m:den>
        </m:f>
        <m:r>
          <w:rPr>
            <w:rFonts w:ascii="Cambria Math" w:eastAsia="Times New Roman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C</m:t>
            </m:r>
          </m:e>
          <m:sub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P</m:t>
            </m:r>
          </m:sub>
        </m:sSub>
        <m:r>
          <w:rPr>
            <w:rFonts w:ascii="Cambria Math" w:eastAsia="Times New Roman" w:cs="Times New Roman"/>
            <w:sz w:val="24"/>
            <w:szCs w:val="24"/>
            <w:lang w:eastAsia="ru-RU"/>
          </w:rPr>
          <m:t>T</m:t>
        </m:r>
      </m:oMath>
      <w:r w:rsidR="00E90ED2" w:rsidRPr="00E90ED2">
        <w:rPr>
          <w:rFonts w:eastAsia="Times New Roman" w:cs="Times New Roman"/>
          <w:sz w:val="24"/>
          <w:szCs w:val="24"/>
          <w:lang w:eastAsia="ru-RU"/>
        </w:rPr>
        <w:t>,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ab/>
      </w:r>
      <m:oMath>
        <m:r>
          <w:rPr>
            <w:rFonts w:ascii="Cambria Math" w:eastAsia="Times New Roman" w:cs="Times New Roman"/>
            <w:sz w:val="24"/>
            <w:szCs w:val="24"/>
            <w:lang w:eastAsia="ru-RU"/>
          </w:rPr>
          <m:t>P=ρRT</m:t>
        </m:r>
      </m:oMath>
      <w:r w:rsidR="00E90ED2" w:rsidRPr="00E90ED2">
        <w:rPr>
          <w:rFonts w:eastAsia="Times New Roman" w:cs="Times New Roman"/>
          <w:sz w:val="24"/>
          <w:szCs w:val="24"/>
          <w:lang w:eastAsia="ru-RU"/>
        </w:rPr>
        <w:t>,</w:t>
      </w:r>
    </w:p>
    <w:p w14:paraId="2A72D839" w14:textId="5313BBD7" w:rsidR="00E90ED2" w:rsidRPr="00E90ED2" w:rsidRDefault="0099752B" w:rsidP="00E426E7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SupPr>
          <m:e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σ</m:t>
            </m:r>
          </m:e>
          <m:sub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ij</m:t>
            </m:r>
          </m:sub>
          <m:sup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'</m:t>
            </m:r>
          </m:sup>
        </m:sSubSup>
        <m:r>
          <w:rPr>
            <w:rFonts w:ascii="Cambria Math" w:eastAsia="Times New Roman" w:cs="Times New Roman"/>
            <w:sz w:val="24"/>
            <w:szCs w:val="24"/>
            <w:lang w:eastAsia="ru-RU"/>
          </w:rPr>
          <m:t>=μ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fPr>
              <m:num>
                <m:r>
                  <w:rPr>
                    <w:rFonts w:ascii="Cambria Math" w:eastAsia="Times New Roman" w:cs="Times New Roman"/>
                    <w:sz w:val="24"/>
                    <w:szCs w:val="24"/>
                    <w:lang w:eastAsia="ru-RU"/>
                  </w:rPr>
                  <m:t>∂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cs="Times New Roman"/>
                        <w:sz w:val="24"/>
                        <w:szCs w:val="24"/>
                        <w:lang w:eastAsia="ru-RU"/>
                      </w:rPr>
                      <m:t>V</m:t>
                    </m:r>
                  </m:e>
                  <m:sub>
                    <m:r>
                      <w:rPr>
                        <w:rFonts w:ascii="Cambria Math" w:eastAsia="Times New Roman" w:cs="Times New Roman"/>
                        <w:sz w:val="24"/>
                        <w:szCs w:val="24"/>
                        <w:lang w:eastAsia="ru-RU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="Times New Roman" w:cs="Times New Roman"/>
                    <w:sz w:val="24"/>
                    <w:szCs w:val="24"/>
                    <w:lang w:eastAsia="ru-RU"/>
                  </w:rPr>
                  <m:t>∂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cs="Times New Roman"/>
                        <w:sz w:val="24"/>
                        <w:szCs w:val="24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cs="Times New Roman"/>
                        <w:sz w:val="24"/>
                        <w:szCs w:val="24"/>
                        <w:lang w:eastAsia="ru-RU"/>
                      </w:rPr>
                      <m:t>j</m:t>
                    </m:r>
                  </m:sub>
                </m:sSub>
              </m:den>
            </m:f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+</m:t>
            </m:r>
            <m:f>
              <m:f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fPr>
              <m:num>
                <m:r>
                  <w:rPr>
                    <w:rFonts w:ascii="Cambria Math" w:eastAsia="Times New Roman" w:cs="Times New Roman"/>
                    <w:sz w:val="24"/>
                    <w:szCs w:val="24"/>
                    <w:lang w:eastAsia="ru-RU"/>
                  </w:rPr>
                  <m:t>∂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cs="Times New Roman"/>
                        <w:sz w:val="24"/>
                        <w:szCs w:val="24"/>
                        <w:lang w:eastAsia="ru-RU"/>
                      </w:rPr>
                      <m:t>V</m:t>
                    </m:r>
                  </m:e>
                  <m:sub>
                    <m:r>
                      <w:rPr>
                        <w:rFonts w:ascii="Cambria Math" w:eastAsia="Times New Roman" w:cs="Times New Roman"/>
                        <w:sz w:val="24"/>
                        <w:szCs w:val="24"/>
                        <w:lang w:eastAsia="ru-RU"/>
                      </w:rPr>
                      <m:t>j</m:t>
                    </m:r>
                  </m:sub>
                </m:sSub>
              </m:num>
              <m:den>
                <m:r>
                  <w:rPr>
                    <w:rFonts w:ascii="Cambria Math" w:eastAsia="Times New Roman" w:cs="Times New Roman"/>
                    <w:sz w:val="24"/>
                    <w:szCs w:val="24"/>
                    <w:lang w:eastAsia="ru-RU"/>
                  </w:rPr>
                  <m:t>∂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cs="Times New Roman"/>
                        <w:sz w:val="24"/>
                        <w:szCs w:val="24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cs="Times New Roman"/>
                        <w:sz w:val="24"/>
                        <w:szCs w:val="24"/>
                        <w:lang w:eastAsia="ru-RU"/>
                      </w:rPr>
                      <m:t>i</m:t>
                    </m:r>
                  </m:sub>
                </m:sSub>
              </m:den>
            </m:f>
          </m:e>
        </m:d>
      </m:oMath>
      <w:r w:rsidR="00E90ED2" w:rsidRPr="00E90ED2">
        <w:rPr>
          <w:rFonts w:eastAsia="Times New Roman" w:cs="Times New Roman"/>
          <w:sz w:val="24"/>
          <w:szCs w:val="24"/>
          <w:lang w:eastAsia="ru-RU"/>
        </w:rPr>
        <w:t>,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q</m:t>
            </m:r>
          </m:e>
          <m:sub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i</m:t>
            </m:r>
          </m:sub>
        </m:sSub>
        <m:r>
          <w:rPr>
            <w:rFonts w:ascii="Cambria Math" w:eastAsia="Times New Roman" w:cs="Times New Roman"/>
            <w:sz w:val="24"/>
            <w:szCs w:val="24"/>
            <w:lang w:eastAsia="ru-RU"/>
          </w:rPr>
          <m:t>=λ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fPr>
          <m:num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∂T</m:t>
            </m:r>
          </m:num>
          <m:den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∂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cs="Times New Roman"/>
                    <w:sz w:val="24"/>
                    <w:szCs w:val="24"/>
                    <w:lang w:eastAsia="ru-RU"/>
                  </w:rPr>
                  <m:t>x</m:t>
                </m:r>
              </m:e>
              <m:sub>
                <m:r>
                  <w:rPr>
                    <w:rFonts w:ascii="Cambria Math" w:eastAsia="Times New Roman" w:cs="Times New Roman"/>
                    <w:sz w:val="24"/>
                    <w:szCs w:val="24"/>
                    <w:lang w:eastAsia="ru-RU"/>
                  </w:rPr>
                  <m:t>i</m:t>
                </m:r>
              </m:sub>
            </m:sSub>
          </m:den>
        </m:f>
      </m:oMath>
      <w:r w:rsidR="00E90ED2" w:rsidRPr="00E90ED2">
        <w:rPr>
          <w:rFonts w:eastAsia="Times New Roman" w:cs="Times New Roman"/>
          <w:sz w:val="24"/>
          <w:szCs w:val="24"/>
          <w:lang w:eastAsia="ru-RU"/>
        </w:rPr>
        <w:t>.</w:t>
      </w:r>
    </w:p>
    <w:p w14:paraId="12DDCCE4" w14:textId="3A9ADDAD" w:rsidR="00E90ED2" w:rsidRPr="00E90ED2" w:rsidRDefault="00E90ED2" w:rsidP="00E426E7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Здесь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4"/>
            <w:szCs w:val="24"/>
            <w:lang w:eastAsia="ru-RU"/>
          </w:rPr>
          <m:t>ρ</m:t>
        </m:r>
      </m:oMath>
      <w:r w:rsidRPr="00E90ED2">
        <w:rPr>
          <w:rFonts w:eastAsia="Times New Roman" w:cs="Times New Roman"/>
          <w:noProof/>
          <w:color w:val="000000"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4CFBEC13" wp14:editId="67C707CB">
                <wp:extent cx="95250" cy="114300"/>
                <wp:effectExtent l="0" t="0" r="0" b="0"/>
                <wp:docPr id="331" name="Прямоугольник 331" descr="\rh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525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6ADAE58E" id="Прямоугольник 331" o:spid="_x0000_s1026" alt="\rho" style="width:7.5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" filled="f" stroked="f">
                <o:lock v:ext="edit" aspectratio="t"/>
                <w10:anchorlock/>
              </v:rect>
            </w:pict>
          </mc:Fallback>
        </mc:AlternateConten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hyperlink r:id="rId60" w:history="1">
        <w:r w:rsidRPr="00E90ED2">
          <w:rPr>
            <w:rFonts w:eastAsia="Times New Roman" w:cs="Times New Roman"/>
            <w:color w:val="000000"/>
            <w:sz w:val="24"/>
            <w:szCs w:val="24"/>
            <w:lang w:eastAsia="ru-RU"/>
          </w:rPr>
          <w:t>плотность</w:t>
        </w:r>
      </w:hyperlink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жидкости,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t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время,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р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hyperlink r:id="rId61" w:history="1">
        <w:r w:rsidRPr="00E90ED2">
          <w:rPr>
            <w:rFonts w:eastAsia="Times New Roman" w:cs="Times New Roman"/>
            <w:color w:val="000000"/>
            <w:sz w:val="24"/>
            <w:szCs w:val="24"/>
            <w:lang w:eastAsia="ru-RU"/>
          </w:rPr>
          <w:t>давление</w:t>
        </w:r>
      </w:hyperlink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,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cs="Times New Roman"/>
                <w:color w:val="000000"/>
                <w:sz w:val="24"/>
                <w:szCs w:val="24"/>
                <w:lang w:eastAsia="ru-RU"/>
              </w:rPr>
              <m:t>V</m:t>
            </m:r>
          </m:e>
          <m:sub>
            <m:r>
              <w:rPr>
                <w:rFonts w:ascii="Cambria Math" w:eastAsia="Times New Roman" w:cs="Times New Roman"/>
                <w:color w:val="000000"/>
                <w:sz w:val="24"/>
                <w:szCs w:val="24"/>
                <w:lang w:eastAsia="ru-RU"/>
              </w:rPr>
              <m:t>i</m:t>
            </m:r>
          </m:sub>
        </m:sSub>
      </m:oMath>
      <w:r w:rsidR="00430D86">
        <w:rPr>
          <w:rFonts w:eastAsia="Times New Roman" w:cs="Times New Roman"/>
          <w:noProof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проекции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скорости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(вектора)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на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координатные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оси,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µ–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коэффициент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динамической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вязкости;</w:t>
      </w:r>
    </w:p>
    <w:p w14:paraId="32D19FA6" w14:textId="29CB6A5F" w:rsidR="00E90ED2" w:rsidRPr="00E90ED2" w:rsidRDefault="00E90ED2" w:rsidP="00032C5B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Первое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уравнение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это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уравнение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неразрывности.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Его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физический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смысл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это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сохранение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hyperlink r:id="rId62" w:history="1">
        <w:r w:rsidRPr="00E90ED2">
          <w:rPr>
            <w:rFonts w:eastAsia="Times New Roman" w:cs="Times New Roman"/>
            <w:color w:val="000000"/>
            <w:sz w:val="24"/>
            <w:szCs w:val="24"/>
            <w:lang w:eastAsia="ru-RU"/>
          </w:rPr>
          <w:t>массы</w:t>
        </w:r>
      </w:hyperlink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для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потока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жидкости.</w:t>
      </w:r>
    </w:p>
    <w:p w14:paraId="2EE66FF5" w14:textId="1771FB90" w:rsidR="00E90ED2" w:rsidRPr="00E90ED2" w:rsidRDefault="00E90ED2" w:rsidP="00032C5B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Второе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уравнение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это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уравнение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движения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частиц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среды.</w:t>
      </w:r>
    </w:p>
    <w:p w14:paraId="5961DCE0" w14:textId="7674577C" w:rsidR="00E90ED2" w:rsidRPr="00E90ED2" w:rsidRDefault="00E90ED2" w:rsidP="00032C5B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Третье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уравнение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это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уравнение</w:t>
      </w:r>
      <w:r w:rsidR="00430D86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000000"/>
          <w:sz w:val="24"/>
          <w:szCs w:val="24"/>
          <w:lang w:eastAsia="ru-RU"/>
        </w:rPr>
        <w:t>состояния.</w:t>
      </w:r>
    </w:p>
    <w:p w14:paraId="47664BF6" w14:textId="3531ED8B" w:rsidR="00E90ED2" w:rsidRPr="00E426E7" w:rsidRDefault="00E90ED2" w:rsidP="00032C5B">
      <w:pPr>
        <w:keepNext/>
        <w:keepLines/>
        <w:spacing w:after="0" w:line="240" w:lineRule="auto"/>
        <w:jc w:val="both"/>
        <w:outlineLvl w:val="1"/>
        <w:rPr>
          <w:rFonts w:eastAsia="Times New Roman" w:cs="Times New Roman"/>
          <w:b/>
          <w:szCs w:val="28"/>
          <w:lang w:eastAsia="ru-RU"/>
        </w:rPr>
      </w:pPr>
      <w:bookmarkStart w:id="61" w:name="_Toc101167688"/>
      <w:r w:rsidRPr="00E426E7">
        <w:rPr>
          <w:rFonts w:eastAsia="Times New Roman" w:cs="Times New Roman"/>
          <w:b/>
          <w:szCs w:val="28"/>
          <w:highlight w:val="yellow"/>
          <w:lang w:eastAsia="ru-RU"/>
        </w:rPr>
        <w:t>3</w:t>
      </w:r>
      <w:r w:rsidR="00430D86" w:rsidRPr="00E426E7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E426E7">
        <w:rPr>
          <w:rFonts w:eastAsia="Times New Roman" w:cs="Times New Roman"/>
          <w:b/>
          <w:szCs w:val="28"/>
          <w:highlight w:val="yellow"/>
          <w:lang w:eastAsia="ru-RU"/>
        </w:rPr>
        <w:t>Граничные</w:t>
      </w:r>
      <w:r w:rsidR="00430D86" w:rsidRPr="00E426E7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E426E7">
        <w:rPr>
          <w:rFonts w:eastAsia="Times New Roman" w:cs="Times New Roman"/>
          <w:b/>
          <w:szCs w:val="28"/>
          <w:highlight w:val="yellow"/>
          <w:lang w:eastAsia="ru-RU"/>
        </w:rPr>
        <w:t>условия</w:t>
      </w:r>
      <w:r w:rsidR="00430D86" w:rsidRPr="00E426E7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E426E7">
        <w:rPr>
          <w:rFonts w:eastAsia="Times New Roman" w:cs="Times New Roman"/>
          <w:b/>
          <w:szCs w:val="28"/>
          <w:highlight w:val="yellow"/>
          <w:lang w:eastAsia="ru-RU"/>
        </w:rPr>
        <w:t>при</w:t>
      </w:r>
      <w:r w:rsidR="00430D86" w:rsidRPr="00E426E7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E426E7">
        <w:rPr>
          <w:rFonts w:eastAsia="Times New Roman" w:cs="Times New Roman"/>
          <w:b/>
          <w:szCs w:val="28"/>
          <w:highlight w:val="yellow"/>
          <w:lang w:eastAsia="ru-RU"/>
        </w:rPr>
        <w:t>решении</w:t>
      </w:r>
      <w:r w:rsidR="00430D86" w:rsidRPr="00E426E7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E426E7">
        <w:rPr>
          <w:rFonts w:eastAsia="Times New Roman" w:cs="Times New Roman"/>
          <w:b/>
          <w:szCs w:val="28"/>
          <w:highlight w:val="yellow"/>
          <w:lang w:eastAsia="ru-RU"/>
        </w:rPr>
        <w:t>задач</w:t>
      </w:r>
      <w:r w:rsidR="00430D86" w:rsidRPr="00E426E7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E426E7">
        <w:rPr>
          <w:rFonts w:eastAsia="Times New Roman" w:cs="Times New Roman"/>
          <w:b/>
          <w:szCs w:val="28"/>
          <w:highlight w:val="yellow"/>
          <w:lang w:eastAsia="ru-RU"/>
        </w:rPr>
        <w:t>гидродинамики</w:t>
      </w:r>
      <w:r w:rsidR="00430D86" w:rsidRPr="00E426E7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E426E7">
        <w:rPr>
          <w:rFonts w:eastAsia="Times New Roman" w:cs="Times New Roman"/>
          <w:b/>
          <w:szCs w:val="28"/>
          <w:highlight w:val="yellow"/>
          <w:lang w:eastAsia="ru-RU"/>
        </w:rPr>
        <w:t>и</w:t>
      </w:r>
      <w:r w:rsidR="00430D86" w:rsidRPr="00E426E7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E426E7">
        <w:rPr>
          <w:rFonts w:eastAsia="Times New Roman" w:cs="Times New Roman"/>
          <w:b/>
          <w:szCs w:val="28"/>
          <w:highlight w:val="yellow"/>
          <w:lang w:eastAsia="ru-RU"/>
        </w:rPr>
        <w:t>теплообмена.</w:t>
      </w:r>
      <w:bookmarkEnd w:id="61"/>
    </w:p>
    <w:p w14:paraId="3A7CFCCD" w14:textId="216923B8" w:rsidR="00E90ED2" w:rsidRPr="00E90ED2" w:rsidRDefault="00E90ED2" w:rsidP="00032C5B">
      <w:pPr>
        <w:keepNext/>
        <w:keepLines/>
        <w:spacing w:after="0" w:line="240" w:lineRule="auto"/>
        <w:ind w:left="567"/>
        <w:jc w:val="both"/>
        <w:outlineLvl w:val="2"/>
        <w:rPr>
          <w:rFonts w:eastAsia="Times New Roman" w:cs="Times New Roman"/>
          <w:sz w:val="24"/>
          <w:szCs w:val="24"/>
          <w:lang w:eastAsia="ru-RU"/>
        </w:rPr>
      </w:pPr>
      <w:bookmarkStart w:id="62" w:name="_Toc101167689"/>
      <w:r w:rsidRPr="00E90ED2">
        <w:rPr>
          <w:rFonts w:eastAsia="Times New Roman" w:cs="Times New Roman"/>
          <w:sz w:val="24"/>
          <w:szCs w:val="24"/>
          <w:lang w:eastAsia="ru-RU"/>
        </w:rPr>
        <w:t>3.1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Граничные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условия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для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скорости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твердой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непроницаемой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стенке:</w:t>
      </w:r>
      <w:bookmarkEnd w:id="62"/>
    </w:p>
    <w:p w14:paraId="67FB158B" w14:textId="4EB2C007" w:rsidR="00E90ED2" w:rsidRPr="00E90ED2" w:rsidRDefault="0099752B" w:rsidP="00540133">
      <w:pPr>
        <w:numPr>
          <w:ilvl w:val="0"/>
          <w:numId w:val="40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cs="Times New Roman"/>
                        <w:sz w:val="24"/>
                        <w:szCs w:val="24"/>
                        <w:lang w:eastAsia="ru-RU"/>
                      </w:rPr>
                      <m:t>V</m:t>
                    </m:r>
                  </m:e>
                  <m:sub>
                    <m:r>
                      <w:rPr>
                        <w:rFonts w:ascii="Cambria Math" w:eastAsia="Times New Roman" w:cs="Times New Roman"/>
                        <w:sz w:val="24"/>
                        <w:szCs w:val="24"/>
                        <w:lang w:eastAsia="ru-RU"/>
                      </w:rPr>
                      <m:t>τ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S</m:t>
            </m:r>
          </m:sub>
        </m:sSub>
        <m:r>
          <w:rPr>
            <w:rFonts w:ascii="Cambria Math" w:eastAsia="Times New Roman" w:cs="Times New Roman"/>
            <w:sz w:val="24"/>
            <w:szCs w:val="24"/>
            <w:lang w:eastAsia="ru-RU"/>
          </w:rPr>
          <m:t>=0</m:t>
        </m:r>
      </m:oMath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граничное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условие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прилипания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(отсутствие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тангенциальной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составляющей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скорости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на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границе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с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B548C2">
        <w:rPr>
          <w:rFonts w:eastAsia="Times New Roman" w:cs="Times New Roman"/>
          <w:sz w:val="24"/>
          <w:szCs w:val="24"/>
          <w:lang w:eastAsia="ru-RU"/>
        </w:rPr>
        <w:t>телом)</w:t>
      </w:r>
      <w:r w:rsidR="00B548C2" w:rsidRPr="00B548C2">
        <w:rPr>
          <w:rFonts w:eastAsia="Times New Roman" w:cs="Times New Roman"/>
          <w:sz w:val="24"/>
          <w:szCs w:val="24"/>
          <w:lang w:eastAsia="ru-RU"/>
        </w:rPr>
        <w:t>;</w:t>
      </w:r>
    </w:p>
    <w:p w14:paraId="267663DE" w14:textId="0F166676" w:rsidR="00E90ED2" w:rsidRDefault="0099752B" w:rsidP="00540133">
      <w:pPr>
        <w:numPr>
          <w:ilvl w:val="0"/>
          <w:numId w:val="40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cs="Times New Roman"/>
                        <w:sz w:val="24"/>
                        <w:szCs w:val="24"/>
                        <w:lang w:eastAsia="ru-RU"/>
                      </w:rPr>
                      <m:t>V</m:t>
                    </m:r>
                  </m:e>
                  <m:sub>
                    <m:r>
                      <w:rPr>
                        <w:rFonts w:ascii="Cambria Math" w:eastAsia="Times New Roman" w:cs="Times New Roman"/>
                        <w:sz w:val="24"/>
                        <w:szCs w:val="24"/>
                        <w:lang w:eastAsia="ru-RU"/>
                      </w:rPr>
                      <m:t>n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S</m:t>
            </m:r>
          </m:sub>
        </m:sSub>
        <m:r>
          <w:rPr>
            <w:rFonts w:ascii="Cambria Math" w:eastAsia="Times New Roman" w:cs="Times New Roman"/>
            <w:sz w:val="24"/>
            <w:szCs w:val="24"/>
            <w:lang w:eastAsia="ru-RU"/>
          </w:rPr>
          <m:t>=0</m:t>
        </m:r>
      </m:oMath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граничное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условие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не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протекания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(отсутствие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нормальной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составляющей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скорости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на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границе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с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B548C2">
        <w:rPr>
          <w:rFonts w:eastAsia="Times New Roman" w:cs="Times New Roman"/>
          <w:sz w:val="24"/>
          <w:szCs w:val="24"/>
          <w:lang w:eastAsia="ru-RU"/>
        </w:rPr>
        <w:t>телом);</w:t>
      </w:r>
    </w:p>
    <w:p w14:paraId="06BDE600" w14:textId="07BD07C0" w:rsidR="00B548C2" w:rsidRDefault="00B548C2" w:rsidP="00032C5B">
      <w:pPr>
        <w:numPr>
          <w:ilvl w:val="0"/>
          <w:numId w:val="40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Втекающий сверхзвуковой поток</w:t>
      </w:r>
      <w:r>
        <w:rPr>
          <w:rFonts w:eastAsia="Times New Roman" w:cs="Times New Roman"/>
          <w:sz w:val="24"/>
          <w:szCs w:val="24"/>
          <w:lang w:val="en-US" w:eastAsia="ru-RU"/>
        </w:rPr>
        <w:t>;</w:t>
      </w:r>
    </w:p>
    <w:p w14:paraId="67F6A558" w14:textId="7C3BF088" w:rsidR="00B548C2" w:rsidRPr="00B548C2" w:rsidRDefault="00B548C2" w:rsidP="00032C5B">
      <w:pPr>
        <w:numPr>
          <w:ilvl w:val="0"/>
          <w:numId w:val="40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Вытекающий сверхзвуковой поток</w:t>
      </w:r>
      <w:r>
        <w:rPr>
          <w:rFonts w:eastAsia="Times New Roman" w:cs="Times New Roman"/>
          <w:sz w:val="24"/>
          <w:szCs w:val="24"/>
          <w:lang w:val="en-US" w:eastAsia="ru-RU"/>
        </w:rPr>
        <w:t>;</w:t>
      </w:r>
    </w:p>
    <w:p w14:paraId="19650C82" w14:textId="0D02366A" w:rsidR="00B548C2" w:rsidRDefault="00B548C2" w:rsidP="00032C5B">
      <w:pPr>
        <w:numPr>
          <w:ilvl w:val="0"/>
          <w:numId w:val="40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Втекающий дозвуковой поток</w:t>
      </w:r>
      <w:r>
        <w:rPr>
          <w:rFonts w:eastAsia="Times New Roman" w:cs="Times New Roman"/>
          <w:sz w:val="24"/>
          <w:szCs w:val="24"/>
          <w:lang w:val="en-US" w:eastAsia="ru-RU"/>
        </w:rPr>
        <w:t>;</w:t>
      </w:r>
    </w:p>
    <w:p w14:paraId="549D9843" w14:textId="0FB6DBB7" w:rsidR="00B548C2" w:rsidRPr="00B548C2" w:rsidRDefault="00B548C2" w:rsidP="00032C5B">
      <w:pPr>
        <w:numPr>
          <w:ilvl w:val="0"/>
          <w:numId w:val="40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Вытекающий дозвуковой поток</w:t>
      </w:r>
      <w:r>
        <w:rPr>
          <w:rFonts w:eastAsia="Times New Roman" w:cs="Times New Roman"/>
          <w:sz w:val="24"/>
          <w:szCs w:val="24"/>
          <w:lang w:val="en-US" w:eastAsia="ru-RU"/>
        </w:rPr>
        <w:t>;</w:t>
      </w:r>
    </w:p>
    <w:p w14:paraId="26E2047B" w14:textId="7492A450" w:rsidR="00E90ED2" w:rsidRDefault="00E90ED2" w:rsidP="00032C5B">
      <w:pPr>
        <w:keepNext/>
        <w:keepLines/>
        <w:spacing w:after="0" w:line="240" w:lineRule="auto"/>
        <w:ind w:left="567"/>
        <w:jc w:val="both"/>
        <w:outlineLvl w:val="2"/>
        <w:rPr>
          <w:rFonts w:eastAsia="Times New Roman" w:cs="Times New Roman"/>
          <w:sz w:val="24"/>
          <w:szCs w:val="24"/>
          <w:lang w:eastAsia="ru-RU"/>
        </w:rPr>
      </w:pPr>
      <w:bookmarkStart w:id="63" w:name="_Toc101167690"/>
      <w:r w:rsidRPr="00E90ED2">
        <w:rPr>
          <w:rFonts w:eastAsia="Times New Roman" w:cs="Times New Roman"/>
          <w:sz w:val="24"/>
          <w:szCs w:val="24"/>
          <w:lang w:eastAsia="ru-RU"/>
        </w:rPr>
        <w:t>3.2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Граничные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условия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для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температуры:</w:t>
      </w:r>
      <w:bookmarkEnd w:id="63"/>
    </w:p>
    <w:p w14:paraId="47D2AB70" w14:textId="318BCEA5" w:rsidR="00E90ED2" w:rsidRPr="00E90ED2" w:rsidRDefault="0099752B" w:rsidP="00540133">
      <w:pPr>
        <w:numPr>
          <w:ilvl w:val="0"/>
          <w:numId w:val="41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cs="Times New Roman"/>
                        <w:sz w:val="24"/>
                        <w:szCs w:val="24"/>
                        <w:lang w:eastAsia="ru-RU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cs="Times New Roman"/>
                        <w:sz w:val="24"/>
                        <w:szCs w:val="24"/>
                        <w:lang w:eastAsia="ru-RU"/>
                      </w:rPr>
                      <m:t>ж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S</m:t>
            </m:r>
          </m:sub>
        </m:sSub>
        <m:r>
          <w:rPr>
            <w:rFonts w:ascii="Cambria Math" w:eastAsia="Times New Roman" w:cs="Times New Roman"/>
            <w:sz w:val="24"/>
            <w:szCs w:val="24"/>
            <w:lang w:eastAsia="ru-RU"/>
          </w:rPr>
          <m:t>=T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dPr>
          <m:e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t</m:t>
            </m:r>
          </m:e>
        </m:d>
      </m:oMath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граничное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условие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I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рода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(</w:t>
      </w:r>
      <w:r w:rsidR="00B548C2">
        <w:rPr>
          <w:rFonts w:eastAsia="Times New Roman" w:cs="Times New Roman"/>
          <w:sz w:val="24"/>
          <w:szCs w:val="24"/>
          <w:lang w:eastAsia="ru-RU"/>
        </w:rPr>
        <w:t>задана температура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).</w:t>
      </w:r>
    </w:p>
    <w:p w14:paraId="7807CFD6" w14:textId="62E6E092" w:rsidR="00E90ED2" w:rsidRPr="00E90ED2" w:rsidRDefault="0099752B" w:rsidP="00540133">
      <w:pPr>
        <w:numPr>
          <w:ilvl w:val="0"/>
          <w:numId w:val="41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λ</m:t>
            </m:r>
          </m:e>
          <m:sub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ж</m:t>
            </m:r>
          </m:sub>
        </m:sSub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fPr>
          <m:num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∂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cs="Times New Roman"/>
                    <w:sz w:val="24"/>
                    <w:szCs w:val="24"/>
                    <w:lang w:eastAsia="ru-RU"/>
                  </w:rPr>
                  <m:t>T</m:t>
                </m:r>
              </m:e>
              <m:sub>
                <m:r>
                  <w:rPr>
                    <w:rFonts w:ascii="Cambria Math" w:eastAsia="Times New Roman" w:cs="Times New Roman"/>
                    <w:sz w:val="24"/>
                    <w:szCs w:val="24"/>
                    <w:lang w:eastAsia="ru-RU"/>
                  </w:rPr>
                  <m:t>ж</m:t>
                </m:r>
              </m:sub>
            </m:sSub>
          </m:num>
          <m:den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∂n</m:t>
            </m:r>
          </m:den>
        </m:f>
        <m:r>
          <w:rPr>
            <w:rFonts w:ascii="Cambria Math" w:eastAsia="Times New Roman" w:cs="Times New Roman"/>
            <w:sz w:val="24"/>
            <w:szCs w:val="24"/>
            <w:lang w:eastAsia="ru-RU"/>
          </w:rPr>
          <m:t>=f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dPr>
          <m:e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t</m:t>
            </m:r>
          </m:e>
        </m:d>
      </m:oMath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граничное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условие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val="en-US" w:eastAsia="ru-RU"/>
        </w:rPr>
        <w:t>II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рода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(тепловой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поток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через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границу).</w:t>
      </w:r>
    </w:p>
    <w:p w14:paraId="5EBD3103" w14:textId="0E1673F9" w:rsidR="00E90ED2" w:rsidRPr="00E90ED2" w:rsidRDefault="00540133" w:rsidP="00540133">
      <w:pPr>
        <w:numPr>
          <w:ilvl w:val="0"/>
          <w:numId w:val="41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m:oMath>
        <m:r>
          <w:rPr>
            <w:rFonts w:ascii="Cambria Math" w:eastAsia="Times New Roman" w:cs="Times New Roman"/>
            <w:sz w:val="24"/>
            <w:szCs w:val="24"/>
            <w:lang w:eastAsia="ru-RU"/>
          </w:rPr>
          <m:t>α(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T</m:t>
            </m:r>
          </m:e>
          <m:sub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ж</m:t>
            </m:r>
          </m:sub>
        </m:sSub>
        <m:r>
          <w:rPr>
            <w:rFonts w:ascii="Cambria Math" w:eastAsia="Times New Roman" w:cs="Times New Roman"/>
            <w:sz w:val="24"/>
            <w:szCs w:val="24"/>
            <w:lang w:eastAsia="ru-RU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T</m:t>
            </m:r>
          </m:e>
          <m:sub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т</m:t>
            </m:r>
          </m:sub>
        </m:sSub>
        <m:r>
          <w:rPr>
            <w:rFonts w:ascii="Cambria Math" w:eastAsia="Times New Roman" w:cs="Times New Roman"/>
            <w:sz w:val="24"/>
            <w:szCs w:val="24"/>
            <w:lang w:eastAsia="ru-RU"/>
          </w:rPr>
          <m:t>)=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λ</m:t>
            </m:r>
          </m:e>
          <m:sub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т</m:t>
            </m:r>
          </m:sub>
        </m:sSub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fPr>
          <m:num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∂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cs="Times New Roman"/>
                    <w:sz w:val="24"/>
                    <w:szCs w:val="24"/>
                    <w:lang w:eastAsia="ru-RU"/>
                  </w:rPr>
                  <m:t>T</m:t>
                </m:r>
              </m:e>
              <m:sub>
                <m:r>
                  <w:rPr>
                    <w:rFonts w:ascii="Cambria Math" w:eastAsia="Times New Roman" w:cs="Times New Roman"/>
                    <w:sz w:val="24"/>
                    <w:szCs w:val="24"/>
                    <w:lang w:eastAsia="ru-RU"/>
                  </w:rPr>
                  <m:t>т</m:t>
                </m:r>
              </m:sub>
            </m:sSub>
          </m:num>
          <m:den>
            <m:r>
              <w:rPr>
                <w:rFonts w:ascii="Cambria Math" w:eastAsia="Times New Roman" w:cs="Times New Roman"/>
                <w:sz w:val="24"/>
                <w:szCs w:val="24"/>
                <w:lang w:eastAsia="ru-RU"/>
              </w:rPr>
              <m:t>∂n</m:t>
            </m:r>
          </m:den>
        </m:f>
      </m:oMath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граничное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условие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val="en-US" w:eastAsia="ru-RU"/>
        </w:rPr>
        <w:t>III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рода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(</w:t>
      </w:r>
      <w:r w:rsidR="00B548C2">
        <w:rPr>
          <w:rFonts w:eastAsia="Times New Roman" w:cs="Times New Roman"/>
          <w:sz w:val="24"/>
          <w:szCs w:val="24"/>
          <w:lang w:eastAsia="ru-RU"/>
        </w:rPr>
        <w:t>теплообмен между телом и средой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).</w:t>
      </w:r>
    </w:p>
    <w:p w14:paraId="09BD31D7" w14:textId="1066B3B7" w:rsidR="00E90ED2" w:rsidRPr="00540133" w:rsidRDefault="00E90ED2" w:rsidP="00032C5B">
      <w:pPr>
        <w:keepNext/>
        <w:keepLines/>
        <w:spacing w:after="0" w:line="240" w:lineRule="auto"/>
        <w:jc w:val="both"/>
        <w:outlineLvl w:val="1"/>
        <w:rPr>
          <w:rFonts w:eastAsia="Times New Roman" w:cs="Times New Roman"/>
          <w:b/>
          <w:szCs w:val="28"/>
          <w:lang w:eastAsia="ru-RU"/>
        </w:rPr>
      </w:pPr>
      <w:bookmarkStart w:id="64" w:name="_Toc101167691"/>
      <w:r w:rsidRPr="00540133">
        <w:rPr>
          <w:rFonts w:eastAsia="Times New Roman" w:cs="Times New Roman"/>
          <w:b/>
          <w:szCs w:val="28"/>
          <w:highlight w:val="yellow"/>
          <w:lang w:eastAsia="ru-RU"/>
        </w:rPr>
        <w:lastRenderedPageBreak/>
        <w:t>4.</w:t>
      </w:r>
      <w:r w:rsidR="00430D86" w:rsidRPr="00540133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540133">
        <w:rPr>
          <w:rFonts w:eastAsia="Times New Roman" w:cs="Times New Roman"/>
          <w:b/>
          <w:szCs w:val="28"/>
          <w:highlight w:val="yellow"/>
          <w:lang w:eastAsia="ru-RU"/>
        </w:rPr>
        <w:t>Критерии</w:t>
      </w:r>
      <w:r w:rsidR="00430D86" w:rsidRPr="00540133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540133">
        <w:rPr>
          <w:rFonts w:eastAsia="Times New Roman" w:cs="Times New Roman"/>
          <w:b/>
          <w:szCs w:val="28"/>
          <w:highlight w:val="yellow"/>
          <w:lang w:eastAsia="ru-RU"/>
        </w:rPr>
        <w:t>гидродинамического</w:t>
      </w:r>
      <w:r w:rsidR="00430D86" w:rsidRPr="00540133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540133">
        <w:rPr>
          <w:rFonts w:eastAsia="Times New Roman" w:cs="Times New Roman"/>
          <w:b/>
          <w:szCs w:val="28"/>
          <w:highlight w:val="yellow"/>
          <w:lang w:eastAsia="ru-RU"/>
        </w:rPr>
        <w:t>подобия,</w:t>
      </w:r>
      <w:r w:rsidR="00430D86" w:rsidRPr="00540133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540133">
        <w:rPr>
          <w:rFonts w:eastAsia="Times New Roman" w:cs="Times New Roman"/>
          <w:b/>
          <w:szCs w:val="28"/>
          <w:highlight w:val="yellow"/>
          <w:lang w:eastAsia="ru-RU"/>
        </w:rPr>
        <w:t>их</w:t>
      </w:r>
      <w:r w:rsidR="00430D86" w:rsidRPr="00540133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540133">
        <w:rPr>
          <w:rFonts w:eastAsia="Times New Roman" w:cs="Times New Roman"/>
          <w:b/>
          <w:szCs w:val="28"/>
          <w:highlight w:val="yellow"/>
          <w:lang w:eastAsia="ru-RU"/>
        </w:rPr>
        <w:t>физический</w:t>
      </w:r>
      <w:r w:rsidR="00430D86" w:rsidRPr="00540133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540133">
        <w:rPr>
          <w:rFonts w:eastAsia="Times New Roman" w:cs="Times New Roman"/>
          <w:b/>
          <w:szCs w:val="28"/>
          <w:highlight w:val="yellow"/>
          <w:lang w:eastAsia="ru-RU"/>
        </w:rPr>
        <w:t>смысл</w:t>
      </w:r>
      <w:bookmarkEnd w:id="64"/>
    </w:p>
    <w:p w14:paraId="3A2DB848" w14:textId="6BD6657C" w:rsidR="00E90ED2" w:rsidRPr="00E90ED2" w:rsidRDefault="00E90ED2" w:rsidP="00032C5B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b/>
          <w:bCs/>
          <w:sz w:val="24"/>
          <w:szCs w:val="24"/>
          <w:lang w:eastAsia="ru-RU"/>
        </w:rPr>
        <w:t>Теория</w:t>
      </w:r>
      <w:r w:rsidR="00430D86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b/>
          <w:bCs/>
          <w:sz w:val="24"/>
          <w:szCs w:val="24"/>
          <w:lang w:eastAsia="ru-RU"/>
        </w:rPr>
        <w:t>подобия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учение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об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условиях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подобия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физических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явлений</w:t>
      </w:r>
      <w:r w:rsidR="00937F1D">
        <w:rPr>
          <w:rFonts w:eastAsia="Times New Roman" w:cs="Times New Roman"/>
          <w:sz w:val="24"/>
          <w:szCs w:val="24"/>
          <w:lang w:eastAsia="ru-RU"/>
        </w:rPr>
        <w:t xml:space="preserve"> (опирается на размерность величин)</w:t>
      </w:r>
      <w:r w:rsidRPr="00E90ED2">
        <w:rPr>
          <w:rFonts w:eastAsia="Times New Roman" w:cs="Times New Roman"/>
          <w:sz w:val="24"/>
          <w:szCs w:val="24"/>
          <w:lang w:eastAsia="ru-RU"/>
        </w:rPr>
        <w:t>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Предметом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Т.п.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является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изучение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помощью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этих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критериев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свойств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самих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явлений.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14:paraId="42E3FDB3" w14:textId="743C9A32" w:rsidR="00E90ED2" w:rsidRPr="00E90ED2" w:rsidRDefault="003003CD" w:rsidP="00032C5B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Х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арактерные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масштабы:</w:t>
      </w:r>
    </w:p>
    <w:p w14:paraId="3F8895DE" w14:textId="5D143003" w:rsidR="00E90ED2" w:rsidRPr="00E90ED2" w:rsidRDefault="00E90ED2" w:rsidP="00032C5B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i/>
          <w:iCs/>
          <w:sz w:val="24"/>
          <w:szCs w:val="24"/>
          <w:lang w:val="en-US" w:eastAsia="ru-RU"/>
        </w:rPr>
        <w:t>T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характерный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масштаб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времени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(период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колебаний);</w:t>
      </w:r>
    </w:p>
    <w:p w14:paraId="75EA3751" w14:textId="56559A4E" w:rsidR="00E90ED2" w:rsidRPr="00E90ED2" w:rsidRDefault="00E90ED2" w:rsidP="00032C5B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i/>
          <w:iCs/>
          <w:sz w:val="24"/>
          <w:szCs w:val="24"/>
          <w:lang w:val="en-US" w:eastAsia="ru-RU"/>
        </w:rPr>
        <w:t>L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характерный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масштаб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длины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(диаметр);</w:t>
      </w:r>
    </w:p>
    <w:p w14:paraId="35591E2E" w14:textId="380F339D" w:rsidR="00E90ED2" w:rsidRPr="00E90ED2" w:rsidRDefault="00E90ED2" w:rsidP="00032C5B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i/>
          <w:iCs/>
          <w:sz w:val="24"/>
          <w:szCs w:val="24"/>
          <w:lang w:val="en-US" w:eastAsia="ru-RU"/>
        </w:rPr>
        <w:t>U</w:t>
      </w:r>
      <w:r w:rsidRPr="00E90ED2">
        <w:rPr>
          <w:rFonts w:eastAsia="Times New Roman" w:cs="Times New Roman"/>
          <w:sz w:val="24"/>
          <w:szCs w:val="24"/>
          <w:vertAlign w:val="subscript"/>
          <w:lang w:eastAsia="ru-RU"/>
        </w:rPr>
        <w:t>0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характерный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масштаб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скорости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(скорость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набегающего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потока);</w:t>
      </w:r>
    </w:p>
    <w:p w14:paraId="36E79903" w14:textId="3DB33860" w:rsidR="00E90ED2" w:rsidRPr="00E90ED2" w:rsidRDefault="00E90ED2" w:rsidP="00032C5B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i/>
          <w:iCs/>
          <w:sz w:val="24"/>
          <w:szCs w:val="24"/>
          <w:lang w:val="en-US" w:eastAsia="ru-RU"/>
        </w:rPr>
        <w:t>F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характерный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масштаб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объемных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сил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(ускорение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свободного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падения).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14:paraId="6DE5DACF" w14:textId="2DDDF03E" w:rsidR="00E90ED2" w:rsidRPr="00E90ED2" w:rsidRDefault="00E90ED2" w:rsidP="00032C5B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position w:val="-34"/>
          <w:sz w:val="24"/>
          <w:szCs w:val="24"/>
          <w:lang w:eastAsia="ru-RU"/>
        </w:rPr>
        <w:object w:dxaOrig="1140" w:dyaOrig="780" w14:anchorId="6B92A650">
          <v:shape id="_x0000_i1037" type="#_x0000_t75" style="width:57.75pt;height:36pt" o:ole="">
            <v:imagedata r:id="rId63" o:title=""/>
          </v:shape>
          <o:OLEObject Type="Embed" ProgID="Equation.3" ShapeID="_x0000_i1037" DrawAspect="Content" ObjectID="_1745416120" r:id="rId64"/>
        </w:object>
      </w:r>
      <w:r w:rsidRPr="00E90ED2">
        <w:rPr>
          <w:rFonts w:eastAsia="Times New Roman" w:cs="Times New Roman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число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Струхаля,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характеризует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90ED2">
        <w:rPr>
          <w:rFonts w:eastAsia="Times New Roman" w:cs="Times New Roman"/>
          <w:sz w:val="24"/>
          <w:szCs w:val="24"/>
          <w:lang w:eastAsia="ru-RU"/>
        </w:rPr>
        <w:t>нестационарность</w:t>
      </w:r>
      <w:proofErr w:type="spellEnd"/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процесса;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C41F8C">
        <w:rPr>
          <w:rFonts w:eastAsia="Times New Roman" w:cs="Times New Roman"/>
          <w:sz w:val="24"/>
          <w:szCs w:val="24"/>
          <w:lang w:eastAsia="ru-RU"/>
        </w:rPr>
        <w:t>(</w:t>
      </w:r>
      <w:proofErr w:type="gramStart"/>
      <w:r w:rsidR="00C41F8C" w:rsidRPr="00C41F8C">
        <w:rPr>
          <w:rFonts w:eastAsia="Times New Roman" w:cs="Times New Roman"/>
          <w:sz w:val="24"/>
          <w:szCs w:val="24"/>
          <w:lang w:eastAsia="ru-RU"/>
        </w:rPr>
        <w:t>&lt;&lt; 1</w:t>
      </w:r>
      <w:proofErr w:type="gramEnd"/>
      <w:r w:rsidR="00C41F8C">
        <w:rPr>
          <w:rFonts w:eastAsia="Times New Roman" w:cs="Times New Roman"/>
          <w:sz w:val="24"/>
          <w:szCs w:val="24"/>
          <w:lang w:eastAsia="ru-RU"/>
        </w:rPr>
        <w:t xml:space="preserve"> для стационарного процесса)</w:t>
      </w:r>
    </w:p>
    <w:p w14:paraId="2608256C" w14:textId="7F114CC4" w:rsidR="00E90ED2" w:rsidRPr="00E90ED2" w:rsidRDefault="00E90ED2" w:rsidP="00032C5B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position w:val="-34"/>
          <w:sz w:val="24"/>
          <w:szCs w:val="24"/>
          <w:lang w:eastAsia="ru-RU"/>
        </w:rPr>
        <w:object w:dxaOrig="1240" w:dyaOrig="780" w14:anchorId="74032DAA">
          <v:shape id="_x0000_i1038" type="#_x0000_t75" style="width:64.5pt;height:36pt" o:ole="">
            <v:imagedata r:id="rId65" o:title=""/>
          </v:shape>
          <o:OLEObject Type="Embed" ProgID="Equation.3" ShapeID="_x0000_i1038" DrawAspect="Content" ObjectID="_1745416121" r:id="rId66"/>
        </w:object>
      </w:r>
      <w:r w:rsidRPr="00E90ED2">
        <w:rPr>
          <w:rFonts w:eastAsia="Times New Roman" w:cs="Times New Roman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число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Эйлера,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характеризует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отношение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сил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давления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силам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инерции;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14:paraId="21905B35" w14:textId="101A9A9A" w:rsidR="00E90ED2" w:rsidRPr="00C41F8C" w:rsidRDefault="00937F1D" w:rsidP="00032C5B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position w:val="-28"/>
          <w:sz w:val="24"/>
          <w:szCs w:val="24"/>
          <w:lang w:eastAsia="ru-RU"/>
        </w:rPr>
        <w:object w:dxaOrig="1219" w:dyaOrig="720" w14:anchorId="38FBD476">
          <v:shape id="_x0000_i1039" type="#_x0000_t75" style="width:57.75pt;height:36pt" o:ole="">
            <v:imagedata r:id="rId67" o:title=""/>
          </v:shape>
          <o:OLEObject Type="Embed" ProgID="Equation.3" ShapeID="_x0000_i1039" DrawAspect="Content" ObjectID="_1745416122" r:id="rId68"/>
        </w:objec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число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spellStart"/>
      <w:r w:rsidR="00E90ED2" w:rsidRPr="00E90ED2">
        <w:rPr>
          <w:rFonts w:eastAsia="Times New Roman" w:cs="Times New Roman"/>
          <w:sz w:val="24"/>
          <w:szCs w:val="24"/>
          <w:lang w:eastAsia="ru-RU"/>
        </w:rPr>
        <w:t>Рейнольдса</w:t>
      </w:r>
      <w:proofErr w:type="spellEnd"/>
      <w:r w:rsidR="00E90ED2" w:rsidRPr="00E90ED2">
        <w:rPr>
          <w:rFonts w:eastAsia="Times New Roman" w:cs="Times New Roman"/>
          <w:sz w:val="24"/>
          <w:szCs w:val="24"/>
          <w:lang w:eastAsia="ru-RU"/>
        </w:rPr>
        <w:t>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характеризует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отношение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сил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инерции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к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E90ED2" w:rsidRPr="00E90ED2">
        <w:rPr>
          <w:rFonts w:eastAsia="Times New Roman" w:cs="Times New Roman"/>
          <w:sz w:val="24"/>
          <w:szCs w:val="24"/>
          <w:lang w:eastAsia="ru-RU"/>
        </w:rPr>
        <w:t>силам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gramStart"/>
      <w:r w:rsidR="00E90ED2" w:rsidRPr="00937F1D">
        <w:rPr>
          <w:rFonts w:eastAsia="Times New Roman" w:cs="Times New Roman"/>
          <w:sz w:val="24"/>
          <w:szCs w:val="24"/>
          <w:lang w:eastAsia="ru-RU"/>
        </w:rPr>
        <w:t>вязкости;</w:t>
      </w:r>
      <w:r w:rsidR="00430D86" w:rsidRPr="00937F1D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937F1D">
        <w:rPr>
          <w:position w:val="-6"/>
          <w:sz w:val="24"/>
          <w:szCs w:val="24"/>
        </w:rPr>
        <w:object w:dxaOrig="220" w:dyaOrig="240" w14:anchorId="46ECA1CE">
          <v:shape id="_x0000_i1040" type="#_x0000_t75" style="width:14.25pt;height:14.25pt" o:ole="">
            <v:imagedata r:id="rId69" o:title=""/>
          </v:shape>
          <o:OLEObject Type="Embed" ProgID="Equation.3" ShapeID="_x0000_i1040" DrawAspect="Content" ObjectID="_1745416123" r:id="rId70"/>
        </w:object>
      </w:r>
      <w:r w:rsidRPr="00937F1D">
        <w:rPr>
          <w:sz w:val="24"/>
          <w:szCs w:val="24"/>
        </w:rPr>
        <w:t xml:space="preserve"> –</w:t>
      </w:r>
      <w:proofErr w:type="gramEnd"/>
      <w:r w:rsidRPr="00937F1D">
        <w:rPr>
          <w:sz w:val="24"/>
          <w:szCs w:val="24"/>
        </w:rPr>
        <w:t xml:space="preserve"> кинематическая вязкость;</w:t>
      </w:r>
      <w:r w:rsidR="00C41F8C" w:rsidRPr="00C41F8C">
        <w:rPr>
          <w:sz w:val="24"/>
          <w:szCs w:val="24"/>
        </w:rPr>
        <w:t xml:space="preserve"> (</w:t>
      </w:r>
      <w:r w:rsidR="00C41F8C">
        <w:rPr>
          <w:sz w:val="24"/>
          <w:szCs w:val="24"/>
        </w:rPr>
        <w:t>до 2000 – ламинарное течение</w:t>
      </w:r>
      <w:r w:rsidR="00C41F8C" w:rsidRPr="00C41F8C">
        <w:rPr>
          <w:sz w:val="24"/>
          <w:szCs w:val="24"/>
        </w:rPr>
        <w:t>)</w:t>
      </w:r>
    </w:p>
    <w:p w14:paraId="3A07B1DB" w14:textId="6F79ED77" w:rsidR="00E90ED2" w:rsidRPr="00E90ED2" w:rsidRDefault="00E90ED2" w:rsidP="00032C5B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position w:val="-26"/>
          <w:sz w:val="24"/>
          <w:szCs w:val="24"/>
          <w:lang w:eastAsia="ru-RU"/>
        </w:rPr>
        <w:object w:dxaOrig="1040" w:dyaOrig="740" w14:anchorId="30127687">
          <v:shape id="_x0000_i1041" type="#_x0000_t75" style="width:50.25pt;height:36pt" o:ole="">
            <v:imagedata r:id="rId71" o:title=""/>
          </v:shape>
          <o:OLEObject Type="Embed" ProgID="Equation.3" ShapeID="_x0000_i1041" DrawAspect="Content" ObjectID="_1745416124" r:id="rId72"/>
        </w:object>
      </w:r>
      <w:r w:rsidRPr="00E90ED2">
        <w:rPr>
          <w:rFonts w:eastAsia="Times New Roman" w:cs="Times New Roman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число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Фруда,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характеризует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отношение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сил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инерции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силам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тяжести.</w:t>
      </w:r>
    </w:p>
    <w:p w14:paraId="1036626F" w14:textId="108FDBAB" w:rsidR="00E90ED2" w:rsidRPr="00E90ED2" w:rsidRDefault="00E90ED2" w:rsidP="00032C5B">
      <w:pPr>
        <w:keepNext/>
        <w:keepLines/>
        <w:spacing w:after="0" w:line="240" w:lineRule="auto"/>
        <w:jc w:val="both"/>
        <w:outlineLvl w:val="1"/>
        <w:rPr>
          <w:rFonts w:eastAsia="Times New Roman" w:cs="Times New Roman"/>
          <w:b/>
          <w:sz w:val="24"/>
          <w:szCs w:val="24"/>
          <w:lang w:eastAsia="ru-RU"/>
        </w:rPr>
      </w:pPr>
      <w:bookmarkStart w:id="65" w:name="_Toc101167692"/>
      <w:r w:rsidRPr="003003CD">
        <w:rPr>
          <w:rFonts w:eastAsia="Times New Roman" w:cs="Times New Roman"/>
          <w:b/>
          <w:szCs w:val="28"/>
          <w:highlight w:val="yellow"/>
          <w:lang w:eastAsia="ru-RU"/>
        </w:rPr>
        <w:t>5.</w:t>
      </w:r>
      <w:r w:rsidR="00430D86" w:rsidRPr="003003CD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3003CD">
        <w:rPr>
          <w:rFonts w:eastAsia="Times New Roman" w:cs="Times New Roman"/>
          <w:b/>
          <w:szCs w:val="28"/>
          <w:highlight w:val="yellow"/>
          <w:lang w:eastAsia="ru-RU"/>
        </w:rPr>
        <w:t>Понятие</w:t>
      </w:r>
      <w:r w:rsidR="00430D86" w:rsidRPr="003003CD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3003CD">
        <w:rPr>
          <w:rFonts w:eastAsia="Times New Roman" w:cs="Times New Roman"/>
          <w:b/>
          <w:szCs w:val="28"/>
          <w:highlight w:val="yellow"/>
          <w:lang w:eastAsia="ru-RU"/>
        </w:rPr>
        <w:t>турбулентности.</w:t>
      </w:r>
      <w:r w:rsidR="00430D86" w:rsidRPr="003003CD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3003CD">
        <w:rPr>
          <w:rFonts w:eastAsia="Times New Roman" w:cs="Times New Roman"/>
          <w:b/>
          <w:szCs w:val="28"/>
          <w:highlight w:val="yellow"/>
          <w:lang w:eastAsia="ru-RU"/>
        </w:rPr>
        <w:t>Режимы</w:t>
      </w:r>
      <w:r w:rsidR="00430D86" w:rsidRPr="003003CD">
        <w:rPr>
          <w:rFonts w:eastAsia="Times New Roman" w:cs="Times New Roman"/>
          <w:b/>
          <w:szCs w:val="28"/>
          <w:highlight w:val="yellow"/>
          <w:lang w:eastAsia="ru-RU"/>
        </w:rPr>
        <w:t xml:space="preserve"> </w:t>
      </w:r>
      <w:r w:rsidRPr="003003CD">
        <w:rPr>
          <w:rFonts w:eastAsia="Times New Roman" w:cs="Times New Roman"/>
          <w:b/>
          <w:szCs w:val="28"/>
          <w:highlight w:val="yellow"/>
          <w:lang w:eastAsia="ru-RU"/>
        </w:rPr>
        <w:t>течения</w:t>
      </w:r>
      <w:bookmarkEnd w:id="65"/>
    </w:p>
    <w:p w14:paraId="116B0130" w14:textId="18BE57AC" w:rsidR="00E90ED2" w:rsidRPr="00E90ED2" w:rsidRDefault="00E90ED2" w:rsidP="00032C5B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Первый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вид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движения,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котором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частицы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следуют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отчетливо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видимым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траекториям,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представляющим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плавные,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лишь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слегка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изменяющиеся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временем,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кривые,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называются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i/>
          <w:iCs/>
          <w:sz w:val="24"/>
          <w:szCs w:val="24"/>
          <w:u w:val="single"/>
          <w:lang w:eastAsia="ru-RU"/>
        </w:rPr>
        <w:t>ламинарным</w:t>
      </w:r>
      <w:r w:rsidRPr="00E90ED2">
        <w:rPr>
          <w:rFonts w:eastAsia="Times New Roman" w:cs="Times New Roman"/>
          <w:sz w:val="24"/>
          <w:szCs w:val="24"/>
          <w:lang w:eastAsia="ru-RU"/>
        </w:rPr>
        <w:t>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14:paraId="51193F24" w14:textId="306B164D" w:rsidR="00E90ED2" w:rsidRPr="00E90ED2" w:rsidRDefault="00E90ED2" w:rsidP="00032C5B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Более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распространен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второй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вид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движения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хаотически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переплетенными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быстро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изменяющимися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времени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траекториями,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поперечными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даже,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попятными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отношению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общему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движению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жидкости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перемещениями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отдельных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малых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объемов.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Такое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нерегулярное,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имеющее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малых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своих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частях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случайный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характер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движение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называется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i/>
          <w:iCs/>
          <w:sz w:val="24"/>
          <w:szCs w:val="24"/>
          <w:u w:val="single"/>
          <w:lang w:eastAsia="ru-RU"/>
        </w:rPr>
        <w:t>турбулентным</w:t>
      </w:r>
      <w:r w:rsidRPr="00E90ED2">
        <w:rPr>
          <w:rFonts w:eastAsia="Times New Roman" w:cs="Times New Roman"/>
          <w:sz w:val="24"/>
          <w:szCs w:val="24"/>
          <w:lang w:eastAsia="ru-RU"/>
        </w:rPr>
        <w:t>.</w:t>
      </w:r>
    </w:p>
    <w:p w14:paraId="50982477" w14:textId="669E4129" w:rsidR="00E90ED2" w:rsidRPr="00E90ED2" w:rsidRDefault="00E90ED2" w:rsidP="00032C5B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С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возрастанием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скорости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ламинарное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движение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i/>
          <w:iCs/>
          <w:sz w:val="24"/>
          <w:szCs w:val="24"/>
          <w:u w:val="single"/>
          <w:lang w:eastAsia="ru-RU"/>
        </w:rPr>
        <w:t>теряет</w:t>
      </w:r>
      <w:r w:rsidR="00430D86">
        <w:rPr>
          <w:rFonts w:eastAsia="Times New Roman" w:cs="Times New Roman"/>
          <w:i/>
          <w:iCs/>
          <w:sz w:val="24"/>
          <w:szCs w:val="24"/>
          <w:u w:val="single"/>
          <w:lang w:eastAsia="ru-RU"/>
        </w:rPr>
        <w:t xml:space="preserve"> </w:t>
      </w:r>
      <w:r w:rsidRPr="00E90ED2">
        <w:rPr>
          <w:rFonts w:eastAsia="Times New Roman" w:cs="Times New Roman"/>
          <w:i/>
          <w:iCs/>
          <w:sz w:val="24"/>
          <w:szCs w:val="24"/>
          <w:u w:val="single"/>
          <w:lang w:eastAsia="ru-RU"/>
        </w:rPr>
        <w:t>свою</w:t>
      </w:r>
      <w:r w:rsidR="00430D86">
        <w:rPr>
          <w:rFonts w:eastAsia="Times New Roman" w:cs="Times New Roman"/>
          <w:i/>
          <w:iCs/>
          <w:sz w:val="24"/>
          <w:szCs w:val="24"/>
          <w:u w:val="single"/>
          <w:lang w:eastAsia="ru-RU"/>
        </w:rPr>
        <w:t xml:space="preserve"> </w:t>
      </w:r>
      <w:r w:rsidRPr="00E90ED2">
        <w:rPr>
          <w:rFonts w:eastAsia="Times New Roman" w:cs="Times New Roman"/>
          <w:i/>
          <w:iCs/>
          <w:sz w:val="24"/>
          <w:szCs w:val="24"/>
          <w:u w:val="single"/>
          <w:lang w:eastAsia="ru-RU"/>
        </w:rPr>
        <w:t>устойчивость</w:t>
      </w:r>
      <w:r w:rsidRPr="00E90ED2">
        <w:rPr>
          <w:rFonts w:eastAsia="Times New Roman" w:cs="Times New Roman"/>
          <w:sz w:val="24"/>
          <w:szCs w:val="24"/>
          <w:lang w:eastAsia="ru-RU"/>
        </w:rPr>
        <w:t>;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этом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любые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случайные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малые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возмущения,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которые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вначале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вызывали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лишь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малые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колебания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вокруг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устойчивого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ламинарного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движения,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начинают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быстро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развиваться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приводят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новой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форме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движения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жидкости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турбулентному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движению.</w:t>
      </w:r>
    </w:p>
    <w:p w14:paraId="77BBC1A5" w14:textId="77777777" w:rsidR="00E90ED2" w:rsidRPr="00E90ED2" w:rsidRDefault="00E90ED2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</w:p>
    <w:p w14:paraId="7900BDAA" w14:textId="77777777" w:rsidR="00E90ED2" w:rsidRPr="00E90ED2" w:rsidRDefault="00E90ED2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4A93E90" wp14:editId="290DE60E">
            <wp:extent cx="2857500" cy="628650"/>
            <wp:effectExtent l="0" t="0" r="0" b="0"/>
            <wp:docPr id="98" name="Рисунок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1" name="Picture 2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62865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Pr="00E90ED2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C26A0AB" wp14:editId="50BC93CA">
            <wp:extent cx="3733800" cy="630000"/>
            <wp:effectExtent l="0" t="0" r="0" b="0"/>
            <wp:docPr id="99" name="Рисунок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2" name="Picture 3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00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53A8878A" w14:textId="3E8EAC06" w:rsidR="00E90ED2" w:rsidRPr="00E90ED2" w:rsidRDefault="00E90ED2" w:rsidP="00032C5B">
      <w:pPr>
        <w:keepNext/>
        <w:keepLines/>
        <w:spacing w:after="0" w:line="240" w:lineRule="auto"/>
        <w:jc w:val="both"/>
        <w:outlineLvl w:val="1"/>
        <w:rPr>
          <w:rFonts w:eastAsia="Times New Roman" w:cs="Times New Roman"/>
          <w:b/>
          <w:sz w:val="24"/>
          <w:szCs w:val="24"/>
          <w:lang w:eastAsia="ru-RU"/>
        </w:rPr>
      </w:pPr>
      <w:bookmarkStart w:id="66" w:name="_Toc101167694"/>
      <w:r w:rsidRPr="00557649">
        <w:rPr>
          <w:rFonts w:eastAsia="Times New Roman" w:cs="Times New Roman"/>
          <w:b/>
          <w:szCs w:val="24"/>
          <w:highlight w:val="yellow"/>
          <w:lang w:eastAsia="ru-RU"/>
        </w:rPr>
        <w:t>6.</w:t>
      </w:r>
      <w:r w:rsidR="00430D86" w:rsidRPr="00557649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57649">
        <w:rPr>
          <w:rFonts w:eastAsia="Times New Roman" w:cs="Times New Roman"/>
          <w:b/>
          <w:szCs w:val="24"/>
          <w:highlight w:val="yellow"/>
          <w:lang w:eastAsia="ru-RU"/>
        </w:rPr>
        <w:t>Осреднение</w:t>
      </w:r>
      <w:r w:rsidR="00430D86" w:rsidRPr="00557649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57649">
        <w:rPr>
          <w:rFonts w:eastAsia="Times New Roman" w:cs="Times New Roman"/>
          <w:b/>
          <w:szCs w:val="24"/>
          <w:highlight w:val="yellow"/>
          <w:lang w:eastAsia="ru-RU"/>
        </w:rPr>
        <w:t>по</w:t>
      </w:r>
      <w:r w:rsidR="00430D86" w:rsidRPr="00557649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57649">
        <w:rPr>
          <w:rFonts w:eastAsia="Times New Roman" w:cs="Times New Roman"/>
          <w:b/>
          <w:szCs w:val="24"/>
          <w:highlight w:val="yellow"/>
          <w:lang w:eastAsia="ru-RU"/>
        </w:rPr>
        <w:t>Рейнольдсу</w:t>
      </w:r>
      <w:r w:rsidR="00430D86" w:rsidRPr="00557649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57649">
        <w:rPr>
          <w:rFonts w:eastAsia="Times New Roman" w:cs="Times New Roman"/>
          <w:b/>
          <w:szCs w:val="24"/>
          <w:highlight w:val="yellow"/>
          <w:lang w:eastAsia="ru-RU"/>
        </w:rPr>
        <w:t>и</w:t>
      </w:r>
      <w:r w:rsidR="00430D86" w:rsidRPr="00557649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57649">
        <w:rPr>
          <w:rFonts w:eastAsia="Times New Roman" w:cs="Times New Roman"/>
          <w:b/>
          <w:szCs w:val="24"/>
          <w:highlight w:val="yellow"/>
          <w:lang w:eastAsia="ru-RU"/>
        </w:rPr>
        <w:t>Фавру.</w:t>
      </w:r>
      <w:r w:rsidR="00430D86" w:rsidRPr="00557649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57649">
        <w:rPr>
          <w:rFonts w:eastAsia="Times New Roman" w:cs="Times New Roman"/>
          <w:b/>
          <w:szCs w:val="24"/>
          <w:highlight w:val="yellow"/>
          <w:lang w:eastAsia="ru-RU"/>
        </w:rPr>
        <w:t>Тензор</w:t>
      </w:r>
      <w:r w:rsidR="00430D86" w:rsidRPr="00557649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57649">
        <w:rPr>
          <w:rFonts w:eastAsia="Times New Roman" w:cs="Times New Roman"/>
          <w:b/>
          <w:szCs w:val="24"/>
          <w:highlight w:val="yellow"/>
          <w:lang w:eastAsia="ru-RU"/>
        </w:rPr>
        <w:t>турбулентных</w:t>
      </w:r>
      <w:r w:rsidR="00430D86" w:rsidRPr="00557649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57649">
        <w:rPr>
          <w:rFonts w:eastAsia="Times New Roman" w:cs="Times New Roman"/>
          <w:b/>
          <w:szCs w:val="24"/>
          <w:highlight w:val="yellow"/>
          <w:lang w:eastAsia="ru-RU"/>
        </w:rPr>
        <w:t>напряжений</w:t>
      </w:r>
      <w:bookmarkEnd w:id="66"/>
    </w:p>
    <w:p w14:paraId="036499B8" w14:textId="69930AE1" w:rsidR="00E90ED2" w:rsidRPr="00E90ED2" w:rsidRDefault="00E90ED2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На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основании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большого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числа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систематических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наблюдений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было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отмечено,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что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существует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некоторое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характерное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для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режима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движения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i/>
          <w:iCs/>
          <w:sz w:val="24"/>
          <w:szCs w:val="24"/>
          <w:lang w:eastAsia="ru-RU"/>
        </w:rPr>
        <w:t>критическое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число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последствии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названное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i/>
          <w:iCs/>
          <w:sz w:val="24"/>
          <w:szCs w:val="24"/>
          <w:u w:val="single"/>
          <w:lang w:eastAsia="ru-RU"/>
        </w:rPr>
        <w:t>критическим</w:t>
      </w:r>
      <w:r w:rsidR="00430D86">
        <w:rPr>
          <w:rFonts w:eastAsia="Times New Roman" w:cs="Times New Roman"/>
          <w:i/>
          <w:iCs/>
          <w:sz w:val="24"/>
          <w:szCs w:val="24"/>
          <w:u w:val="single"/>
          <w:lang w:eastAsia="ru-RU"/>
        </w:rPr>
        <w:t xml:space="preserve"> </w:t>
      </w:r>
      <w:r w:rsidRPr="00E90ED2">
        <w:rPr>
          <w:rFonts w:eastAsia="Times New Roman" w:cs="Times New Roman"/>
          <w:i/>
          <w:iCs/>
          <w:sz w:val="24"/>
          <w:szCs w:val="24"/>
          <w:u w:val="single"/>
          <w:lang w:eastAsia="ru-RU"/>
        </w:rPr>
        <w:t>числом</w:t>
      </w:r>
      <w:r w:rsidR="00430D86">
        <w:rPr>
          <w:rFonts w:eastAsia="Times New Roman" w:cs="Times New Roman"/>
          <w:i/>
          <w:iCs/>
          <w:sz w:val="24"/>
          <w:szCs w:val="24"/>
          <w:u w:val="single"/>
          <w:lang w:eastAsia="ru-RU"/>
        </w:rPr>
        <w:t xml:space="preserve"> </w:t>
      </w:r>
      <w:r w:rsidRPr="00E90ED2">
        <w:rPr>
          <w:rFonts w:eastAsia="Times New Roman" w:cs="Times New Roman"/>
          <w:i/>
          <w:iCs/>
          <w:sz w:val="24"/>
          <w:szCs w:val="24"/>
          <w:u w:val="single"/>
          <w:lang w:eastAsia="ru-RU"/>
        </w:rPr>
        <w:t>Рейнольдса</w:t>
      </w:r>
      <w:r w:rsidRPr="00E90ED2">
        <w:rPr>
          <w:rFonts w:eastAsia="Times New Roman" w:cs="Times New Roman"/>
          <w:sz w:val="24"/>
          <w:szCs w:val="24"/>
          <w:lang w:eastAsia="ru-RU"/>
        </w:rPr>
        <w:t>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служащее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основным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критерием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перехода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ламинарного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движения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турбулентное.</w:t>
      </w:r>
    </w:p>
    <w:p w14:paraId="4569E07D" w14:textId="77777777" w:rsidR="00E90ED2" w:rsidRPr="00E90ED2" w:rsidRDefault="00E90ED2" w:rsidP="00032C5B">
      <w:pPr>
        <w:spacing w:after="0" w:line="36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position w:val="-24"/>
          <w:sz w:val="24"/>
          <w:szCs w:val="24"/>
          <w:lang w:eastAsia="ru-RU"/>
        </w:rPr>
        <w:object w:dxaOrig="1260" w:dyaOrig="639" w14:anchorId="4F59F3B5">
          <v:shape id="_x0000_i1042" type="#_x0000_t75" style="width:64.5pt;height:28.5pt" o:ole="">
            <v:imagedata r:id="rId75" o:title=""/>
          </v:shape>
          <o:OLEObject Type="Embed" ProgID="Equation.3" ShapeID="_x0000_i1042" DrawAspect="Content" ObjectID="_1745416125" r:id="rId76"/>
        </w:object>
      </w:r>
    </w:p>
    <w:p w14:paraId="09D6018B" w14:textId="5E6C5BDC" w:rsidR="00E90ED2" w:rsidRPr="00E90ED2" w:rsidRDefault="00E90ED2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i/>
          <w:iCs/>
          <w:sz w:val="24"/>
          <w:szCs w:val="24"/>
          <w:lang w:val="en-US" w:eastAsia="ru-RU"/>
        </w:rPr>
        <w:t>U</w:t>
      </w:r>
      <w:r w:rsidRPr="00E90ED2">
        <w:rPr>
          <w:rFonts w:eastAsia="Times New Roman" w:cs="Times New Roman"/>
          <w:i/>
          <w:iCs/>
          <w:sz w:val="24"/>
          <w:szCs w:val="24"/>
          <w:vertAlign w:val="subscript"/>
          <w:lang w:eastAsia="ru-RU"/>
        </w:rPr>
        <w:t>ср</w:t>
      </w:r>
      <w:r w:rsidR="00430D86">
        <w:rPr>
          <w:rFonts w:eastAsia="Times New Roman" w:cs="Times New Roman"/>
          <w:i/>
          <w:iCs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средняя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скорость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движения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трубе,</w:t>
      </w:r>
    </w:p>
    <w:p w14:paraId="7205D4B6" w14:textId="0036BE64" w:rsidR="00E90ED2" w:rsidRPr="00E90ED2" w:rsidRDefault="00E90ED2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i/>
          <w:iCs/>
          <w:sz w:val="24"/>
          <w:szCs w:val="24"/>
          <w:lang w:val="en-US" w:eastAsia="ru-RU"/>
        </w:rPr>
        <w:t>d</w:t>
      </w:r>
      <w:r w:rsidR="00430D86">
        <w:rPr>
          <w:rFonts w:eastAsia="Times New Roman" w:cs="Times New Roman"/>
          <w:i/>
          <w:iCs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диаметр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трубы,</w:t>
      </w:r>
    </w:p>
    <w:p w14:paraId="64BE3231" w14:textId="2A22C7ED" w:rsidR="00E90ED2" w:rsidRPr="00E90ED2" w:rsidRDefault="00E90ED2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val="el-GR" w:eastAsia="ru-RU"/>
        </w:rPr>
        <w:t>ν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-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коэффициент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кинематической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вязкости.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14:paraId="6F98672D" w14:textId="193FFE35" w:rsidR="00E90ED2" w:rsidRPr="00E90ED2" w:rsidRDefault="00E90ED2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Для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исследования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турбулентных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движений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приходится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применять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особые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приемы,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связанные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заменой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действительного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движения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некоторой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упрощенной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схемой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i/>
          <w:iCs/>
          <w:sz w:val="24"/>
          <w:szCs w:val="24"/>
          <w:lang w:eastAsia="ru-RU"/>
        </w:rPr>
        <w:t>осредненного</w:t>
      </w:r>
      <w:r w:rsidR="00430D86">
        <w:rPr>
          <w:rFonts w:eastAsia="Times New Roman" w:cs="Times New Roman"/>
          <w:i/>
          <w:iCs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i/>
          <w:iCs/>
          <w:sz w:val="24"/>
          <w:szCs w:val="24"/>
          <w:lang w:eastAsia="ru-RU"/>
        </w:rPr>
        <w:t>в</w:t>
      </w:r>
      <w:r w:rsidR="00430D86">
        <w:rPr>
          <w:rFonts w:eastAsia="Times New Roman" w:cs="Times New Roman"/>
          <w:i/>
          <w:iCs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i/>
          <w:iCs/>
          <w:sz w:val="24"/>
          <w:szCs w:val="24"/>
          <w:lang w:eastAsia="ru-RU"/>
        </w:rPr>
        <w:t>пространстве</w:t>
      </w:r>
      <w:r w:rsidR="00430D86">
        <w:rPr>
          <w:rFonts w:eastAsia="Times New Roman" w:cs="Times New Roman"/>
          <w:i/>
          <w:iCs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i/>
          <w:iCs/>
          <w:sz w:val="24"/>
          <w:szCs w:val="24"/>
          <w:lang w:eastAsia="ru-RU"/>
        </w:rPr>
        <w:t>и</w:t>
      </w:r>
      <w:r w:rsidR="00430D86">
        <w:rPr>
          <w:rFonts w:eastAsia="Times New Roman" w:cs="Times New Roman"/>
          <w:i/>
          <w:iCs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i/>
          <w:iCs/>
          <w:sz w:val="24"/>
          <w:szCs w:val="24"/>
          <w:lang w:eastAsia="ru-RU"/>
        </w:rPr>
        <w:t>времени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движения.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14:paraId="44BB2055" w14:textId="75300AB4" w:rsidR="00E90ED2" w:rsidRPr="00E90ED2" w:rsidRDefault="00E90ED2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lastRenderedPageBreak/>
        <w:t>Предположим,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все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параметры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колеблются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вокруг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среднего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устойчивого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течения.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557649" w:rsidRPr="00557649">
        <w:rPr>
          <w:rFonts w:eastAsia="Times New Roman" w:cs="Times New Roman"/>
          <w:sz w:val="24"/>
          <w:szCs w:val="24"/>
          <w:lang w:eastAsia="ru-RU"/>
        </w:rPr>
        <w:t xml:space="preserve">Метод осреднения </w:t>
      </w:r>
      <w:proofErr w:type="spellStart"/>
      <w:r w:rsidR="00557649" w:rsidRPr="00557649">
        <w:rPr>
          <w:rFonts w:eastAsia="Times New Roman" w:cs="Times New Roman"/>
          <w:sz w:val="24"/>
          <w:szCs w:val="24"/>
          <w:lang w:eastAsia="ru-RU"/>
        </w:rPr>
        <w:t>Рейнольдса</w:t>
      </w:r>
      <w:proofErr w:type="spellEnd"/>
      <w:r w:rsidR="00557649" w:rsidRPr="00557649">
        <w:rPr>
          <w:rFonts w:eastAsia="Times New Roman" w:cs="Times New Roman"/>
          <w:sz w:val="24"/>
          <w:szCs w:val="24"/>
          <w:lang w:eastAsia="ru-RU"/>
        </w:rPr>
        <w:t xml:space="preserve"> заключается в замене случайно изменяющихся характеристик потока (скорость, давление, плотность) суммами осреднённых и пульсационных составляющих.</w:t>
      </w:r>
    </w:p>
    <w:p w14:paraId="0BB17B6E" w14:textId="1B7FC9CF" w:rsidR="00E90ED2" w:rsidRPr="00E90ED2" w:rsidRDefault="00E90ED2" w:rsidP="00032C5B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E90ED2">
        <w:rPr>
          <w:rFonts w:eastAsia="Times New Roman" w:cs="Times New Roman"/>
          <w:b/>
          <w:sz w:val="24"/>
          <w:szCs w:val="24"/>
          <w:lang w:eastAsia="ru-RU"/>
        </w:rPr>
        <w:t>Осреднение</w:t>
      </w:r>
      <w:r w:rsidR="00430D86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b/>
          <w:sz w:val="24"/>
          <w:szCs w:val="24"/>
          <w:lang w:eastAsia="ru-RU"/>
        </w:rPr>
        <w:t>по</w:t>
      </w:r>
      <w:r w:rsidR="00430D86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proofErr w:type="spellStart"/>
      <w:r w:rsidRPr="00E90ED2">
        <w:rPr>
          <w:rFonts w:eastAsia="Times New Roman" w:cs="Times New Roman"/>
          <w:b/>
          <w:sz w:val="24"/>
          <w:szCs w:val="24"/>
          <w:lang w:eastAsia="ru-RU"/>
        </w:rPr>
        <w:t>Фавру</w:t>
      </w:r>
      <w:proofErr w:type="spellEnd"/>
      <w:r w:rsidR="00430D86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b/>
          <w:sz w:val="24"/>
          <w:szCs w:val="24"/>
          <w:lang w:eastAsia="ru-RU"/>
        </w:rPr>
        <w:t>(средневзвешенное</w:t>
      </w:r>
      <w:r w:rsidR="00430D86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b/>
          <w:sz w:val="24"/>
          <w:szCs w:val="24"/>
          <w:lang w:eastAsia="ru-RU"/>
        </w:rPr>
        <w:t>осреднение):</w:t>
      </w:r>
    </w:p>
    <w:p w14:paraId="32D8D30C" w14:textId="77777777" w:rsidR="00E90ED2" w:rsidRPr="00E90ED2" w:rsidRDefault="00E90ED2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F0C6D4" wp14:editId="37087268">
            <wp:extent cx="3240000" cy="1637144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63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55404" w14:textId="3EE62C4A" w:rsidR="00E90ED2" w:rsidRPr="00E90ED2" w:rsidRDefault="00E90ED2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A19CCE2" wp14:editId="2AD5D06C">
            <wp:extent cx="3240000" cy="2163579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16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036F" w14:textId="073E71C2" w:rsidR="00E90ED2" w:rsidRDefault="00E90ED2" w:rsidP="00032C5B">
      <w:pPr>
        <w:keepNext/>
        <w:keepLines/>
        <w:spacing w:after="0" w:line="240" w:lineRule="auto"/>
        <w:jc w:val="both"/>
        <w:outlineLvl w:val="1"/>
        <w:rPr>
          <w:rFonts w:eastAsia="Times New Roman" w:cs="Times New Roman"/>
          <w:b/>
          <w:sz w:val="24"/>
          <w:szCs w:val="24"/>
          <w:lang w:eastAsia="ru-RU"/>
        </w:rPr>
      </w:pPr>
      <w:r w:rsidRPr="00562D79">
        <w:rPr>
          <w:rFonts w:eastAsia="Times New Roman" w:cs="Times New Roman"/>
          <w:b/>
          <w:szCs w:val="24"/>
          <w:highlight w:val="yellow"/>
          <w:lang w:eastAsia="ru-RU"/>
        </w:rPr>
        <w:t>7.</w:t>
      </w:r>
      <w:r w:rsidR="00430D86" w:rsidRPr="00562D79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bookmarkStart w:id="67" w:name="_Toc101167695"/>
      <w:r w:rsidRPr="00562D79">
        <w:rPr>
          <w:rFonts w:eastAsia="Times New Roman" w:cs="Times New Roman"/>
          <w:b/>
          <w:szCs w:val="24"/>
          <w:highlight w:val="yellow"/>
          <w:lang w:eastAsia="ru-RU"/>
        </w:rPr>
        <w:t>Гипотезы</w:t>
      </w:r>
      <w:r w:rsidR="00430D86" w:rsidRPr="00562D79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62D79">
        <w:rPr>
          <w:rFonts w:eastAsia="Times New Roman" w:cs="Times New Roman"/>
          <w:b/>
          <w:szCs w:val="24"/>
          <w:highlight w:val="yellow"/>
          <w:lang w:eastAsia="ru-RU"/>
        </w:rPr>
        <w:t>турбулентности:</w:t>
      </w:r>
      <w:r w:rsidR="00430D86" w:rsidRPr="00562D79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proofErr w:type="spellStart"/>
      <w:r w:rsidRPr="00562D79">
        <w:rPr>
          <w:rFonts w:eastAsia="Times New Roman" w:cs="Times New Roman"/>
          <w:b/>
          <w:szCs w:val="24"/>
          <w:highlight w:val="yellow"/>
          <w:lang w:eastAsia="ru-RU"/>
        </w:rPr>
        <w:t>Буссинеска</w:t>
      </w:r>
      <w:proofErr w:type="spellEnd"/>
      <w:r w:rsidRPr="00562D79">
        <w:rPr>
          <w:rFonts w:eastAsia="Times New Roman" w:cs="Times New Roman"/>
          <w:b/>
          <w:szCs w:val="24"/>
          <w:highlight w:val="yellow"/>
          <w:lang w:eastAsia="ru-RU"/>
        </w:rPr>
        <w:t>,</w:t>
      </w:r>
      <w:r w:rsidR="00430D86" w:rsidRPr="00562D79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62D79">
        <w:rPr>
          <w:rFonts w:eastAsia="Times New Roman" w:cs="Times New Roman"/>
          <w:b/>
          <w:szCs w:val="24"/>
          <w:highlight w:val="yellow"/>
          <w:lang w:eastAsia="ru-RU"/>
        </w:rPr>
        <w:t>Прандтля,</w:t>
      </w:r>
      <w:r w:rsidR="00430D86" w:rsidRPr="00562D79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62D79">
        <w:rPr>
          <w:rFonts w:eastAsia="Times New Roman" w:cs="Times New Roman"/>
          <w:b/>
          <w:szCs w:val="24"/>
          <w:highlight w:val="yellow"/>
          <w:lang w:eastAsia="ru-RU"/>
        </w:rPr>
        <w:t>Кармана.</w:t>
      </w:r>
      <w:bookmarkEnd w:id="67"/>
    </w:p>
    <w:p w14:paraId="1F3DEA07" w14:textId="1A6209B0" w:rsidR="008D6BDD" w:rsidRPr="008D6BDD" w:rsidRDefault="008D6BDD" w:rsidP="008D6BDD">
      <w:pPr>
        <w:rPr>
          <w:sz w:val="24"/>
          <w:lang w:eastAsia="ru-RU"/>
        </w:rPr>
      </w:pPr>
      <w:r w:rsidRPr="008D6BDD">
        <w:rPr>
          <w:b/>
          <w:sz w:val="24"/>
          <w:lang w:eastAsia="ru-RU"/>
        </w:rPr>
        <w:t xml:space="preserve">Гипотеза </w:t>
      </w:r>
      <w:proofErr w:type="spellStart"/>
      <w:r w:rsidRPr="008D6BDD">
        <w:rPr>
          <w:b/>
          <w:sz w:val="24"/>
          <w:lang w:eastAsia="ru-RU"/>
        </w:rPr>
        <w:t>Буссинеска</w:t>
      </w:r>
      <w:proofErr w:type="spellEnd"/>
      <w:r w:rsidRPr="008D6BDD">
        <w:rPr>
          <w:b/>
          <w:sz w:val="24"/>
          <w:lang w:eastAsia="ru-RU"/>
        </w:rPr>
        <w:t>.</w:t>
      </w:r>
      <w:r>
        <w:rPr>
          <w:sz w:val="24"/>
          <w:lang w:eastAsia="ru-RU"/>
        </w:rPr>
        <w:t xml:space="preserve"> Тензор турбулентных напряжений пропорционален тензору скоростей деформаций (через коэффициент турбулентной вязкости).</w:t>
      </w:r>
    </w:p>
    <w:p w14:paraId="633174F7" w14:textId="77777777" w:rsidR="00E90ED2" w:rsidRDefault="00E90ED2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7A97C4D" wp14:editId="582654D3">
            <wp:extent cx="4859020" cy="657225"/>
            <wp:effectExtent l="0" t="0" r="0" b="952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t="49905" b="29956"/>
                    <a:stretch/>
                  </pic:blipFill>
                  <pic:spPr bwMode="auto">
                    <a:xfrm>
                      <a:off x="0" y="0"/>
                      <a:ext cx="4860000" cy="657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0FCA5" w14:textId="2704ABDA" w:rsidR="008D6BDD" w:rsidRPr="00E90ED2" w:rsidRDefault="008D6BDD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8D6BDD">
        <w:rPr>
          <w:rFonts w:eastAsia="Times New Roman" w:cs="Times New Roman"/>
          <w:b/>
          <w:sz w:val="24"/>
          <w:szCs w:val="24"/>
          <w:lang w:eastAsia="ru-RU"/>
        </w:rPr>
        <w:t>Гипотеза Прандтля</w:t>
      </w:r>
      <w:r>
        <w:rPr>
          <w:rFonts w:eastAsia="Times New Roman" w:cs="Times New Roman"/>
          <w:sz w:val="24"/>
          <w:szCs w:val="24"/>
          <w:lang w:eastAsia="ru-RU"/>
        </w:rPr>
        <w:t xml:space="preserve"> о пути смешения. Турбулентный поток состоит из турбулентного ядра (в центре трубы) и вязкого ламинарного подслоя</w:t>
      </w:r>
      <w:r w:rsidR="00F20707">
        <w:rPr>
          <w:rFonts w:eastAsia="Times New Roman" w:cs="Times New Roman"/>
          <w:sz w:val="24"/>
          <w:szCs w:val="24"/>
          <w:lang w:eastAsia="ru-RU"/>
        </w:rPr>
        <w:t>. Длина пути смешения – расстояние на котором частица сохраняет свой собственный импульс.</w:t>
      </w:r>
    </w:p>
    <w:p w14:paraId="7B61180B" w14:textId="4FB18103" w:rsidR="00E90ED2" w:rsidRDefault="00F20707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F20707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7AF2FD9" wp14:editId="0C30A728">
            <wp:extent cx="1552575" cy="120755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560193" cy="121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6A7F" w14:textId="506BA17A" w:rsidR="00F20707" w:rsidRPr="00F20707" w:rsidRDefault="00F20707" w:rsidP="00032C5B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F20707">
        <w:rPr>
          <w:rFonts w:eastAsia="Times New Roman" w:cs="Times New Roman"/>
          <w:b/>
          <w:sz w:val="24"/>
          <w:szCs w:val="24"/>
          <w:lang w:eastAsia="ru-RU"/>
        </w:rPr>
        <w:t>Гипотеза Кармана</w:t>
      </w:r>
      <w:r>
        <w:rPr>
          <w:rFonts w:eastAsia="Times New Roman" w:cs="Times New Roman"/>
          <w:b/>
          <w:sz w:val="24"/>
          <w:szCs w:val="24"/>
          <w:lang w:eastAsia="ru-RU"/>
        </w:rPr>
        <w:t xml:space="preserve"> (гипотеза подобия Кармана)</w:t>
      </w:r>
      <w:r w:rsidRPr="00F20707">
        <w:rPr>
          <w:rFonts w:eastAsia="Times New Roman" w:cs="Times New Roman"/>
          <w:b/>
          <w:sz w:val="24"/>
          <w:szCs w:val="24"/>
          <w:lang w:eastAsia="ru-RU"/>
        </w:rPr>
        <w:t xml:space="preserve">. </w:t>
      </w:r>
      <w:r w:rsidRPr="00F20707">
        <w:rPr>
          <w:rFonts w:eastAsia="Times New Roman" w:cs="Times New Roman"/>
          <w:sz w:val="24"/>
          <w:szCs w:val="24"/>
          <w:lang w:eastAsia="ru-RU"/>
        </w:rPr>
        <w:t>В турбулентном течении длина пути смешения пропорциональна расстоянию от стенки</w:t>
      </w:r>
      <w:proofErr w:type="gramStart"/>
      <w:r w:rsidRPr="00F20707">
        <w:rPr>
          <w:rFonts w:eastAsia="Times New Roman" w:cs="Times New Roman"/>
          <w:sz w:val="24"/>
          <w:szCs w:val="24"/>
          <w:lang w:eastAsia="ru-RU"/>
        </w:rPr>
        <w:t>.</w:t>
      </w:r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20707">
        <w:rPr>
          <w:rFonts w:eastAsia="Times New Roman" w:cs="Times New Roman"/>
          <w:position w:val="-12"/>
          <w:sz w:val="24"/>
          <w:szCs w:val="24"/>
          <w:lang w:eastAsia="ru-RU"/>
        </w:rPr>
        <w:object w:dxaOrig="700" w:dyaOrig="360" w14:anchorId="7FD1D0BE">
          <v:shape id="_x0000_i1043" type="#_x0000_t75" style="width:36pt;height:21.75pt" o:ole="">
            <v:imagedata r:id="rId81" o:title=""/>
          </v:shape>
          <o:OLEObject Type="Embed" ProgID="Equation.3" ShapeID="_x0000_i1043" DrawAspect="Content" ObjectID="_1745416126" r:id="rId82"/>
        </w:object>
      </w:r>
      <w:r w:rsidRPr="00F20707">
        <w:rPr>
          <w:rFonts w:eastAsia="Times New Roman" w:cs="Times New Roman"/>
          <w:sz w:val="24"/>
          <w:szCs w:val="24"/>
          <w:lang w:eastAsia="ru-RU"/>
        </w:rPr>
        <w:t>,</w:t>
      </w:r>
      <w:proofErr w:type="gramEnd"/>
      <w:r w:rsidRPr="00F20707">
        <w:rPr>
          <w:rFonts w:eastAsia="Times New Roman" w:cs="Times New Roman"/>
          <w:sz w:val="24"/>
          <w:szCs w:val="24"/>
          <w:lang w:eastAsia="ru-RU"/>
        </w:rPr>
        <w:t xml:space="preserve"> </w:t>
      </w:r>
      <w:r>
        <w:rPr>
          <w:rFonts w:eastAsia="Times New Roman" w:cs="Times New Roman"/>
          <w:sz w:val="24"/>
          <w:szCs w:val="24"/>
          <w:lang w:val="en-US" w:eastAsia="ru-RU"/>
        </w:rPr>
        <w:t>y</w:t>
      </w:r>
      <w:r w:rsidRPr="00F20707">
        <w:rPr>
          <w:rFonts w:eastAsia="Times New Roman" w:cs="Times New Roman"/>
          <w:sz w:val="24"/>
          <w:szCs w:val="24"/>
          <w:lang w:eastAsia="ru-RU"/>
        </w:rPr>
        <w:t xml:space="preserve"> – </w:t>
      </w:r>
      <w:r>
        <w:rPr>
          <w:rFonts w:eastAsia="Times New Roman" w:cs="Times New Roman"/>
          <w:sz w:val="24"/>
          <w:szCs w:val="24"/>
          <w:lang w:eastAsia="ru-RU"/>
        </w:rPr>
        <w:t xml:space="preserve">расстояние от стенки, </w:t>
      </w:r>
      <w:r w:rsidRPr="00F20707">
        <w:rPr>
          <w:rFonts w:eastAsia="Times New Roman" w:cs="Times New Roman"/>
          <w:i/>
          <w:sz w:val="24"/>
          <w:szCs w:val="24"/>
          <w:lang w:val="en-US" w:eastAsia="ru-RU"/>
        </w:rPr>
        <w:t>l</w:t>
      </w:r>
      <w:r w:rsidRPr="00F20707">
        <w:rPr>
          <w:rFonts w:eastAsia="Times New Roman" w:cs="Times New Roman"/>
          <w:sz w:val="24"/>
          <w:szCs w:val="24"/>
          <w:lang w:eastAsia="ru-RU"/>
        </w:rPr>
        <w:t xml:space="preserve"> – </w:t>
      </w:r>
      <w:r>
        <w:rPr>
          <w:rFonts w:eastAsia="Times New Roman" w:cs="Times New Roman"/>
          <w:sz w:val="24"/>
          <w:szCs w:val="24"/>
          <w:lang w:eastAsia="ru-RU"/>
        </w:rPr>
        <w:t>длина пути смешения.</w:t>
      </w:r>
    </w:p>
    <w:p w14:paraId="56E468E9" w14:textId="14C01197" w:rsidR="00E90ED2" w:rsidRPr="00E90ED2" w:rsidRDefault="00E90ED2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</w:p>
    <w:p w14:paraId="1399A9DC" w14:textId="3850DB32" w:rsidR="00E90ED2" w:rsidRPr="00562D79" w:rsidRDefault="00E90ED2" w:rsidP="00032C5B">
      <w:pPr>
        <w:keepNext/>
        <w:keepLines/>
        <w:spacing w:after="0" w:line="240" w:lineRule="auto"/>
        <w:jc w:val="both"/>
        <w:outlineLvl w:val="1"/>
        <w:rPr>
          <w:rFonts w:eastAsia="Times New Roman" w:cs="Times New Roman"/>
          <w:b/>
          <w:szCs w:val="24"/>
          <w:lang w:eastAsia="ru-RU"/>
        </w:rPr>
      </w:pPr>
      <w:bookmarkStart w:id="68" w:name="_Toc101167696"/>
      <w:r w:rsidRPr="00562D79">
        <w:rPr>
          <w:rFonts w:eastAsia="Times New Roman" w:cs="Times New Roman"/>
          <w:b/>
          <w:szCs w:val="24"/>
          <w:highlight w:val="yellow"/>
          <w:lang w:eastAsia="ru-RU"/>
        </w:rPr>
        <w:lastRenderedPageBreak/>
        <w:t>8.</w:t>
      </w:r>
      <w:r w:rsidR="00430D86" w:rsidRPr="00562D79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62D79">
        <w:rPr>
          <w:rFonts w:eastAsia="Times New Roman" w:cs="Times New Roman"/>
          <w:b/>
          <w:szCs w:val="24"/>
          <w:highlight w:val="yellow"/>
          <w:lang w:eastAsia="ru-RU"/>
        </w:rPr>
        <w:t>Классификация</w:t>
      </w:r>
      <w:r w:rsidR="00430D86" w:rsidRPr="00562D79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62D79">
        <w:rPr>
          <w:rFonts w:eastAsia="Times New Roman" w:cs="Times New Roman"/>
          <w:b/>
          <w:szCs w:val="24"/>
          <w:highlight w:val="yellow"/>
          <w:lang w:eastAsia="ru-RU"/>
        </w:rPr>
        <w:t>моделей</w:t>
      </w:r>
      <w:r w:rsidR="00430D86" w:rsidRPr="00562D79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62D79">
        <w:rPr>
          <w:rFonts w:eastAsia="Times New Roman" w:cs="Times New Roman"/>
          <w:b/>
          <w:szCs w:val="24"/>
          <w:highlight w:val="yellow"/>
          <w:lang w:eastAsia="ru-RU"/>
        </w:rPr>
        <w:t>турбулентности.</w:t>
      </w:r>
      <w:r w:rsidR="00430D86" w:rsidRPr="00562D79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62D79">
        <w:rPr>
          <w:rFonts w:eastAsia="Times New Roman" w:cs="Times New Roman"/>
          <w:b/>
          <w:szCs w:val="24"/>
          <w:highlight w:val="yellow"/>
          <w:lang w:eastAsia="ru-RU"/>
        </w:rPr>
        <w:t>Модель</w:t>
      </w:r>
      <w:r w:rsidR="00430D86" w:rsidRPr="00562D79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62D79">
        <w:rPr>
          <w:rFonts w:eastAsia="Times New Roman" w:cs="Times New Roman"/>
          <w:b/>
          <w:szCs w:val="24"/>
          <w:highlight w:val="yellow"/>
          <w:lang w:eastAsia="ru-RU"/>
        </w:rPr>
        <w:t>турбулентности</w:t>
      </w:r>
      <w:r w:rsidR="00430D86" w:rsidRPr="00562D79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562D79">
        <w:rPr>
          <w:rFonts w:eastAsia="Times New Roman" w:cs="Times New Roman"/>
          <w:b/>
          <w:szCs w:val="24"/>
          <w:highlight w:val="yellow"/>
          <w:lang w:eastAsia="ru-RU"/>
        </w:rPr>
        <w:t>k-ε.</w:t>
      </w:r>
      <w:bookmarkEnd w:id="68"/>
    </w:p>
    <w:p w14:paraId="09161007" w14:textId="77777777" w:rsidR="00E90ED2" w:rsidRPr="00E90ED2" w:rsidRDefault="00E90ED2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6CD7FFF" wp14:editId="3346FCBA">
            <wp:extent cx="5940425" cy="2213610"/>
            <wp:effectExtent l="0" t="0" r="317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/>
                    <a:srcRect t="34975"/>
                    <a:stretch/>
                  </pic:blipFill>
                  <pic:spPr bwMode="auto">
                    <a:xfrm>
                      <a:off x="0" y="0"/>
                      <a:ext cx="5940425" cy="2213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18B60" w14:textId="4E3D2074" w:rsidR="00E90ED2" w:rsidRPr="00E90ED2" w:rsidRDefault="00E90ED2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shd w:val="clear" w:color="auto" w:fill="F6F6F6"/>
          <w:lang w:eastAsia="ru-RU"/>
        </w:rPr>
      </w:pPr>
      <w:r w:rsidRPr="00E90ED2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>Модель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>турбулентности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>K-epsilon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>(k-ε)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>является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>наиболее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>распространенной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>моделью,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>используемой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>вычислительной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>гидродинамике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>(CFD)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>для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  <w:r w:rsidRPr="00B614AC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>моделирования</w:t>
      </w:r>
      <w:r w:rsidR="00430D86" w:rsidRPr="00B614AC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 xml:space="preserve"> </w:t>
      </w:r>
      <w:r w:rsidRPr="00B614AC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>характеристик</w:t>
      </w:r>
      <w:r w:rsidR="00430D86" w:rsidRPr="00B614AC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 xml:space="preserve"> </w:t>
      </w:r>
      <w:r w:rsidRPr="00B614AC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>среднего</w:t>
      </w:r>
      <w:r w:rsidR="00430D86" w:rsidRPr="00B614AC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 xml:space="preserve"> </w:t>
      </w:r>
      <w:r w:rsidRPr="00B614AC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>потока</w:t>
      </w:r>
      <w:r w:rsidR="00430D86" w:rsidRPr="00B614AC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 xml:space="preserve"> </w:t>
      </w:r>
      <w:r w:rsidRPr="00B614AC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>для</w:t>
      </w:r>
      <w:r w:rsidR="00430D86" w:rsidRPr="00B614AC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 xml:space="preserve"> </w:t>
      </w:r>
      <w:r w:rsidRPr="00B614AC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>условий</w:t>
      </w:r>
      <w:r w:rsidR="00430D86" w:rsidRPr="00B614AC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 xml:space="preserve"> </w:t>
      </w:r>
      <w:r w:rsidRPr="00B614AC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>турбулентного</w:t>
      </w:r>
      <w:r w:rsidR="00430D86" w:rsidRPr="00B614AC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 xml:space="preserve"> </w:t>
      </w:r>
      <w:r w:rsidRPr="00B614AC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>потока</w:t>
      </w:r>
      <w:r w:rsidRPr="00E90ED2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>.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>Первая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>переносимая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>переменная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>-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>это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  <w:r w:rsidRPr="000C55CD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>турбулентная</w:t>
      </w:r>
      <w:r w:rsidR="00430D86" w:rsidRPr="000C55CD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 xml:space="preserve"> </w:t>
      </w:r>
      <w:r w:rsidRPr="000C55CD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>кинетическая</w:t>
      </w:r>
      <w:r w:rsidR="00430D86" w:rsidRPr="000C55CD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 xml:space="preserve"> </w:t>
      </w:r>
      <w:r w:rsidRPr="000C55CD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>энергия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>(k).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>Вторая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>переносимая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>переменная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>-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>это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  <w:r w:rsidRPr="000C55CD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>скорость</w:t>
      </w:r>
      <w:r w:rsidR="00430D86" w:rsidRPr="000C55CD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 xml:space="preserve"> </w:t>
      </w:r>
      <w:r w:rsidRPr="000C55CD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>диссипации</w:t>
      </w:r>
      <w:r w:rsidR="00430D86" w:rsidRPr="000C55CD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 xml:space="preserve"> </w:t>
      </w:r>
      <w:r w:rsidRPr="000C55CD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>турбулентной</w:t>
      </w:r>
      <w:r w:rsidR="00430D86" w:rsidRPr="000C55CD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 xml:space="preserve"> </w:t>
      </w:r>
      <w:r w:rsidRPr="000C55CD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>кинетической</w:t>
      </w:r>
      <w:r w:rsidR="00430D86" w:rsidRPr="000C55CD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 xml:space="preserve"> </w:t>
      </w:r>
      <w:r w:rsidRPr="000C55CD">
        <w:rPr>
          <w:rFonts w:eastAsia="Times New Roman" w:cs="Times New Roman"/>
          <w:b/>
          <w:sz w:val="24"/>
          <w:szCs w:val="24"/>
          <w:shd w:val="clear" w:color="auto" w:fill="F6F6F6"/>
          <w:lang w:eastAsia="ru-RU"/>
        </w:rPr>
        <w:t>энергии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>(ε).</w:t>
      </w:r>
      <w:r w:rsidR="00430D86">
        <w:rPr>
          <w:rFonts w:eastAsia="Times New Roman" w:cs="Times New Roman"/>
          <w:sz w:val="24"/>
          <w:szCs w:val="24"/>
          <w:shd w:val="clear" w:color="auto" w:fill="F6F6F6"/>
          <w:lang w:eastAsia="ru-RU"/>
        </w:rPr>
        <w:t xml:space="preserve"> </w:t>
      </w:r>
    </w:p>
    <w:p w14:paraId="54FCA981" w14:textId="77777777" w:rsidR="00E90ED2" w:rsidRPr="00E90ED2" w:rsidRDefault="00E90ED2" w:rsidP="00032C5B">
      <w:pPr>
        <w:spacing w:after="0" w:line="240" w:lineRule="auto"/>
        <w:jc w:val="both"/>
        <w:rPr>
          <w:rFonts w:eastAsia="Times New Roman" w:cs="Times New Roman"/>
          <w:color w:val="000000"/>
          <w:sz w:val="24"/>
          <w:szCs w:val="24"/>
          <w:shd w:val="clear" w:color="auto" w:fill="F6F6F6"/>
          <w:lang w:eastAsia="ru-RU"/>
        </w:rPr>
      </w:pPr>
      <w:r w:rsidRPr="00E90ED2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C3DDE0F" wp14:editId="2C8AFB80">
            <wp:extent cx="5940425" cy="2749550"/>
            <wp:effectExtent l="0" t="0" r="317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/>
                    <a:srcRect t="22332"/>
                    <a:stretch/>
                  </pic:blipFill>
                  <pic:spPr bwMode="auto">
                    <a:xfrm>
                      <a:off x="0" y="0"/>
                      <a:ext cx="5940425" cy="274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0F194" w14:textId="5DDCF75B" w:rsidR="00E90ED2" w:rsidRPr="008E112C" w:rsidRDefault="00E90ED2" w:rsidP="00032C5B">
      <w:pPr>
        <w:keepNext/>
        <w:keepLines/>
        <w:spacing w:after="0" w:line="240" w:lineRule="auto"/>
        <w:jc w:val="both"/>
        <w:outlineLvl w:val="1"/>
        <w:rPr>
          <w:rFonts w:eastAsia="Times New Roman" w:cs="Times New Roman"/>
          <w:b/>
          <w:szCs w:val="24"/>
          <w:lang w:eastAsia="ru-RU"/>
        </w:rPr>
      </w:pPr>
      <w:bookmarkStart w:id="69" w:name="_Toc101167698"/>
      <w:r w:rsidRPr="008E112C">
        <w:rPr>
          <w:rFonts w:eastAsia="Times New Roman" w:cs="Times New Roman"/>
          <w:b/>
          <w:szCs w:val="24"/>
          <w:highlight w:val="yellow"/>
          <w:lang w:eastAsia="ru-RU"/>
        </w:rPr>
        <w:t>10.</w:t>
      </w:r>
      <w:r w:rsidR="00430D86" w:rsidRPr="008E112C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8E112C">
        <w:rPr>
          <w:rFonts w:eastAsia="Times New Roman" w:cs="Times New Roman"/>
          <w:b/>
          <w:bCs/>
          <w:szCs w:val="24"/>
          <w:highlight w:val="yellow"/>
          <w:lang w:eastAsia="ru-RU"/>
        </w:rPr>
        <w:t>Модели</w:t>
      </w:r>
      <w:r w:rsidR="00430D86" w:rsidRPr="008E112C">
        <w:rPr>
          <w:rFonts w:eastAsia="Times New Roman" w:cs="Times New Roman"/>
          <w:b/>
          <w:bCs/>
          <w:szCs w:val="24"/>
          <w:highlight w:val="yellow"/>
          <w:lang w:eastAsia="ru-RU"/>
        </w:rPr>
        <w:t xml:space="preserve"> </w:t>
      </w:r>
      <w:r w:rsidRPr="008E112C">
        <w:rPr>
          <w:rFonts w:eastAsia="Times New Roman" w:cs="Times New Roman"/>
          <w:b/>
          <w:bCs/>
          <w:szCs w:val="24"/>
          <w:highlight w:val="yellow"/>
          <w:lang w:eastAsia="ru-RU"/>
        </w:rPr>
        <w:t>теории</w:t>
      </w:r>
      <w:r w:rsidR="00430D86" w:rsidRPr="008E112C">
        <w:rPr>
          <w:rFonts w:eastAsia="Times New Roman" w:cs="Times New Roman"/>
          <w:b/>
          <w:bCs/>
          <w:szCs w:val="24"/>
          <w:highlight w:val="yellow"/>
          <w:lang w:eastAsia="ru-RU"/>
        </w:rPr>
        <w:t xml:space="preserve"> </w:t>
      </w:r>
      <w:r w:rsidRPr="008E112C">
        <w:rPr>
          <w:rFonts w:eastAsia="Times New Roman" w:cs="Times New Roman"/>
          <w:b/>
          <w:bCs/>
          <w:szCs w:val="24"/>
          <w:highlight w:val="yellow"/>
          <w:lang w:eastAsia="ru-RU"/>
        </w:rPr>
        <w:t>упругости.</w:t>
      </w:r>
      <w:r w:rsidR="00430D86" w:rsidRPr="008E112C">
        <w:rPr>
          <w:rFonts w:eastAsia="Times New Roman" w:cs="Times New Roman"/>
          <w:b/>
          <w:bCs/>
          <w:szCs w:val="24"/>
          <w:highlight w:val="yellow"/>
          <w:lang w:eastAsia="ru-RU"/>
        </w:rPr>
        <w:t xml:space="preserve"> </w:t>
      </w:r>
      <w:r w:rsidRPr="008E112C">
        <w:rPr>
          <w:rFonts w:eastAsia="Times New Roman" w:cs="Times New Roman"/>
          <w:b/>
          <w:szCs w:val="24"/>
          <w:highlight w:val="yellow"/>
          <w:lang w:eastAsia="ru-RU"/>
        </w:rPr>
        <w:t>Закон</w:t>
      </w:r>
      <w:r w:rsidR="00430D86" w:rsidRPr="008E112C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8E112C">
        <w:rPr>
          <w:rFonts w:eastAsia="Times New Roman" w:cs="Times New Roman"/>
          <w:b/>
          <w:szCs w:val="24"/>
          <w:highlight w:val="yellow"/>
          <w:lang w:eastAsia="ru-RU"/>
        </w:rPr>
        <w:t>Гука.</w:t>
      </w:r>
      <w:r w:rsidR="00430D86" w:rsidRPr="008E112C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8E112C">
        <w:rPr>
          <w:rFonts w:eastAsia="Times New Roman" w:cs="Times New Roman"/>
          <w:b/>
          <w:szCs w:val="24"/>
          <w:highlight w:val="yellow"/>
          <w:lang w:eastAsia="ru-RU"/>
        </w:rPr>
        <w:t>Константы</w:t>
      </w:r>
      <w:r w:rsidR="00430D86" w:rsidRPr="008E112C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8E112C">
        <w:rPr>
          <w:rFonts w:eastAsia="Times New Roman" w:cs="Times New Roman"/>
          <w:b/>
          <w:szCs w:val="24"/>
          <w:highlight w:val="yellow"/>
          <w:lang w:eastAsia="ru-RU"/>
        </w:rPr>
        <w:t>упругости</w:t>
      </w:r>
      <w:r w:rsidR="00430D86" w:rsidRPr="008E112C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8E112C">
        <w:rPr>
          <w:rFonts w:eastAsia="Times New Roman" w:cs="Times New Roman"/>
          <w:b/>
          <w:szCs w:val="24"/>
          <w:highlight w:val="yellow"/>
          <w:lang w:eastAsia="ru-RU"/>
        </w:rPr>
        <w:t>материала.</w:t>
      </w:r>
      <w:bookmarkEnd w:id="69"/>
    </w:p>
    <w:p w14:paraId="7A50AEE7" w14:textId="390EB9F8" w:rsidR="00E90ED2" w:rsidRPr="00E90ED2" w:rsidRDefault="00E90ED2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b/>
          <w:bCs/>
          <w:sz w:val="24"/>
          <w:szCs w:val="24"/>
          <w:lang w:eastAsia="ru-RU"/>
        </w:rPr>
        <w:t>Зако́н</w:t>
      </w:r>
      <w:r w:rsidR="00430D86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b/>
          <w:bCs/>
          <w:sz w:val="24"/>
          <w:szCs w:val="24"/>
          <w:lang w:eastAsia="ru-RU"/>
        </w:rPr>
        <w:t>Гу́ка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—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утверждение,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согласно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которому,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hyperlink r:id="rId85" w:tooltip="Деформация" w:history="1">
        <w:r w:rsidRPr="00E90ED2">
          <w:rPr>
            <w:rFonts w:eastAsia="Times New Roman" w:cs="Times New Roman"/>
            <w:sz w:val="24"/>
            <w:szCs w:val="24"/>
            <w:u w:val="single"/>
            <w:lang w:eastAsia="ru-RU"/>
          </w:rPr>
          <w:t>деформация</w:t>
        </w:r>
      </w:hyperlink>
      <w:r w:rsidRPr="00E90ED2">
        <w:rPr>
          <w:rFonts w:eastAsia="Times New Roman" w:cs="Times New Roman"/>
          <w:sz w:val="24"/>
          <w:szCs w:val="24"/>
          <w:lang w:eastAsia="ru-RU"/>
        </w:rPr>
        <w:t>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возникающая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упругом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теле,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пропорциональна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приложенной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этому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телу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hyperlink r:id="rId86" w:tooltip="Сила" w:history="1">
        <w:r w:rsidRPr="00E90ED2">
          <w:rPr>
            <w:rFonts w:eastAsia="Times New Roman" w:cs="Times New Roman"/>
            <w:sz w:val="24"/>
            <w:szCs w:val="24"/>
            <w:u w:val="single"/>
            <w:lang w:eastAsia="ru-RU"/>
          </w:rPr>
          <w:t>силе</w:t>
        </w:r>
      </w:hyperlink>
      <w:r w:rsidRPr="00E90ED2">
        <w:rPr>
          <w:rFonts w:eastAsia="Times New Roman" w:cs="Times New Roman"/>
          <w:sz w:val="24"/>
          <w:szCs w:val="24"/>
          <w:lang w:eastAsia="ru-RU"/>
        </w:rPr>
        <w:t>.</w:t>
      </w:r>
    </w:p>
    <w:bookmarkStart w:id="70" w:name="_MON_1201646258"/>
    <w:bookmarkEnd w:id="70"/>
    <w:bookmarkStart w:id="71" w:name="_MON_1201646760"/>
    <w:bookmarkEnd w:id="71"/>
    <w:p w14:paraId="0452C297" w14:textId="77777777" w:rsidR="00E90ED2" w:rsidRPr="00E90ED2" w:rsidRDefault="00E90ED2" w:rsidP="00032C5B">
      <w:pPr>
        <w:tabs>
          <w:tab w:val="left" w:pos="567"/>
        </w:tabs>
        <w:spacing w:after="0" w:line="240" w:lineRule="auto"/>
        <w:jc w:val="center"/>
        <w:rPr>
          <w:rFonts w:eastAsia="Times New Roman" w:cs="Times New Roman"/>
          <w:i/>
          <w:sz w:val="24"/>
          <w:szCs w:val="24"/>
          <w:lang w:eastAsia="ru-RU"/>
        </w:rPr>
      </w:pPr>
      <w:r w:rsidRPr="00E90ED2">
        <w:rPr>
          <w:rFonts w:eastAsia="Times New Roman" w:cs="Times New Roman"/>
          <w:i/>
          <w:sz w:val="24"/>
          <w:szCs w:val="24"/>
          <w:lang w:eastAsia="ru-RU"/>
        </w:rPr>
        <w:object w:dxaOrig="4500" w:dyaOrig="3060" w14:anchorId="1D014695">
          <v:shape id="_x0000_i1044" type="#_x0000_t75" style="width:187.5pt;height:115.5pt" o:ole="" fillcolor="window">
            <v:imagedata r:id="rId87" o:title="" croptop="5997f" cropbottom="8995f" cropleft="5243f" cropright="5272f"/>
          </v:shape>
          <o:OLEObject Type="Embed" ProgID="Word.Picture.8" ShapeID="_x0000_i1044" DrawAspect="Content" ObjectID="_1745416127" r:id="rId88"/>
        </w:object>
      </w:r>
    </w:p>
    <w:p w14:paraId="75FFD945" w14:textId="3198818A" w:rsidR="00E90ED2" w:rsidRPr="00E90ED2" w:rsidRDefault="00E90ED2" w:rsidP="00032C5B">
      <w:pPr>
        <w:tabs>
          <w:tab w:val="left" w:pos="567"/>
        </w:tabs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Рис.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10.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Связь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между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напряжениями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деформациями</w:t>
      </w:r>
    </w:p>
    <w:p w14:paraId="733F11AB" w14:textId="62400A42" w:rsidR="00E90ED2" w:rsidRPr="00E90ED2" w:rsidRDefault="00E90ED2" w:rsidP="00032C5B">
      <w:pPr>
        <w:tabs>
          <w:tab w:val="left" w:pos="567"/>
        </w:tabs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Установленная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8E112C">
        <w:rPr>
          <w:rFonts w:eastAsia="Times New Roman" w:cs="Times New Roman"/>
          <w:sz w:val="24"/>
          <w:szCs w:val="24"/>
          <w:lang w:eastAsia="ru-RU"/>
        </w:rPr>
        <w:t xml:space="preserve">линейная </w:t>
      </w:r>
      <w:r w:rsidRPr="00E90ED2">
        <w:rPr>
          <w:rFonts w:eastAsia="Times New Roman" w:cs="Times New Roman"/>
          <w:sz w:val="24"/>
          <w:szCs w:val="24"/>
          <w:lang w:eastAsia="ru-RU"/>
        </w:rPr>
        <w:t>зависимость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называется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законом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Гука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имеет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следующий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вид: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8748"/>
        <w:gridCol w:w="823"/>
      </w:tblGrid>
      <w:tr w:rsidR="00E90ED2" w:rsidRPr="00E90ED2" w14:paraId="170DA8D7" w14:textId="77777777" w:rsidTr="00E90ED2">
        <w:tc>
          <w:tcPr>
            <w:tcW w:w="8748" w:type="dxa"/>
            <w:vAlign w:val="center"/>
          </w:tcPr>
          <w:p w14:paraId="5595B2A6" w14:textId="77777777" w:rsidR="00E90ED2" w:rsidRPr="00E90ED2" w:rsidRDefault="00E90ED2" w:rsidP="00032C5B">
            <w:pPr>
              <w:tabs>
                <w:tab w:val="left" w:pos="567"/>
              </w:tabs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90ED2">
              <w:rPr>
                <w:rFonts w:eastAsia="Times New Roman" w:cs="Times New Roman"/>
                <w:position w:val="-24"/>
                <w:sz w:val="24"/>
                <w:szCs w:val="24"/>
                <w:lang w:eastAsia="ru-RU"/>
              </w:rPr>
              <w:object w:dxaOrig="680" w:dyaOrig="620" w14:anchorId="54FD7A79">
                <v:shape id="_x0000_i1045" type="#_x0000_t75" style="width:36pt;height:28.5pt" o:ole="" fillcolor="window">
                  <v:imagedata r:id="rId89" o:title=""/>
                </v:shape>
                <o:OLEObject Type="Embed" ProgID="Equation.3" ShapeID="_x0000_i1045" DrawAspect="Content" ObjectID="_1745416128" r:id="rId90"/>
              </w:object>
            </w:r>
          </w:p>
        </w:tc>
        <w:tc>
          <w:tcPr>
            <w:tcW w:w="823" w:type="dxa"/>
            <w:vAlign w:val="center"/>
          </w:tcPr>
          <w:p w14:paraId="6AF368F0" w14:textId="77777777" w:rsidR="00E90ED2" w:rsidRPr="00E90ED2" w:rsidRDefault="00E90ED2" w:rsidP="00032C5B">
            <w:pPr>
              <w:tabs>
                <w:tab w:val="left" w:pos="567"/>
              </w:tabs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90ED2">
              <w:rPr>
                <w:rFonts w:eastAsia="Times New Roman" w:cs="Times New Roman"/>
                <w:sz w:val="24"/>
                <w:szCs w:val="24"/>
                <w:lang w:eastAsia="ru-RU"/>
              </w:rPr>
              <w:t>(20)</w:t>
            </w:r>
          </w:p>
        </w:tc>
      </w:tr>
    </w:tbl>
    <w:p w14:paraId="0212F815" w14:textId="1125546F" w:rsidR="00E90ED2" w:rsidRPr="00E90ED2" w:rsidRDefault="00E90ED2" w:rsidP="00032C5B">
      <w:pPr>
        <w:tabs>
          <w:tab w:val="left" w:pos="567"/>
        </w:tabs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proofErr w:type="gramStart"/>
      <w:r w:rsidRPr="00E90ED2">
        <w:rPr>
          <w:rFonts w:eastAsia="Times New Roman" w:cs="Times New Roman"/>
          <w:sz w:val="24"/>
          <w:szCs w:val="24"/>
          <w:lang w:eastAsia="ru-RU"/>
        </w:rPr>
        <w:t>где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position w:val="-4"/>
          <w:sz w:val="24"/>
          <w:szCs w:val="24"/>
          <w:lang w:eastAsia="ru-RU"/>
        </w:rPr>
        <w:object w:dxaOrig="260" w:dyaOrig="279" w14:anchorId="1B506494">
          <v:shape id="_x0000_i1046" type="#_x0000_t75" style="width:14.25pt;height:14.25pt" o:ole="" fillcolor="window">
            <v:imagedata r:id="rId91" o:title=""/>
          </v:shape>
          <o:OLEObject Type="Embed" ProgID="Equation.3" ShapeID="_x0000_i1046" DrawAspect="Content" ObjectID="_1745416129" r:id="rId92"/>
        </w:objec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–</w:t>
      </w:r>
      <w:proofErr w:type="gramEnd"/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модуль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упругости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материала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(модуль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Юнга).</w:t>
      </w:r>
    </w:p>
    <w:p w14:paraId="2CC3E50B" w14:textId="455B628E" w:rsidR="00E90ED2" w:rsidRPr="00E90ED2" w:rsidRDefault="00E90ED2" w:rsidP="00032C5B">
      <w:pPr>
        <w:tabs>
          <w:tab w:val="left" w:pos="567"/>
        </w:tabs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ab/>
        <w:t>Можно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показать,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что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линейная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зависимость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существует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 </w:t>
      </w:r>
      <w:r w:rsidRPr="00E90ED2">
        <w:rPr>
          <w:rFonts w:eastAsia="Times New Roman" w:cs="Times New Roman"/>
          <w:sz w:val="24"/>
          <w:szCs w:val="24"/>
          <w:lang w:eastAsia="ru-RU"/>
        </w:rPr>
        <w:t>также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между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касательным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напряжением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угловой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деформацией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8748"/>
        <w:gridCol w:w="823"/>
      </w:tblGrid>
      <w:tr w:rsidR="00E90ED2" w:rsidRPr="00E90ED2" w14:paraId="381310DB" w14:textId="77777777" w:rsidTr="00E90ED2">
        <w:tc>
          <w:tcPr>
            <w:tcW w:w="8748" w:type="dxa"/>
            <w:vAlign w:val="center"/>
          </w:tcPr>
          <w:p w14:paraId="72369F4D" w14:textId="77777777" w:rsidR="00E90ED2" w:rsidRPr="00E90ED2" w:rsidRDefault="00E90ED2" w:rsidP="00032C5B">
            <w:pPr>
              <w:tabs>
                <w:tab w:val="left" w:pos="567"/>
              </w:tabs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90ED2">
              <w:rPr>
                <w:rFonts w:eastAsia="Times New Roman" w:cs="Times New Roman"/>
                <w:position w:val="-10"/>
                <w:sz w:val="24"/>
                <w:szCs w:val="24"/>
                <w:lang w:eastAsia="ru-RU"/>
              </w:rPr>
              <w:object w:dxaOrig="700" w:dyaOrig="320" w14:anchorId="762F3577">
                <v:shape id="_x0000_i1047" type="#_x0000_t75" style="width:36pt;height:14.25pt" o:ole="" fillcolor="window">
                  <v:imagedata r:id="rId93" o:title=""/>
                </v:shape>
                <o:OLEObject Type="Embed" ProgID="Equation.3" ShapeID="_x0000_i1047" DrawAspect="Content" ObjectID="_1745416130" r:id="rId94"/>
              </w:object>
            </w:r>
            <w:r w:rsidRPr="00E90ED2">
              <w:rPr>
                <w:rFonts w:eastAsia="Times New Roman" w:cs="Times New Roman"/>
                <w:sz w:val="24"/>
                <w:szCs w:val="24"/>
                <w:lang w:eastAsia="ru-RU"/>
              </w:rPr>
              <w:t>,</w:t>
            </w:r>
          </w:p>
        </w:tc>
        <w:tc>
          <w:tcPr>
            <w:tcW w:w="823" w:type="dxa"/>
            <w:vAlign w:val="center"/>
          </w:tcPr>
          <w:p w14:paraId="348A48AE" w14:textId="77777777" w:rsidR="00E90ED2" w:rsidRPr="00E90ED2" w:rsidRDefault="00E90ED2" w:rsidP="00032C5B">
            <w:pPr>
              <w:tabs>
                <w:tab w:val="left" w:pos="567"/>
              </w:tabs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90ED2">
              <w:rPr>
                <w:rFonts w:eastAsia="Times New Roman" w:cs="Times New Roman"/>
                <w:sz w:val="24"/>
                <w:szCs w:val="24"/>
                <w:lang w:eastAsia="ru-RU"/>
              </w:rPr>
              <w:t>(21)</w:t>
            </w:r>
          </w:p>
        </w:tc>
      </w:tr>
    </w:tbl>
    <w:p w14:paraId="4E7A6CA3" w14:textId="6F598EC3" w:rsidR="00E90ED2" w:rsidRPr="00E90ED2" w:rsidRDefault="00E90ED2" w:rsidP="00032C5B">
      <w:pPr>
        <w:tabs>
          <w:tab w:val="left" w:pos="567"/>
        </w:tabs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position w:val="-6"/>
          <w:sz w:val="24"/>
          <w:szCs w:val="24"/>
          <w:lang w:eastAsia="ru-RU"/>
        </w:rPr>
        <w:object w:dxaOrig="279" w:dyaOrig="300" w14:anchorId="0C22FCD0">
          <v:shape id="_x0000_i1048" type="#_x0000_t75" style="width:14.25pt;height:14.25pt" o:ole="" fillcolor="window">
            <v:imagedata r:id="rId95" o:title=""/>
          </v:shape>
          <o:OLEObject Type="Embed" ProgID="Equation.3" ShapeID="_x0000_i1048" DrawAspect="Content" ObjectID="_1745416131" r:id="rId96"/>
        </w:objec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-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модуль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сдвига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материала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(или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модуль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упругости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второго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рода).</w:t>
      </w:r>
    </w:p>
    <w:p w14:paraId="49A68334" w14:textId="62AB30B9" w:rsidR="00E90ED2" w:rsidRPr="00E90ED2" w:rsidRDefault="00E90ED2" w:rsidP="00032C5B">
      <w:pPr>
        <w:tabs>
          <w:tab w:val="left" w:pos="567"/>
        </w:tabs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ab/>
        <w:t>Позже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Пуассон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показал,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что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линейные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деформации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точке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тела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связаны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друг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другом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следующими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соотношениями: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8748"/>
        <w:gridCol w:w="823"/>
      </w:tblGrid>
      <w:tr w:rsidR="00E90ED2" w:rsidRPr="00E90ED2" w14:paraId="0FF35B48" w14:textId="77777777" w:rsidTr="00E90ED2">
        <w:tc>
          <w:tcPr>
            <w:tcW w:w="8748" w:type="dxa"/>
            <w:vAlign w:val="center"/>
          </w:tcPr>
          <w:p w14:paraId="14044181" w14:textId="77777777" w:rsidR="00E90ED2" w:rsidRPr="00E90ED2" w:rsidRDefault="00E90ED2" w:rsidP="00032C5B">
            <w:pPr>
              <w:tabs>
                <w:tab w:val="left" w:pos="567"/>
              </w:tabs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90ED2">
              <w:rPr>
                <w:rFonts w:eastAsia="Times New Roman" w:cs="Times New Roman"/>
                <w:position w:val="-32"/>
                <w:sz w:val="24"/>
                <w:szCs w:val="24"/>
                <w:lang w:eastAsia="ru-RU"/>
              </w:rPr>
              <w:object w:dxaOrig="2120" w:dyaOrig="760" w14:anchorId="35495E4D">
                <v:shape id="_x0000_i1049" type="#_x0000_t75" style="width:108pt;height:36pt" o:ole="" fillcolor="window">
                  <v:imagedata r:id="rId97" o:title=""/>
                </v:shape>
                <o:OLEObject Type="Embed" ProgID="Equation.3" ShapeID="_x0000_i1049" DrawAspect="Content" ObjectID="_1745416132" r:id="rId98"/>
              </w:object>
            </w:r>
          </w:p>
        </w:tc>
        <w:tc>
          <w:tcPr>
            <w:tcW w:w="823" w:type="dxa"/>
            <w:vAlign w:val="center"/>
          </w:tcPr>
          <w:p w14:paraId="02519CA7" w14:textId="77777777" w:rsidR="00E90ED2" w:rsidRPr="00E90ED2" w:rsidRDefault="00E90ED2" w:rsidP="00032C5B">
            <w:pPr>
              <w:tabs>
                <w:tab w:val="left" w:pos="567"/>
              </w:tabs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90ED2">
              <w:rPr>
                <w:rFonts w:eastAsia="Times New Roman" w:cs="Times New Roman"/>
                <w:sz w:val="24"/>
                <w:szCs w:val="24"/>
                <w:lang w:eastAsia="ru-RU"/>
              </w:rPr>
              <w:t>(22)</w:t>
            </w:r>
          </w:p>
        </w:tc>
      </w:tr>
    </w:tbl>
    <w:p w14:paraId="06019DDF" w14:textId="6A54D08F" w:rsidR="00E90ED2" w:rsidRPr="00E90ED2" w:rsidRDefault="00E90ED2" w:rsidP="00032C5B">
      <w:pPr>
        <w:tabs>
          <w:tab w:val="left" w:pos="567"/>
        </w:tabs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ab/>
        <w:t>Константы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упругости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gramStart"/>
      <w:r w:rsidRPr="00E90ED2">
        <w:rPr>
          <w:rFonts w:eastAsia="Times New Roman" w:cs="Times New Roman"/>
          <w:sz w:val="24"/>
          <w:szCs w:val="24"/>
          <w:lang w:eastAsia="ru-RU"/>
        </w:rPr>
        <w:t>материала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position w:val="-10"/>
          <w:sz w:val="24"/>
          <w:szCs w:val="24"/>
          <w:lang w:eastAsia="ru-RU"/>
        </w:rPr>
        <w:object w:dxaOrig="720" w:dyaOrig="320" w14:anchorId="5AB3864A">
          <v:shape id="_x0000_i1050" type="#_x0000_t75" style="width:36pt;height:14.25pt" o:ole="" fillcolor="window">
            <v:imagedata r:id="rId99" o:title=""/>
          </v:shape>
          <o:OLEObject Type="Embed" ProgID="Equation.3" ShapeID="_x0000_i1050" DrawAspect="Content" ObjectID="_1745416133" r:id="rId100"/>
        </w:objec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определяются</w:t>
      </w:r>
      <w:proofErr w:type="gramEnd"/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экспериментально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связаны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друг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другом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следующим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соотношением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(23)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(для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однородного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изотропного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материала)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8747"/>
        <w:gridCol w:w="823"/>
      </w:tblGrid>
      <w:tr w:rsidR="00E90ED2" w:rsidRPr="00E90ED2" w14:paraId="609A95D5" w14:textId="77777777" w:rsidTr="00E90ED2">
        <w:tc>
          <w:tcPr>
            <w:tcW w:w="8747" w:type="dxa"/>
            <w:vAlign w:val="center"/>
          </w:tcPr>
          <w:p w14:paraId="07122DC9" w14:textId="77777777" w:rsidR="00E90ED2" w:rsidRPr="00E90ED2" w:rsidRDefault="00E90ED2" w:rsidP="00032C5B">
            <w:pPr>
              <w:tabs>
                <w:tab w:val="left" w:pos="567"/>
              </w:tabs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90ED2">
              <w:rPr>
                <w:rFonts w:eastAsia="Times New Roman" w:cs="Times New Roman"/>
                <w:position w:val="-30"/>
                <w:sz w:val="24"/>
                <w:szCs w:val="24"/>
                <w:lang w:eastAsia="ru-RU"/>
              </w:rPr>
              <w:object w:dxaOrig="1240" w:dyaOrig="680" w14:anchorId="3433A850">
                <v:shape id="_x0000_i1051" type="#_x0000_t75" style="width:64.5pt;height:36pt" o:ole="" fillcolor="window">
                  <v:imagedata r:id="rId101" o:title=""/>
                </v:shape>
                <o:OLEObject Type="Embed" ProgID="Equation.3" ShapeID="_x0000_i1051" DrawAspect="Content" ObjectID="_1745416134" r:id="rId102"/>
              </w:object>
            </w:r>
          </w:p>
        </w:tc>
        <w:tc>
          <w:tcPr>
            <w:tcW w:w="823" w:type="dxa"/>
            <w:vAlign w:val="center"/>
          </w:tcPr>
          <w:p w14:paraId="5F732D38" w14:textId="77777777" w:rsidR="00E90ED2" w:rsidRPr="00E90ED2" w:rsidRDefault="00E90ED2" w:rsidP="00032C5B">
            <w:pPr>
              <w:tabs>
                <w:tab w:val="left" w:pos="567"/>
              </w:tabs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90ED2">
              <w:rPr>
                <w:rFonts w:eastAsia="Times New Roman" w:cs="Times New Roman"/>
                <w:sz w:val="24"/>
                <w:szCs w:val="24"/>
                <w:lang w:eastAsia="ru-RU"/>
              </w:rPr>
              <w:t>(23)</w:t>
            </w:r>
          </w:p>
        </w:tc>
      </w:tr>
    </w:tbl>
    <w:p w14:paraId="2572FA13" w14:textId="6B53B5F2" w:rsidR="00E90ED2" w:rsidRDefault="00E90ED2" w:rsidP="00032C5B">
      <w:pPr>
        <w:spacing w:after="0" w:line="240" w:lineRule="auto"/>
        <w:ind w:firstLine="567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Закон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Гука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выполняется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только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малых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деформациях.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превышении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hyperlink r:id="rId103" w:tooltip="Предел пропорциональности" w:history="1">
        <w:r w:rsidRPr="00E90ED2">
          <w:rPr>
            <w:rFonts w:eastAsia="Times New Roman" w:cs="Times New Roman"/>
            <w:sz w:val="24"/>
            <w:szCs w:val="24"/>
            <w:u w:val="single"/>
            <w:lang w:eastAsia="ru-RU"/>
          </w:rPr>
          <w:t>предела</w:t>
        </w:r>
        <w:r w:rsidR="00430D86">
          <w:rPr>
            <w:rFonts w:eastAsia="Times New Roman" w:cs="Times New Roman"/>
            <w:sz w:val="24"/>
            <w:szCs w:val="24"/>
            <w:u w:val="single"/>
            <w:lang w:eastAsia="ru-RU"/>
          </w:rPr>
          <w:t xml:space="preserve"> </w:t>
        </w:r>
        <w:r w:rsidRPr="00E90ED2">
          <w:rPr>
            <w:rFonts w:eastAsia="Times New Roman" w:cs="Times New Roman"/>
            <w:sz w:val="24"/>
            <w:szCs w:val="24"/>
            <w:u w:val="single"/>
            <w:lang w:eastAsia="ru-RU"/>
          </w:rPr>
          <w:t>пропорциональности</w:t>
        </w:r>
      </w:hyperlink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связь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между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силой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деформацией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становится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нелинейной.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Для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многих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сред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закон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Гука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неприменим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даже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малых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деформациях.</w:t>
      </w:r>
    </w:p>
    <w:p w14:paraId="4DD66177" w14:textId="114DC830" w:rsidR="008E112C" w:rsidRDefault="008E112C" w:rsidP="00032C5B">
      <w:pPr>
        <w:spacing w:after="0" w:line="240" w:lineRule="auto"/>
        <w:ind w:firstLine="567"/>
        <w:jc w:val="both"/>
        <w:rPr>
          <w:rFonts w:eastAsia="Times New Roman" w:cs="Times New Roman"/>
          <w:sz w:val="24"/>
          <w:szCs w:val="24"/>
          <w:lang w:eastAsia="ru-RU"/>
        </w:rPr>
      </w:pPr>
      <w:r w:rsidRPr="008E112C">
        <w:rPr>
          <w:rFonts w:eastAsia="Times New Roman" w:cs="Times New Roman"/>
          <w:b/>
          <w:sz w:val="24"/>
          <w:szCs w:val="24"/>
          <w:lang w:eastAsia="ru-RU"/>
        </w:rPr>
        <w:t>Модуль Юнга</w:t>
      </w:r>
      <w:r>
        <w:rPr>
          <w:rFonts w:eastAsia="Times New Roman" w:cs="Times New Roman"/>
          <w:sz w:val="24"/>
          <w:szCs w:val="24"/>
          <w:lang w:eastAsia="ru-RU"/>
        </w:rPr>
        <w:t xml:space="preserve"> – физическая величина, характеризующая способность материала сопротивляться упругой деформации.</w:t>
      </w:r>
    </w:p>
    <w:p w14:paraId="795A1E6A" w14:textId="28D7CC1D" w:rsidR="008E112C" w:rsidRPr="00E90ED2" w:rsidRDefault="008E112C" w:rsidP="00032C5B">
      <w:pPr>
        <w:spacing w:after="0" w:line="240" w:lineRule="auto"/>
        <w:ind w:firstLine="567"/>
        <w:jc w:val="both"/>
        <w:rPr>
          <w:rFonts w:eastAsia="Times New Roman" w:cs="Times New Roman"/>
          <w:sz w:val="24"/>
          <w:szCs w:val="24"/>
          <w:lang w:eastAsia="ru-RU"/>
        </w:rPr>
      </w:pPr>
      <w:r w:rsidRPr="008E112C">
        <w:rPr>
          <w:rFonts w:eastAsia="Times New Roman" w:cs="Times New Roman"/>
          <w:b/>
          <w:sz w:val="24"/>
          <w:szCs w:val="24"/>
          <w:lang w:eastAsia="ru-RU"/>
        </w:rPr>
        <w:t>Коэффициент Пуассона</w:t>
      </w:r>
      <w:r>
        <w:rPr>
          <w:rFonts w:eastAsia="Times New Roman" w:cs="Times New Roman"/>
          <w:sz w:val="24"/>
          <w:szCs w:val="24"/>
          <w:lang w:eastAsia="ru-RU"/>
        </w:rPr>
        <w:t xml:space="preserve"> – величина отношения относительного поперечного сжатия к относительному продольному растяжению.</w:t>
      </w:r>
    </w:p>
    <w:p w14:paraId="1F6E806E" w14:textId="084C1055" w:rsidR="00E90ED2" w:rsidRPr="00E90ED2" w:rsidRDefault="008E112C" w:rsidP="008E112C">
      <w:pPr>
        <w:spacing w:after="0" w:line="240" w:lineRule="auto"/>
        <w:ind w:firstLine="567"/>
        <w:jc w:val="both"/>
        <w:rPr>
          <w:rFonts w:eastAsia="Times New Roman" w:cs="Times New Roman"/>
          <w:sz w:val="24"/>
          <w:szCs w:val="24"/>
          <w:lang w:eastAsia="ru-RU"/>
        </w:rPr>
      </w:pPr>
      <w:r w:rsidRPr="008E112C">
        <w:rPr>
          <w:rFonts w:eastAsia="Times New Roman" w:cs="Times New Roman"/>
          <w:b/>
          <w:sz w:val="24"/>
          <w:szCs w:val="24"/>
          <w:lang w:eastAsia="ru-RU"/>
        </w:rPr>
        <w:t>Модуль сдвига</w:t>
      </w:r>
      <w:r>
        <w:rPr>
          <w:rFonts w:eastAsia="Times New Roman" w:cs="Times New Roman"/>
          <w:sz w:val="24"/>
          <w:szCs w:val="24"/>
          <w:lang w:eastAsia="ru-RU"/>
        </w:rPr>
        <w:t xml:space="preserve"> – физ. Величина, характеризующая способность тела сопротивляться сдвиговой деформации.</w:t>
      </w:r>
    </w:p>
    <w:p w14:paraId="657517F5" w14:textId="3326C1CF" w:rsidR="00E90ED2" w:rsidRPr="008E112C" w:rsidRDefault="00E90ED2" w:rsidP="00032C5B">
      <w:pPr>
        <w:keepNext/>
        <w:keepLines/>
        <w:spacing w:after="0" w:line="240" w:lineRule="auto"/>
        <w:jc w:val="both"/>
        <w:outlineLvl w:val="1"/>
        <w:rPr>
          <w:rFonts w:eastAsia="Times New Roman" w:cs="Times New Roman"/>
          <w:b/>
          <w:szCs w:val="24"/>
          <w:lang w:eastAsia="ru-RU"/>
        </w:rPr>
      </w:pPr>
      <w:bookmarkStart w:id="72" w:name="_Toc101167700"/>
      <w:r w:rsidRPr="008E112C">
        <w:rPr>
          <w:rFonts w:eastAsia="Times New Roman" w:cs="Times New Roman"/>
          <w:b/>
          <w:szCs w:val="24"/>
          <w:highlight w:val="yellow"/>
          <w:lang w:eastAsia="ru-RU"/>
        </w:rPr>
        <w:t>11.</w:t>
      </w:r>
      <w:r w:rsidR="00430D86" w:rsidRPr="008E112C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8E112C">
        <w:rPr>
          <w:rFonts w:eastAsia="Times New Roman" w:cs="Times New Roman"/>
          <w:b/>
          <w:bCs/>
          <w:szCs w:val="24"/>
          <w:highlight w:val="yellow"/>
          <w:lang w:eastAsia="ru-RU"/>
        </w:rPr>
        <w:t>Тензор</w:t>
      </w:r>
      <w:r w:rsidR="00430D86" w:rsidRPr="008E112C">
        <w:rPr>
          <w:rFonts w:eastAsia="Times New Roman" w:cs="Times New Roman"/>
          <w:b/>
          <w:bCs/>
          <w:szCs w:val="24"/>
          <w:highlight w:val="yellow"/>
          <w:lang w:eastAsia="ru-RU"/>
        </w:rPr>
        <w:t xml:space="preserve"> </w:t>
      </w:r>
      <w:r w:rsidRPr="008E112C">
        <w:rPr>
          <w:rFonts w:eastAsia="Times New Roman" w:cs="Times New Roman"/>
          <w:b/>
          <w:bCs/>
          <w:szCs w:val="24"/>
          <w:highlight w:val="yellow"/>
          <w:lang w:eastAsia="ru-RU"/>
        </w:rPr>
        <w:t>напряжений,</w:t>
      </w:r>
      <w:r w:rsidR="00430D86" w:rsidRPr="008E112C">
        <w:rPr>
          <w:rFonts w:eastAsia="Times New Roman" w:cs="Times New Roman"/>
          <w:b/>
          <w:bCs/>
          <w:szCs w:val="24"/>
          <w:highlight w:val="yellow"/>
          <w:lang w:eastAsia="ru-RU"/>
        </w:rPr>
        <w:t xml:space="preserve"> </w:t>
      </w:r>
      <w:r w:rsidRPr="008E112C">
        <w:rPr>
          <w:rFonts w:eastAsia="Times New Roman" w:cs="Times New Roman"/>
          <w:b/>
          <w:bCs/>
          <w:szCs w:val="24"/>
          <w:highlight w:val="yellow"/>
          <w:lang w:eastAsia="ru-RU"/>
        </w:rPr>
        <w:t>уравнения</w:t>
      </w:r>
      <w:r w:rsidR="00430D86" w:rsidRPr="008E112C">
        <w:rPr>
          <w:rFonts w:eastAsia="Times New Roman" w:cs="Times New Roman"/>
          <w:b/>
          <w:bCs/>
          <w:szCs w:val="24"/>
          <w:highlight w:val="yellow"/>
          <w:lang w:eastAsia="ru-RU"/>
        </w:rPr>
        <w:t xml:space="preserve"> </w:t>
      </w:r>
      <w:r w:rsidRPr="008E112C">
        <w:rPr>
          <w:rFonts w:eastAsia="Times New Roman" w:cs="Times New Roman"/>
          <w:b/>
          <w:bCs/>
          <w:szCs w:val="24"/>
          <w:highlight w:val="yellow"/>
          <w:lang w:eastAsia="ru-RU"/>
        </w:rPr>
        <w:t>равновесия.</w:t>
      </w:r>
      <w:bookmarkEnd w:id="72"/>
    </w:p>
    <w:p w14:paraId="5824F834" w14:textId="77777777" w:rsidR="00E90ED2" w:rsidRDefault="00E90ED2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3AD70C3" wp14:editId="1EDC9CFA">
            <wp:extent cx="2844800" cy="2019300"/>
            <wp:effectExtent l="0" t="0" r="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4"/>
                    <a:srcRect l="52111" t="4882" b="62086"/>
                    <a:stretch/>
                  </pic:blipFill>
                  <pic:spPr bwMode="auto">
                    <a:xfrm>
                      <a:off x="0" y="0"/>
                      <a:ext cx="284480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76E24" w14:textId="107EF6F8" w:rsidR="002266BF" w:rsidRDefault="002266BF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B61010">
        <w:rPr>
          <w:rFonts w:eastAsia="Times New Roman" w:cs="Times New Roman"/>
          <w:b/>
          <w:sz w:val="24"/>
          <w:szCs w:val="24"/>
          <w:lang w:eastAsia="ru-RU"/>
        </w:rPr>
        <w:t>Тензор напряжений</w:t>
      </w:r>
      <w:r>
        <w:rPr>
          <w:rFonts w:eastAsia="Times New Roman" w:cs="Times New Roman"/>
          <w:sz w:val="24"/>
          <w:szCs w:val="24"/>
          <w:lang w:eastAsia="ru-RU"/>
        </w:rPr>
        <w:t xml:space="preserve"> – </w:t>
      </w:r>
      <w:r w:rsidR="00B61010">
        <w:rPr>
          <w:rFonts w:eastAsia="Times New Roman" w:cs="Times New Roman"/>
          <w:sz w:val="24"/>
          <w:szCs w:val="24"/>
          <w:lang w:eastAsia="ru-RU"/>
        </w:rPr>
        <w:t>совокупность напряжений, действующих на малой площади, которые мысленно можно провести через заданную точку.</w:t>
      </w:r>
    </w:p>
    <w:p w14:paraId="648DD14F" w14:textId="33B512F0" w:rsidR="00B61010" w:rsidRDefault="00B61010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B61010">
        <w:rPr>
          <w:rFonts w:eastAsia="Times New Roman" w:cs="Times New Roman"/>
          <w:b/>
          <w:sz w:val="24"/>
          <w:szCs w:val="24"/>
          <w:lang w:eastAsia="ru-RU"/>
        </w:rPr>
        <w:t>Уравнения равновесия</w:t>
      </w:r>
      <w:r>
        <w:rPr>
          <w:rFonts w:eastAsia="Times New Roman" w:cs="Times New Roman"/>
          <w:sz w:val="24"/>
          <w:szCs w:val="24"/>
          <w:lang w:eastAsia="ru-RU"/>
        </w:rPr>
        <w:t xml:space="preserve"> представляют собой систему из 3-х дифференциальных уравнений (3-х мерный случай), относительно напряжений, возникающих в теле под действием внешних сил. (может быть записана через напряжения или перемещения)</w:t>
      </w:r>
    </w:p>
    <w:p w14:paraId="71D53AE4" w14:textId="148E6C17" w:rsidR="00B61010" w:rsidRPr="00E90ED2" w:rsidRDefault="00B61010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Если упругое тело под действием внешних сил находится в равновесии (скорости всех его частей равны нулю), то и в равновесии находится любая его малая часть.</w:t>
      </w:r>
    </w:p>
    <w:p w14:paraId="0E7A716E" w14:textId="5FCFBAF3" w:rsidR="00E90ED2" w:rsidRPr="00E90ED2" w:rsidRDefault="00E90ED2" w:rsidP="00032C5B">
      <w:pPr>
        <w:keepNext/>
        <w:keepLines/>
        <w:spacing w:after="0" w:line="240" w:lineRule="auto"/>
        <w:jc w:val="both"/>
        <w:outlineLvl w:val="2"/>
        <w:rPr>
          <w:rFonts w:eastAsia="Times New Roman" w:cs="Times New Roman"/>
          <w:sz w:val="24"/>
          <w:szCs w:val="24"/>
          <w:lang w:eastAsia="ru-RU"/>
        </w:rPr>
      </w:pPr>
      <w:bookmarkStart w:id="73" w:name="_Toc101167701"/>
      <w:r w:rsidRPr="00E90ED2">
        <w:rPr>
          <w:rFonts w:eastAsia="Times New Roman" w:cs="Times New Roman"/>
          <w:bCs/>
          <w:sz w:val="24"/>
          <w:szCs w:val="24"/>
          <w:lang w:eastAsia="ru-RU"/>
        </w:rPr>
        <w:t>Уравнения</w:t>
      </w:r>
      <w:r w:rsidR="00430D86">
        <w:rPr>
          <w:rFonts w:eastAsia="Times New Roman" w:cs="Times New Roman"/>
          <w:bCs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bCs/>
          <w:sz w:val="24"/>
          <w:szCs w:val="24"/>
          <w:lang w:eastAsia="ru-RU"/>
        </w:rPr>
        <w:t>равновесия</w:t>
      </w:r>
      <w:bookmarkEnd w:id="73"/>
    </w:p>
    <w:p w14:paraId="0A5E4847" w14:textId="77777777" w:rsidR="00E90ED2" w:rsidRPr="00E90ED2" w:rsidRDefault="00E90ED2" w:rsidP="00032C5B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B97E08E" wp14:editId="73CEDAA9">
            <wp:extent cx="5940425" cy="1838325"/>
            <wp:effectExtent l="0" t="0" r="3175" b="952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5"/>
                    <a:srcRect t="1" b="66179"/>
                    <a:stretch/>
                  </pic:blipFill>
                  <pic:spPr bwMode="auto">
                    <a:xfrm>
                      <a:off x="0" y="0"/>
                      <a:ext cx="5940425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60B89" w14:textId="3649F52F" w:rsidR="00E90ED2" w:rsidRPr="002266BF" w:rsidRDefault="00E90ED2" w:rsidP="00032C5B">
      <w:pPr>
        <w:keepNext/>
        <w:keepLines/>
        <w:spacing w:after="0" w:line="240" w:lineRule="auto"/>
        <w:jc w:val="both"/>
        <w:outlineLvl w:val="1"/>
        <w:rPr>
          <w:rFonts w:eastAsia="Times New Roman" w:cs="Times New Roman"/>
          <w:b/>
          <w:szCs w:val="24"/>
          <w:lang w:eastAsia="ru-RU"/>
        </w:rPr>
      </w:pPr>
      <w:bookmarkStart w:id="74" w:name="_Toc101167702"/>
      <w:r w:rsidRPr="002266BF">
        <w:rPr>
          <w:rFonts w:eastAsia="Times New Roman" w:cs="Times New Roman"/>
          <w:b/>
          <w:szCs w:val="24"/>
          <w:highlight w:val="yellow"/>
          <w:lang w:eastAsia="ru-RU"/>
        </w:rPr>
        <w:lastRenderedPageBreak/>
        <w:t>12.</w:t>
      </w:r>
      <w:r w:rsidR="00430D86" w:rsidRPr="002266BF">
        <w:rPr>
          <w:rFonts w:eastAsia="Times New Roman" w:cs="Times New Roman"/>
          <w:b/>
          <w:szCs w:val="24"/>
          <w:highlight w:val="yellow"/>
          <w:lang w:eastAsia="ru-RU"/>
        </w:rPr>
        <w:t xml:space="preserve"> </w:t>
      </w:r>
      <w:r w:rsidRPr="002266BF">
        <w:rPr>
          <w:rFonts w:eastAsia="Times New Roman" w:cs="Times New Roman"/>
          <w:b/>
          <w:bCs/>
          <w:szCs w:val="24"/>
          <w:highlight w:val="yellow"/>
          <w:lang w:eastAsia="ru-RU"/>
        </w:rPr>
        <w:t>Тензор</w:t>
      </w:r>
      <w:r w:rsidR="00430D86" w:rsidRPr="002266BF">
        <w:rPr>
          <w:rFonts w:eastAsia="Times New Roman" w:cs="Times New Roman"/>
          <w:b/>
          <w:bCs/>
          <w:szCs w:val="24"/>
          <w:highlight w:val="yellow"/>
          <w:lang w:eastAsia="ru-RU"/>
        </w:rPr>
        <w:t xml:space="preserve"> </w:t>
      </w:r>
      <w:r w:rsidRPr="002266BF">
        <w:rPr>
          <w:rFonts w:eastAsia="Times New Roman" w:cs="Times New Roman"/>
          <w:b/>
          <w:bCs/>
          <w:szCs w:val="24"/>
          <w:highlight w:val="yellow"/>
          <w:lang w:eastAsia="ru-RU"/>
        </w:rPr>
        <w:t>деформаций,</w:t>
      </w:r>
      <w:r w:rsidR="00430D86" w:rsidRPr="002266BF">
        <w:rPr>
          <w:rFonts w:eastAsia="Times New Roman" w:cs="Times New Roman"/>
          <w:b/>
          <w:bCs/>
          <w:szCs w:val="24"/>
          <w:highlight w:val="yellow"/>
          <w:lang w:eastAsia="ru-RU"/>
        </w:rPr>
        <w:t xml:space="preserve"> </w:t>
      </w:r>
      <w:r w:rsidRPr="002266BF">
        <w:rPr>
          <w:rFonts w:eastAsia="Times New Roman" w:cs="Times New Roman"/>
          <w:b/>
          <w:bCs/>
          <w:szCs w:val="24"/>
          <w:highlight w:val="yellow"/>
          <w:lang w:eastAsia="ru-RU"/>
        </w:rPr>
        <w:t>уравнения</w:t>
      </w:r>
      <w:r w:rsidR="00430D86" w:rsidRPr="002266BF">
        <w:rPr>
          <w:rFonts w:eastAsia="Times New Roman" w:cs="Times New Roman"/>
          <w:b/>
          <w:bCs/>
          <w:szCs w:val="24"/>
          <w:highlight w:val="yellow"/>
          <w:lang w:eastAsia="ru-RU"/>
        </w:rPr>
        <w:t xml:space="preserve"> </w:t>
      </w:r>
      <w:r w:rsidRPr="002266BF">
        <w:rPr>
          <w:rFonts w:eastAsia="Times New Roman" w:cs="Times New Roman"/>
          <w:b/>
          <w:bCs/>
          <w:szCs w:val="24"/>
          <w:highlight w:val="yellow"/>
          <w:lang w:eastAsia="ru-RU"/>
        </w:rPr>
        <w:t>совместности</w:t>
      </w:r>
      <w:r w:rsidR="00430D86" w:rsidRPr="002266BF">
        <w:rPr>
          <w:rFonts w:eastAsia="Times New Roman" w:cs="Times New Roman"/>
          <w:b/>
          <w:bCs/>
          <w:szCs w:val="24"/>
          <w:highlight w:val="yellow"/>
          <w:lang w:eastAsia="ru-RU"/>
        </w:rPr>
        <w:t xml:space="preserve"> </w:t>
      </w:r>
      <w:r w:rsidRPr="002266BF">
        <w:rPr>
          <w:rFonts w:eastAsia="Times New Roman" w:cs="Times New Roman"/>
          <w:b/>
          <w:bCs/>
          <w:szCs w:val="24"/>
          <w:highlight w:val="yellow"/>
          <w:lang w:eastAsia="ru-RU"/>
        </w:rPr>
        <w:t>(неразрывности)</w:t>
      </w:r>
      <w:r w:rsidR="00430D86" w:rsidRPr="002266BF">
        <w:rPr>
          <w:rFonts w:eastAsia="Times New Roman" w:cs="Times New Roman"/>
          <w:b/>
          <w:bCs/>
          <w:szCs w:val="24"/>
          <w:highlight w:val="yellow"/>
          <w:lang w:eastAsia="ru-RU"/>
        </w:rPr>
        <w:t xml:space="preserve"> </w:t>
      </w:r>
      <w:r w:rsidRPr="002266BF">
        <w:rPr>
          <w:rFonts w:eastAsia="Times New Roman" w:cs="Times New Roman"/>
          <w:b/>
          <w:bCs/>
          <w:szCs w:val="24"/>
          <w:highlight w:val="yellow"/>
          <w:lang w:eastAsia="ru-RU"/>
        </w:rPr>
        <w:t>деформаций.</w:t>
      </w:r>
      <w:bookmarkEnd w:id="74"/>
    </w:p>
    <w:p w14:paraId="42A569D3" w14:textId="77777777" w:rsidR="00E90ED2" w:rsidRPr="00E90ED2" w:rsidRDefault="00E90ED2" w:rsidP="00032C5B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FA20540" wp14:editId="738AA246">
            <wp:extent cx="5940425" cy="1219200"/>
            <wp:effectExtent l="0" t="0" r="3175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6"/>
                    <a:srcRect b="47325"/>
                    <a:stretch/>
                  </pic:blipFill>
                  <pic:spPr bwMode="auto">
                    <a:xfrm>
                      <a:off x="0" y="0"/>
                      <a:ext cx="5940425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9A26F" w14:textId="6F0BBD14" w:rsidR="00E90ED2" w:rsidRPr="00E90ED2" w:rsidRDefault="00E90ED2" w:rsidP="00032C5B">
      <w:pPr>
        <w:shd w:val="clear" w:color="auto" w:fill="FFFFFF"/>
        <w:spacing w:after="0" w:line="240" w:lineRule="auto"/>
        <w:jc w:val="both"/>
        <w:rPr>
          <w:rFonts w:eastAsia="Times New Roman" w:cs="Times New Roman"/>
          <w:color w:val="202122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Тензор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деформаций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Альманзи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noProof/>
          <w:color w:val="202122"/>
          <w:sz w:val="24"/>
          <w:szCs w:val="24"/>
          <w:lang w:eastAsia="ru-RU"/>
        </w:rPr>
        <w:drawing>
          <wp:inline distT="0" distB="0" distL="0" distR="0" wp14:anchorId="70CE189C" wp14:editId="2D930B77">
            <wp:extent cx="2336800" cy="397221"/>
            <wp:effectExtent l="0" t="0" r="0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 rotWithShape="1">
                    <a:blip r:embed="rId107"/>
                    <a:srcRect l="8312" t="8913" b="17549"/>
                    <a:stretch/>
                  </pic:blipFill>
                  <pic:spPr bwMode="auto">
                    <a:xfrm>
                      <a:off x="0" y="0"/>
                      <a:ext cx="2364132" cy="40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973E9" w14:textId="115A7245" w:rsidR="00E90ED2" w:rsidRPr="00E90ED2" w:rsidRDefault="00E90ED2" w:rsidP="00032C5B">
      <w:pPr>
        <w:shd w:val="clear" w:color="auto" w:fill="FFFFFF"/>
        <w:spacing w:after="0" w:line="240" w:lineRule="auto"/>
        <w:jc w:val="both"/>
        <w:rPr>
          <w:rFonts w:eastAsia="Times New Roman" w:cs="Times New Roman"/>
          <w:color w:val="202122"/>
          <w:sz w:val="24"/>
          <w:szCs w:val="24"/>
          <w:lang w:eastAsia="ru-RU"/>
        </w:rPr>
      </w:pPr>
      <w:r w:rsidRPr="00E90ED2">
        <w:rPr>
          <w:rFonts w:eastAsia="Times New Roman" w:cs="Times New Roman"/>
          <w:color w:val="202122"/>
          <w:sz w:val="24"/>
          <w:szCs w:val="24"/>
          <w:lang w:eastAsia="ru-RU"/>
        </w:rPr>
        <w:t>Либо</w:t>
      </w:r>
      <w:r w:rsidR="00430D86">
        <w:rPr>
          <w:rFonts w:eastAsia="Times New Roman" w:cs="Times New Roman"/>
          <w:color w:val="202122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202122"/>
          <w:sz w:val="24"/>
          <w:szCs w:val="24"/>
          <w:lang w:eastAsia="ru-RU"/>
        </w:rPr>
        <w:t>тензор</w:t>
      </w:r>
      <w:r w:rsidR="00430D86">
        <w:rPr>
          <w:rFonts w:eastAsia="Times New Roman" w:cs="Times New Roman"/>
          <w:color w:val="202122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202122"/>
          <w:sz w:val="24"/>
          <w:szCs w:val="24"/>
          <w:lang w:eastAsia="ru-RU"/>
        </w:rPr>
        <w:t>малых</w:t>
      </w:r>
      <w:r w:rsidR="00430D86">
        <w:rPr>
          <w:rFonts w:eastAsia="Times New Roman" w:cs="Times New Roman"/>
          <w:color w:val="202122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color w:val="202122"/>
          <w:sz w:val="24"/>
          <w:szCs w:val="24"/>
          <w:lang w:eastAsia="ru-RU"/>
        </w:rPr>
        <w:t>деформаций</w:t>
      </w:r>
      <w:r w:rsidRPr="00E90ED2">
        <w:rPr>
          <w:rFonts w:eastAsia="Times New Roman" w:cs="Times New Roman"/>
          <w:noProof/>
          <w:color w:val="202122"/>
          <w:sz w:val="24"/>
          <w:szCs w:val="24"/>
          <w:lang w:eastAsia="ru-RU"/>
        </w:rPr>
        <w:drawing>
          <wp:inline distT="0" distB="0" distL="0" distR="0" wp14:anchorId="7D2B9231" wp14:editId="0B946A53">
            <wp:extent cx="1498600" cy="363984"/>
            <wp:effectExtent l="0" t="0" r="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 rotWithShape="1">
                    <a:blip r:embed="rId108"/>
                    <a:srcRect l="11307" t="11765" r="10345" b="20576"/>
                    <a:stretch/>
                  </pic:blipFill>
                  <pic:spPr bwMode="auto">
                    <a:xfrm>
                      <a:off x="0" y="0"/>
                      <a:ext cx="1545479" cy="37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08796" w14:textId="3759C4E2" w:rsidR="00E90ED2" w:rsidRPr="00E90ED2" w:rsidRDefault="00E90ED2" w:rsidP="00032C5B">
      <w:pPr>
        <w:keepNext/>
        <w:keepLines/>
        <w:spacing w:after="0" w:line="240" w:lineRule="auto"/>
        <w:jc w:val="both"/>
        <w:outlineLvl w:val="2"/>
        <w:rPr>
          <w:rFonts w:eastAsia="Times New Roman" w:cs="Times New Roman"/>
          <w:b/>
          <w:sz w:val="24"/>
          <w:szCs w:val="24"/>
          <w:lang w:eastAsia="ru-RU"/>
        </w:rPr>
      </w:pPr>
      <w:bookmarkStart w:id="75" w:name="_Toc101167703"/>
      <w:r w:rsidRPr="00E90ED2">
        <w:rPr>
          <w:rFonts w:eastAsia="Times New Roman" w:cs="Times New Roman"/>
          <w:b/>
          <w:bCs/>
          <w:sz w:val="24"/>
          <w:szCs w:val="24"/>
          <w:lang w:eastAsia="ru-RU"/>
        </w:rPr>
        <w:t>Уравнения</w:t>
      </w:r>
      <w:r w:rsidR="00430D86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b/>
          <w:bCs/>
          <w:sz w:val="24"/>
          <w:szCs w:val="24"/>
          <w:lang w:eastAsia="ru-RU"/>
        </w:rPr>
        <w:t>совместности</w:t>
      </w:r>
      <w:r w:rsidR="00430D86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b/>
          <w:bCs/>
          <w:sz w:val="24"/>
          <w:szCs w:val="24"/>
          <w:lang w:eastAsia="ru-RU"/>
        </w:rPr>
        <w:t>(неразрывности)</w:t>
      </w:r>
      <w:r w:rsidR="00430D86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b/>
          <w:bCs/>
          <w:sz w:val="24"/>
          <w:szCs w:val="24"/>
          <w:lang w:eastAsia="ru-RU"/>
        </w:rPr>
        <w:t>деформаций</w:t>
      </w:r>
      <w:bookmarkEnd w:id="75"/>
    </w:p>
    <w:p w14:paraId="43FE6C72" w14:textId="020484FF" w:rsidR="00E90ED2" w:rsidRPr="00E90ED2" w:rsidRDefault="00E90ED2" w:rsidP="00032C5B">
      <w:pPr>
        <w:tabs>
          <w:tab w:val="left" w:pos="567"/>
        </w:tabs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Деформируемое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тело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момента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его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разрушения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остаётся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сплошным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телом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(отсутствие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трещин,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пор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других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разрывов).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Отсюда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следует,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что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1362AC">
        <w:rPr>
          <w:rFonts w:eastAsia="Times New Roman" w:cs="Times New Roman"/>
          <w:b/>
          <w:sz w:val="24"/>
          <w:szCs w:val="24"/>
          <w:lang w:eastAsia="ru-RU"/>
        </w:rPr>
        <w:t>перемещения</w:t>
      </w:r>
      <w:r w:rsidR="00430D86" w:rsidRPr="001362AC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1362AC">
        <w:rPr>
          <w:rFonts w:eastAsia="Times New Roman" w:cs="Times New Roman"/>
          <w:b/>
          <w:sz w:val="24"/>
          <w:szCs w:val="24"/>
          <w:lang w:eastAsia="ru-RU"/>
        </w:rPr>
        <w:t>и</w:t>
      </w:r>
      <w:r w:rsidR="00430D86" w:rsidRPr="001362AC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1362AC">
        <w:rPr>
          <w:rFonts w:eastAsia="Times New Roman" w:cs="Times New Roman"/>
          <w:b/>
          <w:sz w:val="24"/>
          <w:szCs w:val="24"/>
          <w:lang w:eastAsia="ru-RU"/>
        </w:rPr>
        <w:t>деформации</w:t>
      </w:r>
      <w:r w:rsidR="00430D86" w:rsidRPr="001362AC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1362AC">
        <w:rPr>
          <w:rFonts w:eastAsia="Times New Roman" w:cs="Times New Roman"/>
          <w:b/>
          <w:sz w:val="24"/>
          <w:szCs w:val="24"/>
          <w:lang w:eastAsia="ru-RU"/>
        </w:rPr>
        <w:t>являются</w:t>
      </w:r>
      <w:r w:rsidR="00430D86" w:rsidRPr="001362AC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1362AC">
        <w:rPr>
          <w:rFonts w:eastAsia="Times New Roman" w:cs="Times New Roman"/>
          <w:b/>
          <w:sz w:val="24"/>
          <w:szCs w:val="24"/>
          <w:lang w:eastAsia="ru-RU"/>
        </w:rPr>
        <w:t>непрерывными</w:t>
      </w:r>
      <w:r w:rsidR="00430D86" w:rsidRPr="001362AC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1362AC">
        <w:rPr>
          <w:rFonts w:eastAsia="Times New Roman" w:cs="Times New Roman"/>
          <w:b/>
          <w:sz w:val="24"/>
          <w:szCs w:val="24"/>
          <w:lang w:eastAsia="ru-RU"/>
        </w:rPr>
        <w:t>функциями</w:t>
      </w:r>
      <w:r w:rsidR="00430D86" w:rsidRPr="001362AC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1362AC">
        <w:rPr>
          <w:rFonts w:eastAsia="Times New Roman" w:cs="Times New Roman"/>
          <w:b/>
          <w:sz w:val="24"/>
          <w:szCs w:val="24"/>
          <w:lang w:eastAsia="ru-RU"/>
        </w:rPr>
        <w:t>координат</w:t>
      </w:r>
      <w:r w:rsidR="00430D86" w:rsidRPr="001362AC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1362AC">
        <w:rPr>
          <w:rFonts w:eastAsia="Times New Roman" w:cs="Times New Roman"/>
          <w:b/>
          <w:sz w:val="24"/>
          <w:szCs w:val="24"/>
          <w:lang w:eastAsia="ru-RU"/>
        </w:rPr>
        <w:t>точки</w:t>
      </w:r>
      <w:r w:rsidR="00430D86" w:rsidRPr="001362AC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1362AC">
        <w:rPr>
          <w:rFonts w:eastAsia="Times New Roman" w:cs="Times New Roman"/>
          <w:b/>
          <w:sz w:val="24"/>
          <w:szCs w:val="24"/>
          <w:lang w:eastAsia="ru-RU"/>
        </w:rPr>
        <w:t>тела</w:t>
      </w:r>
      <w:r w:rsidRPr="00E90ED2">
        <w:rPr>
          <w:rFonts w:eastAsia="Times New Roman" w:cs="Times New Roman"/>
          <w:sz w:val="24"/>
          <w:szCs w:val="24"/>
          <w:lang w:eastAsia="ru-RU"/>
        </w:rPr>
        <w:t>.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8748"/>
        <w:gridCol w:w="823"/>
      </w:tblGrid>
      <w:tr w:rsidR="00E90ED2" w:rsidRPr="00E90ED2" w14:paraId="34D953BF" w14:textId="77777777" w:rsidTr="00E90ED2">
        <w:tc>
          <w:tcPr>
            <w:tcW w:w="8748" w:type="dxa"/>
            <w:vAlign w:val="center"/>
          </w:tcPr>
          <w:p w14:paraId="12931AEC" w14:textId="70660610" w:rsidR="00E90ED2" w:rsidRPr="00E90ED2" w:rsidRDefault="00E90ED2" w:rsidP="00032C5B">
            <w:pPr>
              <w:tabs>
                <w:tab w:val="left" w:pos="567"/>
              </w:tabs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90ED2">
              <w:rPr>
                <w:rFonts w:eastAsia="Times New Roman" w:cs="Times New Roman"/>
                <w:position w:val="-30"/>
                <w:sz w:val="24"/>
                <w:szCs w:val="24"/>
                <w:lang w:eastAsia="ru-RU"/>
              </w:rPr>
              <w:object w:dxaOrig="1520" w:dyaOrig="680" w14:anchorId="3CCCE053">
                <v:shape id="_x0000_i1052" type="#_x0000_t75" style="width:79.5pt;height:36pt" o:ole="" fillcolor="window">
                  <v:imagedata r:id="rId109" o:title=""/>
                </v:shape>
                <o:OLEObject Type="Embed" ProgID="Equation.3" ShapeID="_x0000_i1052" DrawAspect="Content" ObjectID="_1745416135" r:id="rId110"/>
              </w:object>
            </w:r>
            <w:r w:rsidRPr="00E90ED2">
              <w:rPr>
                <w:rFonts w:eastAsia="Times New Roman" w:cs="Times New Roman"/>
                <w:sz w:val="24"/>
                <w:szCs w:val="24"/>
                <w:lang w:eastAsia="ru-RU"/>
              </w:rPr>
              <w:t>,</w:t>
            </w:r>
            <w:r w:rsidR="00430D86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E90ED2">
              <w:rPr>
                <w:rFonts w:eastAsia="Times New Roman" w:cs="Times New Roman"/>
                <w:position w:val="-30"/>
                <w:sz w:val="24"/>
                <w:szCs w:val="24"/>
                <w:lang w:eastAsia="ru-RU"/>
              </w:rPr>
              <w:object w:dxaOrig="1540" w:dyaOrig="680" w14:anchorId="1AC6B323">
                <v:shape id="_x0000_i1053" type="#_x0000_t75" style="width:79.5pt;height:36pt" o:ole="" fillcolor="window">
                  <v:imagedata r:id="rId111" o:title=""/>
                </v:shape>
                <o:OLEObject Type="Embed" ProgID="Equation.3" ShapeID="_x0000_i1053" DrawAspect="Content" ObjectID="_1745416136" r:id="rId112"/>
              </w:object>
            </w:r>
            <w:r w:rsidRPr="00E90ED2">
              <w:rPr>
                <w:rFonts w:eastAsia="Times New Roman" w:cs="Times New Roman"/>
                <w:sz w:val="24"/>
                <w:szCs w:val="24"/>
                <w:lang w:eastAsia="ru-RU"/>
              </w:rPr>
              <w:t>,</w:t>
            </w:r>
            <w:r w:rsidRPr="00E90ED2">
              <w:rPr>
                <w:rFonts w:eastAsia="Times New Roman" w:cs="Times New Roman"/>
                <w:position w:val="-24"/>
                <w:sz w:val="24"/>
                <w:szCs w:val="24"/>
                <w:lang w:eastAsia="ru-RU"/>
              </w:rPr>
              <w:object w:dxaOrig="1560" w:dyaOrig="620" w14:anchorId="53D2F72B">
                <v:shape id="_x0000_i1054" type="#_x0000_t75" style="width:79.5pt;height:28.5pt" o:ole="" fillcolor="window">
                  <v:imagedata r:id="rId113" o:title=""/>
                </v:shape>
                <o:OLEObject Type="Embed" ProgID="Equation.3" ShapeID="_x0000_i1054" DrawAspect="Content" ObjectID="_1745416137" r:id="rId114"/>
              </w:object>
            </w:r>
          </w:p>
        </w:tc>
        <w:tc>
          <w:tcPr>
            <w:tcW w:w="823" w:type="dxa"/>
            <w:vAlign w:val="center"/>
          </w:tcPr>
          <w:p w14:paraId="307C8A7B" w14:textId="77777777" w:rsidR="00E90ED2" w:rsidRPr="00E90ED2" w:rsidRDefault="00E90ED2" w:rsidP="00032C5B">
            <w:pPr>
              <w:tabs>
                <w:tab w:val="left" w:pos="567"/>
              </w:tabs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90ED2">
              <w:rPr>
                <w:rFonts w:eastAsia="Times New Roman" w:cs="Times New Roman"/>
                <w:sz w:val="24"/>
                <w:szCs w:val="24"/>
                <w:lang w:eastAsia="ru-RU"/>
              </w:rPr>
              <w:t>(17)</w:t>
            </w:r>
          </w:p>
        </w:tc>
      </w:tr>
    </w:tbl>
    <w:p w14:paraId="106E8FAB" w14:textId="6D213F31" w:rsidR="00E90ED2" w:rsidRPr="00E90ED2" w:rsidRDefault="00E90ED2" w:rsidP="00032C5B">
      <w:pPr>
        <w:tabs>
          <w:tab w:val="left" w:pos="567"/>
        </w:tabs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ab/>
        <w:t>Продифференцировав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выражение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(17)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один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раз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gramStart"/>
      <w:r w:rsidRPr="00E90ED2">
        <w:rPr>
          <w:rFonts w:eastAsia="Times New Roman" w:cs="Times New Roman"/>
          <w:sz w:val="24"/>
          <w:szCs w:val="24"/>
          <w:lang w:eastAsia="ru-RU"/>
        </w:rPr>
        <w:t>по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position w:val="-6"/>
          <w:sz w:val="24"/>
          <w:szCs w:val="24"/>
          <w:lang w:eastAsia="ru-RU"/>
        </w:rPr>
        <w:object w:dxaOrig="220" w:dyaOrig="240" w14:anchorId="5F6101F6">
          <v:shape id="_x0000_i1055" type="#_x0000_t75" style="width:14.25pt;height:14.25pt" o:ole="" fillcolor="window">
            <v:imagedata r:id="rId115" o:title=""/>
          </v:shape>
          <o:OLEObject Type="Embed" ProgID="Equation.3" ShapeID="_x0000_i1055" DrawAspect="Content" ObjectID="_1745416138" r:id="rId116"/>
        </w:object>
      </w:r>
      <w:r w:rsidRPr="00E90ED2">
        <w:rPr>
          <w:rFonts w:eastAsia="Times New Roman" w:cs="Times New Roman"/>
          <w:sz w:val="24"/>
          <w:szCs w:val="24"/>
          <w:lang w:eastAsia="ru-RU"/>
        </w:rPr>
        <w:t>,</w:t>
      </w:r>
      <w:proofErr w:type="gramEnd"/>
      <w:r w:rsidR="00430D86">
        <w:rPr>
          <w:rFonts w:eastAsia="Times New Roman" w:cs="Times New Roman"/>
          <w:sz w:val="24"/>
          <w:szCs w:val="24"/>
          <w:lang w:eastAsia="ru-RU"/>
        </w:rPr>
        <w:t xml:space="preserve">  </w:t>
      </w:r>
      <w:r w:rsidRPr="00E90ED2">
        <w:rPr>
          <w:rFonts w:eastAsia="Times New Roman" w:cs="Times New Roman"/>
          <w:sz w:val="24"/>
          <w:szCs w:val="24"/>
          <w:lang w:eastAsia="ru-RU"/>
        </w:rPr>
        <w:t>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затем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position w:val="-12"/>
          <w:sz w:val="24"/>
          <w:szCs w:val="24"/>
          <w:lang w:eastAsia="ru-RU"/>
        </w:rPr>
        <w:object w:dxaOrig="240" w:dyaOrig="300" w14:anchorId="2795364D">
          <v:shape id="_x0000_i1056" type="#_x0000_t75" style="width:14.25pt;height:14.25pt" o:ole="" fillcolor="window">
            <v:imagedata r:id="rId117" o:title=""/>
          </v:shape>
          <o:OLEObject Type="Embed" ProgID="Equation.3" ShapeID="_x0000_i1056" DrawAspect="Content" ObjectID="_1745416139" r:id="rId118"/>
        </w:object>
      </w:r>
      <w:r w:rsidRPr="00E90ED2">
        <w:rPr>
          <w:rFonts w:eastAsia="Times New Roman" w:cs="Times New Roman"/>
          <w:sz w:val="24"/>
          <w:szCs w:val="24"/>
          <w:lang w:eastAsia="ru-RU"/>
        </w:rPr>
        <w:t>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можно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получить:</w:t>
      </w:r>
    </w:p>
    <w:p w14:paraId="7C8A5F52" w14:textId="77777777" w:rsidR="00E90ED2" w:rsidRPr="00E90ED2" w:rsidRDefault="00E90ED2" w:rsidP="00032C5B">
      <w:pPr>
        <w:tabs>
          <w:tab w:val="left" w:pos="567"/>
        </w:tabs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position w:val="-30"/>
          <w:sz w:val="24"/>
          <w:szCs w:val="24"/>
          <w:lang w:eastAsia="ru-RU"/>
        </w:rPr>
        <w:object w:dxaOrig="8760" w:dyaOrig="740" w14:anchorId="2250EC16">
          <v:shape id="_x0000_i1057" type="#_x0000_t75" style="width:439.5pt;height:36pt" o:ole="" fillcolor="window">
            <v:imagedata r:id="rId119" o:title=""/>
          </v:shape>
          <o:OLEObject Type="Embed" ProgID="Equation.3" ShapeID="_x0000_i1057" DrawAspect="Content" ObjectID="_1745416140" r:id="rId120"/>
        </w:object>
      </w:r>
    </w:p>
    <w:p w14:paraId="6377C293" w14:textId="5E20319A" w:rsidR="00E90ED2" w:rsidRPr="00E90ED2" w:rsidRDefault="00E90ED2" w:rsidP="00032C5B">
      <w:pPr>
        <w:tabs>
          <w:tab w:val="left" w:pos="567"/>
        </w:tabs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Из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этого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выражения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следует,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что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если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точке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тела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известны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две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линейных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деформации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какой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координатной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плоскости,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деформация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сдвига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этой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плоскости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произвольной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быть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может.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14:paraId="04706FED" w14:textId="5A2BFC80" w:rsidR="00E90ED2" w:rsidRPr="00E90ED2" w:rsidRDefault="00E90ED2" w:rsidP="00032C5B">
      <w:pPr>
        <w:tabs>
          <w:tab w:val="left" w:pos="567"/>
        </w:tabs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ab/>
        <w:t>Таким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образом,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произвольной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точке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деформируемого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сплошного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тела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должны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выполняться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следующие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соотношения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между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компонентами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тензора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деформации: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8748"/>
        <w:gridCol w:w="823"/>
      </w:tblGrid>
      <w:tr w:rsidR="00E90ED2" w:rsidRPr="00E90ED2" w14:paraId="5E07EBC6" w14:textId="77777777" w:rsidTr="00E90ED2">
        <w:tc>
          <w:tcPr>
            <w:tcW w:w="8748" w:type="dxa"/>
            <w:vAlign w:val="center"/>
          </w:tcPr>
          <w:p w14:paraId="68828780" w14:textId="4290B216" w:rsidR="00E90ED2" w:rsidRPr="00E90ED2" w:rsidRDefault="00E90ED2" w:rsidP="00032C5B">
            <w:pPr>
              <w:tabs>
                <w:tab w:val="left" w:pos="567"/>
              </w:tabs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90ED2">
              <w:rPr>
                <w:rFonts w:eastAsia="Times New Roman" w:cs="Times New Roman"/>
                <w:position w:val="-30"/>
                <w:sz w:val="24"/>
                <w:szCs w:val="24"/>
                <w:lang w:eastAsia="ru-RU"/>
              </w:rPr>
              <w:object w:dxaOrig="2060" w:dyaOrig="740" w14:anchorId="157DBFBE">
                <v:shape id="_x0000_i1058" type="#_x0000_t75" style="width:100.5pt;height:36pt" o:ole="" fillcolor="window">
                  <v:imagedata r:id="rId121" o:title=""/>
                </v:shape>
                <o:OLEObject Type="Embed" ProgID="Equation.3" ShapeID="_x0000_i1058" DrawAspect="Content" ObjectID="_1745416141" r:id="rId122"/>
              </w:object>
            </w:r>
            <w:r w:rsidRPr="00E90ED2">
              <w:rPr>
                <w:rFonts w:eastAsia="Times New Roman" w:cs="Times New Roman"/>
                <w:sz w:val="24"/>
                <w:szCs w:val="24"/>
                <w:lang w:eastAsia="ru-RU"/>
              </w:rPr>
              <w:t>,</w:t>
            </w:r>
            <w:r w:rsidR="00430D86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        </w:t>
            </w:r>
            <w:r w:rsidRPr="00E90ED2">
              <w:rPr>
                <w:rFonts w:eastAsia="Times New Roman" w:cs="Times New Roman"/>
                <w:position w:val="-30"/>
                <w:sz w:val="24"/>
                <w:szCs w:val="24"/>
                <w:lang w:eastAsia="ru-RU"/>
              </w:rPr>
              <w:object w:dxaOrig="2060" w:dyaOrig="740" w14:anchorId="143194E6">
                <v:shape id="_x0000_i1059" type="#_x0000_t75" style="width:100.5pt;height:36pt" o:ole="" fillcolor="window">
                  <v:imagedata r:id="rId123" o:title=""/>
                </v:shape>
                <o:OLEObject Type="Embed" ProgID="Equation.3" ShapeID="_x0000_i1059" DrawAspect="Content" ObjectID="_1745416142" r:id="rId124"/>
              </w:object>
            </w:r>
            <w:r w:rsidRPr="00E90ED2">
              <w:rPr>
                <w:rFonts w:eastAsia="Times New Roman" w:cs="Times New Roman"/>
                <w:sz w:val="24"/>
                <w:szCs w:val="24"/>
                <w:lang w:eastAsia="ru-RU"/>
              </w:rPr>
              <w:t>,</w:t>
            </w:r>
            <w:r w:rsidR="00430D86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        </w:t>
            </w:r>
            <w:r w:rsidRPr="00E90ED2">
              <w:rPr>
                <w:rFonts w:eastAsia="Times New Roman" w:cs="Times New Roman"/>
                <w:position w:val="-24"/>
                <w:sz w:val="24"/>
                <w:szCs w:val="24"/>
                <w:lang w:eastAsia="ru-RU"/>
              </w:rPr>
              <w:object w:dxaOrig="2040" w:dyaOrig="660" w14:anchorId="4D29E9DC">
                <v:shape id="_x0000_i1060" type="#_x0000_t75" style="width:100.5pt;height:36pt" o:ole="" fillcolor="window">
                  <v:imagedata r:id="rId125" o:title=""/>
                </v:shape>
                <o:OLEObject Type="Embed" ProgID="Equation.3" ShapeID="_x0000_i1060" DrawAspect="Content" ObjectID="_1745416143" r:id="rId126"/>
              </w:object>
            </w:r>
            <w:r w:rsidRPr="00E90ED2">
              <w:rPr>
                <w:rFonts w:eastAsia="Times New Roman" w:cs="Times New Roman"/>
                <w:sz w:val="24"/>
                <w:szCs w:val="24"/>
                <w:lang w:eastAsia="ru-RU"/>
              </w:rPr>
              <w:t>,</w:t>
            </w:r>
          </w:p>
        </w:tc>
        <w:tc>
          <w:tcPr>
            <w:tcW w:w="823" w:type="dxa"/>
            <w:vAlign w:val="center"/>
          </w:tcPr>
          <w:p w14:paraId="72952060" w14:textId="77777777" w:rsidR="00E90ED2" w:rsidRPr="00E90ED2" w:rsidRDefault="00E90ED2" w:rsidP="00032C5B">
            <w:pPr>
              <w:tabs>
                <w:tab w:val="left" w:pos="567"/>
              </w:tabs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90ED2">
              <w:rPr>
                <w:rFonts w:eastAsia="Times New Roman" w:cs="Times New Roman"/>
                <w:sz w:val="24"/>
                <w:szCs w:val="24"/>
                <w:lang w:eastAsia="ru-RU"/>
              </w:rPr>
              <w:t>(32-34)</w:t>
            </w:r>
          </w:p>
        </w:tc>
      </w:tr>
      <w:tr w:rsidR="00E90ED2" w:rsidRPr="00E90ED2" w14:paraId="66837C14" w14:textId="77777777" w:rsidTr="00E90ED2">
        <w:tc>
          <w:tcPr>
            <w:tcW w:w="8748" w:type="dxa"/>
            <w:vAlign w:val="center"/>
          </w:tcPr>
          <w:p w14:paraId="70ECF028" w14:textId="77777777" w:rsidR="00E90ED2" w:rsidRPr="00E90ED2" w:rsidRDefault="00E90ED2" w:rsidP="00032C5B">
            <w:pPr>
              <w:tabs>
                <w:tab w:val="left" w:pos="567"/>
              </w:tabs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90ED2">
              <w:rPr>
                <w:rFonts w:eastAsia="Times New Roman" w:cs="Times New Roman"/>
                <w:position w:val="-36"/>
                <w:sz w:val="24"/>
                <w:szCs w:val="24"/>
                <w:lang w:eastAsia="ru-RU"/>
              </w:rPr>
              <w:object w:dxaOrig="3780" w:dyaOrig="859" w14:anchorId="5BFD8080">
                <v:shape id="_x0000_i1061" type="#_x0000_t75" style="width:186.75pt;height:43.5pt" o:ole="" fillcolor="window">
                  <v:imagedata r:id="rId127" o:title=""/>
                </v:shape>
                <o:OLEObject Type="Embed" ProgID="Equation.3" ShapeID="_x0000_i1061" DrawAspect="Content" ObjectID="_1745416144" r:id="rId128"/>
              </w:object>
            </w:r>
          </w:p>
        </w:tc>
        <w:tc>
          <w:tcPr>
            <w:tcW w:w="823" w:type="dxa"/>
            <w:vAlign w:val="center"/>
          </w:tcPr>
          <w:p w14:paraId="4CC61795" w14:textId="77777777" w:rsidR="00E90ED2" w:rsidRPr="00E90ED2" w:rsidRDefault="00E90ED2" w:rsidP="00032C5B">
            <w:pPr>
              <w:tabs>
                <w:tab w:val="left" w:pos="567"/>
              </w:tabs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90ED2">
              <w:rPr>
                <w:rFonts w:eastAsia="Times New Roman" w:cs="Times New Roman"/>
                <w:sz w:val="24"/>
                <w:szCs w:val="24"/>
                <w:lang w:eastAsia="ru-RU"/>
              </w:rPr>
              <w:t>(35)</w:t>
            </w:r>
          </w:p>
        </w:tc>
      </w:tr>
      <w:tr w:rsidR="00E90ED2" w:rsidRPr="00E90ED2" w14:paraId="66E2C591" w14:textId="77777777" w:rsidTr="00E90ED2">
        <w:tc>
          <w:tcPr>
            <w:tcW w:w="8748" w:type="dxa"/>
            <w:vAlign w:val="center"/>
          </w:tcPr>
          <w:p w14:paraId="5D3BFA02" w14:textId="77777777" w:rsidR="00E90ED2" w:rsidRPr="00E90ED2" w:rsidRDefault="00E90ED2" w:rsidP="00032C5B">
            <w:pPr>
              <w:tabs>
                <w:tab w:val="left" w:pos="567"/>
              </w:tabs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90ED2">
              <w:rPr>
                <w:rFonts w:eastAsia="Times New Roman" w:cs="Times New Roman"/>
                <w:position w:val="-36"/>
                <w:sz w:val="24"/>
                <w:szCs w:val="24"/>
                <w:lang w:eastAsia="ru-RU"/>
              </w:rPr>
              <w:object w:dxaOrig="3800" w:dyaOrig="880" w14:anchorId="273797B3">
                <v:shape id="_x0000_i1062" type="#_x0000_t75" style="width:187.5pt;height:43.5pt" o:ole="" fillcolor="window">
                  <v:imagedata r:id="rId129" o:title=""/>
                </v:shape>
                <o:OLEObject Type="Embed" ProgID="Equation.3" ShapeID="_x0000_i1062" DrawAspect="Content" ObjectID="_1745416145" r:id="rId130"/>
              </w:object>
            </w:r>
          </w:p>
        </w:tc>
        <w:tc>
          <w:tcPr>
            <w:tcW w:w="823" w:type="dxa"/>
            <w:vAlign w:val="center"/>
          </w:tcPr>
          <w:p w14:paraId="60F30A66" w14:textId="77777777" w:rsidR="00E90ED2" w:rsidRPr="00E90ED2" w:rsidRDefault="00E90ED2" w:rsidP="00032C5B">
            <w:pPr>
              <w:tabs>
                <w:tab w:val="left" w:pos="567"/>
              </w:tabs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90ED2">
              <w:rPr>
                <w:rFonts w:eastAsia="Times New Roman" w:cs="Times New Roman"/>
                <w:sz w:val="24"/>
                <w:szCs w:val="24"/>
                <w:lang w:eastAsia="ru-RU"/>
              </w:rPr>
              <w:t>(36)</w:t>
            </w:r>
          </w:p>
        </w:tc>
      </w:tr>
      <w:tr w:rsidR="00E90ED2" w:rsidRPr="00E90ED2" w14:paraId="24DBCDE6" w14:textId="77777777" w:rsidTr="00E90ED2">
        <w:tc>
          <w:tcPr>
            <w:tcW w:w="8748" w:type="dxa"/>
            <w:vAlign w:val="center"/>
          </w:tcPr>
          <w:p w14:paraId="24C235B4" w14:textId="77777777" w:rsidR="00E90ED2" w:rsidRPr="00E90ED2" w:rsidRDefault="00E90ED2" w:rsidP="00032C5B">
            <w:pPr>
              <w:tabs>
                <w:tab w:val="left" w:pos="567"/>
              </w:tabs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90ED2">
              <w:rPr>
                <w:rFonts w:eastAsia="Times New Roman" w:cs="Times New Roman"/>
                <w:position w:val="-36"/>
                <w:sz w:val="24"/>
                <w:szCs w:val="24"/>
                <w:lang w:eastAsia="ru-RU"/>
              </w:rPr>
              <w:object w:dxaOrig="3760" w:dyaOrig="859" w14:anchorId="1AC388C5">
                <v:shape id="_x0000_i1063" type="#_x0000_t75" style="width:187.5pt;height:43.5pt" o:ole="" fillcolor="window">
                  <v:imagedata r:id="rId131" o:title=""/>
                </v:shape>
                <o:OLEObject Type="Embed" ProgID="Equation.3" ShapeID="_x0000_i1063" DrawAspect="Content" ObjectID="_1745416146" r:id="rId132"/>
              </w:object>
            </w:r>
          </w:p>
        </w:tc>
        <w:tc>
          <w:tcPr>
            <w:tcW w:w="823" w:type="dxa"/>
            <w:vAlign w:val="center"/>
          </w:tcPr>
          <w:p w14:paraId="4992EEB1" w14:textId="77777777" w:rsidR="00E90ED2" w:rsidRPr="00E90ED2" w:rsidRDefault="00E90ED2" w:rsidP="00032C5B">
            <w:pPr>
              <w:tabs>
                <w:tab w:val="left" w:pos="567"/>
              </w:tabs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E90ED2">
              <w:rPr>
                <w:rFonts w:eastAsia="Times New Roman" w:cs="Times New Roman"/>
                <w:sz w:val="24"/>
                <w:szCs w:val="24"/>
                <w:lang w:eastAsia="ru-RU"/>
              </w:rPr>
              <w:t>(37)</w:t>
            </w:r>
          </w:p>
        </w:tc>
      </w:tr>
    </w:tbl>
    <w:p w14:paraId="1F76C2FA" w14:textId="406CA3A3" w:rsidR="00E90ED2" w:rsidRPr="00E90ED2" w:rsidRDefault="00E90ED2" w:rsidP="00032C5B">
      <w:pPr>
        <w:tabs>
          <w:tab w:val="left" w:pos="567"/>
        </w:tabs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E90ED2">
        <w:rPr>
          <w:rFonts w:eastAsia="Times New Roman" w:cs="Times New Roman"/>
          <w:sz w:val="24"/>
          <w:szCs w:val="24"/>
          <w:lang w:eastAsia="ru-RU"/>
        </w:rPr>
        <w:t>Уравнения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(32)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–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(37)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называются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уравнениями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совместности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деформаций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E90ED2">
        <w:rPr>
          <w:rFonts w:eastAsia="Times New Roman" w:cs="Times New Roman"/>
          <w:sz w:val="24"/>
          <w:szCs w:val="24"/>
          <w:lang w:eastAsia="ru-RU"/>
        </w:rPr>
        <w:t>(уравнениями</w:t>
      </w:r>
      <w:r w:rsidR="00430D86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D272B9">
        <w:rPr>
          <w:rFonts w:eastAsia="Times New Roman" w:cs="Times New Roman"/>
          <w:sz w:val="24"/>
          <w:szCs w:val="24"/>
          <w:lang w:eastAsia="ru-RU"/>
        </w:rPr>
        <w:t>неразрывности).</w:t>
      </w:r>
    </w:p>
    <w:p w14:paraId="34B1D0EF" w14:textId="700E73BB" w:rsidR="00E90ED2" w:rsidRPr="00E90ED2" w:rsidRDefault="00E90ED2" w:rsidP="00032C5B">
      <w:pPr>
        <w:spacing w:after="0" w:line="240" w:lineRule="auto"/>
        <w:ind w:firstLine="709"/>
        <w:jc w:val="both"/>
        <w:rPr>
          <w:rFonts w:eastAsia="Times New Roman" w:cs="Times New Roman"/>
          <w:color w:val="252525"/>
          <w:sz w:val="24"/>
          <w:szCs w:val="24"/>
          <w:lang w:val="x-none" w:eastAsia="x-none"/>
        </w:rPr>
      </w:pPr>
    </w:p>
    <w:sectPr w:rsidR="00E90ED2" w:rsidRPr="00E90ED2" w:rsidSect="00032C5B">
      <w:footerReference w:type="default" r:id="rId133"/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69E2295" w14:textId="77777777" w:rsidR="0099752B" w:rsidRDefault="0099752B" w:rsidP="00DC0DDC">
      <w:pPr>
        <w:spacing w:after="0" w:line="240" w:lineRule="auto"/>
      </w:pPr>
      <w:r>
        <w:separator/>
      </w:r>
    </w:p>
  </w:endnote>
  <w:endnote w:type="continuationSeparator" w:id="0">
    <w:p w14:paraId="76DFE35C" w14:textId="77777777" w:rsidR="0099752B" w:rsidRDefault="0099752B" w:rsidP="00DC0D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84117358"/>
      <w:docPartObj>
        <w:docPartGallery w:val="Page Numbers (Bottom of Page)"/>
        <w:docPartUnique/>
      </w:docPartObj>
    </w:sdtPr>
    <w:sdtEndPr/>
    <w:sdtContent>
      <w:p w14:paraId="1417E54D" w14:textId="5571598C" w:rsidR="00D272B9" w:rsidRDefault="00D272B9">
        <w:pPr>
          <w:pStyle w:val="af"/>
          <w:jc w:val="center"/>
        </w:pPr>
        <w:r w:rsidRPr="00DC0DDC">
          <w:rPr>
            <w:rFonts w:cs="Times New Roman"/>
            <w:sz w:val="24"/>
            <w:szCs w:val="24"/>
          </w:rPr>
          <w:fldChar w:fldCharType="begin"/>
        </w:r>
        <w:r w:rsidRPr="00DC0DDC">
          <w:rPr>
            <w:rFonts w:cs="Times New Roman"/>
            <w:sz w:val="24"/>
            <w:szCs w:val="24"/>
          </w:rPr>
          <w:instrText>PAGE   \* MERGEFORMAT</w:instrText>
        </w:r>
        <w:r w:rsidRPr="00DC0DDC">
          <w:rPr>
            <w:rFonts w:cs="Times New Roman"/>
            <w:sz w:val="24"/>
            <w:szCs w:val="24"/>
          </w:rPr>
          <w:fldChar w:fldCharType="separate"/>
        </w:r>
        <w:r w:rsidR="00411230">
          <w:rPr>
            <w:rFonts w:cs="Times New Roman"/>
            <w:noProof/>
            <w:sz w:val="24"/>
            <w:szCs w:val="24"/>
          </w:rPr>
          <w:t>1</w:t>
        </w:r>
        <w:r w:rsidRPr="00DC0DDC">
          <w:rPr>
            <w:rFonts w:cs="Times New Roman"/>
            <w:sz w:val="24"/>
            <w:szCs w:val="24"/>
          </w:rPr>
          <w:fldChar w:fldCharType="end"/>
        </w:r>
      </w:p>
    </w:sdtContent>
  </w:sdt>
  <w:p w14:paraId="2727227E" w14:textId="77777777" w:rsidR="00D272B9" w:rsidRDefault="00D272B9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451F8E" w14:textId="77777777" w:rsidR="0099752B" w:rsidRDefault="0099752B" w:rsidP="00DC0DDC">
      <w:pPr>
        <w:spacing w:after="0" w:line="240" w:lineRule="auto"/>
      </w:pPr>
      <w:r>
        <w:separator/>
      </w:r>
    </w:p>
  </w:footnote>
  <w:footnote w:type="continuationSeparator" w:id="0">
    <w:p w14:paraId="5A839E72" w14:textId="77777777" w:rsidR="0099752B" w:rsidRDefault="0099752B" w:rsidP="00DC0D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9839DE"/>
    <w:multiLevelType w:val="multilevel"/>
    <w:tmpl w:val="6A6C3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7E3DCD"/>
    <w:multiLevelType w:val="hybridMultilevel"/>
    <w:tmpl w:val="A6E4E4D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DB211BE"/>
    <w:multiLevelType w:val="multilevel"/>
    <w:tmpl w:val="B8C02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88291F"/>
    <w:multiLevelType w:val="hybridMultilevel"/>
    <w:tmpl w:val="D7F691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C72109"/>
    <w:multiLevelType w:val="multilevel"/>
    <w:tmpl w:val="1C22B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19420CF"/>
    <w:multiLevelType w:val="hybridMultilevel"/>
    <w:tmpl w:val="2E48F58A"/>
    <w:lvl w:ilvl="0" w:tplc="04190017">
      <w:start w:val="1"/>
      <w:numFmt w:val="lowerLetter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145236C0"/>
    <w:multiLevelType w:val="multilevel"/>
    <w:tmpl w:val="30F45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D92935"/>
    <w:multiLevelType w:val="multilevel"/>
    <w:tmpl w:val="16F04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640BF6"/>
    <w:multiLevelType w:val="multilevel"/>
    <w:tmpl w:val="25801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88840CB"/>
    <w:multiLevelType w:val="multilevel"/>
    <w:tmpl w:val="CB227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AE462F9"/>
    <w:multiLevelType w:val="multilevel"/>
    <w:tmpl w:val="DD663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C8544B3"/>
    <w:multiLevelType w:val="hybridMultilevel"/>
    <w:tmpl w:val="B3401DC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1EDB6412"/>
    <w:multiLevelType w:val="multilevel"/>
    <w:tmpl w:val="B810C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6775157"/>
    <w:multiLevelType w:val="hybridMultilevel"/>
    <w:tmpl w:val="7674C1E8"/>
    <w:lvl w:ilvl="0" w:tplc="04190017">
      <w:start w:val="1"/>
      <w:numFmt w:val="lowerLetter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2A232D7E"/>
    <w:multiLevelType w:val="multilevel"/>
    <w:tmpl w:val="D29654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B336D9B"/>
    <w:multiLevelType w:val="multilevel"/>
    <w:tmpl w:val="683A0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C614EFB"/>
    <w:multiLevelType w:val="multilevel"/>
    <w:tmpl w:val="799CB7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DAD759B"/>
    <w:multiLevelType w:val="multilevel"/>
    <w:tmpl w:val="0D829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09B7455"/>
    <w:multiLevelType w:val="multilevel"/>
    <w:tmpl w:val="762E6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3574AC0"/>
    <w:multiLevelType w:val="multilevel"/>
    <w:tmpl w:val="B28C4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36B4F4A"/>
    <w:multiLevelType w:val="hybridMultilevel"/>
    <w:tmpl w:val="1D4C6D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5A15A8"/>
    <w:multiLevelType w:val="multilevel"/>
    <w:tmpl w:val="F57E7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AD27C2"/>
    <w:multiLevelType w:val="hybridMultilevel"/>
    <w:tmpl w:val="2E48F58A"/>
    <w:lvl w:ilvl="0" w:tplc="04190017">
      <w:start w:val="1"/>
      <w:numFmt w:val="lowerLetter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420E4462"/>
    <w:multiLevelType w:val="hybridMultilevel"/>
    <w:tmpl w:val="31F605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415CAF"/>
    <w:multiLevelType w:val="hybridMultilevel"/>
    <w:tmpl w:val="79F2CDF6"/>
    <w:lvl w:ilvl="0" w:tplc="B728262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46B1374E"/>
    <w:multiLevelType w:val="hybridMultilevel"/>
    <w:tmpl w:val="A6E4E4D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6" w15:restartNumberingAfterBreak="0">
    <w:nsid w:val="471772EA"/>
    <w:multiLevelType w:val="hybridMultilevel"/>
    <w:tmpl w:val="D472C7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7AC6632"/>
    <w:multiLevelType w:val="multilevel"/>
    <w:tmpl w:val="9920F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A847E35"/>
    <w:multiLevelType w:val="singleLevel"/>
    <w:tmpl w:val="FA4CE548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</w:abstractNum>
  <w:abstractNum w:abstractNumId="29" w15:restartNumberingAfterBreak="0">
    <w:nsid w:val="4FB47102"/>
    <w:multiLevelType w:val="hybridMultilevel"/>
    <w:tmpl w:val="0022616C"/>
    <w:lvl w:ilvl="0" w:tplc="D6563F0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D60B04"/>
    <w:multiLevelType w:val="hybridMultilevel"/>
    <w:tmpl w:val="99F033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C206B2"/>
    <w:multiLevelType w:val="multilevel"/>
    <w:tmpl w:val="32E28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A96641F"/>
    <w:multiLevelType w:val="multilevel"/>
    <w:tmpl w:val="963E4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FEE799C"/>
    <w:multiLevelType w:val="multilevel"/>
    <w:tmpl w:val="62D02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08E6C91"/>
    <w:multiLevelType w:val="multilevel"/>
    <w:tmpl w:val="933A9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1AD7D84"/>
    <w:multiLevelType w:val="multilevel"/>
    <w:tmpl w:val="F5045C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1F24051"/>
    <w:multiLevelType w:val="multilevel"/>
    <w:tmpl w:val="49F25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2AA5CB2"/>
    <w:multiLevelType w:val="multilevel"/>
    <w:tmpl w:val="A9C46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495075F"/>
    <w:multiLevelType w:val="multilevel"/>
    <w:tmpl w:val="DD663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75E5E08"/>
    <w:multiLevelType w:val="multilevel"/>
    <w:tmpl w:val="30BC2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05D78F7"/>
    <w:multiLevelType w:val="multilevel"/>
    <w:tmpl w:val="C70CA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5D115B7"/>
    <w:multiLevelType w:val="hybridMultilevel"/>
    <w:tmpl w:val="40BA79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672C75"/>
    <w:multiLevelType w:val="multilevel"/>
    <w:tmpl w:val="99E8F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67B2591"/>
    <w:multiLevelType w:val="multilevel"/>
    <w:tmpl w:val="C0AAC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8EC5517"/>
    <w:multiLevelType w:val="hybridMultilevel"/>
    <w:tmpl w:val="D28034FC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CCF6D74"/>
    <w:multiLevelType w:val="hybridMultilevel"/>
    <w:tmpl w:val="1FA4363A"/>
    <w:lvl w:ilvl="0" w:tplc="C9345CC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6" w15:restartNumberingAfterBreak="0">
    <w:nsid w:val="7D87063B"/>
    <w:multiLevelType w:val="multilevel"/>
    <w:tmpl w:val="677EC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6"/>
  </w:num>
  <w:num w:numId="2">
    <w:abstractNumId w:val="14"/>
  </w:num>
  <w:num w:numId="3">
    <w:abstractNumId w:val="37"/>
  </w:num>
  <w:num w:numId="4">
    <w:abstractNumId w:val="26"/>
  </w:num>
  <w:num w:numId="5">
    <w:abstractNumId w:val="17"/>
  </w:num>
  <w:num w:numId="6">
    <w:abstractNumId w:val="3"/>
  </w:num>
  <w:num w:numId="7">
    <w:abstractNumId w:val="27"/>
  </w:num>
  <w:num w:numId="8">
    <w:abstractNumId w:val="43"/>
  </w:num>
  <w:num w:numId="9">
    <w:abstractNumId w:val="16"/>
  </w:num>
  <w:num w:numId="10">
    <w:abstractNumId w:val="36"/>
  </w:num>
  <w:num w:numId="11">
    <w:abstractNumId w:val="35"/>
  </w:num>
  <w:num w:numId="12">
    <w:abstractNumId w:val="40"/>
  </w:num>
  <w:num w:numId="13">
    <w:abstractNumId w:val="19"/>
  </w:num>
  <w:num w:numId="14">
    <w:abstractNumId w:val="2"/>
  </w:num>
  <w:num w:numId="15">
    <w:abstractNumId w:val="18"/>
  </w:num>
  <w:num w:numId="16">
    <w:abstractNumId w:val="28"/>
    <w:lvlOverride w:ilvl="0">
      <w:startOverride w:val="1"/>
    </w:lvlOverride>
  </w:num>
  <w:num w:numId="17">
    <w:abstractNumId w:val="39"/>
  </w:num>
  <w:num w:numId="18">
    <w:abstractNumId w:val="34"/>
  </w:num>
  <w:num w:numId="19">
    <w:abstractNumId w:val="45"/>
  </w:num>
  <w:num w:numId="20">
    <w:abstractNumId w:val="25"/>
  </w:num>
  <w:num w:numId="21">
    <w:abstractNumId w:val="23"/>
  </w:num>
  <w:num w:numId="22">
    <w:abstractNumId w:val="7"/>
  </w:num>
  <w:num w:numId="23">
    <w:abstractNumId w:val="24"/>
  </w:num>
  <w:num w:numId="24">
    <w:abstractNumId w:val="12"/>
  </w:num>
  <w:num w:numId="25">
    <w:abstractNumId w:val="38"/>
  </w:num>
  <w:num w:numId="26">
    <w:abstractNumId w:val="21"/>
  </w:num>
  <w:num w:numId="27">
    <w:abstractNumId w:val="32"/>
  </w:num>
  <w:num w:numId="28">
    <w:abstractNumId w:val="33"/>
  </w:num>
  <w:num w:numId="29">
    <w:abstractNumId w:val="42"/>
  </w:num>
  <w:num w:numId="30">
    <w:abstractNumId w:val="11"/>
  </w:num>
  <w:num w:numId="31">
    <w:abstractNumId w:val="29"/>
  </w:num>
  <w:num w:numId="32">
    <w:abstractNumId w:val="8"/>
  </w:num>
  <w:num w:numId="33">
    <w:abstractNumId w:val="15"/>
  </w:num>
  <w:num w:numId="34">
    <w:abstractNumId w:val="31"/>
  </w:num>
  <w:num w:numId="35">
    <w:abstractNumId w:val="20"/>
  </w:num>
  <w:num w:numId="36">
    <w:abstractNumId w:val="30"/>
  </w:num>
  <w:num w:numId="37">
    <w:abstractNumId w:val="41"/>
  </w:num>
  <w:num w:numId="38">
    <w:abstractNumId w:val="10"/>
  </w:num>
  <w:num w:numId="39">
    <w:abstractNumId w:val="6"/>
  </w:num>
  <w:num w:numId="40">
    <w:abstractNumId w:val="13"/>
  </w:num>
  <w:num w:numId="41">
    <w:abstractNumId w:val="5"/>
  </w:num>
  <w:num w:numId="42">
    <w:abstractNumId w:val="22"/>
  </w:num>
  <w:num w:numId="43">
    <w:abstractNumId w:val="44"/>
  </w:num>
  <w:num w:numId="44">
    <w:abstractNumId w:val="4"/>
  </w:num>
  <w:num w:numId="45">
    <w:abstractNumId w:val="0"/>
  </w:num>
  <w:num w:numId="46">
    <w:abstractNumId w:val="9"/>
  </w:num>
  <w:num w:numId="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2504"/>
    <w:rsid w:val="00004B86"/>
    <w:rsid w:val="00030899"/>
    <w:rsid w:val="00032C5B"/>
    <w:rsid w:val="00056D22"/>
    <w:rsid w:val="00080C8A"/>
    <w:rsid w:val="0009100F"/>
    <w:rsid w:val="000A0B2D"/>
    <w:rsid w:val="000C55CD"/>
    <w:rsid w:val="001047B5"/>
    <w:rsid w:val="001362AC"/>
    <w:rsid w:val="0017185F"/>
    <w:rsid w:val="0019579D"/>
    <w:rsid w:val="001974A5"/>
    <w:rsid w:val="001B1EF8"/>
    <w:rsid w:val="001B4D84"/>
    <w:rsid w:val="001D119F"/>
    <w:rsid w:val="001D73F4"/>
    <w:rsid w:val="001E2A14"/>
    <w:rsid w:val="001E53F3"/>
    <w:rsid w:val="00206389"/>
    <w:rsid w:val="002266BF"/>
    <w:rsid w:val="00293464"/>
    <w:rsid w:val="002C6C34"/>
    <w:rsid w:val="002D0CB2"/>
    <w:rsid w:val="002D6F0E"/>
    <w:rsid w:val="002E03CE"/>
    <w:rsid w:val="003003CD"/>
    <w:rsid w:val="00311192"/>
    <w:rsid w:val="0034173B"/>
    <w:rsid w:val="00343C00"/>
    <w:rsid w:val="0034656F"/>
    <w:rsid w:val="00367D79"/>
    <w:rsid w:val="00374A96"/>
    <w:rsid w:val="0038580B"/>
    <w:rsid w:val="003D7A51"/>
    <w:rsid w:val="003F01A7"/>
    <w:rsid w:val="00411230"/>
    <w:rsid w:val="0041796C"/>
    <w:rsid w:val="00426D07"/>
    <w:rsid w:val="00430D86"/>
    <w:rsid w:val="00436FE6"/>
    <w:rsid w:val="004455CC"/>
    <w:rsid w:val="00473757"/>
    <w:rsid w:val="00480B60"/>
    <w:rsid w:val="00485B98"/>
    <w:rsid w:val="004878CD"/>
    <w:rsid w:val="004B7BBF"/>
    <w:rsid w:val="004D2CD7"/>
    <w:rsid w:val="00534811"/>
    <w:rsid w:val="00535C5E"/>
    <w:rsid w:val="00540133"/>
    <w:rsid w:val="00557649"/>
    <w:rsid w:val="00562D79"/>
    <w:rsid w:val="00564A79"/>
    <w:rsid w:val="005743BD"/>
    <w:rsid w:val="005A5078"/>
    <w:rsid w:val="005B7A4D"/>
    <w:rsid w:val="005D08F7"/>
    <w:rsid w:val="005F6D8E"/>
    <w:rsid w:val="00605D84"/>
    <w:rsid w:val="00606A04"/>
    <w:rsid w:val="00624565"/>
    <w:rsid w:val="00642504"/>
    <w:rsid w:val="00675F86"/>
    <w:rsid w:val="00694F95"/>
    <w:rsid w:val="006A0486"/>
    <w:rsid w:val="006B4151"/>
    <w:rsid w:val="006E3A4E"/>
    <w:rsid w:val="006E5B32"/>
    <w:rsid w:val="0070357D"/>
    <w:rsid w:val="00705143"/>
    <w:rsid w:val="00716567"/>
    <w:rsid w:val="007267BE"/>
    <w:rsid w:val="00727EA0"/>
    <w:rsid w:val="00732CCB"/>
    <w:rsid w:val="00733F39"/>
    <w:rsid w:val="00734A2D"/>
    <w:rsid w:val="00736CA2"/>
    <w:rsid w:val="00761CFE"/>
    <w:rsid w:val="0078235F"/>
    <w:rsid w:val="007F16AE"/>
    <w:rsid w:val="00812799"/>
    <w:rsid w:val="00822D9B"/>
    <w:rsid w:val="00824594"/>
    <w:rsid w:val="00866A6F"/>
    <w:rsid w:val="008737BC"/>
    <w:rsid w:val="008B22F7"/>
    <w:rsid w:val="008B7153"/>
    <w:rsid w:val="008C089B"/>
    <w:rsid w:val="008C3059"/>
    <w:rsid w:val="008C3234"/>
    <w:rsid w:val="008D0310"/>
    <w:rsid w:val="008D4B3E"/>
    <w:rsid w:val="008D6BDD"/>
    <w:rsid w:val="008E112C"/>
    <w:rsid w:val="009164BA"/>
    <w:rsid w:val="009169CC"/>
    <w:rsid w:val="00933A21"/>
    <w:rsid w:val="0093767D"/>
    <w:rsid w:val="00937F1D"/>
    <w:rsid w:val="00940463"/>
    <w:rsid w:val="009578DC"/>
    <w:rsid w:val="009644C9"/>
    <w:rsid w:val="00966409"/>
    <w:rsid w:val="00967CA4"/>
    <w:rsid w:val="0099752B"/>
    <w:rsid w:val="009B0E11"/>
    <w:rsid w:val="009D23D9"/>
    <w:rsid w:val="009D3515"/>
    <w:rsid w:val="009E6417"/>
    <w:rsid w:val="00A106B7"/>
    <w:rsid w:val="00A15DAD"/>
    <w:rsid w:val="00A616F6"/>
    <w:rsid w:val="00A71B6C"/>
    <w:rsid w:val="00A727EC"/>
    <w:rsid w:val="00A84687"/>
    <w:rsid w:val="00A87F9D"/>
    <w:rsid w:val="00A97F21"/>
    <w:rsid w:val="00AA088A"/>
    <w:rsid w:val="00AB2411"/>
    <w:rsid w:val="00AF0B5E"/>
    <w:rsid w:val="00B45718"/>
    <w:rsid w:val="00B50D8A"/>
    <w:rsid w:val="00B548C2"/>
    <w:rsid w:val="00B61010"/>
    <w:rsid w:val="00B614AC"/>
    <w:rsid w:val="00B81189"/>
    <w:rsid w:val="00BB5CAB"/>
    <w:rsid w:val="00BD7E75"/>
    <w:rsid w:val="00C15899"/>
    <w:rsid w:val="00C41F8C"/>
    <w:rsid w:val="00C60C8E"/>
    <w:rsid w:val="00CA0F2E"/>
    <w:rsid w:val="00CA13C9"/>
    <w:rsid w:val="00CA4635"/>
    <w:rsid w:val="00CB6F00"/>
    <w:rsid w:val="00CD5667"/>
    <w:rsid w:val="00CF63CB"/>
    <w:rsid w:val="00D152D5"/>
    <w:rsid w:val="00D272B9"/>
    <w:rsid w:val="00D358A8"/>
    <w:rsid w:val="00D672C0"/>
    <w:rsid w:val="00D80757"/>
    <w:rsid w:val="00D83207"/>
    <w:rsid w:val="00D83EE4"/>
    <w:rsid w:val="00D85087"/>
    <w:rsid w:val="00DA46F2"/>
    <w:rsid w:val="00DB480F"/>
    <w:rsid w:val="00DC0DDC"/>
    <w:rsid w:val="00DD5571"/>
    <w:rsid w:val="00E10DB6"/>
    <w:rsid w:val="00E3675A"/>
    <w:rsid w:val="00E426E7"/>
    <w:rsid w:val="00E4437A"/>
    <w:rsid w:val="00E820D3"/>
    <w:rsid w:val="00E90ED2"/>
    <w:rsid w:val="00EC0463"/>
    <w:rsid w:val="00ED4D18"/>
    <w:rsid w:val="00EF0EBE"/>
    <w:rsid w:val="00EF31A8"/>
    <w:rsid w:val="00EF72C5"/>
    <w:rsid w:val="00F20707"/>
    <w:rsid w:val="00F20A24"/>
    <w:rsid w:val="00F44A83"/>
    <w:rsid w:val="00F50386"/>
    <w:rsid w:val="00F52031"/>
    <w:rsid w:val="00F57115"/>
    <w:rsid w:val="00F8795D"/>
    <w:rsid w:val="00FA243C"/>
    <w:rsid w:val="00FA54D3"/>
    <w:rsid w:val="00FA6666"/>
    <w:rsid w:val="00FC76F7"/>
    <w:rsid w:val="00FF5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96AE79"/>
  <w15:chartTrackingRefBased/>
  <w15:docId w15:val="{642F4FCE-90AD-466B-AEF4-2C98B8E72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100F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B7A4D"/>
    <w:pPr>
      <w:keepNext/>
      <w:keepLines/>
      <w:spacing w:before="240" w:after="0"/>
      <w:jc w:val="center"/>
      <w:outlineLvl w:val="0"/>
    </w:pPr>
    <w:rPr>
      <w:rFonts w:eastAsia="Calibri" w:cs="Times New Roman"/>
      <w:b/>
      <w:sz w:val="32"/>
      <w:szCs w:val="32"/>
    </w:rPr>
  </w:style>
  <w:style w:type="paragraph" w:styleId="2">
    <w:name w:val="heading 2"/>
    <w:basedOn w:val="a"/>
    <w:link w:val="20"/>
    <w:uiPriority w:val="9"/>
    <w:qFormat/>
    <w:rsid w:val="005B7A4D"/>
    <w:pPr>
      <w:spacing w:before="100" w:beforeAutospacing="1" w:after="100" w:afterAutospacing="1" w:line="240" w:lineRule="auto"/>
      <w:ind w:firstLine="708"/>
      <w:outlineLvl w:val="1"/>
    </w:pPr>
    <w:rPr>
      <w:rFonts w:eastAsia="Calibri" w:cs="Times New Roman"/>
      <w:b/>
      <w:bCs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90E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B7A4D"/>
    <w:pPr>
      <w:keepNext/>
      <w:keepLines/>
      <w:spacing w:before="40" w:after="0"/>
      <w:outlineLvl w:val="3"/>
    </w:pPr>
    <w:rPr>
      <w:rFonts w:ascii="Calibri Light" w:eastAsia="Times New Roman" w:hAnsi="Calibri Light" w:cs="Times New Roman"/>
      <w:i/>
      <w:iCs/>
      <w:color w:val="2F549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5B7A4D"/>
    <w:rPr>
      <w:rFonts w:ascii="Times New Roman" w:eastAsia="Calibri" w:hAnsi="Times New Roman" w:cs="Times New Roman"/>
      <w:b/>
      <w:bCs/>
      <w:sz w:val="28"/>
      <w:szCs w:val="36"/>
      <w:lang w:eastAsia="ru-RU"/>
    </w:rPr>
  </w:style>
  <w:style w:type="paragraph" w:customStyle="1" w:styleId="41">
    <w:name w:val="Заголовок 41"/>
    <w:basedOn w:val="a"/>
    <w:next w:val="a"/>
    <w:uiPriority w:val="9"/>
    <w:semiHidden/>
    <w:unhideWhenUsed/>
    <w:qFormat/>
    <w:rsid w:val="005B7A4D"/>
    <w:pPr>
      <w:keepNext/>
      <w:keepLines/>
      <w:spacing w:before="40" w:after="0"/>
      <w:outlineLvl w:val="3"/>
    </w:pPr>
    <w:rPr>
      <w:rFonts w:ascii="Calibri Light" w:eastAsia="Times New Roman" w:hAnsi="Calibri Light" w:cs="Times New Roman"/>
      <w:i/>
      <w:iCs/>
      <w:color w:val="2F5496"/>
    </w:rPr>
  </w:style>
  <w:style w:type="numbering" w:customStyle="1" w:styleId="11">
    <w:name w:val="Нет списка1"/>
    <w:next w:val="a2"/>
    <w:uiPriority w:val="99"/>
    <w:semiHidden/>
    <w:unhideWhenUsed/>
    <w:rsid w:val="005B7A4D"/>
  </w:style>
  <w:style w:type="character" w:customStyle="1" w:styleId="40">
    <w:name w:val="Заголовок 4 Знак"/>
    <w:basedOn w:val="a0"/>
    <w:link w:val="4"/>
    <w:uiPriority w:val="9"/>
    <w:semiHidden/>
    <w:rsid w:val="005B7A4D"/>
    <w:rPr>
      <w:rFonts w:ascii="Calibri Light" w:eastAsia="Times New Roman" w:hAnsi="Calibri Light" w:cs="Times New Roman"/>
      <w:i/>
      <w:iCs/>
      <w:color w:val="2F5496"/>
      <w:sz w:val="28"/>
    </w:rPr>
  </w:style>
  <w:style w:type="paragraph" w:customStyle="1" w:styleId="12">
    <w:name w:val="Абзац списка1"/>
    <w:basedOn w:val="a"/>
    <w:next w:val="a3"/>
    <w:uiPriority w:val="34"/>
    <w:qFormat/>
    <w:rsid w:val="005B7A4D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5B7A4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mw-headline">
    <w:name w:val="mw-headline"/>
    <w:basedOn w:val="a0"/>
    <w:rsid w:val="005B7A4D"/>
  </w:style>
  <w:style w:type="character" w:styleId="a5">
    <w:name w:val="Hyperlink"/>
    <w:basedOn w:val="a0"/>
    <w:uiPriority w:val="99"/>
    <w:unhideWhenUsed/>
    <w:rsid w:val="005B7A4D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5B7A4D"/>
  </w:style>
  <w:style w:type="character" w:styleId="HTML">
    <w:name w:val="HTML Code"/>
    <w:basedOn w:val="a0"/>
    <w:uiPriority w:val="99"/>
    <w:semiHidden/>
    <w:unhideWhenUsed/>
    <w:rsid w:val="005B7A4D"/>
    <w:rPr>
      <w:rFonts w:ascii="Courier New" w:eastAsia="Times New Roman" w:hAnsi="Courier New" w:cs="Courier New"/>
      <w:sz w:val="20"/>
      <w:szCs w:val="20"/>
    </w:rPr>
  </w:style>
  <w:style w:type="character" w:styleId="a6">
    <w:name w:val="Placeholder Text"/>
    <w:basedOn w:val="a0"/>
    <w:uiPriority w:val="99"/>
    <w:semiHidden/>
    <w:rsid w:val="005B7A4D"/>
    <w:rPr>
      <w:color w:val="808080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5B7A4D"/>
    <w:rPr>
      <w:color w:val="605E5C"/>
      <w:shd w:val="clear" w:color="auto" w:fill="E1DFDD"/>
    </w:rPr>
  </w:style>
  <w:style w:type="paragraph" w:styleId="a7">
    <w:name w:val="caption"/>
    <w:basedOn w:val="a"/>
    <w:next w:val="a"/>
    <w:semiHidden/>
    <w:unhideWhenUsed/>
    <w:qFormat/>
    <w:rsid w:val="005B7A4D"/>
    <w:pPr>
      <w:keepLines/>
      <w:suppressAutoHyphens/>
      <w:snapToGrid w:val="0"/>
      <w:spacing w:before="120" w:after="120" w:line="240" w:lineRule="auto"/>
    </w:pPr>
    <w:rPr>
      <w:rFonts w:eastAsia="Times New Roman" w:cs="Times New Roman"/>
      <w:b/>
      <w:sz w:val="24"/>
      <w:szCs w:val="20"/>
      <w:lang w:eastAsia="ru-RU"/>
    </w:rPr>
  </w:style>
  <w:style w:type="table" w:customStyle="1" w:styleId="14">
    <w:name w:val="Сетка таблицы1"/>
    <w:basedOn w:val="a1"/>
    <w:next w:val="a8"/>
    <w:uiPriority w:val="39"/>
    <w:rsid w:val="005B7A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10">
    <w:name w:val="Заголовок 4 Знак1"/>
    <w:basedOn w:val="a0"/>
    <w:uiPriority w:val="9"/>
    <w:semiHidden/>
    <w:rsid w:val="005B7A4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3">
    <w:name w:val="List Paragraph"/>
    <w:basedOn w:val="a"/>
    <w:uiPriority w:val="34"/>
    <w:qFormat/>
    <w:rsid w:val="005B7A4D"/>
    <w:pPr>
      <w:ind w:left="720"/>
      <w:contextualSpacing/>
    </w:pPr>
  </w:style>
  <w:style w:type="table" w:styleId="a8">
    <w:name w:val="Table Grid"/>
    <w:basedOn w:val="a1"/>
    <w:uiPriority w:val="39"/>
    <w:rsid w:val="005B7A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5B7A4D"/>
    <w:rPr>
      <w:rFonts w:ascii="Times New Roman" w:eastAsia="Calibri" w:hAnsi="Times New Roman" w:cs="Times New Roman"/>
      <w:b/>
      <w:sz w:val="32"/>
      <w:szCs w:val="32"/>
    </w:rPr>
  </w:style>
  <w:style w:type="paragraph" w:styleId="a9">
    <w:name w:val="No Spacing"/>
    <w:uiPriority w:val="1"/>
    <w:qFormat/>
    <w:rsid w:val="005B7A4D"/>
    <w:pPr>
      <w:spacing w:after="0" w:line="240" w:lineRule="auto"/>
    </w:pPr>
  </w:style>
  <w:style w:type="character" w:customStyle="1" w:styleId="w">
    <w:name w:val="w"/>
    <w:basedOn w:val="a0"/>
    <w:rsid w:val="005B7A4D"/>
  </w:style>
  <w:style w:type="character" w:customStyle="1" w:styleId="texample">
    <w:name w:val="texample"/>
    <w:basedOn w:val="a0"/>
    <w:rsid w:val="008737BC"/>
  </w:style>
  <w:style w:type="character" w:customStyle="1" w:styleId="xmlemitalic">
    <w:name w:val="xml_em_italic"/>
    <w:basedOn w:val="a0"/>
    <w:rsid w:val="008737BC"/>
  </w:style>
  <w:style w:type="character" w:customStyle="1" w:styleId="keyword">
    <w:name w:val="keyword"/>
    <w:basedOn w:val="a0"/>
    <w:rsid w:val="008737BC"/>
  </w:style>
  <w:style w:type="character" w:styleId="aa">
    <w:name w:val="Emphasis"/>
    <w:basedOn w:val="a0"/>
    <w:uiPriority w:val="20"/>
    <w:qFormat/>
    <w:rsid w:val="008737BC"/>
    <w:rPr>
      <w:i/>
      <w:iCs/>
    </w:rPr>
  </w:style>
  <w:style w:type="character" w:styleId="ab">
    <w:name w:val="Strong"/>
    <w:basedOn w:val="a0"/>
    <w:uiPriority w:val="22"/>
    <w:qFormat/>
    <w:rsid w:val="008737BC"/>
    <w:rPr>
      <w:b/>
      <w:bCs/>
    </w:rPr>
  </w:style>
  <w:style w:type="paragraph" w:customStyle="1" w:styleId="p170">
    <w:name w:val="p170"/>
    <w:basedOn w:val="a"/>
    <w:rsid w:val="008737B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ft94">
    <w:name w:val="ft94"/>
    <w:basedOn w:val="a0"/>
    <w:rsid w:val="008737BC"/>
  </w:style>
  <w:style w:type="paragraph" w:customStyle="1" w:styleId="p154">
    <w:name w:val="p154"/>
    <w:basedOn w:val="a"/>
    <w:rsid w:val="008737B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ft42">
    <w:name w:val="ft42"/>
    <w:basedOn w:val="a0"/>
    <w:rsid w:val="008737BC"/>
  </w:style>
  <w:style w:type="paragraph" w:customStyle="1" w:styleId="p179">
    <w:name w:val="p179"/>
    <w:basedOn w:val="a"/>
    <w:rsid w:val="008737B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p87">
    <w:name w:val="p87"/>
    <w:basedOn w:val="a"/>
    <w:rsid w:val="008737B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4878CD"/>
    <w:pPr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eastAsia="ru-RU"/>
    </w:rPr>
  </w:style>
  <w:style w:type="paragraph" w:styleId="15">
    <w:name w:val="toc 1"/>
    <w:basedOn w:val="a"/>
    <w:next w:val="a"/>
    <w:autoRedefine/>
    <w:uiPriority w:val="39"/>
    <w:unhideWhenUsed/>
    <w:rsid w:val="004878C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878CD"/>
    <w:pPr>
      <w:spacing w:after="100"/>
      <w:ind w:left="220"/>
    </w:pPr>
  </w:style>
  <w:style w:type="paragraph" w:styleId="ad">
    <w:name w:val="header"/>
    <w:basedOn w:val="a"/>
    <w:link w:val="ae"/>
    <w:uiPriority w:val="99"/>
    <w:unhideWhenUsed/>
    <w:rsid w:val="00DC0D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DC0DDC"/>
  </w:style>
  <w:style w:type="paragraph" w:styleId="af">
    <w:name w:val="footer"/>
    <w:basedOn w:val="a"/>
    <w:link w:val="af0"/>
    <w:uiPriority w:val="99"/>
    <w:unhideWhenUsed/>
    <w:rsid w:val="00DC0D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DC0DDC"/>
  </w:style>
  <w:style w:type="character" w:customStyle="1" w:styleId="30">
    <w:name w:val="Заголовок 3 Знак"/>
    <w:basedOn w:val="a0"/>
    <w:link w:val="3"/>
    <w:uiPriority w:val="9"/>
    <w:semiHidden/>
    <w:rsid w:val="00E90ED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E90ED2"/>
    <w:pPr>
      <w:spacing w:after="100"/>
      <w:ind w:left="440"/>
    </w:pPr>
  </w:style>
  <w:style w:type="character" w:styleId="af1">
    <w:name w:val="annotation reference"/>
    <w:basedOn w:val="a0"/>
    <w:uiPriority w:val="99"/>
    <w:semiHidden/>
    <w:unhideWhenUsed/>
    <w:rsid w:val="00FA243C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FA243C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FA243C"/>
    <w:rPr>
      <w:rFonts w:ascii="Times New Roman" w:hAnsi="Times New Roman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FA243C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FA243C"/>
    <w:rPr>
      <w:rFonts w:ascii="Times New Roman" w:hAnsi="Times New Roman"/>
      <w:b/>
      <w:bCs/>
      <w:sz w:val="20"/>
      <w:szCs w:val="20"/>
    </w:rPr>
  </w:style>
  <w:style w:type="paragraph" w:styleId="af6">
    <w:name w:val="Balloon Text"/>
    <w:basedOn w:val="a"/>
    <w:link w:val="af7"/>
    <w:uiPriority w:val="99"/>
    <w:semiHidden/>
    <w:unhideWhenUsed/>
    <w:rsid w:val="004112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semiHidden/>
    <w:rsid w:val="0041123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56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3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2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1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1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sprintinvest.ru/upravlenie-resursami-predpriyatiya-problemy-i-sistemy" TargetMode="External"/><Relationship Id="rId117" Type="http://schemas.openxmlformats.org/officeDocument/2006/relationships/image" Target="media/image58.wmf"/><Relationship Id="rId21" Type="http://schemas.openxmlformats.org/officeDocument/2006/relationships/image" Target="media/image10.png"/><Relationship Id="rId42" Type="http://schemas.openxmlformats.org/officeDocument/2006/relationships/image" Target="media/image15.wmf"/><Relationship Id="rId47" Type="http://schemas.openxmlformats.org/officeDocument/2006/relationships/image" Target="media/image18.png"/><Relationship Id="rId63" Type="http://schemas.openxmlformats.org/officeDocument/2006/relationships/image" Target="media/image26.wmf"/><Relationship Id="rId68" Type="http://schemas.openxmlformats.org/officeDocument/2006/relationships/oleObject" Target="embeddings/oleObject14.bin"/><Relationship Id="rId84" Type="http://schemas.openxmlformats.org/officeDocument/2006/relationships/image" Target="media/image40.png"/><Relationship Id="rId89" Type="http://schemas.openxmlformats.org/officeDocument/2006/relationships/image" Target="media/image42.wmf"/><Relationship Id="rId112" Type="http://schemas.openxmlformats.org/officeDocument/2006/relationships/oleObject" Target="embeddings/oleObject28.bin"/><Relationship Id="rId133" Type="http://schemas.openxmlformats.org/officeDocument/2006/relationships/footer" Target="footer1.xml"/><Relationship Id="rId16" Type="http://schemas.openxmlformats.org/officeDocument/2006/relationships/image" Target="media/image6.png"/><Relationship Id="rId107" Type="http://schemas.openxmlformats.org/officeDocument/2006/relationships/image" Target="media/image52.png"/><Relationship Id="rId11" Type="http://schemas.openxmlformats.org/officeDocument/2006/relationships/oleObject" Target="embeddings/oleObject1.bin"/><Relationship Id="rId32" Type="http://schemas.openxmlformats.org/officeDocument/2006/relationships/hyperlink" Target="https://wiki2.info/%D0%A1%D0%B1%D0%B5%D1%80%D0%B5%D0%B6%D0%B5%D0%BD%D0%B8%D1%8F" TargetMode="External"/><Relationship Id="rId37" Type="http://schemas.openxmlformats.org/officeDocument/2006/relationships/oleObject" Target="embeddings/oleObject7.bin"/><Relationship Id="rId53" Type="http://schemas.openxmlformats.org/officeDocument/2006/relationships/hyperlink" Target="https://ru.wikipedia.org/wiki/%D0%9A%D0%BE%D0%BB%D1%8C%D1%86%D0%BE_%D0%BC%D0%BD%D0%BE%D0%B3%D0%BE%D1%87%D0%BB%D0%B5%D0%BD%D0%BE%D0%B2" TargetMode="External"/><Relationship Id="rId58" Type="http://schemas.openxmlformats.org/officeDocument/2006/relationships/hyperlink" Target="http://ru.solverbook.com/spravochnik/differencialnye-uravneniya/sistemy-differencialnyx-uravnenij/" TargetMode="External"/><Relationship Id="rId74" Type="http://schemas.openxmlformats.org/officeDocument/2006/relationships/image" Target="media/image32.png"/><Relationship Id="rId79" Type="http://schemas.openxmlformats.org/officeDocument/2006/relationships/image" Target="media/image36.png"/><Relationship Id="rId102" Type="http://schemas.openxmlformats.org/officeDocument/2006/relationships/oleObject" Target="embeddings/oleObject26.bin"/><Relationship Id="rId123" Type="http://schemas.openxmlformats.org/officeDocument/2006/relationships/image" Target="media/image61.wmf"/><Relationship Id="rId128" Type="http://schemas.openxmlformats.org/officeDocument/2006/relationships/oleObject" Target="embeddings/oleObject36.bin"/><Relationship Id="rId5" Type="http://schemas.openxmlformats.org/officeDocument/2006/relationships/webSettings" Target="webSettings.xml"/><Relationship Id="rId90" Type="http://schemas.openxmlformats.org/officeDocument/2006/relationships/oleObject" Target="embeddings/oleObject20.bin"/><Relationship Id="rId95" Type="http://schemas.openxmlformats.org/officeDocument/2006/relationships/image" Target="media/image45.wmf"/><Relationship Id="rId14" Type="http://schemas.openxmlformats.org/officeDocument/2006/relationships/image" Target="media/image5.wmf"/><Relationship Id="rId22" Type="http://schemas.openxmlformats.org/officeDocument/2006/relationships/oleObject" Target="embeddings/oleObject5.bin"/><Relationship Id="rId27" Type="http://schemas.openxmlformats.org/officeDocument/2006/relationships/hyperlink" Target="https://sprintinvest.ru/proizvodstvennaya-funkciya-kobba-duglasa-ponyatie-i-formula-rascheta" TargetMode="External"/><Relationship Id="rId30" Type="http://schemas.openxmlformats.org/officeDocument/2006/relationships/hyperlink" Target="https://wiki2.info/%D0%AD%D0%BA%D0%BE%D0%BD%D0%BE%D0%BC%D0%B8%D1%87%D0%B5%D1%81%D0%BA%D0%B8%D0%B9_%D1%80%D0%BE%D1%81%D1%82" TargetMode="External"/><Relationship Id="rId35" Type="http://schemas.openxmlformats.org/officeDocument/2006/relationships/hyperlink" Target="https://wiki2.org/ru/%D0%97%D0%B0%D0%BA%D1%80%D1%8B%D1%82%D0%B0%D1%8F_%D1%8D%D0%BA%D0%BE%D0%BD%D0%BE%D0%BC%D0%B8%D0%BA%D0%B0" TargetMode="External"/><Relationship Id="rId43" Type="http://schemas.openxmlformats.org/officeDocument/2006/relationships/oleObject" Target="embeddings/oleObject10.bin"/><Relationship Id="rId48" Type="http://schemas.openxmlformats.org/officeDocument/2006/relationships/image" Target="media/image19.png"/><Relationship Id="rId56" Type="http://schemas.openxmlformats.org/officeDocument/2006/relationships/image" Target="media/image24.png"/><Relationship Id="rId64" Type="http://schemas.openxmlformats.org/officeDocument/2006/relationships/oleObject" Target="embeddings/oleObject12.bin"/><Relationship Id="rId69" Type="http://schemas.openxmlformats.org/officeDocument/2006/relationships/image" Target="media/image29.wmf"/><Relationship Id="rId77" Type="http://schemas.openxmlformats.org/officeDocument/2006/relationships/image" Target="media/image34.png"/><Relationship Id="rId100" Type="http://schemas.openxmlformats.org/officeDocument/2006/relationships/oleObject" Target="embeddings/oleObject25.bin"/><Relationship Id="rId105" Type="http://schemas.openxmlformats.org/officeDocument/2006/relationships/image" Target="media/image50.png"/><Relationship Id="rId113" Type="http://schemas.openxmlformats.org/officeDocument/2006/relationships/image" Target="media/image56.wmf"/><Relationship Id="rId118" Type="http://schemas.openxmlformats.org/officeDocument/2006/relationships/oleObject" Target="embeddings/oleObject31.bin"/><Relationship Id="rId126" Type="http://schemas.openxmlformats.org/officeDocument/2006/relationships/oleObject" Target="embeddings/oleObject35.bin"/><Relationship Id="rId13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22.png"/><Relationship Id="rId72" Type="http://schemas.openxmlformats.org/officeDocument/2006/relationships/oleObject" Target="embeddings/oleObject16.bin"/><Relationship Id="rId80" Type="http://schemas.openxmlformats.org/officeDocument/2006/relationships/image" Target="media/image37.png"/><Relationship Id="rId85" Type="http://schemas.openxmlformats.org/officeDocument/2006/relationships/hyperlink" Target="https://ru.wikipedia.org/wiki/%D0%94%D0%B5%D1%84%D0%BE%D1%80%D0%BC%D0%B0%D1%86%D0%B8%D1%8F" TargetMode="External"/><Relationship Id="rId93" Type="http://schemas.openxmlformats.org/officeDocument/2006/relationships/image" Target="media/image44.wmf"/><Relationship Id="rId98" Type="http://schemas.openxmlformats.org/officeDocument/2006/relationships/oleObject" Target="embeddings/oleObject24.bin"/><Relationship Id="rId121" Type="http://schemas.openxmlformats.org/officeDocument/2006/relationships/image" Target="media/image60.wmf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image" Target="media/image7.wmf"/><Relationship Id="rId25" Type="http://schemas.openxmlformats.org/officeDocument/2006/relationships/hyperlink" Target="https://sprintinvest.ru/teoriya-i-izderzhki-proizvodstva" TargetMode="External"/><Relationship Id="rId33" Type="http://schemas.openxmlformats.org/officeDocument/2006/relationships/hyperlink" Target="https://wiki2.info/%D0%9E%D0%BF%D1%82%D0%B8%D0%BC%D0%B8%D0%B7%D0%B0%D1%86%D0%B8%D1%8F_(%D0%BC%D0%B0%D1%82%D0%B5%D0%BC%D0%B0%D1%82%D0%B8%D0%BA%D0%B0)" TargetMode="External"/><Relationship Id="rId38" Type="http://schemas.openxmlformats.org/officeDocument/2006/relationships/image" Target="media/image13.wmf"/><Relationship Id="rId46" Type="http://schemas.openxmlformats.org/officeDocument/2006/relationships/image" Target="media/image17.png"/><Relationship Id="rId59" Type="http://schemas.openxmlformats.org/officeDocument/2006/relationships/hyperlink" Target="http://ru.solverbook.com/spravochnik/mexanika/dinamika/sily-treniya/" TargetMode="External"/><Relationship Id="rId67" Type="http://schemas.openxmlformats.org/officeDocument/2006/relationships/image" Target="media/image28.wmf"/><Relationship Id="rId103" Type="http://schemas.openxmlformats.org/officeDocument/2006/relationships/hyperlink" Target="https://ru.wikipedia.org/wiki/%D0%9F%D1%80%D0%B5%D0%B4%D0%B5%D0%BB_%D0%BF%D1%80%D0%BE%D0%BF%D0%BE%D1%80%D1%86%D0%B8%D0%BE%D0%BD%D0%B0%D0%BB%D1%8C%D0%BD%D0%BE%D1%81%D1%82%D0%B8" TargetMode="External"/><Relationship Id="rId108" Type="http://schemas.openxmlformats.org/officeDocument/2006/relationships/image" Target="media/image53.png"/><Relationship Id="rId116" Type="http://schemas.openxmlformats.org/officeDocument/2006/relationships/oleObject" Target="embeddings/oleObject30.bin"/><Relationship Id="rId124" Type="http://schemas.openxmlformats.org/officeDocument/2006/relationships/oleObject" Target="embeddings/oleObject34.bin"/><Relationship Id="rId129" Type="http://schemas.openxmlformats.org/officeDocument/2006/relationships/image" Target="media/image64.wmf"/><Relationship Id="rId20" Type="http://schemas.openxmlformats.org/officeDocument/2006/relationships/image" Target="media/image9.png"/><Relationship Id="rId41" Type="http://schemas.openxmlformats.org/officeDocument/2006/relationships/oleObject" Target="embeddings/oleObject9.bin"/><Relationship Id="rId54" Type="http://schemas.openxmlformats.org/officeDocument/2006/relationships/hyperlink" Target="https://ru.wikipedia.org/wiki/%D0%A4%D0%BE%D1%80%D0%BC%D0%B0%D0%BB%D1%8C%D0%BD%D1%8B%D0%B9_%D1%81%D1%82%D0%B5%D0%BF%D0%B5%D0%BD%D0%BD%D0%BE%D0%B9_%D1%80%D1%8F%D0%B4" TargetMode="External"/><Relationship Id="rId62" Type="http://schemas.openxmlformats.org/officeDocument/2006/relationships/hyperlink" Target="http://ru.solverbook.com/spravochnik/mexanika/dinamika/massa-plotnost/" TargetMode="External"/><Relationship Id="rId70" Type="http://schemas.openxmlformats.org/officeDocument/2006/relationships/oleObject" Target="embeddings/oleObject15.bin"/><Relationship Id="rId75" Type="http://schemas.openxmlformats.org/officeDocument/2006/relationships/image" Target="media/image33.wmf"/><Relationship Id="rId83" Type="http://schemas.openxmlformats.org/officeDocument/2006/relationships/image" Target="media/image39.png"/><Relationship Id="rId88" Type="http://schemas.openxmlformats.org/officeDocument/2006/relationships/oleObject" Target="embeddings/oleObject19.bin"/><Relationship Id="rId91" Type="http://schemas.openxmlformats.org/officeDocument/2006/relationships/image" Target="media/image43.wmf"/><Relationship Id="rId96" Type="http://schemas.openxmlformats.org/officeDocument/2006/relationships/oleObject" Target="embeddings/oleObject23.bin"/><Relationship Id="rId111" Type="http://schemas.openxmlformats.org/officeDocument/2006/relationships/image" Target="media/image55.wmf"/><Relationship Id="rId132" Type="http://schemas.openxmlformats.org/officeDocument/2006/relationships/oleObject" Target="embeddings/oleObject38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1.wmf"/><Relationship Id="rId28" Type="http://schemas.openxmlformats.org/officeDocument/2006/relationships/hyperlink" Target="https://sprintinvest.ru/sovokupnaya-faktornaya-proizvoditelnost-opredelenie-i-formula-rascheta" TargetMode="External"/><Relationship Id="rId36" Type="http://schemas.openxmlformats.org/officeDocument/2006/relationships/image" Target="media/image12.wmf"/><Relationship Id="rId49" Type="http://schemas.openxmlformats.org/officeDocument/2006/relationships/image" Target="media/image20.png"/><Relationship Id="rId57" Type="http://schemas.openxmlformats.org/officeDocument/2006/relationships/image" Target="media/image25.png"/><Relationship Id="rId106" Type="http://schemas.openxmlformats.org/officeDocument/2006/relationships/image" Target="media/image51.png"/><Relationship Id="rId114" Type="http://schemas.openxmlformats.org/officeDocument/2006/relationships/oleObject" Target="embeddings/oleObject29.bin"/><Relationship Id="rId119" Type="http://schemas.openxmlformats.org/officeDocument/2006/relationships/image" Target="media/image59.wmf"/><Relationship Id="rId127" Type="http://schemas.openxmlformats.org/officeDocument/2006/relationships/image" Target="media/image63.wmf"/><Relationship Id="rId10" Type="http://schemas.openxmlformats.org/officeDocument/2006/relationships/image" Target="media/image3.png"/><Relationship Id="rId31" Type="http://schemas.openxmlformats.org/officeDocument/2006/relationships/hyperlink" Target="https://wiki2.info/%D0%9F%D0%BE%D1%82%D1%80%D0%B5%D0%B1%D0%BB%D0%B5%D0%BD%D0%B8%D0%B5" TargetMode="External"/><Relationship Id="rId44" Type="http://schemas.openxmlformats.org/officeDocument/2006/relationships/image" Target="media/image16.wmf"/><Relationship Id="rId52" Type="http://schemas.openxmlformats.org/officeDocument/2006/relationships/image" Target="media/image23.png"/><Relationship Id="rId60" Type="http://schemas.openxmlformats.org/officeDocument/2006/relationships/hyperlink" Target="http://ru.solverbook.com/spravochnik/mexanika/dinamika/massa-plotnost/" TargetMode="External"/><Relationship Id="rId65" Type="http://schemas.openxmlformats.org/officeDocument/2006/relationships/image" Target="media/image27.wmf"/><Relationship Id="rId73" Type="http://schemas.openxmlformats.org/officeDocument/2006/relationships/image" Target="media/image31.png"/><Relationship Id="rId78" Type="http://schemas.openxmlformats.org/officeDocument/2006/relationships/image" Target="media/image35.png"/><Relationship Id="rId81" Type="http://schemas.openxmlformats.org/officeDocument/2006/relationships/image" Target="media/image38.wmf"/><Relationship Id="rId86" Type="http://schemas.openxmlformats.org/officeDocument/2006/relationships/hyperlink" Target="https://ru.wikipedia.org/wiki/%D0%A1%D0%B8%D0%BB%D0%B0" TargetMode="External"/><Relationship Id="rId94" Type="http://schemas.openxmlformats.org/officeDocument/2006/relationships/oleObject" Target="embeddings/oleObject22.bin"/><Relationship Id="rId99" Type="http://schemas.openxmlformats.org/officeDocument/2006/relationships/image" Target="media/image47.wmf"/><Relationship Id="rId101" Type="http://schemas.openxmlformats.org/officeDocument/2006/relationships/image" Target="media/image48.wmf"/><Relationship Id="rId122" Type="http://schemas.openxmlformats.org/officeDocument/2006/relationships/oleObject" Target="embeddings/oleObject33.bin"/><Relationship Id="rId130" Type="http://schemas.openxmlformats.org/officeDocument/2006/relationships/oleObject" Target="embeddings/oleObject37.bin"/><Relationship Id="rId13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4.bin"/><Relationship Id="rId39" Type="http://schemas.openxmlformats.org/officeDocument/2006/relationships/oleObject" Target="embeddings/oleObject8.bin"/><Relationship Id="rId109" Type="http://schemas.openxmlformats.org/officeDocument/2006/relationships/image" Target="media/image54.wmf"/><Relationship Id="rId34" Type="http://schemas.openxmlformats.org/officeDocument/2006/relationships/hyperlink" Target="https://wiki2.info/%D0%A1%D0%BE%D0%B2%D0%B5%D1%80%D1%88%D0%B5%D0%BD%D0%BD%D0%B0%D1%8F_%D0%BA%D0%BE%D0%BD%D0%BA%D1%83%D1%80%D0%B5%D0%BD%D1%86%D0%B8%D1%8F" TargetMode="External"/><Relationship Id="rId50" Type="http://schemas.openxmlformats.org/officeDocument/2006/relationships/image" Target="media/image21.png"/><Relationship Id="rId55" Type="http://schemas.openxmlformats.org/officeDocument/2006/relationships/hyperlink" Target="https://ru.wikipedia.org/wiki/%D0%9C%D0%B0%D1%82%D0%B5%D0%BC%D0%B0%D1%82%D0%B8%D1%87%D0%B5%D1%81%D0%BA%D0%B8%D0%B9_%D0%B0%D0%BD%D0%B0%D0%BB%D0%B8%D0%B7" TargetMode="External"/><Relationship Id="rId76" Type="http://schemas.openxmlformats.org/officeDocument/2006/relationships/oleObject" Target="embeddings/oleObject17.bin"/><Relationship Id="rId97" Type="http://schemas.openxmlformats.org/officeDocument/2006/relationships/image" Target="media/image46.wmf"/><Relationship Id="rId104" Type="http://schemas.openxmlformats.org/officeDocument/2006/relationships/image" Target="media/image49.png"/><Relationship Id="rId120" Type="http://schemas.openxmlformats.org/officeDocument/2006/relationships/oleObject" Target="embeddings/oleObject32.bin"/><Relationship Id="rId125" Type="http://schemas.openxmlformats.org/officeDocument/2006/relationships/image" Target="media/image62.wmf"/><Relationship Id="rId7" Type="http://schemas.openxmlformats.org/officeDocument/2006/relationships/endnotes" Target="endnotes.xml"/><Relationship Id="rId71" Type="http://schemas.openxmlformats.org/officeDocument/2006/relationships/image" Target="media/image30.wmf"/><Relationship Id="rId92" Type="http://schemas.openxmlformats.org/officeDocument/2006/relationships/oleObject" Target="embeddings/oleObject21.bin"/><Relationship Id="rId2" Type="http://schemas.openxmlformats.org/officeDocument/2006/relationships/numbering" Target="numbering.xml"/><Relationship Id="rId29" Type="http://schemas.openxmlformats.org/officeDocument/2006/relationships/hyperlink" Target="https://wiki2.info/%D0%9D%D0%B5%D0%BE%D0%BA%D0%BB%D0%B0%D1%81%D1%81%D0%B8%D1%87%D0%B5%D1%81%D0%BA%D0%B0%D1%8F_%D1%8D%D0%BA%D0%BE%D0%BD%D0%BE%D0%BC%D0%B8%D1%87%D0%B5%D1%81%D0%BA%D0%B0%D1%8F_%D1%82%D0%B5%D0%BE%D1%80%D0%B8%D1%8F" TargetMode="External"/><Relationship Id="rId24" Type="http://schemas.openxmlformats.org/officeDocument/2006/relationships/oleObject" Target="embeddings/oleObject6.bin"/><Relationship Id="rId40" Type="http://schemas.openxmlformats.org/officeDocument/2006/relationships/image" Target="media/image14.wmf"/><Relationship Id="rId45" Type="http://schemas.openxmlformats.org/officeDocument/2006/relationships/oleObject" Target="embeddings/oleObject11.bin"/><Relationship Id="rId66" Type="http://schemas.openxmlformats.org/officeDocument/2006/relationships/oleObject" Target="embeddings/oleObject13.bin"/><Relationship Id="rId87" Type="http://schemas.openxmlformats.org/officeDocument/2006/relationships/image" Target="media/image41.emf"/><Relationship Id="rId110" Type="http://schemas.openxmlformats.org/officeDocument/2006/relationships/oleObject" Target="embeddings/oleObject27.bin"/><Relationship Id="rId115" Type="http://schemas.openxmlformats.org/officeDocument/2006/relationships/image" Target="media/image57.wmf"/><Relationship Id="rId131" Type="http://schemas.openxmlformats.org/officeDocument/2006/relationships/image" Target="media/image65.wmf"/><Relationship Id="rId61" Type="http://schemas.openxmlformats.org/officeDocument/2006/relationships/hyperlink" Target="http://ru.solverbook.com/spravochnik/mexanika/gidrostatika/davlenie/" TargetMode="External"/><Relationship Id="rId82" Type="http://schemas.openxmlformats.org/officeDocument/2006/relationships/oleObject" Target="embeddings/oleObject18.bin"/><Relationship Id="rId19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1B8822-0DB4-459E-BCFF-727972A392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2668</TotalTime>
  <Pages>23</Pages>
  <Words>7215</Words>
  <Characters>41127</Characters>
  <Application>Microsoft Office Word</Application>
  <DocSecurity>0</DocSecurity>
  <Lines>342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Legion</dc:creator>
  <cp:keywords/>
  <dc:description/>
  <cp:lastModifiedBy>Admin</cp:lastModifiedBy>
  <cp:revision>62</cp:revision>
  <cp:lastPrinted>2023-05-12T12:59:00Z</cp:lastPrinted>
  <dcterms:created xsi:type="dcterms:W3CDTF">2021-05-17T16:17:00Z</dcterms:created>
  <dcterms:modified xsi:type="dcterms:W3CDTF">2023-05-12T13:00:00Z</dcterms:modified>
</cp:coreProperties>
</file>