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F78" w:rsidRPr="003B3B14" w:rsidRDefault="00285F78" w:rsidP="00285F78">
      <w:pPr>
        <w:spacing w:after="60"/>
        <w:jc w:val="center"/>
        <w:rPr>
          <w:bCs/>
        </w:rPr>
      </w:pPr>
      <w:r w:rsidRPr="003B3B14">
        <w:rPr>
          <w:bCs/>
          <w:iCs/>
        </w:rPr>
        <w:t>МИНОБРНАУКИ РОССИИ</w:t>
      </w:r>
    </w:p>
    <w:p w:rsidR="00285F78" w:rsidRPr="003B3B14" w:rsidRDefault="00285F78" w:rsidP="00285F78">
      <w:pPr>
        <w:spacing w:after="60"/>
        <w:jc w:val="center"/>
      </w:pPr>
      <w:r w:rsidRPr="003B3B14">
        <w:rPr>
          <w:bCs/>
          <w:iCs/>
        </w:rPr>
        <w:t>Федеральное государственное бюджетное образовательное учреждение</w:t>
      </w:r>
      <w:r>
        <w:rPr>
          <w:bCs/>
          <w:iCs/>
        </w:rPr>
        <w:t xml:space="preserve"> </w:t>
      </w:r>
      <w:r>
        <w:rPr>
          <w:bCs/>
          <w:iCs/>
        </w:rPr>
        <w:br/>
      </w:r>
      <w:r w:rsidRPr="003B3B14">
        <w:rPr>
          <w:bCs/>
          <w:iCs/>
        </w:rPr>
        <w:t>высшего образования</w:t>
      </w:r>
      <w:r w:rsidRPr="003B3B14">
        <w:rPr>
          <w:bCs/>
          <w:iCs/>
        </w:rPr>
        <w:br/>
        <w:t>«Ижевский государственный технический университет и</w:t>
      </w:r>
      <w:r>
        <w:rPr>
          <w:bCs/>
          <w:iCs/>
        </w:rPr>
        <w:t>мени М.Т. Калашникова»</w:t>
      </w:r>
      <w:r>
        <w:rPr>
          <w:bCs/>
          <w:iCs/>
        </w:rPr>
        <w:br/>
        <w:t>(ФГБОУ В</w:t>
      </w:r>
      <w:r w:rsidRPr="003B3B14">
        <w:rPr>
          <w:bCs/>
          <w:iCs/>
        </w:rPr>
        <w:t>О «</w:t>
      </w:r>
      <w:proofErr w:type="spellStart"/>
      <w:r w:rsidRPr="003B3B14">
        <w:rPr>
          <w:bCs/>
          <w:iCs/>
        </w:rPr>
        <w:t>ИжГТУ</w:t>
      </w:r>
      <w:proofErr w:type="spellEnd"/>
      <w:r w:rsidRPr="003B3B14">
        <w:rPr>
          <w:bCs/>
          <w:iCs/>
        </w:rPr>
        <w:t xml:space="preserve"> имени М.Т. Калашникова»)</w:t>
      </w:r>
    </w:p>
    <w:p w:rsidR="00285F78" w:rsidRPr="003B3B14" w:rsidRDefault="00285F78" w:rsidP="00285F78">
      <w:pPr>
        <w:jc w:val="center"/>
      </w:pPr>
    </w:p>
    <w:p w:rsidR="00285F78" w:rsidRPr="003B3B14" w:rsidRDefault="00285F78" w:rsidP="00285F78">
      <w:pPr>
        <w:jc w:val="center"/>
      </w:pPr>
    </w:p>
    <w:p w:rsidR="00285F78" w:rsidRDefault="00285F78" w:rsidP="00285F78">
      <w:pPr>
        <w:jc w:val="center"/>
      </w:pPr>
    </w:p>
    <w:p w:rsidR="00285F78" w:rsidRDefault="00285F78" w:rsidP="00285F78">
      <w:pPr>
        <w:jc w:val="center"/>
      </w:pPr>
    </w:p>
    <w:p w:rsidR="00285F78" w:rsidRDefault="00285F78"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Default="002406F9" w:rsidP="00285F78">
      <w:pPr>
        <w:jc w:val="center"/>
      </w:pPr>
    </w:p>
    <w:p w:rsidR="002406F9" w:rsidRPr="003B3B14" w:rsidRDefault="002406F9" w:rsidP="00285F78">
      <w:pPr>
        <w:jc w:val="center"/>
      </w:pPr>
    </w:p>
    <w:p w:rsidR="005F72C6" w:rsidRPr="002406F9" w:rsidRDefault="005F72C6" w:rsidP="002406F9">
      <w:pPr>
        <w:pStyle w:val="af0"/>
        <w:tabs>
          <w:tab w:val="left" w:pos="0"/>
        </w:tabs>
        <w:jc w:val="center"/>
        <w:rPr>
          <w:b/>
          <w:sz w:val="24"/>
          <w:szCs w:val="28"/>
        </w:rPr>
      </w:pPr>
      <w:r w:rsidRPr="002406F9">
        <w:rPr>
          <w:b/>
          <w:sz w:val="24"/>
          <w:szCs w:val="28"/>
        </w:rPr>
        <w:t>МЕТОДИЧЕСКИЕ УКАЗАНИЯ</w:t>
      </w:r>
    </w:p>
    <w:p w:rsidR="005F72C6" w:rsidRPr="002406F9" w:rsidRDefault="005F72C6" w:rsidP="002406F9">
      <w:pPr>
        <w:pStyle w:val="af0"/>
        <w:tabs>
          <w:tab w:val="left" w:pos="0"/>
        </w:tabs>
        <w:jc w:val="center"/>
        <w:rPr>
          <w:sz w:val="24"/>
          <w:szCs w:val="28"/>
        </w:rPr>
      </w:pPr>
      <w:r w:rsidRPr="002406F9">
        <w:rPr>
          <w:sz w:val="24"/>
          <w:szCs w:val="28"/>
        </w:rPr>
        <w:t xml:space="preserve">к </w:t>
      </w:r>
      <w:r w:rsidR="00DC6ED8">
        <w:rPr>
          <w:sz w:val="24"/>
          <w:szCs w:val="28"/>
        </w:rPr>
        <w:t>лабораторным и практическим</w:t>
      </w:r>
      <w:r w:rsidRPr="002406F9">
        <w:rPr>
          <w:sz w:val="24"/>
          <w:szCs w:val="28"/>
        </w:rPr>
        <w:t xml:space="preserve"> </w:t>
      </w:r>
      <w:r w:rsidR="00DC6ED8">
        <w:rPr>
          <w:sz w:val="24"/>
          <w:szCs w:val="28"/>
        </w:rPr>
        <w:t>занятиям</w:t>
      </w:r>
      <w:r w:rsidR="00C130F7">
        <w:rPr>
          <w:sz w:val="24"/>
          <w:szCs w:val="28"/>
        </w:rPr>
        <w:t xml:space="preserve"> по курсу</w:t>
      </w:r>
    </w:p>
    <w:p w:rsidR="005F72C6" w:rsidRPr="002406F9" w:rsidRDefault="005F72C6" w:rsidP="002406F9">
      <w:pPr>
        <w:pStyle w:val="af0"/>
        <w:tabs>
          <w:tab w:val="left" w:pos="0"/>
        </w:tabs>
        <w:jc w:val="center"/>
        <w:rPr>
          <w:b/>
          <w:sz w:val="24"/>
          <w:szCs w:val="28"/>
        </w:rPr>
      </w:pPr>
      <w:r w:rsidRPr="002406F9">
        <w:rPr>
          <w:b/>
          <w:sz w:val="24"/>
          <w:szCs w:val="28"/>
        </w:rPr>
        <w:t>“</w:t>
      </w:r>
      <w:r w:rsidR="002406F9" w:rsidRPr="002406F9">
        <w:rPr>
          <w:b/>
          <w:sz w:val="24"/>
          <w:szCs w:val="28"/>
        </w:rPr>
        <w:t>Прикладное программное обеспечение в механике сплошных сред</w:t>
      </w:r>
      <w:r w:rsidRPr="002406F9">
        <w:rPr>
          <w:b/>
          <w:sz w:val="24"/>
          <w:szCs w:val="28"/>
        </w:rPr>
        <w:t>”</w:t>
      </w:r>
    </w:p>
    <w:p w:rsidR="005F72C6" w:rsidRPr="002406F9" w:rsidRDefault="005F72C6" w:rsidP="002406F9">
      <w:pPr>
        <w:pStyle w:val="af0"/>
        <w:tabs>
          <w:tab w:val="left" w:pos="0"/>
        </w:tabs>
        <w:jc w:val="center"/>
        <w:rPr>
          <w:sz w:val="24"/>
          <w:szCs w:val="28"/>
        </w:rPr>
      </w:pPr>
      <w:r w:rsidRPr="002406F9">
        <w:rPr>
          <w:sz w:val="24"/>
          <w:szCs w:val="28"/>
        </w:rPr>
        <w:t xml:space="preserve">для </w:t>
      </w:r>
      <w:r w:rsidR="00C130F7">
        <w:rPr>
          <w:sz w:val="24"/>
          <w:szCs w:val="28"/>
        </w:rPr>
        <w:t xml:space="preserve">направления </w:t>
      </w:r>
      <w:r w:rsidR="002406F9" w:rsidRPr="002406F9">
        <w:rPr>
          <w:bCs/>
          <w:sz w:val="24"/>
          <w:szCs w:val="28"/>
        </w:rPr>
        <w:t xml:space="preserve">01.04.04 </w:t>
      </w:r>
      <w:r w:rsidR="002406F9">
        <w:rPr>
          <w:bCs/>
          <w:sz w:val="24"/>
          <w:szCs w:val="28"/>
        </w:rPr>
        <w:t xml:space="preserve">– </w:t>
      </w:r>
      <w:r w:rsidRPr="002406F9">
        <w:rPr>
          <w:sz w:val="24"/>
          <w:szCs w:val="28"/>
        </w:rPr>
        <w:t>“Прикладная математика”</w:t>
      </w:r>
    </w:p>
    <w:p w:rsidR="005F72C6" w:rsidRPr="002406F9" w:rsidRDefault="00C130F7" w:rsidP="00C130F7">
      <w:pPr>
        <w:pStyle w:val="af0"/>
        <w:tabs>
          <w:tab w:val="left" w:pos="0"/>
        </w:tabs>
        <w:jc w:val="center"/>
        <w:rPr>
          <w:sz w:val="24"/>
          <w:szCs w:val="28"/>
        </w:rPr>
      </w:pPr>
      <w:r w:rsidRPr="00C130F7">
        <w:rPr>
          <w:sz w:val="24"/>
          <w:szCs w:val="28"/>
        </w:rPr>
        <w:t>профиль</w:t>
      </w:r>
      <w:r>
        <w:rPr>
          <w:sz w:val="24"/>
          <w:szCs w:val="28"/>
        </w:rPr>
        <w:t xml:space="preserve"> </w:t>
      </w:r>
      <w:r w:rsidRPr="002406F9">
        <w:rPr>
          <w:sz w:val="24"/>
          <w:szCs w:val="28"/>
        </w:rPr>
        <w:t>“</w:t>
      </w:r>
      <w:r w:rsidRPr="00C130F7">
        <w:rPr>
          <w:sz w:val="24"/>
          <w:szCs w:val="28"/>
        </w:rPr>
        <w:t>Математические методы решения инженерных и экономических задач</w:t>
      </w:r>
      <w:r w:rsidRPr="002406F9">
        <w:rPr>
          <w:sz w:val="24"/>
          <w:szCs w:val="28"/>
        </w:rPr>
        <w:t>”</w:t>
      </w:r>
      <w:r>
        <w:rPr>
          <w:sz w:val="24"/>
          <w:szCs w:val="28"/>
        </w:rPr>
        <w:t xml:space="preserve"> </w:t>
      </w:r>
      <w:r>
        <w:rPr>
          <w:sz w:val="24"/>
          <w:szCs w:val="28"/>
        </w:rPr>
        <w:br/>
        <w:t>степень (квалификация) –</w:t>
      </w:r>
      <w:r w:rsidRPr="00C130F7">
        <w:rPr>
          <w:sz w:val="24"/>
          <w:szCs w:val="28"/>
        </w:rPr>
        <w:t xml:space="preserve"> магистр</w:t>
      </w:r>
    </w:p>
    <w:p w:rsidR="00285F78" w:rsidRPr="003B3B14" w:rsidRDefault="00285F78" w:rsidP="00285F78">
      <w:pPr>
        <w:jc w:val="center"/>
      </w:pPr>
    </w:p>
    <w:p w:rsidR="00285F78" w:rsidRDefault="00285F78" w:rsidP="00285F78">
      <w:pPr>
        <w:jc w:val="center"/>
      </w:pPr>
    </w:p>
    <w:p w:rsidR="00285F78"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Pr="003B3B14" w:rsidRDefault="00285F78" w:rsidP="00285F78">
      <w:pPr>
        <w:jc w:val="center"/>
      </w:pPr>
    </w:p>
    <w:p w:rsidR="00285F78" w:rsidRDefault="00285F78" w:rsidP="00285F78">
      <w:pPr>
        <w:jc w:val="center"/>
      </w:pPr>
    </w:p>
    <w:p w:rsidR="00BC26C5" w:rsidRPr="003B3B14" w:rsidRDefault="00BC26C5" w:rsidP="00285F78">
      <w:pPr>
        <w:jc w:val="center"/>
      </w:pPr>
    </w:p>
    <w:p w:rsidR="00285F78" w:rsidRPr="003B3B14" w:rsidRDefault="00285F78" w:rsidP="00285F78">
      <w:pPr>
        <w:jc w:val="center"/>
      </w:pPr>
    </w:p>
    <w:p w:rsidR="00285F78" w:rsidRPr="003B3B14" w:rsidRDefault="00285F78" w:rsidP="00285F78">
      <w:pPr>
        <w:jc w:val="center"/>
      </w:pPr>
    </w:p>
    <w:p w:rsidR="00285F78" w:rsidRPr="00252121" w:rsidRDefault="00285F78" w:rsidP="00285F78">
      <w:pPr>
        <w:jc w:val="center"/>
      </w:pPr>
      <w:r>
        <w:t>Ижевск</w:t>
      </w:r>
      <w:r w:rsidR="0097662C">
        <w:t xml:space="preserve"> 2018</w:t>
      </w:r>
    </w:p>
    <w:p w:rsidR="00027CD4" w:rsidRDefault="00027CD4">
      <w:pPr>
        <w:rPr>
          <w:bCs/>
        </w:rPr>
      </w:pPr>
      <w:r>
        <w:rPr>
          <w:bCs/>
        </w:rPr>
        <w:br w:type="page"/>
      </w:r>
    </w:p>
    <w:p w:rsidR="00285F78" w:rsidRPr="00252121" w:rsidRDefault="00285F78" w:rsidP="00027CD4">
      <w:pPr>
        <w:jc w:val="both"/>
        <w:rPr>
          <w:bCs/>
        </w:rPr>
      </w:pPr>
      <w:r w:rsidRPr="0095348C">
        <w:rPr>
          <w:bCs/>
        </w:rPr>
        <w:lastRenderedPageBreak/>
        <w:t xml:space="preserve">УДК </w:t>
      </w:r>
      <w:r w:rsidR="0097662C">
        <w:rPr>
          <w:bCs/>
        </w:rPr>
        <w:t>533.6.011</w:t>
      </w:r>
      <w:r w:rsidRPr="0095348C">
        <w:rPr>
          <w:bCs/>
        </w:rPr>
        <w:t xml:space="preserve">, </w:t>
      </w:r>
      <w:r w:rsidR="00E75FF9">
        <w:rPr>
          <w:bCs/>
        </w:rPr>
        <w:t>519</w:t>
      </w:r>
      <w:r w:rsidR="00A27ED1" w:rsidRPr="0095348C">
        <w:rPr>
          <w:bCs/>
        </w:rPr>
        <w:t>.6</w:t>
      </w:r>
    </w:p>
    <w:p w:rsidR="00285F78" w:rsidRPr="00252121" w:rsidRDefault="00285F78" w:rsidP="00285F78">
      <w:pPr>
        <w:jc w:val="both"/>
        <w:rPr>
          <w:bCs/>
        </w:rPr>
      </w:pPr>
      <w:r>
        <w:rPr>
          <w:bCs/>
        </w:rPr>
        <w:t xml:space="preserve">        </w:t>
      </w:r>
    </w:p>
    <w:p w:rsidR="00285F78" w:rsidRDefault="00285F78" w:rsidP="00285F78">
      <w:pPr>
        <w:jc w:val="both"/>
        <w:rPr>
          <w:bCs/>
        </w:rPr>
      </w:pPr>
    </w:p>
    <w:p w:rsidR="00285F78" w:rsidRDefault="00285F78" w:rsidP="00285F78">
      <w:pPr>
        <w:jc w:val="both"/>
        <w:rPr>
          <w:bCs/>
        </w:rPr>
      </w:pPr>
    </w:p>
    <w:p w:rsidR="00285F78" w:rsidRPr="00252121" w:rsidRDefault="00285F78" w:rsidP="00285F78">
      <w:pPr>
        <w:jc w:val="center"/>
        <w:rPr>
          <w:bCs/>
        </w:rPr>
      </w:pPr>
      <w:r w:rsidRPr="00252121">
        <w:rPr>
          <w:bCs/>
          <w:spacing w:val="20"/>
        </w:rPr>
        <w:t>Рецензент</w:t>
      </w:r>
    </w:p>
    <w:p w:rsidR="00285F78" w:rsidRPr="00706222" w:rsidRDefault="000C311E" w:rsidP="00285F78">
      <w:pPr>
        <w:jc w:val="center"/>
        <w:rPr>
          <w:bCs/>
        </w:rPr>
      </w:pPr>
      <w:proofErr w:type="spellStart"/>
      <w:r>
        <w:rPr>
          <w:bCs/>
          <w:i/>
        </w:rPr>
        <w:t>Тененев</w:t>
      </w:r>
      <w:proofErr w:type="spellEnd"/>
      <w:r>
        <w:rPr>
          <w:bCs/>
          <w:i/>
        </w:rPr>
        <w:t xml:space="preserve"> В</w:t>
      </w:r>
      <w:r w:rsidR="00285F78" w:rsidRPr="000C311E">
        <w:rPr>
          <w:bCs/>
          <w:i/>
        </w:rPr>
        <w:t>.</w:t>
      </w:r>
      <w:r>
        <w:rPr>
          <w:bCs/>
          <w:i/>
        </w:rPr>
        <w:t>А</w:t>
      </w:r>
      <w:r w:rsidR="00285F78" w:rsidRPr="000C311E">
        <w:rPr>
          <w:bCs/>
        </w:rPr>
        <w:t>., доктор физико-математических наук, профессор</w:t>
      </w:r>
    </w:p>
    <w:p w:rsidR="00285F78" w:rsidRDefault="00285F78" w:rsidP="00285F78">
      <w:pPr>
        <w:jc w:val="both"/>
        <w:rPr>
          <w:bCs/>
          <w:i/>
        </w:rPr>
      </w:pPr>
    </w:p>
    <w:p w:rsidR="00285F78" w:rsidRPr="00252121" w:rsidRDefault="00285F78" w:rsidP="00285F78">
      <w:pPr>
        <w:jc w:val="both"/>
        <w:rPr>
          <w:bCs/>
        </w:rPr>
      </w:pPr>
    </w:p>
    <w:p w:rsidR="00285F78" w:rsidRPr="00252121" w:rsidRDefault="00285F78" w:rsidP="00285F78">
      <w:pPr>
        <w:jc w:val="both"/>
        <w:rPr>
          <w:bCs/>
        </w:rPr>
      </w:pPr>
    </w:p>
    <w:p w:rsidR="00285F78" w:rsidRDefault="00285F78" w:rsidP="00285F78">
      <w:pPr>
        <w:jc w:val="center"/>
        <w:rPr>
          <w:bCs/>
          <w:spacing w:val="30"/>
        </w:rPr>
      </w:pPr>
      <w:r>
        <w:rPr>
          <w:bCs/>
          <w:spacing w:val="30"/>
        </w:rPr>
        <w:t>Составители</w:t>
      </w:r>
    </w:p>
    <w:p w:rsidR="00BC26C5" w:rsidRPr="00252121" w:rsidRDefault="00BC26C5" w:rsidP="00BC26C5">
      <w:pPr>
        <w:jc w:val="center"/>
        <w:rPr>
          <w:bCs/>
        </w:rPr>
      </w:pPr>
      <w:r>
        <w:rPr>
          <w:bCs/>
          <w:i/>
        </w:rPr>
        <w:t>Королев С.</w:t>
      </w:r>
      <w:r w:rsidRPr="00252121">
        <w:rPr>
          <w:bCs/>
          <w:i/>
        </w:rPr>
        <w:t>А.</w:t>
      </w:r>
      <w:r w:rsidRPr="00252121">
        <w:rPr>
          <w:bCs/>
        </w:rPr>
        <w:t>, кандидат физико-математических наук, доцент</w:t>
      </w:r>
    </w:p>
    <w:p w:rsidR="00285F78" w:rsidRPr="004D313A" w:rsidRDefault="00285F78" w:rsidP="00285F78">
      <w:pPr>
        <w:jc w:val="center"/>
        <w:rPr>
          <w:bCs/>
        </w:rPr>
      </w:pPr>
      <w:r w:rsidRPr="004D313A">
        <w:rPr>
          <w:bCs/>
          <w:i/>
        </w:rPr>
        <w:t>Русяк И.Г</w:t>
      </w:r>
      <w:r w:rsidRPr="004D313A">
        <w:rPr>
          <w:bCs/>
        </w:rPr>
        <w:t>., доктор технических наук, профессор</w:t>
      </w:r>
    </w:p>
    <w:p w:rsidR="00285F78" w:rsidRDefault="00285F78" w:rsidP="00285F78">
      <w:pPr>
        <w:jc w:val="center"/>
        <w:rPr>
          <w:bCs/>
        </w:rPr>
      </w:pPr>
    </w:p>
    <w:p w:rsidR="00285F78" w:rsidRPr="00252121" w:rsidRDefault="00285F78" w:rsidP="00285F78">
      <w:pPr>
        <w:jc w:val="center"/>
        <w:rPr>
          <w:bCs/>
        </w:rPr>
      </w:pPr>
    </w:p>
    <w:p w:rsidR="00285F78" w:rsidRDefault="00866BF3" w:rsidP="00866BF3">
      <w:pPr>
        <w:ind w:firstLine="284"/>
        <w:jc w:val="both"/>
        <w:rPr>
          <w:bCs/>
        </w:rPr>
      </w:pPr>
      <w:r w:rsidRPr="00866BF3">
        <w:rPr>
          <w:rFonts w:hint="eastAsia"/>
          <w:bCs/>
        </w:rPr>
        <w:t>Рекомендовано</w:t>
      </w:r>
      <w:r w:rsidRPr="00866BF3">
        <w:rPr>
          <w:bCs/>
        </w:rPr>
        <w:t xml:space="preserve"> </w:t>
      </w:r>
      <w:r w:rsidRPr="00866BF3">
        <w:rPr>
          <w:rFonts w:hint="eastAsia"/>
          <w:bCs/>
        </w:rPr>
        <w:t>для</w:t>
      </w:r>
      <w:r w:rsidRPr="00866BF3">
        <w:rPr>
          <w:bCs/>
        </w:rPr>
        <w:t xml:space="preserve"> </w:t>
      </w:r>
      <w:r w:rsidRPr="00866BF3">
        <w:rPr>
          <w:rFonts w:hint="eastAsia"/>
          <w:bCs/>
        </w:rPr>
        <w:t>использования</w:t>
      </w:r>
      <w:r w:rsidRPr="00866BF3">
        <w:rPr>
          <w:bCs/>
        </w:rPr>
        <w:t xml:space="preserve"> </w:t>
      </w:r>
      <w:r w:rsidRPr="00866BF3">
        <w:rPr>
          <w:rFonts w:hint="eastAsia"/>
          <w:bCs/>
        </w:rPr>
        <w:t>в</w:t>
      </w:r>
      <w:r w:rsidRPr="00866BF3">
        <w:rPr>
          <w:bCs/>
        </w:rPr>
        <w:t xml:space="preserve"> </w:t>
      </w:r>
      <w:r w:rsidRPr="00866BF3">
        <w:rPr>
          <w:rFonts w:hint="eastAsia"/>
          <w:bCs/>
        </w:rPr>
        <w:t>учебном</w:t>
      </w:r>
      <w:r w:rsidRPr="00866BF3">
        <w:rPr>
          <w:bCs/>
        </w:rPr>
        <w:t xml:space="preserve"> </w:t>
      </w:r>
      <w:r w:rsidRPr="00866BF3">
        <w:rPr>
          <w:rFonts w:hint="eastAsia"/>
          <w:bCs/>
        </w:rPr>
        <w:t>процессе</w:t>
      </w:r>
      <w:r w:rsidRPr="00866BF3">
        <w:rPr>
          <w:bCs/>
        </w:rPr>
        <w:t xml:space="preserve"> </w:t>
      </w:r>
      <w:r w:rsidRPr="00866BF3">
        <w:rPr>
          <w:rFonts w:hint="eastAsia"/>
          <w:bCs/>
        </w:rPr>
        <w:t>в</w:t>
      </w:r>
      <w:r w:rsidRPr="00866BF3">
        <w:rPr>
          <w:bCs/>
        </w:rPr>
        <w:t xml:space="preserve"> </w:t>
      </w:r>
      <w:r w:rsidRPr="00866BF3">
        <w:rPr>
          <w:rFonts w:hint="eastAsia"/>
          <w:bCs/>
        </w:rPr>
        <w:t>качестве</w:t>
      </w:r>
      <w:r w:rsidRPr="00866BF3">
        <w:rPr>
          <w:bCs/>
        </w:rPr>
        <w:t xml:space="preserve"> </w:t>
      </w:r>
      <w:r w:rsidRPr="00866BF3">
        <w:rPr>
          <w:rFonts w:hint="eastAsia"/>
          <w:bCs/>
        </w:rPr>
        <w:t>учебно</w:t>
      </w:r>
      <w:r w:rsidRPr="00866BF3">
        <w:rPr>
          <w:bCs/>
        </w:rPr>
        <w:t>-</w:t>
      </w:r>
      <w:r w:rsidRPr="00866BF3">
        <w:rPr>
          <w:rFonts w:hint="eastAsia"/>
          <w:bCs/>
        </w:rPr>
        <w:t>методических</w:t>
      </w:r>
      <w:r w:rsidRPr="00866BF3">
        <w:rPr>
          <w:bCs/>
        </w:rPr>
        <w:t xml:space="preserve"> </w:t>
      </w:r>
      <w:r w:rsidRPr="00866BF3">
        <w:rPr>
          <w:rFonts w:hint="eastAsia"/>
          <w:bCs/>
        </w:rPr>
        <w:t>материалов</w:t>
      </w:r>
      <w:r w:rsidRPr="00866BF3">
        <w:rPr>
          <w:bCs/>
        </w:rPr>
        <w:t xml:space="preserve"> </w:t>
      </w:r>
      <w:r w:rsidRPr="00866BF3">
        <w:rPr>
          <w:rFonts w:hint="eastAsia"/>
          <w:bCs/>
        </w:rPr>
        <w:t>на</w:t>
      </w:r>
      <w:r w:rsidRPr="00866BF3">
        <w:rPr>
          <w:bCs/>
        </w:rPr>
        <w:t xml:space="preserve"> </w:t>
      </w:r>
      <w:r w:rsidRPr="00866BF3">
        <w:rPr>
          <w:rFonts w:hint="eastAsia"/>
          <w:bCs/>
        </w:rPr>
        <w:t>заседании</w:t>
      </w:r>
      <w:r w:rsidRPr="00866BF3">
        <w:rPr>
          <w:bCs/>
        </w:rPr>
        <w:t xml:space="preserve"> </w:t>
      </w:r>
      <w:r w:rsidRPr="00866BF3">
        <w:rPr>
          <w:rFonts w:hint="eastAsia"/>
          <w:bCs/>
        </w:rPr>
        <w:t>кафедры</w:t>
      </w:r>
      <w:r w:rsidRPr="00866BF3">
        <w:rPr>
          <w:bCs/>
        </w:rPr>
        <w:t xml:space="preserve"> </w:t>
      </w:r>
      <w:r w:rsidRPr="00866BF3">
        <w:rPr>
          <w:rFonts w:hint="eastAsia"/>
          <w:bCs/>
        </w:rPr>
        <w:t>«Математическое</w:t>
      </w:r>
      <w:r w:rsidRPr="00866BF3">
        <w:rPr>
          <w:bCs/>
        </w:rPr>
        <w:t xml:space="preserve"> </w:t>
      </w:r>
      <w:r w:rsidRPr="00866BF3">
        <w:rPr>
          <w:rFonts w:hint="eastAsia"/>
          <w:bCs/>
        </w:rPr>
        <w:t>обеспечение</w:t>
      </w:r>
      <w:r>
        <w:rPr>
          <w:bCs/>
        </w:rPr>
        <w:t xml:space="preserve"> </w:t>
      </w:r>
      <w:r w:rsidRPr="00866BF3">
        <w:rPr>
          <w:rFonts w:hint="eastAsia"/>
          <w:bCs/>
        </w:rPr>
        <w:t>информационных</w:t>
      </w:r>
      <w:r w:rsidRPr="00866BF3">
        <w:rPr>
          <w:bCs/>
        </w:rPr>
        <w:t xml:space="preserve"> </w:t>
      </w:r>
      <w:r w:rsidRPr="00866BF3">
        <w:rPr>
          <w:rFonts w:hint="eastAsia"/>
          <w:bCs/>
        </w:rPr>
        <w:t>систем»</w:t>
      </w:r>
      <w:r w:rsidRPr="00866BF3">
        <w:rPr>
          <w:bCs/>
        </w:rPr>
        <w:t xml:space="preserve"> </w:t>
      </w:r>
      <w:proofErr w:type="spellStart"/>
      <w:r w:rsidRPr="00866BF3">
        <w:rPr>
          <w:rFonts w:hint="eastAsia"/>
          <w:bCs/>
        </w:rPr>
        <w:t>ИжГТУ</w:t>
      </w:r>
      <w:proofErr w:type="spellEnd"/>
      <w:r w:rsidRPr="00866BF3">
        <w:rPr>
          <w:bCs/>
        </w:rPr>
        <w:t xml:space="preserve"> </w:t>
      </w:r>
      <w:r w:rsidRPr="00866BF3">
        <w:rPr>
          <w:rFonts w:hint="eastAsia"/>
          <w:bCs/>
        </w:rPr>
        <w:t>имени</w:t>
      </w:r>
      <w:r w:rsidRPr="00866BF3">
        <w:rPr>
          <w:bCs/>
        </w:rPr>
        <w:t xml:space="preserve"> </w:t>
      </w:r>
      <w:r w:rsidRPr="00866BF3">
        <w:rPr>
          <w:rFonts w:hint="eastAsia"/>
          <w:bCs/>
        </w:rPr>
        <w:t>М</w:t>
      </w:r>
      <w:r w:rsidRPr="00866BF3">
        <w:rPr>
          <w:bCs/>
        </w:rPr>
        <w:t xml:space="preserve">. </w:t>
      </w:r>
      <w:r w:rsidRPr="00866BF3">
        <w:rPr>
          <w:rFonts w:hint="eastAsia"/>
          <w:bCs/>
        </w:rPr>
        <w:t>Т</w:t>
      </w:r>
      <w:r w:rsidRPr="00866BF3">
        <w:rPr>
          <w:bCs/>
        </w:rPr>
        <w:t xml:space="preserve">. </w:t>
      </w:r>
      <w:r w:rsidRPr="00866BF3">
        <w:rPr>
          <w:rFonts w:hint="eastAsia"/>
          <w:bCs/>
        </w:rPr>
        <w:t>Калашникова</w:t>
      </w:r>
      <w:r w:rsidRPr="00866BF3">
        <w:rPr>
          <w:bCs/>
        </w:rPr>
        <w:t xml:space="preserve"> (</w:t>
      </w:r>
      <w:r w:rsidRPr="00866BF3">
        <w:rPr>
          <w:rFonts w:hint="eastAsia"/>
          <w:bCs/>
        </w:rPr>
        <w:t>протокол</w:t>
      </w:r>
      <w:r w:rsidRPr="00866BF3">
        <w:rPr>
          <w:bCs/>
        </w:rPr>
        <w:t xml:space="preserve"> </w:t>
      </w:r>
      <w:r w:rsidRPr="00866BF3">
        <w:rPr>
          <w:rFonts w:hint="eastAsia"/>
          <w:bCs/>
        </w:rPr>
        <w:t>№</w:t>
      </w:r>
      <w:r w:rsidRPr="00866BF3">
        <w:rPr>
          <w:bCs/>
        </w:rPr>
        <w:t xml:space="preserve"> </w:t>
      </w:r>
      <w:r>
        <w:rPr>
          <w:bCs/>
        </w:rPr>
        <w:t xml:space="preserve">__ </w:t>
      </w:r>
      <w:r w:rsidRPr="00866BF3">
        <w:rPr>
          <w:rFonts w:hint="eastAsia"/>
          <w:bCs/>
        </w:rPr>
        <w:t>от</w:t>
      </w:r>
      <w:r w:rsidRPr="00866BF3">
        <w:rPr>
          <w:bCs/>
        </w:rPr>
        <w:t xml:space="preserve"> </w:t>
      </w:r>
      <w:r>
        <w:rPr>
          <w:bCs/>
        </w:rPr>
        <w:t>22</w:t>
      </w:r>
      <w:r w:rsidRPr="00866BF3">
        <w:rPr>
          <w:bCs/>
        </w:rPr>
        <w:t xml:space="preserve"> </w:t>
      </w:r>
      <w:r>
        <w:rPr>
          <w:rFonts w:hint="eastAsia"/>
          <w:bCs/>
        </w:rPr>
        <w:t>марта</w:t>
      </w:r>
      <w:r w:rsidRPr="00866BF3">
        <w:rPr>
          <w:bCs/>
        </w:rPr>
        <w:t xml:space="preserve"> </w:t>
      </w:r>
      <w:r>
        <w:rPr>
          <w:bCs/>
        </w:rPr>
        <w:t>2018</w:t>
      </w:r>
      <w:r w:rsidRPr="00866BF3">
        <w:rPr>
          <w:bCs/>
        </w:rPr>
        <w:t xml:space="preserve"> </w:t>
      </w:r>
      <w:r w:rsidRPr="00866BF3">
        <w:rPr>
          <w:rFonts w:hint="eastAsia"/>
          <w:bCs/>
        </w:rPr>
        <w:t>г</w:t>
      </w:r>
      <w:r w:rsidRPr="00866BF3">
        <w:rPr>
          <w:bCs/>
        </w:rPr>
        <w:t>.).</w:t>
      </w:r>
    </w:p>
    <w:p w:rsidR="00285F78" w:rsidRDefault="00285F78" w:rsidP="00285F78">
      <w:pPr>
        <w:rPr>
          <w:bCs/>
        </w:rPr>
      </w:pPr>
    </w:p>
    <w:p w:rsidR="00285F78" w:rsidRDefault="00285F78" w:rsidP="00285F78">
      <w:pPr>
        <w:rPr>
          <w:bCs/>
        </w:rPr>
      </w:pPr>
    </w:p>
    <w:p w:rsidR="00866BF3" w:rsidRPr="00252121" w:rsidRDefault="00866BF3" w:rsidP="00285F78">
      <w:pPr>
        <w:rPr>
          <w:bCs/>
        </w:rPr>
      </w:pPr>
    </w:p>
    <w:tbl>
      <w:tblPr>
        <w:tblW w:w="5000" w:type="pct"/>
        <w:tblLook w:val="01E0" w:firstRow="1" w:lastRow="1" w:firstColumn="1" w:lastColumn="1" w:noHBand="0" w:noVBand="0"/>
      </w:tblPr>
      <w:tblGrid>
        <w:gridCol w:w="709"/>
        <w:gridCol w:w="8928"/>
      </w:tblGrid>
      <w:tr w:rsidR="00285F78" w:rsidRPr="00A925D3" w:rsidTr="00EB6D3E">
        <w:tc>
          <w:tcPr>
            <w:tcW w:w="670" w:type="dxa"/>
            <w:shd w:val="clear" w:color="auto" w:fill="auto"/>
          </w:tcPr>
          <w:p w:rsidR="00285F78" w:rsidRPr="00A925D3" w:rsidRDefault="00285F78" w:rsidP="00EB6D3E">
            <w:pPr>
              <w:jc w:val="both"/>
              <w:rPr>
                <w:bCs/>
              </w:rPr>
            </w:pPr>
          </w:p>
          <w:p w:rsidR="00285F78" w:rsidRPr="00A925D3" w:rsidRDefault="00285F78" w:rsidP="00EB6D3E">
            <w:pPr>
              <w:jc w:val="both"/>
              <w:rPr>
                <w:bCs/>
              </w:rPr>
            </w:pPr>
          </w:p>
        </w:tc>
        <w:tc>
          <w:tcPr>
            <w:tcW w:w="8438" w:type="dxa"/>
            <w:shd w:val="clear" w:color="auto" w:fill="auto"/>
          </w:tcPr>
          <w:p w:rsidR="00285F78" w:rsidRPr="00A925D3" w:rsidRDefault="002406F9" w:rsidP="00C130F7">
            <w:pPr>
              <w:ind w:firstLine="284"/>
              <w:jc w:val="both"/>
              <w:rPr>
                <w:bCs/>
              </w:rPr>
            </w:pPr>
            <w:r w:rsidRPr="00B743D0">
              <w:rPr>
                <w:b/>
              </w:rPr>
              <w:t>Методические указания</w:t>
            </w:r>
            <w:r>
              <w:rPr>
                <w:b/>
              </w:rPr>
              <w:t xml:space="preserve"> </w:t>
            </w:r>
            <w:r w:rsidRPr="002406F9">
              <w:rPr>
                <w:szCs w:val="28"/>
              </w:rPr>
              <w:t xml:space="preserve">к </w:t>
            </w:r>
            <w:r w:rsidR="00DC6ED8">
              <w:rPr>
                <w:szCs w:val="28"/>
              </w:rPr>
              <w:t>лабораторным и практическим</w:t>
            </w:r>
            <w:r w:rsidRPr="002406F9">
              <w:rPr>
                <w:szCs w:val="28"/>
              </w:rPr>
              <w:t xml:space="preserve"> </w:t>
            </w:r>
            <w:r w:rsidR="00DC6ED8">
              <w:rPr>
                <w:szCs w:val="28"/>
              </w:rPr>
              <w:t>занятиям</w:t>
            </w:r>
            <w:r w:rsidRPr="002406F9">
              <w:rPr>
                <w:szCs w:val="28"/>
              </w:rPr>
              <w:t xml:space="preserve"> по курсу</w:t>
            </w:r>
            <w:r>
              <w:rPr>
                <w:szCs w:val="28"/>
              </w:rPr>
              <w:t xml:space="preserve"> </w:t>
            </w:r>
            <w:r w:rsidRPr="002406F9">
              <w:t>“</w:t>
            </w:r>
            <w:r w:rsidR="0097662C" w:rsidRPr="00B743D0">
              <w:rPr>
                <w:b/>
              </w:rPr>
              <w:t>Прикладное программное обеспечение в механике сплошных сред</w:t>
            </w:r>
            <w:r w:rsidRPr="002406F9">
              <w:rPr>
                <w:szCs w:val="28"/>
              </w:rPr>
              <w:t>”</w:t>
            </w:r>
            <w:r w:rsidRPr="002406F9">
              <w:t xml:space="preserve"> </w:t>
            </w:r>
            <w:r w:rsidR="00285F78" w:rsidRPr="00252121">
              <w:t xml:space="preserve">для напр. </w:t>
            </w:r>
            <w:r w:rsidR="0097662C">
              <w:rPr>
                <w:bCs/>
              </w:rPr>
              <w:t>01.04</w:t>
            </w:r>
            <w:r>
              <w:rPr>
                <w:bCs/>
              </w:rPr>
              <w:t xml:space="preserve">.04 </w:t>
            </w:r>
            <w:r w:rsidRPr="00DC6ED8">
              <w:rPr>
                <w:bCs/>
              </w:rPr>
              <w:t xml:space="preserve">– </w:t>
            </w:r>
            <w:r w:rsidRPr="002406F9">
              <w:t>“</w:t>
            </w:r>
            <w:r>
              <w:rPr>
                <w:bCs/>
              </w:rPr>
              <w:t>Прикладная математика</w:t>
            </w:r>
            <w:r w:rsidRPr="002406F9">
              <w:rPr>
                <w:szCs w:val="28"/>
              </w:rPr>
              <w:t>”</w:t>
            </w:r>
            <w:r w:rsidR="000B7E21">
              <w:rPr>
                <w:bCs/>
              </w:rPr>
              <w:t xml:space="preserve"> </w:t>
            </w:r>
            <w:r w:rsidR="00285F78" w:rsidRPr="001033B9">
              <w:t xml:space="preserve">/ </w:t>
            </w:r>
            <w:r w:rsidR="00285F78" w:rsidRPr="00990A67">
              <w:t xml:space="preserve">сост. </w:t>
            </w:r>
            <w:r w:rsidR="00F256F1">
              <w:t>С.</w:t>
            </w:r>
            <w:r w:rsidR="00F256F1" w:rsidRPr="00990A67">
              <w:t xml:space="preserve">А. Королев, </w:t>
            </w:r>
            <w:r w:rsidR="00F256F1">
              <w:t xml:space="preserve">И.Г. </w:t>
            </w:r>
            <w:proofErr w:type="spellStart"/>
            <w:r w:rsidR="00F256F1">
              <w:t>Русяк</w:t>
            </w:r>
            <w:proofErr w:type="spellEnd"/>
            <w:r w:rsidR="00285F78" w:rsidRPr="00990A67">
              <w:t xml:space="preserve"> </w:t>
            </w:r>
            <w:r w:rsidR="00285F78">
              <w:t>– Ижевск</w:t>
            </w:r>
            <w:r w:rsidR="00285F78" w:rsidRPr="00990A67">
              <w:t xml:space="preserve">: </w:t>
            </w:r>
            <w:proofErr w:type="spellStart"/>
            <w:r w:rsidR="00285F78" w:rsidRPr="00990A67">
              <w:t>Иж</w:t>
            </w:r>
            <w:r w:rsidR="0097662C">
              <w:t>ГТУ</w:t>
            </w:r>
            <w:proofErr w:type="spellEnd"/>
            <w:r w:rsidR="0097662C">
              <w:t>, 2018</w:t>
            </w:r>
            <w:r w:rsidR="00285F78" w:rsidRPr="00990A67">
              <w:t xml:space="preserve">. – </w:t>
            </w:r>
            <w:r w:rsidR="007827F1">
              <w:t>30</w:t>
            </w:r>
            <w:r w:rsidR="00285F78" w:rsidRPr="00252121">
              <w:t> с.</w:t>
            </w:r>
          </w:p>
        </w:tc>
      </w:tr>
    </w:tbl>
    <w:p w:rsidR="00285F78" w:rsidRPr="00252121" w:rsidRDefault="00285F78" w:rsidP="00285F78">
      <w:pPr>
        <w:ind w:firstLine="284"/>
        <w:jc w:val="both"/>
      </w:pPr>
    </w:p>
    <w:p w:rsidR="00285F78" w:rsidRPr="00252121" w:rsidRDefault="00285F78" w:rsidP="00285F78">
      <w:pPr>
        <w:ind w:firstLine="284"/>
        <w:jc w:val="both"/>
      </w:pPr>
    </w:p>
    <w:p w:rsidR="00285F78" w:rsidRPr="00252121" w:rsidRDefault="00285F78" w:rsidP="00285F78">
      <w:pPr>
        <w:ind w:firstLine="284"/>
        <w:jc w:val="both"/>
      </w:pPr>
    </w:p>
    <w:p w:rsidR="00285F78" w:rsidRPr="00252121" w:rsidRDefault="00285F78" w:rsidP="00285F78">
      <w:pPr>
        <w:ind w:firstLine="284"/>
        <w:jc w:val="both"/>
      </w:pPr>
    </w:p>
    <w:p w:rsidR="005853CE" w:rsidRDefault="002406F9" w:rsidP="00285F78">
      <w:pPr>
        <w:ind w:firstLine="284"/>
        <w:jc w:val="both"/>
      </w:pPr>
      <w:r>
        <w:t>Методические указания содержа</w:t>
      </w:r>
      <w:r w:rsidR="005853CE">
        <w:t>т материалы</w:t>
      </w:r>
      <w:r>
        <w:t>, необходимые для выполнения лабораторных работ и практических заданий</w:t>
      </w:r>
      <w:r w:rsidR="000F4895">
        <w:t xml:space="preserve"> по</w:t>
      </w:r>
      <w:r w:rsidR="000F4895" w:rsidRPr="00252121">
        <w:t xml:space="preserve"> курсу «</w:t>
      </w:r>
      <w:r w:rsidR="000F4895">
        <w:t>Прикладное программное обеспечение в механике сплошных сред</w:t>
      </w:r>
      <w:r w:rsidR="000F4895" w:rsidRPr="00252121">
        <w:t>»</w:t>
      </w:r>
      <w:r w:rsidR="00F51B97">
        <w:t xml:space="preserve">. </w:t>
      </w:r>
      <w:r w:rsidR="00866BF3">
        <w:t>Лабораторный п</w:t>
      </w:r>
      <w:r w:rsidR="00F51B97">
        <w:t xml:space="preserve">рактикум состоит из </w:t>
      </w:r>
      <w:r w:rsidR="000F4895">
        <w:t>двух</w:t>
      </w:r>
      <w:r w:rsidR="00F51B97">
        <w:t xml:space="preserve"> лабораторных работ</w:t>
      </w:r>
      <w:r w:rsidR="005853CE">
        <w:t>,</w:t>
      </w:r>
      <w:r w:rsidR="00F51B97">
        <w:t xml:space="preserve"> </w:t>
      </w:r>
      <w:r w:rsidR="000F4895">
        <w:t>которые направлены на моделирование гидроаэромеханических процесс</w:t>
      </w:r>
      <w:r w:rsidR="008F79FF">
        <w:t>ов в задачах внешней баллистики</w:t>
      </w:r>
      <w:r w:rsidR="000F4895">
        <w:t xml:space="preserve"> и содержат постановку задачи, алгоритм решения и варианты заданий на лабораторную работу.</w:t>
      </w:r>
      <w:r w:rsidR="008F79FF">
        <w:t xml:space="preserve"> В</w:t>
      </w:r>
      <w:r w:rsidR="00E241CE">
        <w:t xml:space="preserve"> </w:t>
      </w:r>
      <w:r w:rsidR="008F79FF">
        <w:t xml:space="preserve">пособии </w:t>
      </w:r>
      <w:r w:rsidR="009D3A51">
        <w:t>представлены основные этапы</w:t>
      </w:r>
      <w:r w:rsidR="008F79FF">
        <w:t xml:space="preserve"> реализации решения задач с помощью пакета инженерного </w:t>
      </w:r>
      <w:r w:rsidR="009D3A51">
        <w:t xml:space="preserve">анализа </w:t>
      </w:r>
      <w:r w:rsidR="008F79FF">
        <w:rPr>
          <w:lang w:val="en-US"/>
        </w:rPr>
        <w:t>ANSYS</w:t>
      </w:r>
      <w:r w:rsidR="009D3A51">
        <w:t xml:space="preserve"> и моду</w:t>
      </w:r>
      <w:r w:rsidR="00BF74CD">
        <w:t xml:space="preserve">ля вычислительной </w:t>
      </w:r>
      <w:proofErr w:type="spellStart"/>
      <w:r w:rsidR="00BF74CD">
        <w:t>гидроаэродинам</w:t>
      </w:r>
      <w:r w:rsidR="009D3A51">
        <w:t>ики</w:t>
      </w:r>
      <w:proofErr w:type="spellEnd"/>
      <w:r w:rsidR="008F79FF" w:rsidRPr="008F79FF">
        <w:t xml:space="preserve"> </w:t>
      </w:r>
      <w:r w:rsidR="008F79FF">
        <w:rPr>
          <w:lang w:val="en-US"/>
        </w:rPr>
        <w:t>Fluent</w:t>
      </w:r>
      <w:r w:rsidR="008F79FF">
        <w:t>.</w:t>
      </w:r>
    </w:p>
    <w:p w:rsidR="00ED7E0E" w:rsidRDefault="00C130F7" w:rsidP="00285F78">
      <w:pPr>
        <w:ind w:firstLine="284"/>
        <w:jc w:val="both"/>
      </w:pPr>
      <w:r>
        <w:t>Учебно-м</w:t>
      </w:r>
      <w:r>
        <w:t xml:space="preserve">етодические </w:t>
      </w:r>
      <w:r>
        <w:t>материалы</w:t>
      </w:r>
      <w:r>
        <w:t xml:space="preserve"> </w:t>
      </w:r>
      <w:r>
        <w:t>предназначены</w:t>
      </w:r>
      <w:r w:rsidR="00ED7E0E" w:rsidRPr="00AB1703">
        <w:t xml:space="preserve"> для студе</w:t>
      </w:r>
      <w:r w:rsidR="000B7E21">
        <w:t>нтов, обучающихся по направл</w:t>
      </w:r>
      <w:r w:rsidR="008F79FF">
        <w:t>ению</w:t>
      </w:r>
      <w:r w:rsidR="00ED7E0E" w:rsidRPr="00AB1703">
        <w:t xml:space="preserve"> </w:t>
      </w:r>
      <w:r w:rsidR="008F79FF">
        <w:rPr>
          <w:bCs/>
        </w:rPr>
        <w:t>01.04</w:t>
      </w:r>
      <w:r w:rsidR="00E241CE" w:rsidRPr="00BC26C5">
        <w:rPr>
          <w:bCs/>
        </w:rPr>
        <w:t xml:space="preserve">.04 </w:t>
      </w:r>
      <w:r w:rsidR="00ED7E0E" w:rsidRPr="00AB1703">
        <w:t>«Прикладная математика»</w:t>
      </w:r>
      <w:r w:rsidR="00866BF3">
        <w:t xml:space="preserve"> профиль</w:t>
      </w:r>
      <w:r w:rsidR="00866BF3" w:rsidRPr="00EB7F73">
        <w:t xml:space="preserve"> «Математические методы решения инженерных и экономич</w:t>
      </w:r>
      <w:r w:rsidR="00866BF3" w:rsidRPr="00EB7F73">
        <w:t>е</w:t>
      </w:r>
      <w:r w:rsidR="00866BF3" w:rsidRPr="00EB7F73">
        <w:t>ских задач»</w:t>
      </w:r>
      <w:r>
        <w:t xml:space="preserve"> </w:t>
      </w:r>
      <w:r>
        <w:rPr>
          <w:szCs w:val="28"/>
        </w:rPr>
        <w:t>степень (квалификация) –</w:t>
      </w:r>
      <w:r w:rsidRPr="00C130F7">
        <w:rPr>
          <w:szCs w:val="28"/>
        </w:rPr>
        <w:t xml:space="preserve"> магистр</w:t>
      </w:r>
      <w:r w:rsidR="00E241CE">
        <w:t>.</w:t>
      </w:r>
    </w:p>
    <w:p w:rsidR="00285F78" w:rsidRDefault="00285F78" w:rsidP="00285F78">
      <w:pPr>
        <w:ind w:firstLine="284"/>
        <w:jc w:val="both"/>
      </w:pPr>
    </w:p>
    <w:p w:rsidR="00E241CE" w:rsidRPr="00252121" w:rsidRDefault="00E241CE" w:rsidP="00285F78">
      <w:pPr>
        <w:ind w:firstLine="284"/>
        <w:jc w:val="both"/>
        <w:rPr>
          <w:bCs/>
        </w:rPr>
      </w:pPr>
    </w:p>
    <w:p w:rsidR="00285F78" w:rsidRPr="00027CD4" w:rsidRDefault="00027CD4" w:rsidP="00027CD4">
      <w:pPr>
        <w:spacing w:before="120"/>
        <w:jc w:val="right"/>
      </w:pPr>
      <w:r w:rsidRPr="0095348C">
        <w:rPr>
          <w:bCs/>
        </w:rPr>
        <w:t xml:space="preserve">УДК </w:t>
      </w:r>
      <w:r>
        <w:rPr>
          <w:bCs/>
        </w:rPr>
        <w:t>533.6.011</w:t>
      </w:r>
      <w:r w:rsidRPr="0095348C">
        <w:rPr>
          <w:bCs/>
        </w:rPr>
        <w:t xml:space="preserve">, </w:t>
      </w:r>
      <w:r>
        <w:rPr>
          <w:bCs/>
        </w:rPr>
        <w:t>519</w:t>
      </w:r>
      <w:r w:rsidRPr="0095348C">
        <w:rPr>
          <w:bCs/>
        </w:rPr>
        <w:t>.6</w:t>
      </w:r>
    </w:p>
    <w:p w:rsidR="00285F78" w:rsidRPr="00252121" w:rsidRDefault="00285F78" w:rsidP="00285F78">
      <w:pPr>
        <w:spacing w:before="120"/>
        <w:jc w:val="right"/>
      </w:pPr>
    </w:p>
    <w:p w:rsidR="00285F78" w:rsidRPr="00252121" w:rsidRDefault="00285F78" w:rsidP="00285F78">
      <w:pPr>
        <w:spacing w:before="120"/>
        <w:jc w:val="right"/>
      </w:pPr>
    </w:p>
    <w:p w:rsidR="00285F78" w:rsidRPr="00252121" w:rsidRDefault="00285F78" w:rsidP="00285F78">
      <w:pPr>
        <w:spacing w:before="120"/>
        <w:jc w:val="right"/>
      </w:pPr>
    </w:p>
    <w:p w:rsidR="00285F78" w:rsidRPr="00252121" w:rsidRDefault="00B67FB7" w:rsidP="00285F78">
      <w:pPr>
        <w:jc w:val="right"/>
      </w:pPr>
      <w:r>
        <w:t>© ФГБОУ В</w:t>
      </w:r>
      <w:r w:rsidR="00285F78" w:rsidRPr="00252121">
        <w:t>О «Ижевский государственный технический</w:t>
      </w:r>
    </w:p>
    <w:p w:rsidR="00285F78" w:rsidRPr="00252121" w:rsidRDefault="00E941BE" w:rsidP="00285F78">
      <w:pPr>
        <w:jc w:val="right"/>
      </w:pPr>
      <w:r>
        <w:t>университет имени М.</w:t>
      </w:r>
      <w:r w:rsidR="00285F78" w:rsidRPr="00252121">
        <w:t>Т. Ка</w:t>
      </w:r>
      <w:r w:rsidR="00A27ED1">
        <w:t>лашник</w:t>
      </w:r>
      <w:r w:rsidR="0097662C">
        <w:t>ова», 2018</w:t>
      </w:r>
    </w:p>
    <w:p w:rsidR="00285F78" w:rsidRPr="00252121" w:rsidRDefault="00285F78" w:rsidP="00285F78">
      <w:pPr>
        <w:jc w:val="right"/>
      </w:pPr>
      <w:r w:rsidRPr="00252121">
        <w:t xml:space="preserve">© </w:t>
      </w:r>
      <w:r w:rsidR="00A27ED1">
        <w:t>Королев С.</w:t>
      </w:r>
      <w:r w:rsidR="00A27ED1" w:rsidRPr="00252121">
        <w:t xml:space="preserve">А., </w:t>
      </w:r>
      <w:r>
        <w:t xml:space="preserve">Русяк И.Г., </w:t>
      </w:r>
      <w:r w:rsidR="0097662C">
        <w:t>составление, 2018</w:t>
      </w:r>
    </w:p>
    <w:p w:rsidR="00285F78" w:rsidRPr="00252121" w:rsidRDefault="00285F78" w:rsidP="00285F78">
      <w:pPr>
        <w:jc w:val="center"/>
      </w:pPr>
    </w:p>
    <w:p w:rsidR="00285F78" w:rsidRPr="00027CD4" w:rsidRDefault="00285F78" w:rsidP="00027CD4">
      <w:pPr>
        <w:jc w:val="center"/>
        <w:rPr>
          <w:b/>
        </w:rPr>
      </w:pPr>
      <w:r>
        <w:br w:type="page"/>
      </w:r>
    </w:p>
    <w:sdt>
      <w:sdtPr>
        <w:rPr>
          <w:rFonts w:ascii="Times New Roman" w:eastAsia="Times New Roman" w:hAnsi="Times New Roman" w:cs="Times New Roman"/>
          <w:b/>
          <w:color w:val="auto"/>
          <w:sz w:val="24"/>
          <w:szCs w:val="24"/>
        </w:rPr>
        <w:id w:val="-1856341684"/>
        <w:docPartObj>
          <w:docPartGallery w:val="Table of Contents"/>
          <w:docPartUnique/>
        </w:docPartObj>
      </w:sdtPr>
      <w:sdtEndPr>
        <w:rPr>
          <w:bCs/>
        </w:rPr>
      </w:sdtEndPr>
      <w:sdtContent>
        <w:p w:rsidR="0012750E" w:rsidRPr="0012750E" w:rsidRDefault="0012750E" w:rsidP="0012750E">
          <w:pPr>
            <w:pStyle w:val="af"/>
            <w:spacing w:before="0" w:after="120" w:line="360" w:lineRule="auto"/>
            <w:jc w:val="center"/>
            <w:rPr>
              <w:rFonts w:ascii="Times New Roman" w:hAnsi="Times New Roman" w:cs="Times New Roman"/>
              <w:b/>
              <w:color w:val="auto"/>
              <w:sz w:val="24"/>
              <w:szCs w:val="24"/>
            </w:rPr>
          </w:pPr>
          <w:r w:rsidRPr="0012750E">
            <w:rPr>
              <w:rFonts w:ascii="Times New Roman" w:hAnsi="Times New Roman" w:cs="Times New Roman"/>
              <w:b/>
              <w:color w:val="auto"/>
              <w:sz w:val="24"/>
              <w:szCs w:val="24"/>
            </w:rPr>
            <w:t>Оглавление</w:t>
          </w:r>
        </w:p>
        <w:p w:rsidR="00344D66" w:rsidRDefault="0012750E">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9414144" w:history="1">
            <w:r w:rsidR="00344D66" w:rsidRPr="00E75129">
              <w:rPr>
                <w:rStyle w:val="ae"/>
                <w:noProof/>
              </w:rPr>
              <w:t>ВВЕДЕНИЕ</w:t>
            </w:r>
            <w:r w:rsidR="00344D66">
              <w:rPr>
                <w:noProof/>
                <w:webHidden/>
              </w:rPr>
              <w:tab/>
            </w:r>
            <w:r w:rsidR="00344D66">
              <w:rPr>
                <w:noProof/>
                <w:webHidden/>
              </w:rPr>
              <w:fldChar w:fldCharType="begin"/>
            </w:r>
            <w:r w:rsidR="00344D66">
              <w:rPr>
                <w:noProof/>
                <w:webHidden/>
              </w:rPr>
              <w:instrText xml:space="preserve"> PAGEREF _Toc509414144 \h </w:instrText>
            </w:r>
            <w:r w:rsidR="00344D66">
              <w:rPr>
                <w:noProof/>
                <w:webHidden/>
              </w:rPr>
            </w:r>
            <w:r w:rsidR="00344D66">
              <w:rPr>
                <w:noProof/>
                <w:webHidden/>
              </w:rPr>
              <w:fldChar w:fldCharType="separate"/>
            </w:r>
            <w:r w:rsidR="00344D66">
              <w:rPr>
                <w:noProof/>
                <w:webHidden/>
              </w:rPr>
              <w:t>4</w:t>
            </w:r>
            <w:r w:rsidR="00344D66">
              <w:rPr>
                <w:noProof/>
                <w:webHidden/>
              </w:rPr>
              <w:fldChar w:fldCharType="end"/>
            </w:r>
          </w:hyperlink>
        </w:p>
        <w:p w:rsidR="00344D66" w:rsidRDefault="00344D66">
          <w:pPr>
            <w:pStyle w:val="12"/>
            <w:rPr>
              <w:rFonts w:asciiTheme="minorHAnsi" w:eastAsiaTheme="minorEastAsia" w:hAnsiTheme="minorHAnsi" w:cstheme="minorBidi"/>
              <w:noProof/>
              <w:sz w:val="22"/>
              <w:szCs w:val="22"/>
            </w:rPr>
          </w:pPr>
          <w:hyperlink w:anchor="_Toc509414145" w:history="1">
            <w:r w:rsidRPr="00E75129">
              <w:rPr>
                <w:rStyle w:val="ae"/>
                <w:noProof/>
              </w:rPr>
              <w:t xml:space="preserve">1. МОДЕЛИРОВАНИЕ ВНЕШНЕГО ОБТЕКАНИЯ СНАРЯДА  </w:t>
            </w:r>
            <w:r>
              <w:rPr>
                <w:rStyle w:val="ae"/>
                <w:noProof/>
              </w:rPr>
              <w:br/>
            </w:r>
            <w:r w:rsidRPr="00E75129">
              <w:rPr>
                <w:rStyle w:val="ae"/>
                <w:noProof/>
              </w:rPr>
              <w:t>И РАСЧЕТ АЭРОДИНАМИЧЕСКИХ КОЭФФИЦИЕНТОВ</w:t>
            </w:r>
            <w:r>
              <w:rPr>
                <w:noProof/>
                <w:webHidden/>
              </w:rPr>
              <w:tab/>
            </w:r>
            <w:r>
              <w:rPr>
                <w:noProof/>
                <w:webHidden/>
              </w:rPr>
              <w:fldChar w:fldCharType="begin"/>
            </w:r>
            <w:r>
              <w:rPr>
                <w:noProof/>
                <w:webHidden/>
              </w:rPr>
              <w:instrText xml:space="preserve"> PAGEREF _Toc509414145 \h </w:instrText>
            </w:r>
            <w:r>
              <w:rPr>
                <w:noProof/>
                <w:webHidden/>
              </w:rPr>
            </w:r>
            <w:r>
              <w:rPr>
                <w:noProof/>
                <w:webHidden/>
              </w:rPr>
              <w:fldChar w:fldCharType="separate"/>
            </w:r>
            <w:r>
              <w:rPr>
                <w:noProof/>
                <w:webHidden/>
              </w:rPr>
              <w:t>5</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46" w:history="1">
            <w:r w:rsidRPr="00E75129">
              <w:rPr>
                <w:rStyle w:val="ae"/>
                <w:noProof/>
              </w:rPr>
              <w:t>1.1 Постановка задачи</w:t>
            </w:r>
            <w:r>
              <w:rPr>
                <w:noProof/>
                <w:webHidden/>
              </w:rPr>
              <w:tab/>
            </w:r>
            <w:r>
              <w:rPr>
                <w:noProof/>
                <w:webHidden/>
              </w:rPr>
              <w:fldChar w:fldCharType="begin"/>
            </w:r>
            <w:r>
              <w:rPr>
                <w:noProof/>
                <w:webHidden/>
              </w:rPr>
              <w:instrText xml:space="preserve"> PAGEREF _Toc509414146 \h </w:instrText>
            </w:r>
            <w:r>
              <w:rPr>
                <w:noProof/>
                <w:webHidden/>
              </w:rPr>
            </w:r>
            <w:r>
              <w:rPr>
                <w:noProof/>
                <w:webHidden/>
              </w:rPr>
              <w:fldChar w:fldCharType="separate"/>
            </w:r>
            <w:r>
              <w:rPr>
                <w:noProof/>
                <w:webHidden/>
              </w:rPr>
              <w:t>5</w:t>
            </w:r>
            <w:r>
              <w:rPr>
                <w:noProof/>
                <w:webHidden/>
              </w:rPr>
              <w:fldChar w:fldCharType="end"/>
            </w:r>
          </w:hyperlink>
        </w:p>
        <w:p w:rsidR="00344D66" w:rsidRDefault="00344D66">
          <w:pPr>
            <w:pStyle w:val="31"/>
            <w:tabs>
              <w:tab w:val="right" w:leader="dot" w:pos="9627"/>
            </w:tabs>
            <w:rPr>
              <w:rFonts w:asciiTheme="minorHAnsi" w:eastAsiaTheme="minorEastAsia" w:hAnsiTheme="minorHAnsi" w:cstheme="minorBidi"/>
              <w:noProof/>
              <w:sz w:val="22"/>
              <w:szCs w:val="22"/>
            </w:rPr>
          </w:pPr>
          <w:hyperlink w:anchor="_Toc509414147" w:history="1">
            <w:r w:rsidRPr="00E75129">
              <w:rPr>
                <w:rStyle w:val="ae"/>
                <w:noProof/>
              </w:rPr>
              <w:t>1.1.1 Система уравнений механики вязкого сжимаемого газа</w:t>
            </w:r>
            <w:r>
              <w:rPr>
                <w:noProof/>
                <w:webHidden/>
              </w:rPr>
              <w:tab/>
            </w:r>
            <w:r>
              <w:rPr>
                <w:noProof/>
                <w:webHidden/>
              </w:rPr>
              <w:fldChar w:fldCharType="begin"/>
            </w:r>
            <w:r>
              <w:rPr>
                <w:noProof/>
                <w:webHidden/>
              </w:rPr>
              <w:instrText xml:space="preserve"> PAGEREF _Toc509414147 \h </w:instrText>
            </w:r>
            <w:r>
              <w:rPr>
                <w:noProof/>
                <w:webHidden/>
              </w:rPr>
            </w:r>
            <w:r>
              <w:rPr>
                <w:noProof/>
                <w:webHidden/>
              </w:rPr>
              <w:fldChar w:fldCharType="separate"/>
            </w:r>
            <w:r>
              <w:rPr>
                <w:noProof/>
                <w:webHidden/>
              </w:rPr>
              <w:t>5</w:t>
            </w:r>
            <w:r>
              <w:rPr>
                <w:noProof/>
                <w:webHidden/>
              </w:rPr>
              <w:fldChar w:fldCharType="end"/>
            </w:r>
          </w:hyperlink>
        </w:p>
        <w:p w:rsidR="00344D66" w:rsidRDefault="00344D66">
          <w:pPr>
            <w:pStyle w:val="31"/>
            <w:tabs>
              <w:tab w:val="right" w:leader="dot" w:pos="9627"/>
            </w:tabs>
            <w:rPr>
              <w:rFonts w:asciiTheme="minorHAnsi" w:eastAsiaTheme="minorEastAsia" w:hAnsiTheme="minorHAnsi" w:cstheme="minorBidi"/>
              <w:noProof/>
              <w:sz w:val="22"/>
              <w:szCs w:val="22"/>
            </w:rPr>
          </w:pPr>
          <w:hyperlink w:anchor="_Toc509414148" w:history="1">
            <w:r w:rsidRPr="00E75129">
              <w:rPr>
                <w:rStyle w:val="ae"/>
                <w:noProof/>
              </w:rPr>
              <w:t>1.1.2 Постановка граничных условий</w:t>
            </w:r>
            <w:r>
              <w:rPr>
                <w:noProof/>
                <w:webHidden/>
              </w:rPr>
              <w:tab/>
            </w:r>
            <w:r>
              <w:rPr>
                <w:noProof/>
                <w:webHidden/>
              </w:rPr>
              <w:fldChar w:fldCharType="begin"/>
            </w:r>
            <w:r>
              <w:rPr>
                <w:noProof/>
                <w:webHidden/>
              </w:rPr>
              <w:instrText xml:space="preserve"> PAGEREF _Toc509414148 \h </w:instrText>
            </w:r>
            <w:r>
              <w:rPr>
                <w:noProof/>
                <w:webHidden/>
              </w:rPr>
            </w:r>
            <w:r>
              <w:rPr>
                <w:noProof/>
                <w:webHidden/>
              </w:rPr>
              <w:fldChar w:fldCharType="separate"/>
            </w:r>
            <w:r>
              <w:rPr>
                <w:noProof/>
                <w:webHidden/>
              </w:rPr>
              <w:t>7</w:t>
            </w:r>
            <w:r>
              <w:rPr>
                <w:noProof/>
                <w:webHidden/>
              </w:rPr>
              <w:fldChar w:fldCharType="end"/>
            </w:r>
          </w:hyperlink>
        </w:p>
        <w:p w:rsidR="00344D66" w:rsidRDefault="00344D66">
          <w:pPr>
            <w:pStyle w:val="31"/>
            <w:tabs>
              <w:tab w:val="right" w:leader="dot" w:pos="9627"/>
            </w:tabs>
            <w:rPr>
              <w:rFonts w:asciiTheme="minorHAnsi" w:eastAsiaTheme="minorEastAsia" w:hAnsiTheme="minorHAnsi" w:cstheme="minorBidi"/>
              <w:noProof/>
              <w:sz w:val="22"/>
              <w:szCs w:val="22"/>
            </w:rPr>
          </w:pPr>
          <w:hyperlink w:anchor="_Toc509414149" w:history="1">
            <w:r w:rsidRPr="00E75129">
              <w:rPr>
                <w:rStyle w:val="ae"/>
                <w:noProof/>
              </w:rPr>
              <w:t>1.1.3 Расчет коэффициентов аэродинамической силы</w:t>
            </w:r>
            <w:r>
              <w:rPr>
                <w:noProof/>
                <w:webHidden/>
              </w:rPr>
              <w:tab/>
            </w:r>
            <w:r>
              <w:rPr>
                <w:noProof/>
                <w:webHidden/>
              </w:rPr>
              <w:fldChar w:fldCharType="begin"/>
            </w:r>
            <w:r>
              <w:rPr>
                <w:noProof/>
                <w:webHidden/>
              </w:rPr>
              <w:instrText xml:space="preserve"> PAGEREF _Toc509414149 \h </w:instrText>
            </w:r>
            <w:r>
              <w:rPr>
                <w:noProof/>
                <w:webHidden/>
              </w:rPr>
            </w:r>
            <w:r>
              <w:rPr>
                <w:noProof/>
                <w:webHidden/>
              </w:rPr>
              <w:fldChar w:fldCharType="separate"/>
            </w:r>
            <w:r>
              <w:rPr>
                <w:noProof/>
                <w:webHidden/>
              </w:rPr>
              <w:t>8</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0" w:history="1">
            <w:r w:rsidRPr="00E75129">
              <w:rPr>
                <w:rStyle w:val="ae"/>
                <w:noProof/>
              </w:rPr>
              <w:t>1.2 Алгоритм решения задачи</w:t>
            </w:r>
            <w:r>
              <w:rPr>
                <w:noProof/>
                <w:webHidden/>
              </w:rPr>
              <w:tab/>
            </w:r>
            <w:r>
              <w:rPr>
                <w:noProof/>
                <w:webHidden/>
              </w:rPr>
              <w:fldChar w:fldCharType="begin"/>
            </w:r>
            <w:r>
              <w:rPr>
                <w:noProof/>
                <w:webHidden/>
              </w:rPr>
              <w:instrText xml:space="preserve"> PAGEREF _Toc509414150 \h </w:instrText>
            </w:r>
            <w:r>
              <w:rPr>
                <w:noProof/>
                <w:webHidden/>
              </w:rPr>
            </w:r>
            <w:r>
              <w:rPr>
                <w:noProof/>
                <w:webHidden/>
              </w:rPr>
              <w:fldChar w:fldCharType="separate"/>
            </w:r>
            <w:r>
              <w:rPr>
                <w:noProof/>
                <w:webHidden/>
              </w:rPr>
              <w:t>9</w:t>
            </w:r>
            <w:r>
              <w:rPr>
                <w:noProof/>
                <w:webHidden/>
              </w:rPr>
              <w:fldChar w:fldCharType="end"/>
            </w:r>
          </w:hyperlink>
        </w:p>
        <w:p w:rsidR="00344D66" w:rsidRDefault="00344D66">
          <w:pPr>
            <w:pStyle w:val="31"/>
            <w:tabs>
              <w:tab w:val="right" w:leader="dot" w:pos="9627"/>
            </w:tabs>
            <w:rPr>
              <w:rFonts w:asciiTheme="minorHAnsi" w:eastAsiaTheme="minorEastAsia" w:hAnsiTheme="minorHAnsi" w:cstheme="minorBidi"/>
              <w:noProof/>
              <w:sz w:val="22"/>
              <w:szCs w:val="22"/>
            </w:rPr>
          </w:pPr>
          <w:hyperlink w:anchor="_Toc509414151" w:history="1">
            <w:r w:rsidRPr="00E75129">
              <w:rPr>
                <w:rStyle w:val="ae"/>
                <w:noProof/>
              </w:rPr>
              <w:t>1.2.1 Численная методика решения задачи</w:t>
            </w:r>
            <w:r>
              <w:rPr>
                <w:noProof/>
                <w:webHidden/>
              </w:rPr>
              <w:tab/>
            </w:r>
            <w:r>
              <w:rPr>
                <w:noProof/>
                <w:webHidden/>
              </w:rPr>
              <w:fldChar w:fldCharType="begin"/>
            </w:r>
            <w:r>
              <w:rPr>
                <w:noProof/>
                <w:webHidden/>
              </w:rPr>
              <w:instrText xml:space="preserve"> PAGEREF _Toc509414151 \h </w:instrText>
            </w:r>
            <w:r>
              <w:rPr>
                <w:noProof/>
                <w:webHidden/>
              </w:rPr>
            </w:r>
            <w:r>
              <w:rPr>
                <w:noProof/>
                <w:webHidden/>
              </w:rPr>
              <w:fldChar w:fldCharType="separate"/>
            </w:r>
            <w:r>
              <w:rPr>
                <w:noProof/>
                <w:webHidden/>
              </w:rPr>
              <w:t>9</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2" w:history="1">
            <w:r w:rsidRPr="00E75129">
              <w:rPr>
                <w:rStyle w:val="ae"/>
                <w:noProof/>
              </w:rPr>
              <w:t>1.3 Задание на лабораторную работу</w:t>
            </w:r>
            <w:r>
              <w:rPr>
                <w:noProof/>
                <w:webHidden/>
              </w:rPr>
              <w:tab/>
            </w:r>
            <w:r>
              <w:rPr>
                <w:noProof/>
                <w:webHidden/>
              </w:rPr>
              <w:fldChar w:fldCharType="begin"/>
            </w:r>
            <w:r>
              <w:rPr>
                <w:noProof/>
                <w:webHidden/>
              </w:rPr>
              <w:instrText xml:space="preserve"> PAGEREF _Toc509414152 \h </w:instrText>
            </w:r>
            <w:r>
              <w:rPr>
                <w:noProof/>
                <w:webHidden/>
              </w:rPr>
            </w:r>
            <w:r>
              <w:rPr>
                <w:noProof/>
                <w:webHidden/>
              </w:rPr>
              <w:fldChar w:fldCharType="separate"/>
            </w:r>
            <w:r>
              <w:rPr>
                <w:noProof/>
                <w:webHidden/>
              </w:rPr>
              <w:t>11</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3" w:history="1">
            <w:r w:rsidRPr="00E75129">
              <w:rPr>
                <w:rStyle w:val="ae"/>
                <w:noProof/>
              </w:rPr>
              <w:t>1.4 Контрольные вопросы</w:t>
            </w:r>
            <w:r>
              <w:rPr>
                <w:noProof/>
                <w:webHidden/>
              </w:rPr>
              <w:tab/>
            </w:r>
            <w:r>
              <w:rPr>
                <w:noProof/>
                <w:webHidden/>
              </w:rPr>
              <w:fldChar w:fldCharType="begin"/>
            </w:r>
            <w:r>
              <w:rPr>
                <w:noProof/>
                <w:webHidden/>
              </w:rPr>
              <w:instrText xml:space="preserve"> PAGEREF _Toc509414153 \h </w:instrText>
            </w:r>
            <w:r>
              <w:rPr>
                <w:noProof/>
                <w:webHidden/>
              </w:rPr>
            </w:r>
            <w:r>
              <w:rPr>
                <w:noProof/>
                <w:webHidden/>
              </w:rPr>
              <w:fldChar w:fldCharType="separate"/>
            </w:r>
            <w:r>
              <w:rPr>
                <w:noProof/>
                <w:webHidden/>
              </w:rPr>
              <w:t>12</w:t>
            </w:r>
            <w:r>
              <w:rPr>
                <w:noProof/>
                <w:webHidden/>
              </w:rPr>
              <w:fldChar w:fldCharType="end"/>
            </w:r>
          </w:hyperlink>
        </w:p>
        <w:p w:rsidR="00344D66" w:rsidRDefault="00344D66">
          <w:pPr>
            <w:pStyle w:val="12"/>
            <w:rPr>
              <w:rFonts w:asciiTheme="minorHAnsi" w:eastAsiaTheme="minorEastAsia" w:hAnsiTheme="minorHAnsi" w:cstheme="minorBidi"/>
              <w:noProof/>
              <w:sz w:val="22"/>
              <w:szCs w:val="22"/>
            </w:rPr>
          </w:pPr>
          <w:hyperlink w:anchor="_Toc509414154" w:history="1">
            <w:r w:rsidRPr="00E75129">
              <w:rPr>
                <w:rStyle w:val="ae"/>
                <w:noProof/>
              </w:rPr>
              <w:t xml:space="preserve">2. МОДЕЛИРОВАНИЕ ИСТЕЧЕНИЯ ПОРОХОВЫХ ГАЗОВ ИЗ КАНАЛА СТВОЛА  </w:t>
            </w:r>
            <w:r>
              <w:rPr>
                <w:rStyle w:val="ae"/>
                <w:noProof/>
              </w:rPr>
              <w:br/>
            </w:r>
            <w:r w:rsidRPr="00E75129">
              <w:rPr>
                <w:rStyle w:val="ae"/>
                <w:noProof/>
              </w:rPr>
              <w:t>И ОЦЕНКА ВЛИЯНИЯ НА СКОРОСТЬ ДВИЖЕНИЯ СНАРЯДА</w:t>
            </w:r>
            <w:r>
              <w:rPr>
                <w:noProof/>
                <w:webHidden/>
              </w:rPr>
              <w:tab/>
            </w:r>
            <w:r>
              <w:rPr>
                <w:noProof/>
                <w:webHidden/>
              </w:rPr>
              <w:fldChar w:fldCharType="begin"/>
            </w:r>
            <w:r>
              <w:rPr>
                <w:noProof/>
                <w:webHidden/>
              </w:rPr>
              <w:instrText xml:space="preserve"> PAGEREF _Toc509414154 \h </w:instrText>
            </w:r>
            <w:r>
              <w:rPr>
                <w:noProof/>
                <w:webHidden/>
              </w:rPr>
            </w:r>
            <w:r>
              <w:rPr>
                <w:noProof/>
                <w:webHidden/>
              </w:rPr>
              <w:fldChar w:fldCharType="separate"/>
            </w:r>
            <w:r>
              <w:rPr>
                <w:noProof/>
                <w:webHidden/>
              </w:rPr>
              <w:t>13</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5" w:history="1">
            <w:r w:rsidRPr="00E75129">
              <w:rPr>
                <w:rStyle w:val="ae"/>
                <w:noProof/>
              </w:rPr>
              <w:t>2.1 Постановка задачи</w:t>
            </w:r>
            <w:r>
              <w:rPr>
                <w:noProof/>
                <w:webHidden/>
              </w:rPr>
              <w:tab/>
            </w:r>
            <w:r>
              <w:rPr>
                <w:noProof/>
                <w:webHidden/>
              </w:rPr>
              <w:fldChar w:fldCharType="begin"/>
            </w:r>
            <w:r>
              <w:rPr>
                <w:noProof/>
                <w:webHidden/>
              </w:rPr>
              <w:instrText xml:space="preserve"> PAGEREF _Toc509414155 \h </w:instrText>
            </w:r>
            <w:r>
              <w:rPr>
                <w:noProof/>
                <w:webHidden/>
              </w:rPr>
            </w:r>
            <w:r>
              <w:rPr>
                <w:noProof/>
                <w:webHidden/>
              </w:rPr>
              <w:fldChar w:fldCharType="separate"/>
            </w:r>
            <w:r>
              <w:rPr>
                <w:noProof/>
                <w:webHidden/>
              </w:rPr>
              <w:t>13</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6" w:history="1">
            <w:r w:rsidRPr="00E75129">
              <w:rPr>
                <w:rStyle w:val="ae"/>
                <w:noProof/>
              </w:rPr>
              <w:t>2.2 Алгоритм решения задачи</w:t>
            </w:r>
            <w:r>
              <w:rPr>
                <w:noProof/>
                <w:webHidden/>
              </w:rPr>
              <w:tab/>
            </w:r>
            <w:r>
              <w:rPr>
                <w:noProof/>
                <w:webHidden/>
              </w:rPr>
              <w:fldChar w:fldCharType="begin"/>
            </w:r>
            <w:r>
              <w:rPr>
                <w:noProof/>
                <w:webHidden/>
              </w:rPr>
              <w:instrText xml:space="preserve"> PAGEREF _Toc509414156 \h </w:instrText>
            </w:r>
            <w:r>
              <w:rPr>
                <w:noProof/>
                <w:webHidden/>
              </w:rPr>
            </w:r>
            <w:r>
              <w:rPr>
                <w:noProof/>
                <w:webHidden/>
              </w:rPr>
              <w:fldChar w:fldCharType="separate"/>
            </w:r>
            <w:r>
              <w:rPr>
                <w:noProof/>
                <w:webHidden/>
              </w:rPr>
              <w:t>15</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7" w:history="1">
            <w:r w:rsidRPr="00E75129">
              <w:rPr>
                <w:rStyle w:val="ae"/>
                <w:noProof/>
              </w:rPr>
              <w:t>2.3 Задание на лабораторную работу</w:t>
            </w:r>
            <w:r>
              <w:rPr>
                <w:noProof/>
                <w:webHidden/>
              </w:rPr>
              <w:tab/>
            </w:r>
            <w:r>
              <w:rPr>
                <w:noProof/>
                <w:webHidden/>
              </w:rPr>
              <w:fldChar w:fldCharType="begin"/>
            </w:r>
            <w:r>
              <w:rPr>
                <w:noProof/>
                <w:webHidden/>
              </w:rPr>
              <w:instrText xml:space="preserve"> PAGEREF _Toc509414157 \h </w:instrText>
            </w:r>
            <w:r>
              <w:rPr>
                <w:noProof/>
                <w:webHidden/>
              </w:rPr>
            </w:r>
            <w:r>
              <w:rPr>
                <w:noProof/>
                <w:webHidden/>
              </w:rPr>
              <w:fldChar w:fldCharType="separate"/>
            </w:r>
            <w:r>
              <w:rPr>
                <w:noProof/>
                <w:webHidden/>
              </w:rPr>
              <w:t>17</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58" w:history="1">
            <w:r w:rsidRPr="00E75129">
              <w:rPr>
                <w:rStyle w:val="ae"/>
                <w:noProof/>
              </w:rPr>
              <w:t>2.4 Контрольные вопросы</w:t>
            </w:r>
            <w:r>
              <w:rPr>
                <w:noProof/>
                <w:webHidden/>
              </w:rPr>
              <w:tab/>
            </w:r>
            <w:r>
              <w:rPr>
                <w:noProof/>
                <w:webHidden/>
              </w:rPr>
              <w:fldChar w:fldCharType="begin"/>
            </w:r>
            <w:r>
              <w:rPr>
                <w:noProof/>
                <w:webHidden/>
              </w:rPr>
              <w:instrText xml:space="preserve"> PAGEREF _Toc509414158 \h </w:instrText>
            </w:r>
            <w:r>
              <w:rPr>
                <w:noProof/>
                <w:webHidden/>
              </w:rPr>
            </w:r>
            <w:r>
              <w:rPr>
                <w:noProof/>
                <w:webHidden/>
              </w:rPr>
              <w:fldChar w:fldCharType="separate"/>
            </w:r>
            <w:r>
              <w:rPr>
                <w:noProof/>
                <w:webHidden/>
              </w:rPr>
              <w:t>18</w:t>
            </w:r>
            <w:r>
              <w:rPr>
                <w:noProof/>
                <w:webHidden/>
              </w:rPr>
              <w:fldChar w:fldCharType="end"/>
            </w:r>
          </w:hyperlink>
        </w:p>
        <w:p w:rsidR="00344D66" w:rsidRDefault="00344D66">
          <w:pPr>
            <w:pStyle w:val="12"/>
            <w:rPr>
              <w:rFonts w:asciiTheme="minorHAnsi" w:eastAsiaTheme="minorEastAsia" w:hAnsiTheme="minorHAnsi" w:cstheme="minorBidi"/>
              <w:noProof/>
              <w:sz w:val="22"/>
              <w:szCs w:val="22"/>
            </w:rPr>
          </w:pPr>
          <w:hyperlink w:anchor="_Toc509414159" w:history="1">
            <w:r w:rsidRPr="00E75129">
              <w:rPr>
                <w:rStyle w:val="ae"/>
                <w:bCs/>
                <w:noProof/>
              </w:rPr>
              <w:t>3. РЕАЛИЗАЦИЯ РЕШЕНИЯ ЗАДАЧ ГИДРОАЭРОМЕХАНИКИ  В ПРИКЛАДНЫХ ПАКЕТАХ ИНЖЕНЕРНОГО АНАЛИЗА</w:t>
            </w:r>
            <w:r>
              <w:rPr>
                <w:noProof/>
                <w:webHidden/>
              </w:rPr>
              <w:tab/>
            </w:r>
            <w:r>
              <w:rPr>
                <w:noProof/>
                <w:webHidden/>
              </w:rPr>
              <w:fldChar w:fldCharType="begin"/>
            </w:r>
            <w:r>
              <w:rPr>
                <w:noProof/>
                <w:webHidden/>
              </w:rPr>
              <w:instrText xml:space="preserve"> PAGEREF _Toc509414159 \h </w:instrText>
            </w:r>
            <w:r>
              <w:rPr>
                <w:noProof/>
                <w:webHidden/>
              </w:rPr>
            </w:r>
            <w:r>
              <w:rPr>
                <w:noProof/>
                <w:webHidden/>
              </w:rPr>
              <w:fldChar w:fldCharType="separate"/>
            </w:r>
            <w:r>
              <w:rPr>
                <w:noProof/>
                <w:webHidden/>
              </w:rPr>
              <w:t>19</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60" w:history="1">
            <w:r w:rsidRPr="00E75129">
              <w:rPr>
                <w:rStyle w:val="ae"/>
                <w:noProof/>
                <w:lang w:val="x-none"/>
              </w:rPr>
              <w:t>3.</w:t>
            </w:r>
            <w:r w:rsidRPr="00E75129">
              <w:rPr>
                <w:rStyle w:val="ae"/>
                <w:noProof/>
              </w:rPr>
              <w:t>1</w:t>
            </w:r>
            <w:r w:rsidRPr="00E75129">
              <w:rPr>
                <w:rStyle w:val="ae"/>
                <w:noProof/>
                <w:lang w:val="x-none"/>
              </w:rPr>
              <w:t> </w:t>
            </w:r>
            <w:r w:rsidRPr="00E75129">
              <w:rPr>
                <w:rStyle w:val="ae"/>
                <w:noProof/>
              </w:rPr>
              <w:t>Построение геометрии расчетной области</w:t>
            </w:r>
            <w:r>
              <w:rPr>
                <w:noProof/>
                <w:webHidden/>
              </w:rPr>
              <w:tab/>
            </w:r>
            <w:r>
              <w:rPr>
                <w:noProof/>
                <w:webHidden/>
              </w:rPr>
              <w:fldChar w:fldCharType="begin"/>
            </w:r>
            <w:r>
              <w:rPr>
                <w:noProof/>
                <w:webHidden/>
              </w:rPr>
              <w:instrText xml:space="preserve"> PAGEREF _Toc509414160 \h </w:instrText>
            </w:r>
            <w:r>
              <w:rPr>
                <w:noProof/>
                <w:webHidden/>
              </w:rPr>
            </w:r>
            <w:r>
              <w:rPr>
                <w:noProof/>
                <w:webHidden/>
              </w:rPr>
              <w:fldChar w:fldCharType="separate"/>
            </w:r>
            <w:r>
              <w:rPr>
                <w:noProof/>
                <w:webHidden/>
              </w:rPr>
              <w:t>19</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61" w:history="1">
            <w:r w:rsidRPr="00E75129">
              <w:rPr>
                <w:rStyle w:val="ae"/>
                <w:noProof/>
                <w:lang w:val="x-none"/>
              </w:rPr>
              <w:t>3.</w:t>
            </w:r>
            <w:r w:rsidRPr="00E75129">
              <w:rPr>
                <w:rStyle w:val="ae"/>
                <w:noProof/>
              </w:rPr>
              <w:t>2</w:t>
            </w:r>
            <w:r w:rsidRPr="00E75129">
              <w:rPr>
                <w:rStyle w:val="ae"/>
                <w:noProof/>
                <w:lang w:val="x-none"/>
              </w:rPr>
              <w:t> </w:t>
            </w:r>
            <w:r w:rsidRPr="00E75129">
              <w:rPr>
                <w:rStyle w:val="ae"/>
                <w:noProof/>
              </w:rPr>
              <w:t>Генерация расчетной сетки</w:t>
            </w:r>
            <w:r>
              <w:rPr>
                <w:noProof/>
                <w:webHidden/>
              </w:rPr>
              <w:tab/>
            </w:r>
            <w:r>
              <w:rPr>
                <w:noProof/>
                <w:webHidden/>
              </w:rPr>
              <w:fldChar w:fldCharType="begin"/>
            </w:r>
            <w:r>
              <w:rPr>
                <w:noProof/>
                <w:webHidden/>
              </w:rPr>
              <w:instrText xml:space="preserve"> PAGEREF _Toc509414161 \h </w:instrText>
            </w:r>
            <w:r>
              <w:rPr>
                <w:noProof/>
                <w:webHidden/>
              </w:rPr>
            </w:r>
            <w:r>
              <w:rPr>
                <w:noProof/>
                <w:webHidden/>
              </w:rPr>
              <w:fldChar w:fldCharType="separate"/>
            </w:r>
            <w:r>
              <w:rPr>
                <w:noProof/>
                <w:webHidden/>
              </w:rPr>
              <w:t>21</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62" w:history="1">
            <w:r w:rsidRPr="00E75129">
              <w:rPr>
                <w:rStyle w:val="ae"/>
                <w:noProof/>
                <w:lang w:val="x-none"/>
              </w:rPr>
              <w:t>3.</w:t>
            </w:r>
            <w:r w:rsidRPr="00E75129">
              <w:rPr>
                <w:rStyle w:val="ae"/>
                <w:noProof/>
              </w:rPr>
              <w:t>3</w:t>
            </w:r>
            <w:r w:rsidRPr="00E75129">
              <w:rPr>
                <w:rStyle w:val="ae"/>
                <w:noProof/>
                <w:lang w:val="x-none"/>
              </w:rPr>
              <w:t> </w:t>
            </w:r>
            <w:r w:rsidRPr="00E75129">
              <w:rPr>
                <w:rStyle w:val="ae"/>
                <w:noProof/>
              </w:rPr>
              <w:t>Настройка параметров решателя и расчет</w:t>
            </w:r>
            <w:r>
              <w:rPr>
                <w:noProof/>
                <w:webHidden/>
              </w:rPr>
              <w:tab/>
            </w:r>
            <w:r>
              <w:rPr>
                <w:noProof/>
                <w:webHidden/>
              </w:rPr>
              <w:fldChar w:fldCharType="begin"/>
            </w:r>
            <w:r>
              <w:rPr>
                <w:noProof/>
                <w:webHidden/>
              </w:rPr>
              <w:instrText xml:space="preserve"> PAGEREF _Toc509414162 \h </w:instrText>
            </w:r>
            <w:r>
              <w:rPr>
                <w:noProof/>
                <w:webHidden/>
              </w:rPr>
            </w:r>
            <w:r>
              <w:rPr>
                <w:noProof/>
                <w:webHidden/>
              </w:rPr>
              <w:fldChar w:fldCharType="separate"/>
            </w:r>
            <w:r>
              <w:rPr>
                <w:noProof/>
                <w:webHidden/>
              </w:rPr>
              <w:t>22</w:t>
            </w:r>
            <w:r>
              <w:rPr>
                <w:noProof/>
                <w:webHidden/>
              </w:rPr>
              <w:fldChar w:fldCharType="end"/>
            </w:r>
          </w:hyperlink>
        </w:p>
        <w:p w:rsidR="00344D66" w:rsidRDefault="00344D66">
          <w:pPr>
            <w:pStyle w:val="21"/>
            <w:rPr>
              <w:rFonts w:asciiTheme="minorHAnsi" w:eastAsiaTheme="minorEastAsia" w:hAnsiTheme="minorHAnsi" w:cstheme="minorBidi"/>
              <w:noProof/>
              <w:sz w:val="22"/>
              <w:szCs w:val="22"/>
            </w:rPr>
          </w:pPr>
          <w:hyperlink w:anchor="_Toc509414163" w:history="1">
            <w:r w:rsidRPr="00E75129">
              <w:rPr>
                <w:rStyle w:val="ae"/>
                <w:noProof/>
                <w:lang w:val="x-none"/>
              </w:rPr>
              <w:t>3.</w:t>
            </w:r>
            <w:r w:rsidRPr="00E75129">
              <w:rPr>
                <w:rStyle w:val="ae"/>
                <w:noProof/>
              </w:rPr>
              <w:t>4</w:t>
            </w:r>
            <w:r w:rsidRPr="00E75129">
              <w:rPr>
                <w:rStyle w:val="ae"/>
                <w:noProof/>
                <w:lang w:val="x-none"/>
              </w:rPr>
              <w:t> </w:t>
            </w:r>
            <w:r w:rsidRPr="00E75129">
              <w:rPr>
                <w:rStyle w:val="ae"/>
                <w:noProof/>
              </w:rPr>
              <w:t>Постпроцессорная обработка результатов расчета</w:t>
            </w:r>
            <w:r>
              <w:rPr>
                <w:noProof/>
                <w:webHidden/>
              </w:rPr>
              <w:tab/>
            </w:r>
            <w:r>
              <w:rPr>
                <w:noProof/>
                <w:webHidden/>
              </w:rPr>
              <w:fldChar w:fldCharType="begin"/>
            </w:r>
            <w:r>
              <w:rPr>
                <w:noProof/>
                <w:webHidden/>
              </w:rPr>
              <w:instrText xml:space="preserve"> PAGEREF _Toc509414163 \h </w:instrText>
            </w:r>
            <w:r>
              <w:rPr>
                <w:noProof/>
                <w:webHidden/>
              </w:rPr>
            </w:r>
            <w:r>
              <w:rPr>
                <w:noProof/>
                <w:webHidden/>
              </w:rPr>
              <w:fldChar w:fldCharType="separate"/>
            </w:r>
            <w:r>
              <w:rPr>
                <w:noProof/>
                <w:webHidden/>
              </w:rPr>
              <w:t>26</w:t>
            </w:r>
            <w:r>
              <w:rPr>
                <w:noProof/>
                <w:webHidden/>
              </w:rPr>
              <w:fldChar w:fldCharType="end"/>
            </w:r>
          </w:hyperlink>
        </w:p>
        <w:p w:rsidR="00344D66" w:rsidRDefault="00344D66">
          <w:pPr>
            <w:pStyle w:val="12"/>
            <w:rPr>
              <w:rFonts w:asciiTheme="minorHAnsi" w:eastAsiaTheme="minorEastAsia" w:hAnsiTheme="minorHAnsi" w:cstheme="minorBidi"/>
              <w:noProof/>
              <w:sz w:val="22"/>
              <w:szCs w:val="22"/>
            </w:rPr>
          </w:pPr>
          <w:hyperlink w:anchor="_Toc509414164" w:history="1">
            <w:r w:rsidRPr="00E75129">
              <w:rPr>
                <w:rStyle w:val="ae"/>
                <w:bCs/>
                <w:noProof/>
              </w:rPr>
              <w:t>СПИСОК РЕКОМЕНДУЕМОЙ ЛИТЕРАТУРЫ</w:t>
            </w:r>
            <w:r>
              <w:rPr>
                <w:noProof/>
                <w:webHidden/>
              </w:rPr>
              <w:tab/>
            </w:r>
            <w:r>
              <w:rPr>
                <w:noProof/>
                <w:webHidden/>
              </w:rPr>
              <w:fldChar w:fldCharType="begin"/>
            </w:r>
            <w:r>
              <w:rPr>
                <w:noProof/>
                <w:webHidden/>
              </w:rPr>
              <w:instrText xml:space="preserve"> PAGEREF _Toc509414164 \h </w:instrText>
            </w:r>
            <w:r>
              <w:rPr>
                <w:noProof/>
                <w:webHidden/>
              </w:rPr>
            </w:r>
            <w:r>
              <w:rPr>
                <w:noProof/>
                <w:webHidden/>
              </w:rPr>
              <w:fldChar w:fldCharType="separate"/>
            </w:r>
            <w:r>
              <w:rPr>
                <w:noProof/>
                <w:webHidden/>
              </w:rPr>
              <w:t>30</w:t>
            </w:r>
            <w:r>
              <w:rPr>
                <w:noProof/>
                <w:webHidden/>
              </w:rPr>
              <w:fldChar w:fldCharType="end"/>
            </w:r>
          </w:hyperlink>
        </w:p>
        <w:p w:rsidR="0012750E" w:rsidRDefault="0012750E">
          <w:r>
            <w:rPr>
              <w:b/>
              <w:bCs/>
            </w:rPr>
            <w:fldChar w:fldCharType="end"/>
          </w:r>
        </w:p>
      </w:sdtContent>
    </w:sdt>
    <w:p w:rsidR="00285F78" w:rsidRPr="00FD706B" w:rsidRDefault="00285F78" w:rsidP="00285F78">
      <w:pPr>
        <w:tabs>
          <w:tab w:val="left" w:pos="360"/>
          <w:tab w:val="left" w:pos="540"/>
        </w:tabs>
        <w:spacing w:before="120"/>
        <w:jc w:val="both"/>
      </w:pPr>
      <w:bookmarkStart w:id="0" w:name="_GoBack"/>
      <w:bookmarkEnd w:id="0"/>
    </w:p>
    <w:p w:rsidR="000A574F" w:rsidRPr="00E12301" w:rsidRDefault="00285F78" w:rsidP="00D333A2">
      <w:pPr>
        <w:pStyle w:val="1"/>
      </w:pPr>
      <w:r w:rsidRPr="005A3C83">
        <w:br w:type="page"/>
      </w:r>
      <w:bookmarkStart w:id="1" w:name="_Toc509414144"/>
      <w:r w:rsidR="00D333A2" w:rsidRPr="002C572D">
        <w:lastRenderedPageBreak/>
        <w:t>ВВЕДЕНИЕ</w:t>
      </w:r>
      <w:bookmarkEnd w:id="1"/>
    </w:p>
    <w:p w:rsidR="000A574F" w:rsidRDefault="000A574F" w:rsidP="00C10B33">
      <w:pPr>
        <w:spacing w:line="360" w:lineRule="auto"/>
        <w:ind w:firstLine="540"/>
        <w:jc w:val="both"/>
      </w:pPr>
    </w:p>
    <w:p w:rsidR="00D955AD" w:rsidRDefault="008303E2" w:rsidP="00C10B33">
      <w:pPr>
        <w:spacing w:line="360" w:lineRule="auto"/>
        <w:ind w:firstLine="540"/>
        <w:jc w:val="both"/>
      </w:pPr>
      <w:r w:rsidRPr="00C10B33">
        <w:t>В настоящее время математическое моделирование и связанный с ним вычислительный эксперимент прочно вошли в технологию инженерного анализа. Вычис</w:t>
      </w:r>
      <w:r w:rsidR="00C10B33" w:rsidRPr="00C10B33">
        <w:t>лительный эксперимент незаменим</w:t>
      </w:r>
      <w:r w:rsidRPr="00C10B33">
        <w:t xml:space="preserve"> в тех случаях, когда натурный эксперимент затруднен или дорогостоящий по тем ил</w:t>
      </w:r>
      <w:r w:rsidR="00C10B33">
        <w:t xml:space="preserve">и иным причинам. В задачах баллистики движение газов происходит с высокими сверхзвуковыми скоростями за малые промежутки времени. Это приводит к необходимости использования сложной контрольно-измерительной аппаратуры. </w:t>
      </w:r>
      <w:r w:rsidR="000804F2">
        <w:t>И сами эксперименты являются довольно затратными. Применение вычислительного эксперимента позволяет задать любые условия опыта и повторить его многократно. Это существенно снижает временные и финансовые затраты на исследования. Кроме того, построенные математические модели позволяют провести параметрические исследования и оптимизацию на этапе проектирования артиллерийских систем.</w:t>
      </w:r>
    </w:p>
    <w:p w:rsidR="000804F2" w:rsidRPr="004565C9" w:rsidRDefault="000804F2" w:rsidP="00C10B33">
      <w:pPr>
        <w:spacing w:line="360" w:lineRule="auto"/>
        <w:ind w:firstLine="540"/>
        <w:jc w:val="both"/>
      </w:pPr>
      <w:r>
        <w:t>При моделировании процессов механики</w:t>
      </w:r>
      <w:r w:rsidR="00EE3C74">
        <w:t xml:space="preserve"> жидкости и газа</w:t>
      </w:r>
      <w:r>
        <w:t xml:space="preserve"> применяются </w:t>
      </w:r>
      <w:r w:rsidR="00ED4051">
        <w:t xml:space="preserve">пакеты вычислительной </w:t>
      </w:r>
      <w:proofErr w:type="spellStart"/>
      <w:r w:rsidR="00ED4051">
        <w:t>гидро</w:t>
      </w:r>
      <w:r w:rsidR="00BF74CD">
        <w:t>аэро</w:t>
      </w:r>
      <w:r w:rsidR="00ED4051">
        <w:t>динамики</w:t>
      </w:r>
      <w:proofErr w:type="spellEnd"/>
      <w:r w:rsidR="00ED4051">
        <w:t xml:space="preserve"> (</w:t>
      </w:r>
      <w:proofErr w:type="spellStart"/>
      <w:r w:rsidR="00ED4051" w:rsidRPr="00ED4051">
        <w:t>computational</w:t>
      </w:r>
      <w:proofErr w:type="spellEnd"/>
      <w:r w:rsidR="00ED4051" w:rsidRPr="00ED4051">
        <w:t xml:space="preserve"> </w:t>
      </w:r>
      <w:proofErr w:type="spellStart"/>
      <w:r w:rsidR="00ED4051" w:rsidRPr="00ED4051">
        <w:t>fluid</w:t>
      </w:r>
      <w:proofErr w:type="spellEnd"/>
      <w:r w:rsidR="00ED4051" w:rsidRPr="00ED4051">
        <w:t xml:space="preserve"> </w:t>
      </w:r>
      <w:proofErr w:type="spellStart"/>
      <w:r w:rsidR="00ED4051" w:rsidRPr="00ED4051">
        <w:t>dynamics</w:t>
      </w:r>
      <w:proofErr w:type="spellEnd"/>
      <w:r>
        <w:t xml:space="preserve"> </w:t>
      </w:r>
      <w:r w:rsidR="00ED4051" w:rsidRPr="00ED4051">
        <w:t xml:space="preserve">– </w:t>
      </w:r>
      <w:r w:rsidR="00ED4051">
        <w:rPr>
          <w:lang w:val="en-US"/>
        </w:rPr>
        <w:t>CFD</w:t>
      </w:r>
      <w:r w:rsidR="00ED4051" w:rsidRPr="00ED4051">
        <w:t>)</w:t>
      </w:r>
      <w:r w:rsidR="00ED4051">
        <w:t xml:space="preserve">. Наиболее распространенными </w:t>
      </w:r>
      <w:r w:rsidR="00ED4051">
        <w:rPr>
          <w:lang w:val="en-US"/>
        </w:rPr>
        <w:t>CFD</w:t>
      </w:r>
      <w:r w:rsidR="00ED4051">
        <w:t xml:space="preserve">-пакетами являются: </w:t>
      </w:r>
      <w:r w:rsidR="00ED4051">
        <w:rPr>
          <w:lang w:val="en-US"/>
        </w:rPr>
        <w:t>ANSYS</w:t>
      </w:r>
      <w:r w:rsidR="00ED4051" w:rsidRPr="00ED4051">
        <w:t xml:space="preserve"> </w:t>
      </w:r>
      <w:r w:rsidR="00ED4051">
        <w:rPr>
          <w:lang w:val="en-US"/>
        </w:rPr>
        <w:t>CFX</w:t>
      </w:r>
      <w:r w:rsidR="00ED4051" w:rsidRPr="00ED4051">
        <w:t xml:space="preserve">, </w:t>
      </w:r>
      <w:r w:rsidR="00ED4051">
        <w:rPr>
          <w:lang w:val="en-US"/>
        </w:rPr>
        <w:t>ANSYS</w:t>
      </w:r>
      <w:r w:rsidR="00ED4051" w:rsidRPr="00ED4051">
        <w:t xml:space="preserve"> </w:t>
      </w:r>
      <w:r w:rsidR="00ED4051">
        <w:rPr>
          <w:lang w:val="en-US"/>
        </w:rPr>
        <w:t>Fluent</w:t>
      </w:r>
      <w:r w:rsidR="00ED4051" w:rsidRPr="00ED4051">
        <w:t xml:space="preserve">, </w:t>
      </w:r>
      <w:proofErr w:type="spellStart"/>
      <w:r w:rsidR="00ED4051">
        <w:rPr>
          <w:lang w:val="en-US"/>
        </w:rPr>
        <w:t>OpenFOAM</w:t>
      </w:r>
      <w:proofErr w:type="spellEnd"/>
      <w:r w:rsidR="00ED4051" w:rsidRPr="00ED4051">
        <w:t xml:space="preserve">, </w:t>
      </w:r>
      <w:proofErr w:type="spellStart"/>
      <w:r w:rsidR="00ED4051">
        <w:rPr>
          <w:lang w:val="en-US"/>
        </w:rPr>
        <w:t>FlowVision</w:t>
      </w:r>
      <w:proofErr w:type="spellEnd"/>
      <w:r w:rsidR="00ED4051" w:rsidRPr="00ED4051">
        <w:t xml:space="preserve">, </w:t>
      </w:r>
      <w:r w:rsidR="00ED4051">
        <w:rPr>
          <w:lang w:val="en-US"/>
        </w:rPr>
        <w:t>Star</w:t>
      </w:r>
      <w:r w:rsidR="00ED4051" w:rsidRPr="00ED4051">
        <w:t>-</w:t>
      </w:r>
      <w:r w:rsidR="00ED4051">
        <w:rPr>
          <w:lang w:val="en-US"/>
        </w:rPr>
        <w:t>CD</w:t>
      </w:r>
      <w:r w:rsidR="00ED4051" w:rsidRPr="00ED4051">
        <w:t xml:space="preserve"> </w:t>
      </w:r>
      <w:r w:rsidR="00ED4051">
        <w:t xml:space="preserve">и др. Каждый из </w:t>
      </w:r>
      <w:r w:rsidR="004565C9">
        <w:t xml:space="preserve">приведенных пакетов </w:t>
      </w:r>
      <w:r w:rsidR="00ED4051">
        <w:t xml:space="preserve">обладает своими возможностями и особенностями применения. Однако </w:t>
      </w:r>
      <w:r w:rsidR="004565C9">
        <w:t>для большинства из них можно определить единую последовательность решения задачи</w:t>
      </w:r>
      <w:r w:rsidR="00D30FA4">
        <w:t>: создание геометрии расчетной области, генерация расчетной сетки, настройка параметров решателя и расчет, представление результатов расчета (</w:t>
      </w:r>
      <w:proofErr w:type="spellStart"/>
      <w:r w:rsidR="00D30FA4">
        <w:t>постпроцессорная</w:t>
      </w:r>
      <w:proofErr w:type="spellEnd"/>
      <w:r w:rsidR="00D30FA4">
        <w:t xml:space="preserve"> обработка).</w:t>
      </w:r>
    </w:p>
    <w:p w:rsidR="000804F2" w:rsidRPr="007D2479" w:rsidRDefault="007D2479" w:rsidP="00C10B33">
      <w:pPr>
        <w:spacing w:line="360" w:lineRule="auto"/>
        <w:ind w:firstLine="540"/>
        <w:jc w:val="both"/>
      </w:pPr>
      <w:r>
        <w:t xml:space="preserve">Пакет инженерного анализа </w:t>
      </w:r>
      <w:r>
        <w:rPr>
          <w:lang w:val="en-US"/>
        </w:rPr>
        <w:t>ANSYS</w:t>
      </w:r>
      <w:r>
        <w:t xml:space="preserve"> с модулем вычислительной </w:t>
      </w:r>
      <w:proofErr w:type="spellStart"/>
      <w:r w:rsidR="00BF74CD">
        <w:t>гидроаэродинамики</w:t>
      </w:r>
      <w:proofErr w:type="spellEnd"/>
      <w:r w:rsidR="00BF74CD">
        <w:t xml:space="preserve"> </w:t>
      </w:r>
      <w:r>
        <w:rPr>
          <w:lang w:val="en-US"/>
        </w:rPr>
        <w:t>Fluent</w:t>
      </w:r>
      <w:r>
        <w:t xml:space="preserve"> предоставляет полный набор инструментов для моделирования широкого спектра задач </w:t>
      </w:r>
      <w:r w:rsidR="00EE3C74">
        <w:t xml:space="preserve">механики жидкости и газа </w:t>
      </w:r>
      <w:r>
        <w:t xml:space="preserve">в рамках единого пакета прикладных программ. Блок математических моделей, заложенный в пакете </w:t>
      </w:r>
      <w:r>
        <w:rPr>
          <w:lang w:val="en-US"/>
        </w:rPr>
        <w:t>ANSYS</w:t>
      </w:r>
      <w:r w:rsidRPr="00ED4051">
        <w:t xml:space="preserve"> </w:t>
      </w:r>
      <w:r>
        <w:rPr>
          <w:lang w:val="en-US"/>
        </w:rPr>
        <w:t>Fluent</w:t>
      </w:r>
      <w:r>
        <w:t xml:space="preserve">, позволяет учитывать различные физические эффекты при решении задач (турбулентность, теплообмен, фазовые переходы и др.) </w:t>
      </w:r>
      <w:r w:rsidR="00E12B90">
        <w:t>Вычислительные возможности пакета включают использование расчетных схем различного порядка точности и</w:t>
      </w:r>
      <w:r>
        <w:t xml:space="preserve"> параллельного расчета на многопроцессорной вычислительной технике.</w:t>
      </w:r>
      <w:r w:rsidR="00E12B90">
        <w:t xml:space="preserve"> Также в пакете широко представлены возможности </w:t>
      </w:r>
      <w:proofErr w:type="spellStart"/>
      <w:r w:rsidR="00E12B90">
        <w:t>постпроцессорной</w:t>
      </w:r>
      <w:proofErr w:type="spellEnd"/>
      <w:r w:rsidR="00E12B90">
        <w:t xml:space="preserve"> обработки результатов расчета: построение графиков, полей параметров, расчет сил и моментов, анимация результатов и др.</w:t>
      </w:r>
    </w:p>
    <w:p w:rsidR="008303E2" w:rsidRDefault="008303E2" w:rsidP="00C10B33">
      <w:pPr>
        <w:spacing w:line="360" w:lineRule="auto"/>
        <w:ind w:firstLine="540"/>
        <w:jc w:val="both"/>
      </w:pPr>
    </w:p>
    <w:p w:rsidR="00D37BAD" w:rsidRPr="00E12301" w:rsidRDefault="000A574F" w:rsidP="003145AF">
      <w:pPr>
        <w:spacing w:line="360" w:lineRule="auto"/>
        <w:jc w:val="right"/>
        <w:rPr>
          <w:b/>
          <w:i/>
        </w:rPr>
      </w:pPr>
      <w:r>
        <w:rPr>
          <w:b/>
        </w:rPr>
        <w:br w:type="page"/>
      </w:r>
      <w:bookmarkStart w:id="2" w:name="OLE_LINK28"/>
      <w:bookmarkStart w:id="3" w:name="OLE_LINK29"/>
      <w:bookmarkStart w:id="4" w:name="OLE_LINK44"/>
      <w:r w:rsidR="00D37BAD" w:rsidRPr="00E12301">
        <w:rPr>
          <w:b/>
          <w:i/>
        </w:rPr>
        <w:lastRenderedPageBreak/>
        <w:t>Лабораторная работа №1</w:t>
      </w:r>
    </w:p>
    <w:p w:rsidR="00D37BAD" w:rsidRPr="00D333A2" w:rsidRDefault="005A3C83" w:rsidP="00D333A2">
      <w:pPr>
        <w:pStyle w:val="1"/>
      </w:pPr>
      <w:bookmarkStart w:id="5" w:name="_Toc509414145"/>
      <w:r w:rsidRPr="00D333A2">
        <w:t xml:space="preserve">1. </w:t>
      </w:r>
      <w:r w:rsidR="00465952" w:rsidRPr="00D333A2">
        <w:t xml:space="preserve">МОДЕЛИРОВАНИЕ ВНЕШНЕГО ОБТЕКАНИЯ СНАРЯДА </w:t>
      </w:r>
      <w:r w:rsidR="00465952" w:rsidRPr="00D333A2">
        <w:br/>
        <w:t>И РАСЧЕТ АЭРОДИНАМИЧЕСКИХ КОЭФФИЦИЕНТОВ</w:t>
      </w:r>
      <w:bookmarkEnd w:id="5"/>
    </w:p>
    <w:bookmarkEnd w:id="2"/>
    <w:bookmarkEnd w:id="3"/>
    <w:bookmarkEnd w:id="4"/>
    <w:p w:rsidR="00040502" w:rsidRDefault="00040502" w:rsidP="005A3C83">
      <w:pPr>
        <w:spacing w:line="360" w:lineRule="auto"/>
        <w:ind w:firstLine="540"/>
        <w:jc w:val="both"/>
      </w:pPr>
    </w:p>
    <w:p w:rsidR="00D37BAD" w:rsidRDefault="00D37BAD" w:rsidP="005A3C83">
      <w:pPr>
        <w:spacing w:line="360" w:lineRule="auto"/>
        <w:ind w:firstLine="540"/>
        <w:jc w:val="both"/>
      </w:pPr>
      <w:r w:rsidRPr="002C572D">
        <w:rPr>
          <w:b/>
          <w:i/>
        </w:rPr>
        <w:t>Цель работы:</w:t>
      </w:r>
      <w:r>
        <w:t xml:space="preserve"> Получение навыков </w:t>
      </w:r>
      <w:r w:rsidR="00465952">
        <w:t xml:space="preserve">постановки и решения задач механики сплошных сред в программных средствах вычислительной </w:t>
      </w:r>
      <w:proofErr w:type="spellStart"/>
      <w:r w:rsidR="00465952">
        <w:t>гидроаэродинамики</w:t>
      </w:r>
      <w:proofErr w:type="spellEnd"/>
      <w:r>
        <w:t>.</w:t>
      </w:r>
    </w:p>
    <w:p w:rsidR="00040502" w:rsidRDefault="00040502" w:rsidP="005A3C83">
      <w:pPr>
        <w:spacing w:line="360" w:lineRule="auto"/>
        <w:ind w:firstLine="540"/>
        <w:jc w:val="both"/>
      </w:pPr>
    </w:p>
    <w:p w:rsidR="000042F2" w:rsidRPr="00D333A2" w:rsidRDefault="00D333A2" w:rsidP="00D333A2">
      <w:pPr>
        <w:pStyle w:val="2"/>
      </w:pPr>
      <w:bookmarkStart w:id="6" w:name="_Toc509414146"/>
      <w:r>
        <w:t>1.1</w:t>
      </w:r>
      <w:r w:rsidRPr="00D333A2">
        <w:t xml:space="preserve"> </w:t>
      </w:r>
      <w:r w:rsidR="00465952" w:rsidRPr="00D333A2">
        <w:t>Постановка задачи</w:t>
      </w:r>
      <w:bookmarkEnd w:id="6"/>
    </w:p>
    <w:p w:rsidR="008113D7" w:rsidRPr="00D333A2" w:rsidRDefault="001B0A76" w:rsidP="00D333A2">
      <w:pPr>
        <w:pStyle w:val="3"/>
      </w:pPr>
      <w:bookmarkStart w:id="7" w:name="_Toc441061411"/>
      <w:bookmarkStart w:id="8" w:name="OLE_LINK20"/>
      <w:bookmarkStart w:id="9" w:name="OLE_LINK21"/>
      <w:bookmarkStart w:id="10" w:name="_Toc509414147"/>
      <w:r w:rsidRPr="00D333A2">
        <w:t>1</w:t>
      </w:r>
      <w:r w:rsidR="008113D7" w:rsidRPr="00D333A2">
        <w:t>.1</w:t>
      </w:r>
      <w:r w:rsidR="002C572D" w:rsidRPr="00D333A2">
        <w:t>.1</w:t>
      </w:r>
      <w:r w:rsidR="008113D7" w:rsidRPr="00D333A2">
        <w:t> Система уравнений механики вязкого сжимаемого газа</w:t>
      </w:r>
      <w:bookmarkEnd w:id="7"/>
      <w:bookmarkEnd w:id="10"/>
    </w:p>
    <w:p w:rsidR="008113D7" w:rsidRPr="002C572D" w:rsidRDefault="008113D7" w:rsidP="008113D7">
      <w:pPr>
        <w:spacing w:line="360" w:lineRule="auto"/>
        <w:ind w:firstLine="567"/>
        <w:jc w:val="both"/>
      </w:pPr>
      <w:r w:rsidRPr="002C572D">
        <w:t>Моделирование турбулентного течения газа при обтекании снаряда на траектории проводилось путем решения уравнений движения сплошно</w:t>
      </w:r>
      <w:r w:rsidR="00D3401A">
        <w:t>й среды Навье-Стокса осредненных</w:t>
      </w:r>
      <w:r w:rsidRPr="002C572D">
        <w:t xml:space="preserve"> по </w:t>
      </w:r>
      <w:proofErr w:type="spellStart"/>
      <w:r w:rsidRPr="002C572D">
        <w:t>Фавру</w:t>
      </w:r>
      <w:proofErr w:type="spellEnd"/>
      <w:r w:rsidRPr="002C572D">
        <w:t xml:space="preserve"> (</w:t>
      </w:r>
      <w:r w:rsidRPr="002C572D">
        <w:rPr>
          <w:lang w:val="en-US"/>
        </w:rPr>
        <w:t>F</w:t>
      </w:r>
      <w:r w:rsidRPr="002C572D">
        <w:t xml:space="preserve">ANS – </w:t>
      </w:r>
      <w:r w:rsidRPr="002C572D">
        <w:rPr>
          <w:lang w:val="en-US"/>
        </w:rPr>
        <w:t>Favre</w:t>
      </w:r>
      <w:r w:rsidRPr="002C572D">
        <w:t>-</w:t>
      </w:r>
      <w:proofErr w:type="spellStart"/>
      <w:r w:rsidRPr="002C572D">
        <w:t>averaged</w:t>
      </w:r>
      <w:proofErr w:type="spellEnd"/>
      <w:r w:rsidRPr="002C572D">
        <w:t xml:space="preserve"> </w:t>
      </w:r>
      <w:proofErr w:type="spellStart"/>
      <w:r w:rsidRPr="002C572D">
        <w:t>Navier</w:t>
      </w:r>
      <w:proofErr w:type="spellEnd"/>
      <w:r w:rsidRPr="002C572D">
        <w:t>–</w:t>
      </w:r>
      <w:proofErr w:type="spellStart"/>
      <w:r w:rsidRPr="002C572D">
        <w:t>Stokes</w:t>
      </w:r>
      <w:proofErr w:type="spellEnd"/>
      <w:r w:rsidRPr="002C572D">
        <w:t>). Влияние турбулентности на параметры течения учитывалось через турбулентную вязкость, которая определялась с помощью дополнительных уравнений модели турбулентности.</w:t>
      </w:r>
    </w:p>
    <w:p w:rsidR="008113D7" w:rsidRPr="002C572D" w:rsidRDefault="008113D7" w:rsidP="008113D7">
      <w:pPr>
        <w:spacing w:line="360" w:lineRule="auto"/>
        <w:ind w:firstLine="567"/>
        <w:jc w:val="both"/>
      </w:pPr>
      <w:r w:rsidRPr="002C572D">
        <w:t xml:space="preserve">Система уравнений Навье–Стокса нестационарного вязкого теплопроводного течения, записанная </w:t>
      </w:r>
      <w:r w:rsidR="003145AF">
        <w:t>в векторной форме, имеет вид</w:t>
      </w:r>
      <w:r w:rsidRPr="002C572D">
        <w:t>:</w:t>
      </w:r>
    </w:p>
    <w:p w:rsidR="008113D7" w:rsidRPr="002C572D" w:rsidRDefault="002C572D" w:rsidP="008113D7">
      <w:pPr>
        <w:tabs>
          <w:tab w:val="left" w:pos="4860"/>
        </w:tabs>
        <w:spacing w:line="360" w:lineRule="auto"/>
        <w:jc w:val="right"/>
      </w:pPr>
      <w:r w:rsidRPr="002C572D">
        <w:rPr>
          <w:position w:val="-24"/>
        </w:rPr>
        <w:object w:dxaOrig="15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8" o:title=""/>
          </v:shape>
          <o:OLEObject Type="Embed" ProgID="Equation.3" ShapeID="_x0000_i1025" DrawAspect="Content" ObjectID="_1583156802" r:id="rId9"/>
        </w:object>
      </w:r>
      <w:proofErr w:type="gramStart"/>
      <w:r w:rsidR="008113D7" w:rsidRPr="002C572D">
        <w:t xml:space="preserve">,   </w:t>
      </w:r>
      <w:proofErr w:type="gramEnd"/>
      <w:r w:rsidR="008113D7" w:rsidRPr="002C572D">
        <w:t xml:space="preserve">                                            (</w:t>
      </w:r>
      <w:r w:rsidR="001B0A76" w:rsidRPr="002C572D">
        <w:t>1</w:t>
      </w:r>
      <w:r w:rsidR="008113D7" w:rsidRPr="002C572D">
        <w:t>.1)</w:t>
      </w:r>
    </w:p>
    <w:p w:rsidR="008113D7" w:rsidRPr="002C572D" w:rsidRDefault="002C572D" w:rsidP="008113D7">
      <w:pPr>
        <w:tabs>
          <w:tab w:val="left" w:pos="4860"/>
        </w:tabs>
        <w:spacing w:line="360" w:lineRule="auto"/>
        <w:jc w:val="right"/>
      </w:pPr>
      <w:r w:rsidRPr="002C572D">
        <w:rPr>
          <w:position w:val="-24"/>
        </w:rPr>
        <w:object w:dxaOrig="3360" w:dyaOrig="620">
          <v:shape id="_x0000_i1026" type="#_x0000_t75" style="width:166.5pt;height:30.75pt" o:ole="" fillcolor="window">
            <v:imagedata r:id="rId10" o:title=""/>
          </v:shape>
          <o:OLEObject Type="Embed" ProgID="Equation.3" ShapeID="_x0000_i1026" DrawAspect="Content" ObjectID="_1583156803" r:id="rId11"/>
        </w:object>
      </w:r>
      <w:proofErr w:type="gramStart"/>
      <w:r w:rsidR="008113D7" w:rsidRPr="002C572D">
        <w:t xml:space="preserve">,   </w:t>
      </w:r>
      <w:proofErr w:type="gramEnd"/>
      <w:r w:rsidR="008113D7" w:rsidRPr="002C572D">
        <w:t xml:space="preserve">                               (</w:t>
      </w:r>
      <w:r w:rsidR="001B0A76" w:rsidRPr="002C572D">
        <w:t>1</w:t>
      </w:r>
      <w:r w:rsidR="008113D7" w:rsidRPr="002C572D">
        <w:t>.2)</w:t>
      </w:r>
    </w:p>
    <w:p w:rsidR="008113D7" w:rsidRPr="002C572D" w:rsidRDefault="002C572D" w:rsidP="008113D7">
      <w:pPr>
        <w:tabs>
          <w:tab w:val="left" w:pos="4860"/>
        </w:tabs>
        <w:spacing w:line="360" w:lineRule="auto"/>
        <w:jc w:val="right"/>
      </w:pPr>
      <w:r w:rsidRPr="002C572D">
        <w:rPr>
          <w:position w:val="-24"/>
        </w:rPr>
        <w:object w:dxaOrig="4740" w:dyaOrig="620">
          <v:shape id="_x0000_i1027" type="#_x0000_t75" style="width:234.75pt;height:30.75pt" o:ole="" fillcolor="window">
            <v:imagedata r:id="rId12" o:title=""/>
          </v:shape>
          <o:OLEObject Type="Embed" ProgID="Equation.3" ShapeID="_x0000_i1027" DrawAspect="Content" ObjectID="_1583156804" r:id="rId13"/>
        </w:object>
      </w:r>
      <w:proofErr w:type="gramStart"/>
      <w:r w:rsidR="008113D7" w:rsidRPr="002C572D">
        <w:t xml:space="preserve">,   </w:t>
      </w:r>
      <w:proofErr w:type="gramEnd"/>
      <w:r w:rsidR="008113D7" w:rsidRPr="002C572D">
        <w:t xml:space="preserve">                  (</w:t>
      </w:r>
      <w:r w:rsidR="001B0A76" w:rsidRPr="002C572D">
        <w:t>1</w:t>
      </w:r>
      <w:r w:rsidR="008113D7" w:rsidRPr="002C572D">
        <w:t>.3)</w:t>
      </w:r>
    </w:p>
    <w:p w:rsidR="008113D7" w:rsidRPr="002C572D" w:rsidRDefault="008113D7" w:rsidP="008113D7">
      <w:pPr>
        <w:spacing w:line="360" w:lineRule="auto"/>
        <w:jc w:val="both"/>
      </w:pPr>
      <w:r w:rsidRPr="002C572D">
        <w:t xml:space="preserve">где ρ – плотность газа; </w:t>
      </w:r>
      <w:r w:rsidR="002C572D" w:rsidRPr="002C572D">
        <w:rPr>
          <w:position w:val="-12"/>
        </w:rPr>
        <w:object w:dxaOrig="1500" w:dyaOrig="400">
          <v:shape id="_x0000_i1028" type="#_x0000_t75" style="width:75pt;height:20.25pt" o:ole="">
            <v:imagedata r:id="rId14" o:title=""/>
          </v:shape>
          <o:OLEObject Type="Embed" ProgID="Equation.3" ShapeID="_x0000_i1028" DrawAspect="Content" ObjectID="_1583156805" r:id="rId15"/>
        </w:object>
      </w:r>
      <w:r w:rsidR="002C572D">
        <w:t xml:space="preserve"> – </w:t>
      </w:r>
      <w:r w:rsidRPr="002C572D">
        <w:t xml:space="preserve">вектор скорости; </w:t>
      </w:r>
      <w:r w:rsidRPr="002C572D">
        <w:rPr>
          <w:i/>
          <w:iCs/>
        </w:rPr>
        <w:t>t</w:t>
      </w:r>
      <w:r w:rsidRPr="002C572D">
        <w:t xml:space="preserve"> – время; </w:t>
      </w:r>
      <w:r w:rsidRPr="002C572D">
        <w:rPr>
          <w:i/>
          <w:iCs/>
          <w:lang w:val="en-US"/>
        </w:rPr>
        <w:t>p</w:t>
      </w:r>
      <w:r w:rsidRPr="002C572D">
        <w:rPr>
          <w:lang w:val="en-US"/>
        </w:rPr>
        <w:t> </w:t>
      </w:r>
      <w:r w:rsidRPr="002C572D">
        <w:t xml:space="preserve">– давление; </w:t>
      </w:r>
      <w:r w:rsidRPr="002C572D">
        <w:rPr>
          <w:b/>
        </w:rPr>
        <w:t>τ</w:t>
      </w:r>
      <w:r w:rsidRPr="002C572D">
        <w:rPr>
          <w:lang w:val="en-US"/>
        </w:rPr>
        <w:t> </w:t>
      </w:r>
      <w:r w:rsidRPr="002C572D">
        <w:t xml:space="preserve">– тензор вязких напряжений; </w:t>
      </w:r>
      <w:r w:rsidRPr="002C572D">
        <w:rPr>
          <w:b/>
          <w:lang w:val="en-US"/>
        </w:rPr>
        <w:t>f</w:t>
      </w:r>
      <w:r w:rsidRPr="002C572D">
        <w:rPr>
          <w:lang w:val="en-US"/>
        </w:rPr>
        <w:t> </w:t>
      </w:r>
      <w:r w:rsidRPr="002C572D">
        <w:t xml:space="preserve">– вектор внешних сил, например, силы тяжести; </w:t>
      </w:r>
      <w:r w:rsidR="003145AF" w:rsidRPr="002C572D">
        <w:rPr>
          <w:position w:val="-28"/>
        </w:rPr>
        <w:object w:dxaOrig="1640" w:dyaOrig="680">
          <v:shape id="_x0000_i1029" type="#_x0000_t75" style="width:81.75pt;height:33.75pt" o:ole="">
            <v:imagedata r:id="rId16" o:title=""/>
          </v:shape>
          <o:OLEObject Type="Embed" ProgID="Equation.3" ShapeID="_x0000_i1029" DrawAspect="Content" ObjectID="_1583156806" r:id="rId17"/>
        </w:object>
      </w:r>
      <w:r w:rsidR="002C572D">
        <w:t xml:space="preserve"> – </w:t>
      </w:r>
      <w:r w:rsidRPr="002C572D">
        <w:t xml:space="preserve">полная энергия; γ – показатель адиабаты; </w:t>
      </w:r>
      <w:r w:rsidRPr="002C572D">
        <w:rPr>
          <w:b/>
          <w:lang w:val="en-US"/>
        </w:rPr>
        <w:t>q</w:t>
      </w:r>
      <w:r w:rsidRPr="002C572D">
        <w:rPr>
          <w:lang w:val="en-US"/>
        </w:rPr>
        <w:t> </w:t>
      </w:r>
      <w:r w:rsidRPr="002C572D">
        <w:t>– вектор теплового потока.</w:t>
      </w:r>
    </w:p>
    <w:p w:rsidR="008113D7" w:rsidRPr="002C572D" w:rsidRDefault="008113D7" w:rsidP="008113D7">
      <w:pPr>
        <w:spacing w:line="360" w:lineRule="auto"/>
        <w:ind w:firstLine="567"/>
        <w:jc w:val="both"/>
      </w:pPr>
      <w:r w:rsidRPr="002C572D">
        <w:t>При моделировании высокоскоростных сжимаемых турбулентных течений применяется осреднение уравнений Навье-</w:t>
      </w:r>
      <w:r w:rsidR="003145AF">
        <w:t xml:space="preserve">Стокса по </w:t>
      </w:r>
      <w:proofErr w:type="spellStart"/>
      <w:r w:rsidR="003145AF">
        <w:t>Рейнольдсу</w:t>
      </w:r>
      <w:proofErr w:type="spellEnd"/>
      <w:r w:rsidR="003145AF">
        <w:t xml:space="preserve"> и </w:t>
      </w:r>
      <w:proofErr w:type="spellStart"/>
      <w:r w:rsidR="003145AF">
        <w:t>Фавру</w:t>
      </w:r>
      <w:proofErr w:type="spellEnd"/>
      <w:r w:rsidRPr="002C572D">
        <w:t>. При этом неизвестные па</w:t>
      </w:r>
      <w:r w:rsidR="003145AF">
        <w:t>раметры, входящие в уравнения (1.1) – (1</w:t>
      </w:r>
      <w:r w:rsidRPr="002C572D">
        <w:t>.3), определяются как среднемассовые значен</w:t>
      </w:r>
      <w:r w:rsidR="001B0A76" w:rsidRPr="002C572D">
        <w:t xml:space="preserve">ия (средние по </w:t>
      </w:r>
      <w:proofErr w:type="spellStart"/>
      <w:r w:rsidR="001B0A76" w:rsidRPr="002C572D">
        <w:t>Фавру</w:t>
      </w:r>
      <w:proofErr w:type="spellEnd"/>
      <w:r w:rsidR="001B0A76" w:rsidRPr="002C572D">
        <w:t>), например</w:t>
      </w:r>
    </w:p>
    <w:bookmarkStart w:id="11" w:name="OLE_LINK9"/>
    <w:bookmarkStart w:id="12" w:name="OLE_LINK10"/>
    <w:bookmarkStart w:id="13" w:name="OLE_LINK11"/>
    <w:p w:rsidR="008113D7" w:rsidRPr="002C572D" w:rsidRDefault="00D333A2" w:rsidP="008113D7">
      <w:pPr>
        <w:spacing w:line="360" w:lineRule="auto"/>
        <w:jc w:val="center"/>
      </w:pPr>
      <w:r w:rsidRPr="00D333A2">
        <w:rPr>
          <w:position w:val="-28"/>
        </w:rPr>
        <w:object w:dxaOrig="859" w:dyaOrig="700">
          <v:shape id="_x0000_i1030" type="#_x0000_t75" style="width:43.5pt;height:35.25pt" o:ole="">
            <v:imagedata r:id="rId18" o:title=""/>
          </v:shape>
          <o:OLEObject Type="Embed" ProgID="Equation.3" ShapeID="_x0000_i1030" DrawAspect="Content" ObjectID="_1583156807" r:id="rId19"/>
        </w:object>
      </w:r>
      <w:bookmarkEnd w:id="11"/>
      <w:bookmarkEnd w:id="12"/>
      <w:bookmarkEnd w:id="13"/>
      <w:r w:rsidR="008113D7" w:rsidRPr="002C572D">
        <w:t>,</w:t>
      </w:r>
    </w:p>
    <w:p w:rsidR="008113D7" w:rsidRPr="002C572D" w:rsidRDefault="008113D7" w:rsidP="008113D7">
      <w:pPr>
        <w:spacing w:line="360" w:lineRule="auto"/>
        <w:jc w:val="both"/>
      </w:pPr>
      <w:r w:rsidRPr="002C572D">
        <w:t xml:space="preserve">где </w:t>
      </w:r>
      <w:r w:rsidR="00D333A2" w:rsidRPr="002C572D">
        <w:rPr>
          <w:position w:val="-10"/>
        </w:rPr>
        <w:object w:dxaOrig="220" w:dyaOrig="300">
          <v:shape id="_x0000_i1031" type="#_x0000_t75" style="width:11.25pt;height:15pt" o:ole="">
            <v:imagedata r:id="rId20" o:title=""/>
          </v:shape>
          <o:OLEObject Type="Embed" ProgID="Equation.3" ShapeID="_x0000_i1031" DrawAspect="Content" ObjectID="_1583156808" r:id="rId21"/>
        </w:object>
      </w:r>
      <w:r w:rsidRPr="002C572D">
        <w:t xml:space="preserve">, </w:t>
      </w:r>
      <w:r w:rsidR="00D333A2" w:rsidRPr="002C572D">
        <w:rPr>
          <w:position w:val="-12"/>
        </w:rPr>
        <w:object w:dxaOrig="380" w:dyaOrig="400">
          <v:shape id="_x0000_i1032" type="#_x0000_t75" style="width:18.75pt;height:20.25pt" o:ole="">
            <v:imagedata r:id="rId22" o:title=""/>
          </v:shape>
          <o:OLEObject Type="Embed" ProgID="Equation.3" ShapeID="_x0000_i1032" DrawAspect="Content" ObjectID="_1583156809" r:id="rId23"/>
        </w:object>
      </w:r>
      <w:r w:rsidRPr="002C572D">
        <w:t xml:space="preserve"> – средние значения величин </w:t>
      </w:r>
      <w:r w:rsidR="00D333A2" w:rsidRPr="002C572D">
        <w:rPr>
          <w:position w:val="-10"/>
        </w:rPr>
        <w:object w:dxaOrig="200" w:dyaOrig="260">
          <v:shape id="_x0000_i1033" type="#_x0000_t75" style="width:9.75pt;height:13.5pt" o:ole="">
            <v:imagedata r:id="rId24" o:title=""/>
          </v:shape>
          <o:OLEObject Type="Embed" ProgID="Equation.3" ShapeID="_x0000_i1033" DrawAspect="Content" ObjectID="_1583156810" r:id="rId25"/>
        </w:object>
      </w:r>
      <w:r w:rsidRPr="002C572D">
        <w:t xml:space="preserve"> и </w:t>
      </w:r>
      <w:r w:rsidR="00D333A2" w:rsidRPr="002C572D">
        <w:rPr>
          <w:position w:val="-12"/>
        </w:rPr>
        <w:object w:dxaOrig="360" w:dyaOrig="360">
          <v:shape id="_x0000_i1034" type="#_x0000_t75" style="width:18pt;height:18pt" o:ole="">
            <v:imagedata r:id="rId26" o:title=""/>
          </v:shape>
          <o:OLEObject Type="Embed" ProgID="Equation.3" ShapeID="_x0000_i1034" DrawAspect="Content" ObjectID="_1583156811" r:id="rId27"/>
        </w:object>
      </w:r>
      <w:r w:rsidRPr="002C572D">
        <w:t xml:space="preserve"> по </w:t>
      </w:r>
      <w:proofErr w:type="spellStart"/>
      <w:r w:rsidRPr="002C572D">
        <w:t>Рейнольдсу</w:t>
      </w:r>
      <w:proofErr w:type="spellEnd"/>
      <w:r w:rsidRPr="002C572D">
        <w:t>. В дальнейшем знак осреднения над параметрами в соотношениях будем опускать.</w:t>
      </w:r>
    </w:p>
    <w:p w:rsidR="008113D7" w:rsidRPr="002C572D" w:rsidRDefault="008113D7" w:rsidP="008113D7">
      <w:pPr>
        <w:spacing w:line="360" w:lineRule="auto"/>
        <w:ind w:firstLine="567"/>
        <w:jc w:val="both"/>
      </w:pPr>
      <w:r w:rsidRPr="002C572D">
        <w:lastRenderedPageBreak/>
        <w:t>Компоненты тензора вязких напряжений в декартовой системе координат определяется с помощью выражения:</w:t>
      </w:r>
    </w:p>
    <w:bookmarkStart w:id="14" w:name="OLE_LINK6"/>
    <w:bookmarkStart w:id="15" w:name="OLE_LINK7"/>
    <w:bookmarkStart w:id="16" w:name="OLE_LINK8"/>
    <w:p w:rsidR="008113D7" w:rsidRPr="002C572D" w:rsidRDefault="00D333A2" w:rsidP="008113D7">
      <w:pPr>
        <w:spacing w:line="360" w:lineRule="auto"/>
        <w:jc w:val="center"/>
      </w:pPr>
      <w:r w:rsidRPr="00D333A2">
        <w:rPr>
          <w:position w:val="-34"/>
        </w:rPr>
        <w:object w:dxaOrig="3000" w:dyaOrig="800">
          <v:shape id="_x0000_i1035" type="#_x0000_t75" style="width:150pt;height:39.75pt" o:ole="">
            <v:imagedata r:id="rId28" o:title=""/>
          </v:shape>
          <o:OLEObject Type="Embed" ProgID="Equation.3" ShapeID="_x0000_i1035" DrawAspect="Content" ObjectID="_1583156812" r:id="rId29"/>
        </w:object>
      </w:r>
      <w:r w:rsidR="008113D7" w:rsidRPr="002C572D">
        <w:t>,</w:t>
      </w:r>
    </w:p>
    <w:bookmarkEnd w:id="14"/>
    <w:bookmarkEnd w:id="15"/>
    <w:bookmarkEnd w:id="16"/>
    <w:p w:rsidR="008113D7" w:rsidRPr="002C572D" w:rsidRDefault="008113D7" w:rsidP="008113D7">
      <w:pPr>
        <w:spacing w:line="360" w:lineRule="auto"/>
        <w:jc w:val="both"/>
      </w:pPr>
      <w:r w:rsidRPr="002C572D">
        <w:t>где </w:t>
      </w:r>
      <w:r w:rsidR="00D333A2" w:rsidRPr="002C572D">
        <w:rPr>
          <w:position w:val="-12"/>
        </w:rPr>
        <w:object w:dxaOrig="1140" w:dyaOrig="360">
          <v:shape id="_x0000_i1036" type="#_x0000_t75" style="width:57pt;height:18pt" o:ole="">
            <v:imagedata r:id="rId30" o:title=""/>
          </v:shape>
          <o:OLEObject Type="Embed" ProgID="Equation.3" ShapeID="_x0000_i1036" DrawAspect="Content" ObjectID="_1583156813" r:id="rId31"/>
        </w:object>
      </w:r>
      <w:r w:rsidRPr="002C572D">
        <w:t> – эффективная вязкость, определяемая как сумма молекулярной (</w:t>
      </w:r>
      <w:r w:rsidR="00D333A2" w:rsidRPr="002C572D">
        <w:rPr>
          <w:position w:val="-12"/>
        </w:rPr>
        <w:object w:dxaOrig="320" w:dyaOrig="360">
          <v:shape id="_x0000_i1037" type="#_x0000_t75" style="width:16.5pt;height:18pt" o:ole="">
            <v:imagedata r:id="rId32" o:title=""/>
          </v:shape>
          <o:OLEObject Type="Embed" ProgID="Equation.3" ShapeID="_x0000_i1037" DrawAspect="Content" ObjectID="_1583156814" r:id="rId33"/>
        </w:object>
      </w:r>
      <w:r w:rsidRPr="002C572D">
        <w:t>) и турбулентной (</w:t>
      </w:r>
      <w:r w:rsidR="00D333A2" w:rsidRPr="002C572D">
        <w:rPr>
          <w:position w:val="-12"/>
        </w:rPr>
        <w:object w:dxaOrig="260" w:dyaOrig="360">
          <v:shape id="_x0000_i1038" type="#_x0000_t75" style="width:13.5pt;height:18pt" o:ole="">
            <v:imagedata r:id="rId34" o:title=""/>
          </v:shape>
          <o:OLEObject Type="Embed" ProgID="Equation.3" ShapeID="_x0000_i1038" DrawAspect="Content" ObjectID="_1583156815" r:id="rId35"/>
        </w:object>
      </w:r>
      <w:r w:rsidRPr="002C572D">
        <w:t xml:space="preserve">) составляющих; </w:t>
      </w:r>
      <w:r w:rsidR="00D333A2" w:rsidRPr="002C572D">
        <w:rPr>
          <w:position w:val="-12"/>
        </w:rPr>
        <w:object w:dxaOrig="240" w:dyaOrig="360">
          <v:shape id="_x0000_i1039" type="#_x0000_t75" style="width:12pt;height:18pt" o:ole="">
            <v:imagedata r:id="rId36" o:title=""/>
          </v:shape>
          <o:OLEObject Type="Embed" ProgID="Equation.3" ShapeID="_x0000_i1039" DrawAspect="Content" ObjectID="_1583156816" r:id="rId37"/>
        </w:object>
      </w:r>
      <w:r w:rsidRPr="002C572D">
        <w:t xml:space="preserve"> – значения компонентов вектора скорости по координатным направлениям </w:t>
      </w:r>
      <w:r w:rsidR="00D333A2" w:rsidRPr="002C572D">
        <w:rPr>
          <w:position w:val="-12"/>
        </w:rPr>
        <w:object w:dxaOrig="240" w:dyaOrig="360">
          <v:shape id="_x0000_i1040" type="#_x0000_t75" style="width:12pt;height:18pt" o:ole="">
            <v:imagedata r:id="rId38" o:title=""/>
          </v:shape>
          <o:OLEObject Type="Embed" ProgID="Equation.3" ShapeID="_x0000_i1040" DrawAspect="Content" ObjectID="_1583156817" r:id="rId39"/>
        </w:object>
      </w:r>
      <w:r w:rsidRPr="002C572D">
        <w:t xml:space="preserve">, осредненные по </w:t>
      </w:r>
      <w:proofErr w:type="spellStart"/>
      <w:r w:rsidRPr="002C572D">
        <w:t>Фавру</w:t>
      </w:r>
      <w:proofErr w:type="spellEnd"/>
      <w:r w:rsidRPr="002C572D">
        <w:t xml:space="preserve">; </w:t>
      </w:r>
      <w:r w:rsidR="00D333A2" w:rsidRPr="00D333A2">
        <w:rPr>
          <w:position w:val="-28"/>
        </w:rPr>
        <w:object w:dxaOrig="1359" w:dyaOrig="680">
          <v:shape id="_x0000_i1041" type="#_x0000_t75" style="width:68.25pt;height:33.75pt" o:ole="">
            <v:imagedata r:id="rId40" o:title=""/>
          </v:shape>
          <o:OLEObject Type="Embed" ProgID="Equation.3" ShapeID="_x0000_i1041" DrawAspect="Content" ObjectID="_1583156818" r:id="rId41"/>
        </w:object>
      </w:r>
      <w:r w:rsidRPr="002C572D">
        <w:t> – единичный тензор.</w:t>
      </w:r>
    </w:p>
    <w:p w:rsidR="008113D7" w:rsidRPr="002C572D" w:rsidRDefault="008113D7" w:rsidP="008113D7">
      <w:pPr>
        <w:spacing w:line="360" w:lineRule="auto"/>
        <w:ind w:firstLine="567"/>
        <w:jc w:val="both"/>
      </w:pPr>
      <w:r w:rsidRPr="002C572D">
        <w:t>Вектор теплового потока за счет теплопроводности и турбулентных пульсаций определяется соотношением:</w:t>
      </w:r>
    </w:p>
    <w:p w:rsidR="008113D7" w:rsidRPr="002C572D" w:rsidRDefault="00D333A2" w:rsidP="008113D7">
      <w:pPr>
        <w:spacing w:line="360" w:lineRule="auto"/>
        <w:jc w:val="center"/>
      </w:pPr>
      <w:r w:rsidRPr="00D333A2">
        <w:rPr>
          <w:position w:val="-10"/>
        </w:rPr>
        <w:object w:dxaOrig="920" w:dyaOrig="320">
          <v:shape id="_x0000_i1042" type="#_x0000_t75" style="width:45.75pt;height:16.5pt" o:ole="">
            <v:imagedata r:id="rId42" o:title=""/>
          </v:shape>
          <o:OLEObject Type="Embed" ProgID="Equation.3" ShapeID="_x0000_i1042" DrawAspect="Content" ObjectID="_1583156819" r:id="rId43"/>
        </w:object>
      </w:r>
      <w:r w:rsidR="008113D7" w:rsidRPr="002C572D">
        <w:t>,</w:t>
      </w:r>
    </w:p>
    <w:p w:rsidR="008113D7" w:rsidRPr="002C572D" w:rsidRDefault="008113D7" w:rsidP="008113D7">
      <w:pPr>
        <w:spacing w:line="360" w:lineRule="auto"/>
        <w:jc w:val="both"/>
      </w:pPr>
      <w:r w:rsidRPr="002C572D">
        <w:t xml:space="preserve">где </w:t>
      </w:r>
      <w:r w:rsidR="00D333A2" w:rsidRPr="00D333A2">
        <w:rPr>
          <w:position w:val="-30"/>
        </w:rPr>
        <w:object w:dxaOrig="1400" w:dyaOrig="720">
          <v:shape id="_x0000_i1043" type="#_x0000_t75" style="width:69.75pt;height:36pt" o:ole="">
            <v:imagedata r:id="rId44" o:title=""/>
          </v:shape>
          <o:OLEObject Type="Embed" ProgID="Equation.3" ShapeID="_x0000_i1043" DrawAspect="Content" ObjectID="_1583156820" r:id="rId45"/>
        </w:object>
      </w:r>
      <w:r w:rsidRPr="002C572D">
        <w:t xml:space="preserve"> – эффективная теплопроводность, определяемая как сумма молекулярной и турбулентной составляющих; </w:t>
      </w:r>
      <w:r w:rsidR="00D333A2" w:rsidRPr="00D333A2">
        <w:rPr>
          <w:position w:val="-14"/>
        </w:rPr>
        <w:object w:dxaOrig="279" w:dyaOrig="380">
          <v:shape id="_x0000_i1044" type="#_x0000_t75" style="width:13.5pt;height:18.75pt" o:ole="">
            <v:imagedata r:id="rId46" o:title=""/>
          </v:shape>
          <o:OLEObject Type="Embed" ProgID="Equation.3" ShapeID="_x0000_i1044" DrawAspect="Content" ObjectID="_1583156821" r:id="rId47"/>
        </w:object>
      </w:r>
      <w:r w:rsidRPr="002C572D">
        <w:t xml:space="preserve"> – изобарная теплоемкость; </w:t>
      </w:r>
      <w:r w:rsidR="00D333A2" w:rsidRPr="002C572D">
        <w:rPr>
          <w:position w:val="-12"/>
          <w:lang w:val="en-US"/>
        </w:rPr>
        <w:object w:dxaOrig="320" w:dyaOrig="360">
          <v:shape id="_x0000_i1045" type="#_x0000_t75" style="width:16.5pt;height:18pt" o:ole="">
            <v:imagedata r:id="rId48" o:title=""/>
          </v:shape>
          <o:OLEObject Type="Embed" ProgID="Equation.3" ShapeID="_x0000_i1045" DrawAspect="Content" ObjectID="_1583156822" r:id="rId49"/>
        </w:object>
      </w:r>
      <w:r w:rsidRPr="002C572D">
        <w:t xml:space="preserve"> – турбулентное число Прандтля; </w:t>
      </w:r>
      <w:r w:rsidRPr="002C572D">
        <w:rPr>
          <w:i/>
          <w:lang w:val="en-US"/>
        </w:rPr>
        <w:t>T</w:t>
      </w:r>
      <w:r w:rsidRPr="002C572D">
        <w:t xml:space="preserve"> – значение абсолютной температуры, осредненное по </w:t>
      </w:r>
      <w:proofErr w:type="spellStart"/>
      <w:r w:rsidRPr="002C572D">
        <w:t>Фавру</w:t>
      </w:r>
      <w:proofErr w:type="spellEnd"/>
      <w:r w:rsidRPr="002C572D">
        <w:t>.</w:t>
      </w:r>
    </w:p>
    <w:p w:rsidR="008113D7" w:rsidRPr="002C572D" w:rsidRDefault="008113D7" w:rsidP="008113D7">
      <w:pPr>
        <w:spacing w:line="360" w:lineRule="auto"/>
        <w:ind w:firstLine="567"/>
        <w:jc w:val="both"/>
      </w:pPr>
      <w:r w:rsidRPr="002C572D">
        <w:t>Рассматривается идеальный газ, для которого справедливо уравнение состояния Менделеева-</w:t>
      </w:r>
      <w:proofErr w:type="spellStart"/>
      <w:r w:rsidRPr="002C572D">
        <w:t>Клапейрона</w:t>
      </w:r>
      <w:proofErr w:type="spellEnd"/>
      <w:r w:rsidRPr="002C572D">
        <w:t>:</w:t>
      </w:r>
    </w:p>
    <w:p w:rsidR="008113D7" w:rsidRPr="002C572D" w:rsidRDefault="00D333A2" w:rsidP="008113D7">
      <w:pPr>
        <w:tabs>
          <w:tab w:val="left" w:pos="4860"/>
        </w:tabs>
        <w:spacing w:line="360" w:lineRule="auto"/>
        <w:jc w:val="right"/>
      </w:pPr>
      <w:r w:rsidRPr="00D333A2">
        <w:rPr>
          <w:position w:val="-10"/>
        </w:rPr>
        <w:object w:dxaOrig="920" w:dyaOrig="320">
          <v:shape id="_x0000_i1046" type="#_x0000_t75" style="width:45.75pt;height:16.5pt" o:ole="">
            <v:imagedata r:id="rId50" o:title=""/>
          </v:shape>
          <o:OLEObject Type="Embed" ProgID="Equation.3" ShapeID="_x0000_i1046" DrawAspect="Content" ObjectID="_1583156823" r:id="rId51"/>
        </w:object>
      </w:r>
      <w:r w:rsidR="008113D7" w:rsidRPr="002C572D">
        <w:t>,</w:t>
      </w:r>
      <w:r w:rsidR="008113D7" w:rsidRPr="002C572D">
        <w:tab/>
      </w:r>
      <w:r w:rsidR="003145AF">
        <w:t>(1</w:t>
      </w:r>
      <w:r w:rsidR="008113D7" w:rsidRPr="002C572D">
        <w:t>.4)</w:t>
      </w:r>
    </w:p>
    <w:p w:rsidR="008113D7" w:rsidRPr="002C572D" w:rsidRDefault="008113D7" w:rsidP="008113D7">
      <w:pPr>
        <w:spacing w:line="360" w:lineRule="auto"/>
        <w:jc w:val="both"/>
      </w:pPr>
      <w:r w:rsidRPr="002C572D">
        <w:t xml:space="preserve">где </w:t>
      </w:r>
      <w:r w:rsidRPr="002C572D">
        <w:rPr>
          <w:i/>
          <w:lang w:val="en-US"/>
        </w:rPr>
        <w:t>R</w:t>
      </w:r>
      <w:r w:rsidRPr="002C572D">
        <w:t> – удельная газовая постоянная.</w:t>
      </w:r>
    </w:p>
    <w:p w:rsidR="008113D7" w:rsidRPr="002C572D" w:rsidRDefault="008113D7" w:rsidP="008113D7">
      <w:pPr>
        <w:spacing w:line="360" w:lineRule="auto"/>
        <w:ind w:firstLine="567"/>
        <w:jc w:val="both"/>
      </w:pPr>
      <w:r w:rsidRPr="002C572D">
        <w:t xml:space="preserve">Зависимость динамического коэффициента молекулярной вязкости </w:t>
      </w:r>
      <w:r w:rsidR="00D333A2" w:rsidRPr="002C572D">
        <w:rPr>
          <w:position w:val="-12"/>
        </w:rPr>
        <w:object w:dxaOrig="320" w:dyaOrig="360">
          <v:shape id="_x0000_i1047" type="#_x0000_t75" style="width:16.5pt;height:18pt" o:ole="">
            <v:imagedata r:id="rId52" o:title=""/>
          </v:shape>
          <o:OLEObject Type="Embed" ProgID="Equation.3" ShapeID="_x0000_i1047" DrawAspect="Content" ObjectID="_1583156824" r:id="rId53"/>
        </w:object>
      </w:r>
      <w:r w:rsidRPr="002C572D">
        <w:t xml:space="preserve"> от абсолютной температуры </w:t>
      </w:r>
      <w:r w:rsidRPr="002C572D">
        <w:rPr>
          <w:i/>
          <w:lang w:val="en-US"/>
        </w:rPr>
        <w:t>T</w:t>
      </w:r>
      <w:r w:rsidRPr="002C572D">
        <w:t xml:space="preserve"> задавалась с помощью формулы Сазерленда:</w:t>
      </w:r>
    </w:p>
    <w:p w:rsidR="008113D7" w:rsidRPr="002C572D" w:rsidRDefault="00D333A2" w:rsidP="008113D7">
      <w:pPr>
        <w:tabs>
          <w:tab w:val="left" w:pos="4860"/>
        </w:tabs>
        <w:spacing w:line="360" w:lineRule="auto"/>
        <w:jc w:val="center"/>
      </w:pPr>
      <w:r w:rsidRPr="00D333A2">
        <w:rPr>
          <w:position w:val="-32"/>
        </w:rPr>
        <w:object w:dxaOrig="1900" w:dyaOrig="900">
          <v:shape id="_x0000_i1048" type="#_x0000_t75" style="width:93.75pt;height:43.5pt" o:ole="">
            <v:imagedata r:id="rId54" o:title=""/>
          </v:shape>
          <o:OLEObject Type="Embed" ProgID="Equation.3" ShapeID="_x0000_i1048" DrawAspect="Content" ObjectID="_1583156825" r:id="rId55"/>
        </w:object>
      </w:r>
      <w:r w:rsidR="008113D7" w:rsidRPr="002C572D">
        <w:t>,</w:t>
      </w:r>
    </w:p>
    <w:p w:rsidR="008113D7" w:rsidRPr="002C572D" w:rsidRDefault="008113D7" w:rsidP="008113D7">
      <w:pPr>
        <w:spacing w:line="360" w:lineRule="auto"/>
        <w:jc w:val="both"/>
      </w:pPr>
      <w:r w:rsidRPr="002C572D">
        <w:t xml:space="preserve">где </w:t>
      </w:r>
      <w:r w:rsidR="00D333A2" w:rsidRPr="002C572D">
        <w:rPr>
          <w:position w:val="-12"/>
        </w:rPr>
        <w:object w:dxaOrig="279" w:dyaOrig="360">
          <v:shape id="_x0000_i1049" type="#_x0000_t75" style="width:14.25pt;height:17.25pt" o:ole="">
            <v:imagedata r:id="rId56" o:title=""/>
          </v:shape>
          <o:OLEObject Type="Embed" ProgID="Equation.3" ShapeID="_x0000_i1049" DrawAspect="Content" ObjectID="_1583156826" r:id="rId57"/>
        </w:object>
      </w:r>
      <w:r w:rsidRPr="002C572D">
        <w:t xml:space="preserve">– коэффициент вязкости, соответствующий температуре </w:t>
      </w:r>
      <w:bookmarkStart w:id="17" w:name="OLE_LINK37"/>
      <w:bookmarkStart w:id="18" w:name="OLE_LINK38"/>
      <w:bookmarkStart w:id="19" w:name="OLE_LINK39"/>
      <w:bookmarkStart w:id="20" w:name="OLE_LINK40"/>
      <w:r w:rsidR="00D333A2" w:rsidRPr="002C572D">
        <w:rPr>
          <w:position w:val="-12"/>
        </w:rPr>
        <w:object w:dxaOrig="260" w:dyaOrig="360">
          <v:shape id="_x0000_i1050" type="#_x0000_t75" style="width:13.5pt;height:17.25pt" o:ole="">
            <v:imagedata r:id="rId58" o:title=""/>
          </v:shape>
          <o:OLEObject Type="Embed" ProgID="Equation.3" ShapeID="_x0000_i1050" DrawAspect="Content" ObjectID="_1583156827" r:id="rId59"/>
        </w:object>
      </w:r>
      <w:bookmarkEnd w:id="17"/>
      <w:bookmarkEnd w:id="18"/>
      <w:bookmarkEnd w:id="19"/>
      <w:bookmarkEnd w:id="20"/>
      <w:r w:rsidRPr="002C572D">
        <w:t>(</w:t>
      </w:r>
      <w:r w:rsidR="00D333A2" w:rsidRPr="002C572D">
        <w:rPr>
          <w:position w:val="-12"/>
        </w:rPr>
        <w:object w:dxaOrig="1120" w:dyaOrig="360">
          <v:shape id="_x0000_i1051" type="#_x0000_t75" style="width:57pt;height:17.25pt" o:ole="">
            <v:imagedata r:id="rId60" o:title=""/>
          </v:shape>
          <o:OLEObject Type="Embed" ProgID="Equation.3" ShapeID="_x0000_i1051" DrawAspect="Content" ObjectID="_1583156828" r:id="rId61"/>
        </w:object>
      </w:r>
      <w:r w:rsidRPr="002C572D">
        <w:t xml:space="preserve">); </w:t>
      </w:r>
      <w:r w:rsidR="00D333A2" w:rsidRPr="002C572D">
        <w:rPr>
          <w:position w:val="-12"/>
        </w:rPr>
        <w:object w:dxaOrig="240" w:dyaOrig="360">
          <v:shape id="_x0000_i1052" type="#_x0000_t75" style="width:12pt;height:17.25pt" o:ole="">
            <v:imagedata r:id="rId62" o:title=""/>
          </v:shape>
          <o:OLEObject Type="Embed" ProgID="Equation.3" ShapeID="_x0000_i1052" DrawAspect="Content" ObjectID="_1583156829" r:id="rId63"/>
        </w:object>
      </w:r>
      <w:r w:rsidRPr="002C572D">
        <w:t xml:space="preserve"> – постоянная Сазерленда.</w:t>
      </w:r>
    </w:p>
    <w:p w:rsidR="008113D7" w:rsidRPr="002C572D" w:rsidRDefault="008113D7" w:rsidP="008113D7">
      <w:pPr>
        <w:spacing w:line="360" w:lineRule="auto"/>
        <w:ind w:firstLine="567"/>
        <w:jc w:val="both"/>
      </w:pPr>
      <w:r w:rsidRPr="002C572D">
        <w:t xml:space="preserve">В качестве модели турбулентности выбрана </w:t>
      </w:r>
      <w:r w:rsidRPr="002C572D">
        <w:rPr>
          <w:i/>
          <w:lang w:val="en-US"/>
        </w:rPr>
        <w:t>k </w:t>
      </w:r>
      <w:r w:rsidRPr="002C572D">
        <w:t>–</w:t>
      </w:r>
      <w:r w:rsidRPr="002C572D">
        <w:rPr>
          <w:lang w:val="en-US"/>
        </w:rPr>
        <w:t> </w:t>
      </w:r>
      <w:r w:rsidR="003145AF">
        <w:t>ε модель турбулентности</w:t>
      </w:r>
      <w:r w:rsidRPr="002C572D">
        <w:t xml:space="preserve"> с учетом слагаемых, связанных с в</w:t>
      </w:r>
      <w:r w:rsidR="003145AF">
        <w:t>лиянием эффекта сжимаемости</w:t>
      </w:r>
      <w:r w:rsidRPr="002C572D">
        <w:t>:</w:t>
      </w:r>
    </w:p>
    <w:p w:rsidR="008113D7" w:rsidRPr="002C572D" w:rsidRDefault="00D333A2" w:rsidP="008113D7">
      <w:pPr>
        <w:tabs>
          <w:tab w:val="left" w:pos="4860"/>
        </w:tabs>
        <w:spacing w:line="360" w:lineRule="auto"/>
        <w:ind w:firstLine="567"/>
        <w:jc w:val="right"/>
      </w:pPr>
      <w:r w:rsidRPr="00D333A2">
        <w:rPr>
          <w:position w:val="-34"/>
        </w:rPr>
        <w:object w:dxaOrig="5160" w:dyaOrig="800">
          <v:shape id="_x0000_i1053" type="#_x0000_t75" style="width:255.75pt;height:39.75pt" o:ole="" fillcolor="window">
            <v:imagedata r:id="rId64" o:title=""/>
          </v:shape>
          <o:OLEObject Type="Embed" ProgID="Equation.3" ShapeID="_x0000_i1053" DrawAspect="Content" ObjectID="_1583156830" r:id="rId65"/>
        </w:object>
      </w:r>
      <w:proofErr w:type="gramStart"/>
      <w:r w:rsidR="003145AF">
        <w:t xml:space="preserve">,   </w:t>
      </w:r>
      <w:proofErr w:type="gramEnd"/>
      <w:r w:rsidR="003145AF">
        <w:t xml:space="preserve">            (1</w:t>
      </w:r>
      <w:r w:rsidR="008113D7" w:rsidRPr="002C572D">
        <w:t>.5)</w:t>
      </w:r>
    </w:p>
    <w:p w:rsidR="008113D7" w:rsidRPr="002C572D" w:rsidRDefault="00D333A2" w:rsidP="008113D7">
      <w:pPr>
        <w:tabs>
          <w:tab w:val="left" w:pos="4860"/>
        </w:tabs>
        <w:spacing w:line="360" w:lineRule="auto"/>
        <w:ind w:firstLine="567"/>
        <w:jc w:val="right"/>
      </w:pPr>
      <w:r w:rsidRPr="00D333A2">
        <w:rPr>
          <w:position w:val="-34"/>
        </w:rPr>
        <w:object w:dxaOrig="5620" w:dyaOrig="800">
          <v:shape id="_x0000_i1054" type="#_x0000_t75" style="width:280.5pt;height:39.75pt" o:ole="" fillcolor="window">
            <v:imagedata r:id="rId66" o:title=""/>
          </v:shape>
          <o:OLEObject Type="Embed" ProgID="Equation.3" ShapeID="_x0000_i1054" DrawAspect="Content" ObjectID="_1583156831" r:id="rId67"/>
        </w:object>
      </w:r>
      <w:proofErr w:type="gramStart"/>
      <w:r w:rsidR="003145AF">
        <w:t xml:space="preserve">,   </w:t>
      </w:r>
      <w:proofErr w:type="gramEnd"/>
      <w:r w:rsidR="003145AF">
        <w:t xml:space="preserve">       (1</w:t>
      </w:r>
      <w:r w:rsidR="008113D7" w:rsidRPr="002C572D">
        <w:t>.6)</w:t>
      </w:r>
    </w:p>
    <w:p w:rsidR="008113D7" w:rsidRPr="002C572D" w:rsidRDefault="008113D7" w:rsidP="008113D7">
      <w:pPr>
        <w:spacing w:line="360" w:lineRule="auto"/>
        <w:jc w:val="both"/>
      </w:pPr>
      <w:r w:rsidRPr="002C572D">
        <w:t xml:space="preserve">где </w:t>
      </w:r>
      <w:r w:rsidR="00D333A2" w:rsidRPr="00D333A2">
        <w:rPr>
          <w:position w:val="-14"/>
        </w:rPr>
        <w:object w:dxaOrig="4980" w:dyaOrig="380">
          <v:shape id="_x0000_i1055" type="#_x0000_t75" style="width:249pt;height:18.75pt" o:ole="">
            <v:imagedata r:id="rId68" o:title=""/>
          </v:shape>
          <o:OLEObject Type="Embed" ProgID="Equation.3" ShapeID="_x0000_i1055" DrawAspect="Content" ObjectID="_1583156832" r:id="rId69"/>
        </w:object>
      </w:r>
      <w:r w:rsidRPr="002C572D">
        <w:t>.</w:t>
      </w:r>
    </w:p>
    <w:p w:rsidR="008113D7" w:rsidRPr="002C572D" w:rsidRDefault="008113D7" w:rsidP="008113D7">
      <w:pPr>
        <w:spacing w:line="360" w:lineRule="auto"/>
        <w:ind w:firstLine="567"/>
        <w:jc w:val="both"/>
      </w:pPr>
      <w:r w:rsidRPr="002C572D">
        <w:lastRenderedPageBreak/>
        <w:t>Источниковый член в уравнении (</w:t>
      </w:r>
      <w:r w:rsidR="003145AF">
        <w:t>1.5</w:t>
      </w:r>
      <w:r w:rsidRPr="002C572D">
        <w:t>), учитывающий сжимаемость, опр</w:t>
      </w:r>
      <w:r w:rsidR="003145AF">
        <w:t xml:space="preserve">еделяется по модели </w:t>
      </w:r>
      <w:proofErr w:type="spellStart"/>
      <w:r w:rsidR="003145AF">
        <w:t>Саркара</w:t>
      </w:r>
      <w:proofErr w:type="spellEnd"/>
      <w:r w:rsidRPr="002C572D">
        <w:t>:</w:t>
      </w:r>
    </w:p>
    <w:p w:rsidR="008113D7" w:rsidRPr="002C572D" w:rsidRDefault="00D333A2" w:rsidP="008113D7">
      <w:pPr>
        <w:spacing w:line="360" w:lineRule="auto"/>
        <w:jc w:val="center"/>
      </w:pPr>
      <w:r w:rsidRPr="002C572D">
        <w:rPr>
          <w:position w:val="-12"/>
        </w:rPr>
        <w:object w:dxaOrig="1280" w:dyaOrig="380">
          <v:shape id="_x0000_i1056" type="#_x0000_t75" style="width:63pt;height:18.75pt" o:ole="" fillcolor="window">
            <v:imagedata r:id="rId70" o:title=""/>
          </v:shape>
          <o:OLEObject Type="Embed" ProgID="Equation.3" ShapeID="_x0000_i1056" DrawAspect="Content" ObjectID="_1583156833" r:id="rId71"/>
        </w:object>
      </w:r>
      <w:r w:rsidR="008113D7" w:rsidRPr="002C572D">
        <w:t>,</w:t>
      </w:r>
    </w:p>
    <w:p w:rsidR="008113D7" w:rsidRPr="002C572D" w:rsidRDefault="008113D7" w:rsidP="008113D7">
      <w:pPr>
        <w:spacing w:line="360" w:lineRule="auto"/>
        <w:jc w:val="both"/>
      </w:pPr>
      <w:r w:rsidRPr="002C572D">
        <w:t xml:space="preserve">где </w:t>
      </w:r>
      <w:r w:rsidR="00D333A2" w:rsidRPr="00D333A2">
        <w:rPr>
          <w:position w:val="-26"/>
        </w:rPr>
        <w:object w:dxaOrig="1080" w:dyaOrig="700">
          <v:shape id="_x0000_i1057" type="#_x0000_t75" style="width:53.25pt;height:35.25pt" o:ole="" fillcolor="window">
            <v:imagedata r:id="rId72" o:title=""/>
          </v:shape>
          <o:OLEObject Type="Embed" ProgID="Equation.3" ShapeID="_x0000_i1057" DrawAspect="Content" ObjectID="_1583156834" r:id="rId73"/>
        </w:object>
      </w:r>
      <w:r w:rsidRPr="002C572D">
        <w:t xml:space="preserve"> – турбулентное число Маха; </w:t>
      </w:r>
      <w:r w:rsidR="00D333A2" w:rsidRPr="002C572D">
        <w:rPr>
          <w:position w:val="-12"/>
        </w:rPr>
        <w:object w:dxaOrig="1040" w:dyaOrig="400">
          <v:shape id="_x0000_i1058" type="#_x0000_t75" style="width:51.75pt;height:20.25pt" o:ole="" fillcolor="window">
            <v:imagedata r:id="rId74" o:title=""/>
          </v:shape>
          <o:OLEObject Type="Embed" ProgID="Equation.3" ShapeID="_x0000_i1058" DrawAspect="Content" ObjectID="_1583156835" r:id="rId75"/>
        </w:object>
      </w:r>
      <w:r w:rsidRPr="002C572D">
        <w:t xml:space="preserve"> – скорость звука.</w:t>
      </w:r>
    </w:p>
    <w:p w:rsidR="008113D7" w:rsidRPr="002C572D" w:rsidRDefault="008113D7" w:rsidP="008113D7">
      <w:pPr>
        <w:spacing w:line="360" w:lineRule="auto"/>
        <w:ind w:firstLine="567"/>
        <w:jc w:val="both"/>
      </w:pPr>
      <w:r w:rsidRPr="002C572D">
        <w:t xml:space="preserve">Диссипативная функция </w:t>
      </w:r>
      <w:r w:rsidR="00D333A2" w:rsidRPr="002C572D">
        <w:rPr>
          <w:position w:val="-6"/>
        </w:rPr>
        <w:object w:dxaOrig="300" w:dyaOrig="320">
          <v:shape id="_x0000_i1059" type="#_x0000_t75" style="width:15pt;height:16.5pt" o:ole="">
            <v:imagedata r:id="rId76" o:title=""/>
          </v:shape>
          <o:OLEObject Type="Embed" ProgID="Equation.3" ShapeID="_x0000_i1059" DrawAspect="Content" ObjectID="_1583156836" r:id="rId77"/>
        </w:object>
      </w:r>
      <w:r w:rsidRPr="002C572D">
        <w:t xml:space="preserve"> имеет вид:</w:t>
      </w:r>
    </w:p>
    <w:bookmarkStart w:id="21" w:name="OLE_LINK15"/>
    <w:bookmarkStart w:id="22" w:name="OLE_LINK16"/>
    <w:bookmarkStart w:id="23" w:name="OLE_LINK18"/>
    <w:bookmarkStart w:id="24" w:name="OLE_LINK19"/>
    <w:p w:rsidR="008113D7" w:rsidRPr="002C572D" w:rsidRDefault="00D333A2" w:rsidP="008113D7">
      <w:pPr>
        <w:spacing w:line="360" w:lineRule="auto"/>
        <w:jc w:val="center"/>
      </w:pPr>
      <w:r w:rsidRPr="002C572D">
        <w:rPr>
          <w:position w:val="-12"/>
        </w:rPr>
        <w:object w:dxaOrig="5660" w:dyaOrig="400">
          <v:shape id="_x0000_i1060" type="#_x0000_t75" style="width:279.75pt;height:20.25pt" o:ole="" fillcolor="window">
            <v:imagedata r:id="rId78" o:title=""/>
          </v:shape>
          <o:OLEObject Type="Embed" ProgID="Equation.3" ShapeID="_x0000_i1060" DrawAspect="Content" ObjectID="_1583156837" r:id="rId79"/>
        </w:object>
      </w:r>
      <w:bookmarkEnd w:id="21"/>
      <w:bookmarkEnd w:id="22"/>
      <w:r w:rsidR="008113D7" w:rsidRPr="002C572D">
        <w:t>,</w:t>
      </w:r>
    </w:p>
    <w:bookmarkEnd w:id="23"/>
    <w:bookmarkEnd w:id="24"/>
    <w:p w:rsidR="008113D7" w:rsidRPr="002C572D" w:rsidRDefault="008113D7" w:rsidP="008113D7">
      <w:pPr>
        <w:spacing w:line="360" w:lineRule="auto"/>
        <w:jc w:val="both"/>
      </w:pPr>
      <w:r w:rsidRPr="002C572D">
        <w:t xml:space="preserve">где </w:t>
      </w:r>
      <w:r w:rsidR="00D333A2" w:rsidRPr="00D333A2">
        <w:rPr>
          <w:position w:val="-34"/>
        </w:rPr>
        <w:object w:dxaOrig="1900" w:dyaOrig="800">
          <v:shape id="_x0000_i1061" type="#_x0000_t75" style="width:95.25pt;height:39.75pt" o:ole="">
            <v:imagedata r:id="rId80" o:title=""/>
          </v:shape>
          <o:OLEObject Type="Embed" ProgID="Equation.3" ShapeID="_x0000_i1061" DrawAspect="Content" ObjectID="_1583156838" r:id="rId81"/>
        </w:object>
      </w:r>
      <w:r w:rsidRPr="002C572D">
        <w:t xml:space="preserve"> – компоненты матрицы скоростей деформации.</w:t>
      </w:r>
    </w:p>
    <w:p w:rsidR="008113D7" w:rsidRPr="002C572D" w:rsidRDefault="00310446" w:rsidP="008113D7">
      <w:pPr>
        <w:spacing w:line="360" w:lineRule="auto"/>
        <w:ind w:firstLine="567"/>
        <w:jc w:val="both"/>
      </w:pPr>
      <w:r w:rsidRPr="002C572D">
        <w:t xml:space="preserve">Коэффициент турбулентной вязкости вычисляется на основе решения </w:t>
      </w:r>
      <w:r w:rsidR="003145AF">
        <w:t>уравнений (1.5) – (1</w:t>
      </w:r>
      <w:r w:rsidR="008113D7" w:rsidRPr="002C572D">
        <w:t xml:space="preserve">.6) </w:t>
      </w:r>
      <w:r w:rsidRPr="002C572D">
        <w:t>с помощью</w:t>
      </w:r>
      <w:r w:rsidR="008113D7" w:rsidRPr="002C572D">
        <w:t xml:space="preserve"> выражения:</w:t>
      </w:r>
    </w:p>
    <w:p w:rsidR="008113D7" w:rsidRDefault="00D333A2" w:rsidP="008113D7">
      <w:pPr>
        <w:spacing w:line="360" w:lineRule="auto"/>
        <w:jc w:val="center"/>
      </w:pPr>
      <w:r w:rsidRPr="00D333A2">
        <w:rPr>
          <w:position w:val="-24"/>
        </w:rPr>
        <w:object w:dxaOrig="1240" w:dyaOrig="639">
          <v:shape id="_x0000_i1062" type="#_x0000_t75" style="width:62.25pt;height:32.25pt" o:ole="">
            <v:imagedata r:id="rId82" o:title=""/>
          </v:shape>
          <o:OLEObject Type="Embed" ProgID="Equation.3" ShapeID="_x0000_i1062" DrawAspect="Content" ObjectID="_1583156839" r:id="rId83"/>
        </w:object>
      </w:r>
      <w:r w:rsidR="008113D7" w:rsidRPr="002C572D">
        <w:t>.</w:t>
      </w:r>
    </w:p>
    <w:p w:rsidR="00D333A2" w:rsidRPr="002C572D" w:rsidRDefault="00D333A2" w:rsidP="008113D7">
      <w:pPr>
        <w:spacing w:line="360" w:lineRule="auto"/>
        <w:jc w:val="center"/>
      </w:pPr>
    </w:p>
    <w:p w:rsidR="001B0A76" w:rsidRPr="002C572D" w:rsidRDefault="001B0A76" w:rsidP="00D333A2">
      <w:pPr>
        <w:pStyle w:val="3"/>
      </w:pPr>
      <w:bookmarkStart w:id="25" w:name="_Toc509414148"/>
      <w:r w:rsidRPr="00D333A2">
        <w:t>1.</w:t>
      </w:r>
      <w:r w:rsidR="00D333A2">
        <w:t>1.</w:t>
      </w:r>
      <w:r w:rsidRPr="002C572D">
        <w:t>2</w:t>
      </w:r>
      <w:r w:rsidRPr="00D333A2">
        <w:t> </w:t>
      </w:r>
      <w:r w:rsidRPr="002C572D">
        <w:t>Постановка граничных условий</w:t>
      </w:r>
      <w:bookmarkEnd w:id="25"/>
    </w:p>
    <w:p w:rsidR="001B0A76" w:rsidRPr="002C572D" w:rsidRDefault="001B0A76" w:rsidP="001B0A76">
      <w:pPr>
        <w:spacing w:line="360" w:lineRule="auto"/>
        <w:ind w:firstLine="567"/>
        <w:jc w:val="both"/>
      </w:pPr>
      <w:r w:rsidRPr="002C572D">
        <w:t>При моделировании внешнего обтекания тел задачу рассматривают в системе координат связанной с положением тела в пространстве. В данной системе координат тело остается неподвижным, а скорость потока воздуха складывается из скорости движения тела и скорости движения окружающей среды (скорости ветра).</w:t>
      </w:r>
    </w:p>
    <w:p w:rsidR="001B0A76" w:rsidRPr="002C572D" w:rsidRDefault="001B0A76" w:rsidP="001B0A76">
      <w:pPr>
        <w:spacing w:line="360" w:lineRule="auto"/>
        <w:ind w:firstLine="567"/>
        <w:jc w:val="both"/>
      </w:pPr>
      <w:r w:rsidRPr="002C572D">
        <w:t xml:space="preserve">Задача решается в прямоугольной декартовой системе координат </w:t>
      </w:r>
      <w:r w:rsidR="003145AF" w:rsidRPr="003145AF">
        <w:rPr>
          <w:position w:val="-10"/>
        </w:rPr>
        <w:object w:dxaOrig="820" w:dyaOrig="340">
          <v:shape id="_x0000_i1063" type="#_x0000_t75" style="width:40.5pt;height:17.25pt" o:ole="">
            <v:imagedata r:id="rId84" o:title=""/>
          </v:shape>
          <o:OLEObject Type="Embed" ProgID="Equation.3" ShapeID="_x0000_i1063" DrawAspect="Content" ObjectID="_1583156840" r:id="rId85"/>
        </w:object>
      </w:r>
      <w:r w:rsidRPr="002C572D">
        <w:t xml:space="preserve">, координата </w:t>
      </w:r>
      <w:r w:rsidRPr="002C572D">
        <w:rPr>
          <w:i/>
          <w:lang w:val="en-US"/>
        </w:rPr>
        <w:t>x</w:t>
      </w:r>
      <w:r w:rsidRPr="002C572D">
        <w:t xml:space="preserve"> направлена вдоль оси симметрии тела, в перпендикулярной плоскости координаты </w:t>
      </w:r>
      <w:r w:rsidRPr="002C572D">
        <w:rPr>
          <w:i/>
          <w:lang w:val="en-US"/>
        </w:rPr>
        <w:t>y</w:t>
      </w:r>
      <w:r w:rsidRPr="002C572D">
        <w:t xml:space="preserve"> и </w:t>
      </w:r>
      <w:r w:rsidRPr="002C572D">
        <w:rPr>
          <w:i/>
          <w:lang w:val="en-US"/>
        </w:rPr>
        <w:t>z</w:t>
      </w:r>
      <w:r w:rsidRPr="002C572D">
        <w:t>. Схема расчетной о</w:t>
      </w:r>
      <w:r w:rsidR="00053DF1">
        <w:t>бласти представлена на рис.</w:t>
      </w:r>
      <w:r w:rsidR="003145AF">
        <w:t xml:space="preserve"> 1.1</w:t>
      </w:r>
      <w:r w:rsidRPr="002C572D">
        <w:t>.</w:t>
      </w:r>
    </w:p>
    <w:bookmarkStart w:id="26" w:name="_MON_1460627109"/>
    <w:bookmarkStart w:id="27" w:name="_MON_1460403089"/>
    <w:bookmarkStart w:id="28" w:name="_MON_1460403101"/>
    <w:bookmarkEnd w:id="26"/>
    <w:bookmarkEnd w:id="27"/>
    <w:bookmarkEnd w:id="28"/>
    <w:bookmarkStart w:id="29" w:name="_MON_1460626927"/>
    <w:bookmarkEnd w:id="29"/>
    <w:p w:rsidR="001B0A76" w:rsidRPr="002C572D" w:rsidRDefault="001B0A76" w:rsidP="001B0A76">
      <w:pPr>
        <w:spacing w:line="360" w:lineRule="auto"/>
        <w:jc w:val="center"/>
      </w:pPr>
      <w:r w:rsidRPr="002C572D">
        <w:object w:dxaOrig="8095" w:dyaOrig="5231">
          <v:shape id="_x0000_i1064" type="#_x0000_t75" style="width:324pt;height:210pt" o:ole="">
            <v:imagedata r:id="rId86" o:title=""/>
          </v:shape>
          <o:OLEObject Type="Embed" ProgID="Word.Picture.8" ShapeID="_x0000_i1064" DrawAspect="Content" ObjectID="_1583156841" r:id="rId87"/>
        </w:object>
      </w:r>
    </w:p>
    <w:p w:rsidR="001B0A76" w:rsidRPr="002C572D" w:rsidRDefault="00053DF1" w:rsidP="001B0A76">
      <w:pPr>
        <w:spacing w:line="360" w:lineRule="auto"/>
        <w:jc w:val="center"/>
      </w:pPr>
      <w:r>
        <w:t>Рис.</w:t>
      </w:r>
      <w:r w:rsidR="003145AF">
        <w:t xml:space="preserve"> 1.1</w:t>
      </w:r>
      <w:r>
        <w:t>.</w:t>
      </w:r>
      <w:r w:rsidR="001B0A76" w:rsidRPr="002C572D">
        <w:t xml:space="preserve"> Схема расчетной области задачи обтекания снаряда</w:t>
      </w:r>
    </w:p>
    <w:p w:rsidR="001B0A76" w:rsidRPr="002C572D" w:rsidRDefault="001B0A76" w:rsidP="001B0A76">
      <w:pPr>
        <w:spacing w:line="360" w:lineRule="auto"/>
        <w:ind w:firstLine="567"/>
        <w:jc w:val="both"/>
      </w:pPr>
      <w:r w:rsidRPr="002C572D">
        <w:lastRenderedPageBreak/>
        <w:t>Граничные условия на соответствующих границах записываются в следующем виде:</w:t>
      </w:r>
    </w:p>
    <w:p w:rsidR="001B0A76" w:rsidRPr="002C572D" w:rsidRDefault="001B0A76" w:rsidP="00DB2126">
      <w:pPr>
        <w:numPr>
          <w:ilvl w:val="0"/>
          <w:numId w:val="7"/>
        </w:numPr>
        <w:tabs>
          <w:tab w:val="clear" w:pos="2007"/>
        </w:tabs>
        <w:spacing w:line="360" w:lineRule="auto"/>
        <w:ind w:left="851" w:hanging="284"/>
        <w:jc w:val="both"/>
      </w:pPr>
      <w:r w:rsidRPr="002C572D">
        <w:t xml:space="preserve">на границе </w:t>
      </w:r>
      <w:r w:rsidRPr="002C572D">
        <w:rPr>
          <w:i/>
        </w:rPr>
        <w:t>Г</w:t>
      </w:r>
      <w:r w:rsidRPr="002C572D">
        <w:rPr>
          <w:vertAlign w:val="subscript"/>
        </w:rPr>
        <w:t>1</w:t>
      </w:r>
      <w:r w:rsidRPr="002C572D">
        <w:t xml:space="preserve"> задаются параметры набегающего потока:</w:t>
      </w:r>
    </w:p>
    <w:p w:rsidR="001B0A76" w:rsidRPr="000F4895" w:rsidRDefault="003145AF" w:rsidP="00053DF1">
      <w:pPr>
        <w:spacing w:line="360" w:lineRule="auto"/>
        <w:jc w:val="right"/>
      </w:pPr>
      <w:r w:rsidRPr="002C572D">
        <w:rPr>
          <w:position w:val="-6"/>
        </w:rPr>
        <w:object w:dxaOrig="999" w:dyaOrig="220">
          <v:shape id="_x0000_i1065" type="#_x0000_t75" style="width:50.25pt;height:11.25pt" o:ole="">
            <v:imagedata r:id="rId88" o:title=""/>
          </v:shape>
          <o:OLEObject Type="Embed" ProgID="Equation.3" ShapeID="_x0000_i1065" DrawAspect="Content" ObjectID="_1583156842" r:id="rId89"/>
        </w:object>
      </w:r>
      <w:r w:rsidR="001B0A76" w:rsidRPr="002C572D">
        <w:t xml:space="preserve">,  </w:t>
      </w:r>
      <w:r w:rsidR="00D333A2" w:rsidRPr="002C572D">
        <w:rPr>
          <w:position w:val="-12"/>
        </w:rPr>
        <w:object w:dxaOrig="700" w:dyaOrig="360">
          <v:shape id="_x0000_i1066" type="#_x0000_t75" style="width:35.25pt;height:18pt" o:ole="">
            <v:imagedata r:id="rId90" o:title=""/>
          </v:shape>
          <o:OLEObject Type="Embed" ProgID="Equation.3" ShapeID="_x0000_i1066" DrawAspect="Content" ObjectID="_1583156843" r:id="rId91"/>
        </w:object>
      </w:r>
      <w:r w:rsidR="001B0A76" w:rsidRPr="002C572D">
        <w:t xml:space="preserve">,  </w:t>
      </w:r>
      <w:r w:rsidR="00D333A2" w:rsidRPr="002C572D">
        <w:rPr>
          <w:position w:val="-12"/>
        </w:rPr>
        <w:object w:dxaOrig="680" w:dyaOrig="360">
          <v:shape id="_x0000_i1067" type="#_x0000_t75" style="width:33.75pt;height:18pt" o:ole="">
            <v:imagedata r:id="rId92" o:title=""/>
          </v:shape>
          <o:OLEObject Type="Embed" ProgID="Equation.3" ShapeID="_x0000_i1067" DrawAspect="Content" ObjectID="_1583156844" r:id="rId93"/>
        </w:object>
      </w:r>
      <w:r w:rsidR="001B0A76" w:rsidRPr="002C572D">
        <w:t xml:space="preserve">,  </w:t>
      </w:r>
      <w:r w:rsidR="00D333A2" w:rsidRPr="00D333A2">
        <w:rPr>
          <w:position w:val="-24"/>
        </w:rPr>
        <w:object w:dxaOrig="1060" w:dyaOrig="620">
          <v:shape id="_x0000_i1068" type="#_x0000_t75" style="width:53.25pt;height:32.25pt" o:ole="">
            <v:imagedata r:id="rId94" o:title=""/>
          </v:shape>
          <o:OLEObject Type="Embed" ProgID="Equation.3" ShapeID="_x0000_i1068" DrawAspect="Content" ObjectID="_1583156845" r:id="rId95"/>
        </w:object>
      </w:r>
      <w:r w:rsidR="001B0A76" w:rsidRPr="002C572D">
        <w:t xml:space="preserve">,  </w:t>
      </w:r>
      <w:r w:rsidR="00D333A2" w:rsidRPr="00D333A2">
        <w:rPr>
          <w:position w:val="-30"/>
        </w:rPr>
        <w:object w:dxaOrig="1200" w:dyaOrig="700">
          <v:shape id="_x0000_i1069" type="#_x0000_t75" style="width:60pt;height:35.25pt" o:ole="">
            <v:imagedata r:id="rId96" o:title=""/>
          </v:shape>
          <o:OLEObject Type="Embed" ProgID="Equation.3" ShapeID="_x0000_i1069" DrawAspect="Content" ObjectID="_1583156846" r:id="rId97"/>
        </w:object>
      </w:r>
      <w:r w:rsidR="001B0A76" w:rsidRPr="002C572D">
        <w:t>,</w:t>
      </w:r>
      <w:r w:rsidR="00053DF1" w:rsidRPr="000F4895">
        <w:t xml:space="preserve">                       (1.7)</w:t>
      </w:r>
    </w:p>
    <w:p w:rsidR="001B0A76" w:rsidRPr="002C572D" w:rsidRDefault="001B0A76" w:rsidP="001B0A76">
      <w:pPr>
        <w:spacing w:line="360" w:lineRule="auto"/>
        <w:jc w:val="both"/>
      </w:pPr>
      <w:r w:rsidRPr="002C572D">
        <w:t xml:space="preserve">где  </w:t>
      </w:r>
      <w:r w:rsidR="003145AF" w:rsidRPr="003145AF">
        <w:rPr>
          <w:position w:val="-6"/>
        </w:rPr>
        <w:object w:dxaOrig="200" w:dyaOrig="220">
          <v:shape id="_x0000_i1070" type="#_x0000_t75" style="width:9.75pt;height:11.25pt" o:ole="">
            <v:imagedata r:id="rId98" o:title=""/>
          </v:shape>
          <o:OLEObject Type="Embed" ProgID="Equation.3" ShapeID="_x0000_i1070" DrawAspect="Content" ObjectID="_1583156847" r:id="rId99"/>
        </w:object>
      </w:r>
      <w:r w:rsidRPr="002C572D">
        <w:t xml:space="preserve"> – скорость движения снаряда; </w:t>
      </w:r>
    </w:p>
    <w:p w:rsidR="001B0A76" w:rsidRPr="002C572D" w:rsidRDefault="003145AF" w:rsidP="001B0A76">
      <w:pPr>
        <w:spacing w:line="360" w:lineRule="auto"/>
        <w:ind w:firstLine="567"/>
        <w:jc w:val="both"/>
      </w:pPr>
      <w:r w:rsidRPr="002C572D">
        <w:rPr>
          <w:position w:val="-12"/>
        </w:rPr>
        <w:object w:dxaOrig="960" w:dyaOrig="360">
          <v:shape id="_x0000_i1071" type="#_x0000_t75" style="width:48pt;height:18pt" o:ole="">
            <v:imagedata r:id="rId100" o:title=""/>
          </v:shape>
          <o:OLEObject Type="Embed" ProgID="Equation.3" ShapeID="_x0000_i1071" DrawAspect="Content" ObjectID="_1583156848" r:id="rId101"/>
        </w:object>
      </w:r>
      <w:r w:rsidR="001B0A76" w:rsidRPr="002C572D">
        <w:t xml:space="preserve"> – скорость ветра, давление и температура атмосферного воздуха в данной точке траектории, соответственно;</w:t>
      </w:r>
    </w:p>
    <w:p w:rsidR="001B0A76" w:rsidRPr="002C572D" w:rsidRDefault="00D333A2" w:rsidP="001B0A76">
      <w:pPr>
        <w:spacing w:line="360" w:lineRule="auto"/>
        <w:ind w:firstLine="567"/>
        <w:jc w:val="both"/>
      </w:pPr>
      <w:r w:rsidRPr="00D333A2">
        <w:rPr>
          <w:position w:val="-32"/>
        </w:rPr>
        <w:object w:dxaOrig="620" w:dyaOrig="700">
          <v:shape id="_x0000_i1072" type="#_x0000_t75" style="width:31.5pt;height:36pt" o:ole="">
            <v:imagedata r:id="rId102" o:title=""/>
          </v:shape>
          <o:OLEObject Type="Embed" ProgID="Equation.3" ShapeID="_x0000_i1072" DrawAspect="Content" ObjectID="_1583156849" r:id="rId103"/>
        </w:object>
      </w:r>
      <w:r w:rsidR="001B0A76" w:rsidRPr="002C572D">
        <w:t xml:space="preserve"> – интенсивность турбулентных пульсаций, принимается </w:t>
      </w:r>
      <w:r w:rsidR="003145AF" w:rsidRPr="002C572D">
        <w:rPr>
          <w:position w:val="-10"/>
        </w:rPr>
        <w:object w:dxaOrig="780" w:dyaOrig="320">
          <v:shape id="_x0000_i1073" type="#_x0000_t75" style="width:39pt;height:17.25pt" o:ole="">
            <v:imagedata r:id="rId104" o:title=""/>
          </v:shape>
          <o:OLEObject Type="Embed" ProgID="Equation.3" ShapeID="_x0000_i1073" DrawAspect="Content" ObjectID="_1583156850" r:id="rId105"/>
        </w:object>
      </w:r>
      <w:r w:rsidR="001B0A76" w:rsidRPr="002C572D">
        <w:t>;</w:t>
      </w:r>
    </w:p>
    <w:p w:rsidR="001B0A76" w:rsidRPr="002C572D" w:rsidRDefault="00D333A2" w:rsidP="001B0A76">
      <w:pPr>
        <w:spacing w:line="360" w:lineRule="auto"/>
        <w:ind w:firstLine="567"/>
        <w:jc w:val="both"/>
      </w:pPr>
      <w:r w:rsidRPr="00D333A2">
        <w:rPr>
          <w:position w:val="-30"/>
        </w:rPr>
        <w:object w:dxaOrig="760" w:dyaOrig="680">
          <v:shape id="_x0000_i1074" type="#_x0000_t75" style="width:38.25pt;height:33.75pt" o:ole="">
            <v:imagedata r:id="rId106" o:title=""/>
          </v:shape>
          <o:OLEObject Type="Embed" ProgID="Equation.3" ShapeID="_x0000_i1074" DrawAspect="Content" ObjectID="_1583156851" r:id="rId107"/>
        </w:object>
      </w:r>
      <w:r w:rsidR="001B0A76" w:rsidRPr="002C572D">
        <w:t xml:space="preserve"> – отношение коэффициентов турбулентной и молекулярной вязкости, принимается </w:t>
      </w:r>
      <w:r w:rsidRPr="002C572D">
        <w:rPr>
          <w:position w:val="-10"/>
        </w:rPr>
        <w:object w:dxaOrig="639" w:dyaOrig="320">
          <v:shape id="_x0000_i1075" type="#_x0000_t75" style="width:32.25pt;height:16.5pt" o:ole="">
            <v:imagedata r:id="rId108" o:title=""/>
          </v:shape>
          <o:OLEObject Type="Embed" ProgID="Equation.3" ShapeID="_x0000_i1075" DrawAspect="Content" ObjectID="_1583156852" r:id="rId109"/>
        </w:object>
      </w:r>
      <w:r w:rsidR="001B0A76" w:rsidRPr="002C572D">
        <w:t>;</w:t>
      </w:r>
    </w:p>
    <w:p w:rsidR="001B0A76" w:rsidRPr="002C572D" w:rsidRDefault="001B0A76" w:rsidP="00DB2126">
      <w:pPr>
        <w:numPr>
          <w:ilvl w:val="0"/>
          <w:numId w:val="7"/>
        </w:numPr>
        <w:tabs>
          <w:tab w:val="clear" w:pos="2007"/>
        </w:tabs>
        <w:spacing w:line="360" w:lineRule="auto"/>
        <w:ind w:left="851" w:hanging="284"/>
        <w:jc w:val="both"/>
      </w:pPr>
      <w:r w:rsidRPr="002C572D">
        <w:t xml:space="preserve">на границе </w:t>
      </w:r>
      <w:r w:rsidRPr="002C572D">
        <w:rPr>
          <w:i/>
        </w:rPr>
        <w:t>Г</w:t>
      </w:r>
      <w:r w:rsidRPr="002C572D">
        <w:rPr>
          <w:vertAlign w:val="subscript"/>
        </w:rPr>
        <w:t>2</w:t>
      </w:r>
      <w:r w:rsidRPr="002C572D">
        <w:t xml:space="preserve"> (поверхность тела) задаются условия прилипания:</w:t>
      </w:r>
    </w:p>
    <w:p w:rsidR="001B0A76" w:rsidRPr="002C572D" w:rsidRDefault="00D333A2" w:rsidP="001B0A76">
      <w:pPr>
        <w:spacing w:line="360" w:lineRule="auto"/>
        <w:jc w:val="center"/>
      </w:pPr>
      <w:r w:rsidRPr="00D333A2">
        <w:rPr>
          <w:position w:val="-14"/>
        </w:rPr>
        <w:object w:dxaOrig="1600" w:dyaOrig="380">
          <v:shape id="_x0000_i1076" type="#_x0000_t75" style="width:80.25pt;height:18.75pt" o:ole="">
            <v:imagedata r:id="rId110" o:title=""/>
          </v:shape>
          <o:OLEObject Type="Embed" ProgID="Equation.3" ShapeID="_x0000_i1076" DrawAspect="Content" ObjectID="_1583156853" r:id="rId111"/>
        </w:object>
      </w:r>
      <w:r w:rsidR="001B0A76" w:rsidRPr="002C572D">
        <w:t xml:space="preserve">,  </w:t>
      </w:r>
      <w:r w:rsidRPr="002C572D">
        <w:rPr>
          <w:position w:val="-6"/>
        </w:rPr>
        <w:object w:dxaOrig="900" w:dyaOrig="279">
          <v:shape id="_x0000_i1077" type="#_x0000_t75" style="width:45pt;height:13.5pt" o:ole="">
            <v:imagedata r:id="rId112" o:title=""/>
          </v:shape>
          <o:OLEObject Type="Embed" ProgID="Equation.3" ShapeID="_x0000_i1077" DrawAspect="Content" ObjectID="_1583156854" r:id="rId113"/>
        </w:object>
      </w:r>
      <w:r w:rsidR="00CA798F" w:rsidRPr="002C572D">
        <w:t>;</w:t>
      </w:r>
    </w:p>
    <w:p w:rsidR="001B0A76" w:rsidRPr="002C572D" w:rsidRDefault="001B0A76" w:rsidP="00DB2126">
      <w:pPr>
        <w:numPr>
          <w:ilvl w:val="0"/>
          <w:numId w:val="7"/>
        </w:numPr>
        <w:tabs>
          <w:tab w:val="clear" w:pos="2007"/>
        </w:tabs>
        <w:spacing w:line="360" w:lineRule="auto"/>
        <w:ind w:left="851" w:hanging="284"/>
        <w:jc w:val="both"/>
      </w:pPr>
      <w:r w:rsidRPr="002C572D">
        <w:t xml:space="preserve">на границе </w:t>
      </w:r>
      <w:r w:rsidRPr="002C572D">
        <w:rPr>
          <w:i/>
        </w:rPr>
        <w:t>Г</w:t>
      </w:r>
      <w:r w:rsidRPr="002C572D">
        <w:rPr>
          <w:vertAlign w:val="subscript"/>
        </w:rPr>
        <w:t>3</w:t>
      </w:r>
      <w:r w:rsidRPr="002C572D">
        <w:t xml:space="preserve"> задаются «мягкие» граничные условия:</w:t>
      </w:r>
    </w:p>
    <w:p w:rsidR="001B0A76" w:rsidRPr="002C572D" w:rsidRDefault="00D333A2" w:rsidP="001B0A76">
      <w:pPr>
        <w:spacing w:line="360" w:lineRule="auto"/>
        <w:jc w:val="center"/>
      </w:pPr>
      <w:r w:rsidRPr="002C572D">
        <w:rPr>
          <w:position w:val="-12"/>
        </w:rPr>
        <w:object w:dxaOrig="700" w:dyaOrig="360">
          <v:shape id="_x0000_i1078" type="#_x0000_t75" style="width:35.25pt;height:18pt" o:ole="">
            <v:imagedata r:id="rId114" o:title=""/>
          </v:shape>
          <o:OLEObject Type="Embed" ProgID="Equation.3" ShapeID="_x0000_i1078" DrawAspect="Content" ObjectID="_1583156855" r:id="rId115"/>
        </w:object>
      </w:r>
      <w:r w:rsidR="001B0A76" w:rsidRPr="002C572D">
        <w:t xml:space="preserve">,  </w:t>
      </w:r>
      <w:r w:rsidRPr="002C572D">
        <w:rPr>
          <w:position w:val="-12"/>
        </w:rPr>
        <w:object w:dxaOrig="680" w:dyaOrig="360">
          <v:shape id="_x0000_i1079" type="#_x0000_t75" style="width:33.75pt;height:18pt" o:ole="">
            <v:imagedata r:id="rId116" o:title=""/>
          </v:shape>
          <o:OLEObject Type="Embed" ProgID="Equation.3" ShapeID="_x0000_i1079" DrawAspect="Content" ObjectID="_1583156856" r:id="rId117"/>
        </w:object>
      </w:r>
      <w:r w:rsidR="001B0A76" w:rsidRPr="002C572D">
        <w:t xml:space="preserve">,  </w:t>
      </w:r>
      <w:r w:rsidRPr="00D333A2">
        <w:rPr>
          <w:position w:val="-24"/>
        </w:rPr>
        <w:object w:dxaOrig="2079" w:dyaOrig="660">
          <v:shape id="_x0000_i1080" type="#_x0000_t75" style="width:104.25pt;height:33pt" o:ole="">
            <v:imagedata r:id="rId118" o:title=""/>
          </v:shape>
          <o:OLEObject Type="Embed" ProgID="Equation.3" ShapeID="_x0000_i1080" DrawAspect="Content" ObjectID="_1583156857" r:id="rId119"/>
        </w:object>
      </w:r>
      <w:r w:rsidR="001B0A76" w:rsidRPr="002C572D">
        <w:t xml:space="preserve">,  </w:t>
      </w:r>
      <w:r w:rsidRPr="00D333A2">
        <w:rPr>
          <w:position w:val="-24"/>
        </w:rPr>
        <w:object w:dxaOrig="1219" w:dyaOrig="620">
          <v:shape id="_x0000_i1081" type="#_x0000_t75" style="width:60.75pt;height:31.5pt" o:ole="">
            <v:imagedata r:id="rId120" o:title=""/>
          </v:shape>
          <o:OLEObject Type="Embed" ProgID="Equation.3" ShapeID="_x0000_i1081" DrawAspect="Content" ObjectID="_1583156858" r:id="rId121"/>
        </w:object>
      </w:r>
      <w:r w:rsidR="00CA798F" w:rsidRPr="002C572D">
        <w:t>.</w:t>
      </w:r>
    </w:p>
    <w:p w:rsidR="001B0A76" w:rsidRDefault="001B0A76" w:rsidP="001B0A76">
      <w:pPr>
        <w:spacing w:line="360" w:lineRule="auto"/>
        <w:ind w:firstLine="567"/>
        <w:jc w:val="both"/>
      </w:pPr>
      <w:r w:rsidRPr="002C572D">
        <w:t>При решении стационарной задачи обтекания снаряда методом установления в качестве начальных условий устанавливаются параметры набегающего потока во всей области течения, з</w:t>
      </w:r>
      <w:r w:rsidR="00053DF1">
        <w:t>аданные соотношениями (1.7</w:t>
      </w:r>
      <w:r w:rsidRPr="002C572D">
        <w:t>).</w:t>
      </w:r>
    </w:p>
    <w:p w:rsidR="00A85CE5" w:rsidRPr="002C572D" w:rsidRDefault="00A85CE5" w:rsidP="001B0A76">
      <w:pPr>
        <w:spacing w:line="360" w:lineRule="auto"/>
        <w:ind w:firstLine="567"/>
        <w:jc w:val="both"/>
      </w:pPr>
    </w:p>
    <w:p w:rsidR="00A85CE5" w:rsidRPr="002C572D" w:rsidRDefault="00A85CE5" w:rsidP="00A85CE5">
      <w:pPr>
        <w:pStyle w:val="3"/>
      </w:pPr>
      <w:bookmarkStart w:id="30" w:name="_Toc509414149"/>
      <w:bookmarkEnd w:id="8"/>
      <w:bookmarkEnd w:id="9"/>
      <w:r w:rsidRPr="00D333A2">
        <w:t>1.</w:t>
      </w:r>
      <w:r>
        <w:t>1.</w:t>
      </w:r>
      <w:r>
        <w:t>3</w:t>
      </w:r>
      <w:r w:rsidRPr="00D333A2">
        <w:t> </w:t>
      </w:r>
      <w:r>
        <w:t>Расчет коэффициентов аэродинамической силы</w:t>
      </w:r>
      <w:bookmarkEnd w:id="30"/>
    </w:p>
    <w:p w:rsidR="00A85CE5" w:rsidRDefault="009A13E5" w:rsidP="00A85CE5">
      <w:pPr>
        <w:spacing w:line="360" w:lineRule="auto"/>
        <w:ind w:firstLine="567"/>
        <w:jc w:val="both"/>
      </w:pPr>
      <w:r>
        <w:t>Аэродинамическая с</w:t>
      </w:r>
      <w:r w:rsidRPr="009A13E5">
        <w:t>ила сопротивления движению снаряда состоит из двух компонентов</w:t>
      </w:r>
      <w:r>
        <w:t>:</w:t>
      </w:r>
    </w:p>
    <w:p w:rsidR="009A13E5" w:rsidRPr="009A13E5" w:rsidRDefault="009A13E5" w:rsidP="009A13E5">
      <w:pPr>
        <w:spacing w:line="360" w:lineRule="auto"/>
        <w:jc w:val="center"/>
      </w:pPr>
      <w:r w:rsidRPr="009A13E5">
        <w:rPr>
          <w:b/>
          <w:bCs/>
          <w:position w:val="-14"/>
        </w:rPr>
        <w:object w:dxaOrig="1200" w:dyaOrig="380">
          <v:shape id="_x0000_i1401" type="#_x0000_t75" style="width:60pt;height:18.75pt" o:ole="" fillcolor="window">
            <v:imagedata r:id="rId122" o:title=""/>
          </v:shape>
          <o:OLEObject Type="Embed" ProgID="Equation.3" ShapeID="_x0000_i1401" DrawAspect="Content" ObjectID="_1583156859" r:id="rId123"/>
        </w:object>
      </w:r>
      <w:r w:rsidRPr="009A13E5">
        <w:t>,</w:t>
      </w:r>
    </w:p>
    <w:p w:rsidR="009A13E5" w:rsidRPr="009A13E5" w:rsidRDefault="009A13E5" w:rsidP="009A13E5">
      <w:pPr>
        <w:spacing w:line="360" w:lineRule="auto"/>
        <w:jc w:val="both"/>
        <w:rPr>
          <w:bCs/>
        </w:rPr>
      </w:pPr>
      <w:r w:rsidRPr="009A13E5">
        <w:rPr>
          <w:bCs/>
        </w:rPr>
        <w:t xml:space="preserve">где  </w:t>
      </w:r>
      <w:r w:rsidRPr="009A13E5">
        <w:rPr>
          <w:b/>
          <w:bCs/>
          <w:position w:val="-14"/>
        </w:rPr>
        <w:object w:dxaOrig="300" w:dyaOrig="380">
          <v:shape id="_x0000_i1403" type="#_x0000_t75" style="width:15pt;height:18.75pt" o:ole="" fillcolor="window">
            <v:imagedata r:id="rId124" o:title=""/>
          </v:shape>
          <o:OLEObject Type="Embed" ProgID="Equation.3" ShapeID="_x0000_i1403" DrawAspect="Content" ObjectID="_1583156860" r:id="rId125"/>
        </w:object>
      </w:r>
      <w:r w:rsidRPr="009A13E5">
        <w:rPr>
          <w:bCs/>
        </w:rPr>
        <w:t xml:space="preserve"> </w:t>
      </w:r>
      <w:r w:rsidRPr="009A13E5">
        <w:t>–</w:t>
      </w:r>
      <w:r w:rsidRPr="009A13E5">
        <w:rPr>
          <w:bCs/>
        </w:rPr>
        <w:t xml:space="preserve"> вектор силы давления; </w:t>
      </w:r>
      <w:r w:rsidRPr="009A13E5">
        <w:rPr>
          <w:b/>
          <w:bCs/>
          <w:position w:val="-14"/>
        </w:rPr>
        <w:object w:dxaOrig="279" w:dyaOrig="380">
          <v:shape id="_x0000_i1408" type="#_x0000_t75" style="width:14.25pt;height:18.75pt" o:ole="" fillcolor="window">
            <v:imagedata r:id="rId126" o:title=""/>
          </v:shape>
          <o:OLEObject Type="Embed" ProgID="Equation.3" ShapeID="_x0000_i1408" DrawAspect="Content" ObjectID="_1583156861" r:id="rId127"/>
        </w:object>
      </w:r>
      <w:r w:rsidRPr="009A13E5">
        <w:rPr>
          <w:bCs/>
        </w:rPr>
        <w:t xml:space="preserve"> </w:t>
      </w:r>
      <w:r w:rsidRPr="009A13E5">
        <w:t>–</w:t>
      </w:r>
      <w:r w:rsidRPr="009A13E5">
        <w:rPr>
          <w:bCs/>
        </w:rPr>
        <w:t xml:space="preserve"> вектор силы трения.</w:t>
      </w:r>
    </w:p>
    <w:p w:rsidR="009A13E5" w:rsidRPr="009A13E5" w:rsidRDefault="009A13E5" w:rsidP="009A13E5">
      <w:pPr>
        <w:spacing w:line="360" w:lineRule="auto"/>
        <w:ind w:firstLine="567"/>
        <w:jc w:val="both"/>
      </w:pPr>
      <w:r w:rsidRPr="009A13E5">
        <w:t>Сила давления рассчитывается как интеграл по поверхности снаряда:</w:t>
      </w:r>
    </w:p>
    <w:p w:rsidR="009A13E5" w:rsidRPr="009A13E5" w:rsidRDefault="009A13E5" w:rsidP="009A13E5">
      <w:pPr>
        <w:spacing w:line="360" w:lineRule="auto"/>
        <w:jc w:val="center"/>
      </w:pPr>
      <w:r w:rsidRPr="009A13E5">
        <w:rPr>
          <w:b/>
          <w:bCs/>
          <w:position w:val="-30"/>
        </w:rPr>
        <w:object w:dxaOrig="1920" w:dyaOrig="580">
          <v:shape id="_x0000_i1418" type="#_x0000_t75" style="width:96pt;height:29.25pt" o:ole="" fillcolor="window">
            <v:imagedata r:id="rId128" o:title=""/>
          </v:shape>
          <o:OLEObject Type="Embed" ProgID="Equation.3" ShapeID="_x0000_i1418" DrawAspect="Content" ObjectID="_1583156862" r:id="rId129"/>
        </w:object>
      </w:r>
      <w:r>
        <w:t>,</w:t>
      </w:r>
    </w:p>
    <w:p w:rsidR="009A13E5" w:rsidRPr="009A13E5" w:rsidRDefault="009A13E5" w:rsidP="009A13E5">
      <w:pPr>
        <w:spacing w:line="360" w:lineRule="auto"/>
        <w:jc w:val="both"/>
        <w:rPr>
          <w:bCs/>
        </w:rPr>
      </w:pPr>
      <w:proofErr w:type="gramStart"/>
      <w:r w:rsidRPr="009A13E5">
        <w:rPr>
          <w:bCs/>
        </w:rPr>
        <w:t xml:space="preserve">где  </w:t>
      </w:r>
      <w:r w:rsidRPr="009A13E5">
        <w:rPr>
          <w:bCs/>
          <w:i/>
          <w:lang w:val="en-US"/>
        </w:rPr>
        <w:t>A</w:t>
      </w:r>
      <w:proofErr w:type="gramEnd"/>
      <w:r w:rsidRPr="009A13E5">
        <w:rPr>
          <w:bCs/>
        </w:rPr>
        <w:t xml:space="preserve"> </w:t>
      </w:r>
      <w:r w:rsidRPr="009A13E5">
        <w:t>–</w:t>
      </w:r>
      <w:r w:rsidRPr="009A13E5">
        <w:rPr>
          <w:bCs/>
        </w:rPr>
        <w:t xml:space="preserve"> площадь поверхности снаряда;</w:t>
      </w:r>
      <w:r>
        <w:rPr>
          <w:bCs/>
        </w:rPr>
        <w:t xml:space="preserve"> </w:t>
      </w:r>
      <w:r w:rsidRPr="009A13E5">
        <w:rPr>
          <w:b/>
          <w:lang w:val="en-US"/>
        </w:rPr>
        <w:t>n</w:t>
      </w:r>
      <w:r w:rsidRPr="009A13E5">
        <w:t xml:space="preserve"> –</w:t>
      </w:r>
      <w:r w:rsidRPr="009A13E5">
        <w:rPr>
          <w:bCs/>
        </w:rPr>
        <w:t xml:space="preserve"> вектор нормали к поверхности.</w:t>
      </w:r>
    </w:p>
    <w:p w:rsidR="009A13E5" w:rsidRPr="009A13E5" w:rsidRDefault="009A13E5" w:rsidP="009A13E5">
      <w:pPr>
        <w:spacing w:line="360" w:lineRule="auto"/>
        <w:ind w:firstLine="567"/>
        <w:jc w:val="both"/>
      </w:pPr>
      <w:r w:rsidRPr="009A13E5">
        <w:t>Сила трения рассчитывается по формуле:</w:t>
      </w:r>
    </w:p>
    <w:p w:rsidR="009A13E5" w:rsidRPr="009A13E5" w:rsidRDefault="009A13E5" w:rsidP="009A13E5">
      <w:pPr>
        <w:spacing w:line="360" w:lineRule="auto"/>
        <w:jc w:val="center"/>
      </w:pPr>
      <w:r w:rsidRPr="009A13E5">
        <w:rPr>
          <w:b/>
          <w:bCs/>
          <w:position w:val="-30"/>
        </w:rPr>
        <w:object w:dxaOrig="1640" w:dyaOrig="680">
          <v:shape id="_x0000_i1429" type="#_x0000_t75" style="width:81.75pt;height:33.75pt" o:ole="" fillcolor="window">
            <v:imagedata r:id="rId130" o:title=""/>
          </v:shape>
          <o:OLEObject Type="Embed" ProgID="Equation.3" ShapeID="_x0000_i1429" DrawAspect="Content" ObjectID="_1583156863" r:id="rId131"/>
        </w:object>
      </w:r>
      <w:r w:rsidRPr="009A13E5">
        <w:t>,</w:t>
      </w:r>
    </w:p>
    <w:p w:rsidR="009A13E5" w:rsidRPr="009A13E5" w:rsidRDefault="009A13E5" w:rsidP="009A13E5">
      <w:pPr>
        <w:spacing w:line="360" w:lineRule="auto"/>
        <w:jc w:val="both"/>
        <w:rPr>
          <w:bCs/>
        </w:rPr>
      </w:pPr>
      <w:r w:rsidRPr="009A13E5">
        <w:rPr>
          <w:bCs/>
        </w:rPr>
        <w:t xml:space="preserve">где  </w:t>
      </w:r>
      <w:r w:rsidRPr="009A13E5">
        <w:rPr>
          <w:b/>
          <w:bCs/>
          <w:position w:val="-6"/>
        </w:rPr>
        <w:object w:dxaOrig="200" w:dyaOrig="220">
          <v:shape id="_x0000_i1433" type="#_x0000_t75" style="width:9.75pt;height:11.25pt" o:ole="" fillcolor="window">
            <v:imagedata r:id="rId132" o:title=""/>
          </v:shape>
          <o:OLEObject Type="Embed" ProgID="Equation.3" ShapeID="_x0000_i1433" DrawAspect="Content" ObjectID="_1583156864" r:id="rId133"/>
        </w:object>
      </w:r>
      <w:r w:rsidRPr="009A13E5">
        <w:rPr>
          <w:bCs/>
        </w:rPr>
        <w:t xml:space="preserve"> </w:t>
      </w:r>
      <w:r w:rsidRPr="009A13E5">
        <w:t>–</w:t>
      </w:r>
      <w:r w:rsidRPr="009A13E5">
        <w:rPr>
          <w:bCs/>
        </w:rPr>
        <w:t xml:space="preserve"> вектор касательной к поверхности.</w:t>
      </w:r>
    </w:p>
    <w:p w:rsidR="000E5193" w:rsidRPr="000E5193" w:rsidRDefault="000E5193" w:rsidP="000E5193">
      <w:pPr>
        <w:spacing w:line="360" w:lineRule="auto"/>
        <w:ind w:firstLine="567"/>
        <w:jc w:val="both"/>
      </w:pPr>
      <w:r>
        <w:lastRenderedPageBreak/>
        <w:t>Проекции</w:t>
      </w:r>
      <w:r w:rsidRPr="000E5193">
        <w:t xml:space="preserve"> силы сопротивления на </w:t>
      </w:r>
      <w:r>
        <w:t>координатные оси</w:t>
      </w:r>
      <w:r w:rsidRPr="000E5193">
        <w:t>, определяется через коэффициент</w:t>
      </w:r>
      <w:r w:rsidR="00F1793F">
        <w:t>ы</w:t>
      </w:r>
      <w:r w:rsidRPr="000E5193">
        <w:t xml:space="preserve"> сопротивления по следующей формуле:</w:t>
      </w:r>
    </w:p>
    <w:p w:rsidR="000E5193" w:rsidRPr="000E5193" w:rsidRDefault="000E5193" w:rsidP="000E5193">
      <w:pPr>
        <w:spacing w:line="360" w:lineRule="auto"/>
        <w:jc w:val="right"/>
      </w:pPr>
      <w:r w:rsidRPr="000E5193">
        <w:rPr>
          <w:b/>
          <w:bCs/>
          <w:position w:val="-24"/>
        </w:rPr>
        <w:object w:dxaOrig="2780" w:dyaOrig="720">
          <v:shape id="_x0000_i1499" type="#_x0000_t75" style="width:138.75pt;height:36pt" o:ole="" fillcolor="window">
            <v:imagedata r:id="rId134" o:title=""/>
          </v:shape>
          <o:OLEObject Type="Embed" ProgID="Equation.3" ShapeID="_x0000_i1499" DrawAspect="Content" ObjectID="_1583156865" r:id="rId135"/>
        </w:object>
      </w:r>
      <w:proofErr w:type="gramStart"/>
      <w:r w:rsidRPr="000E5193">
        <w:t xml:space="preserve">,   </w:t>
      </w:r>
      <w:proofErr w:type="gramEnd"/>
      <w:r w:rsidRPr="000E5193">
        <w:t xml:space="preserve">        </w:t>
      </w:r>
      <w:r>
        <w:t xml:space="preserve">          </w:t>
      </w:r>
      <w:r w:rsidRPr="000E5193">
        <w:t xml:space="preserve">                           (</w:t>
      </w:r>
      <w:r>
        <w:t>1.8</w:t>
      </w:r>
      <w:r w:rsidRPr="000E5193">
        <w:t>)</w:t>
      </w:r>
    </w:p>
    <w:p w:rsidR="000E5193" w:rsidRPr="000E5193" w:rsidRDefault="000E5193" w:rsidP="000E5193">
      <w:pPr>
        <w:spacing w:line="360" w:lineRule="auto"/>
        <w:jc w:val="both"/>
        <w:rPr>
          <w:bCs/>
        </w:rPr>
      </w:pPr>
      <w:r w:rsidRPr="000E5193">
        <w:rPr>
          <w:bCs/>
        </w:rPr>
        <w:t xml:space="preserve">где  </w:t>
      </w:r>
      <w:r w:rsidRPr="000E5193">
        <w:rPr>
          <w:b/>
          <w:bCs/>
          <w:position w:val="-12"/>
        </w:rPr>
        <w:object w:dxaOrig="300" w:dyaOrig="360">
          <v:shape id="_x0000_i1490" type="#_x0000_t75" style="width:15pt;height:18pt" o:ole="" fillcolor="window">
            <v:imagedata r:id="rId136" o:title=""/>
          </v:shape>
          <o:OLEObject Type="Embed" ProgID="Equation.3" ShapeID="_x0000_i1490" DrawAspect="Content" ObjectID="_1583156866" r:id="rId137"/>
        </w:object>
      </w:r>
      <w:r w:rsidRPr="000E5193">
        <w:rPr>
          <w:bCs/>
        </w:rPr>
        <w:t xml:space="preserve"> </w:t>
      </w:r>
      <w:r w:rsidRPr="000E5193">
        <w:t>–</w:t>
      </w:r>
      <w:r w:rsidRPr="000E5193">
        <w:rPr>
          <w:bCs/>
        </w:rPr>
        <w:t xml:space="preserve"> коэффициент</w:t>
      </w:r>
      <w:r>
        <w:rPr>
          <w:bCs/>
        </w:rPr>
        <w:t>ы аэродинамического сопротивления;</w:t>
      </w:r>
      <w:r w:rsidRPr="000E5193">
        <w:rPr>
          <w:bCs/>
        </w:rPr>
        <w:t xml:space="preserve"> </w:t>
      </w:r>
      <w:r w:rsidRPr="000E5193">
        <w:rPr>
          <w:b/>
          <w:bCs/>
          <w:position w:val="-12"/>
        </w:rPr>
        <w:object w:dxaOrig="320" w:dyaOrig="360">
          <v:shape id="_x0000_i1492" type="#_x0000_t75" style="width:15.75pt;height:18pt" o:ole="" fillcolor="window">
            <v:imagedata r:id="rId138" o:title=""/>
          </v:shape>
          <o:OLEObject Type="Embed" ProgID="Equation.3" ShapeID="_x0000_i1492" DrawAspect="Content" ObjectID="_1583156867" r:id="rId139"/>
        </w:object>
      </w:r>
      <w:r w:rsidRPr="000E5193">
        <w:rPr>
          <w:bCs/>
        </w:rPr>
        <w:t xml:space="preserve"> </w:t>
      </w:r>
      <w:r w:rsidRPr="000E5193">
        <w:t>–</w:t>
      </w:r>
      <w:r w:rsidRPr="000E5193">
        <w:rPr>
          <w:bCs/>
        </w:rPr>
        <w:t xml:space="preserve"> площадь миделев</w:t>
      </w:r>
      <w:r>
        <w:rPr>
          <w:bCs/>
        </w:rPr>
        <w:t>ого сечения, для осесимметричного</w:t>
      </w:r>
      <w:r w:rsidRPr="000E5193">
        <w:rPr>
          <w:bCs/>
        </w:rPr>
        <w:t xml:space="preserve"> </w:t>
      </w:r>
      <w:r>
        <w:rPr>
          <w:bCs/>
        </w:rPr>
        <w:t>тела</w:t>
      </w:r>
      <w:r w:rsidRPr="000E5193">
        <w:rPr>
          <w:bCs/>
        </w:rPr>
        <w:t xml:space="preserve"> </w:t>
      </w:r>
      <w:r w:rsidRPr="000E5193">
        <w:rPr>
          <w:b/>
          <w:bCs/>
          <w:position w:val="-24"/>
        </w:rPr>
        <w:object w:dxaOrig="980" w:dyaOrig="639">
          <v:shape id="_x0000_i1494" type="#_x0000_t75" style="width:48.75pt;height:32.25pt" o:ole="" fillcolor="window">
            <v:imagedata r:id="rId140" o:title=""/>
          </v:shape>
          <o:OLEObject Type="Embed" ProgID="Equation.3" ShapeID="_x0000_i1494" DrawAspect="Content" ObjectID="_1583156868" r:id="rId141"/>
        </w:object>
      </w:r>
      <w:r w:rsidRPr="000E5193">
        <w:rPr>
          <w:bCs/>
        </w:rPr>
        <w:t xml:space="preserve">, </w:t>
      </w:r>
      <w:r w:rsidRPr="000E5193">
        <w:rPr>
          <w:b/>
          <w:bCs/>
          <w:position w:val="-6"/>
        </w:rPr>
        <w:object w:dxaOrig="220" w:dyaOrig="279">
          <v:shape id="_x0000_i1496" type="#_x0000_t75" style="width:11.25pt;height:14.25pt" o:ole="" fillcolor="window">
            <v:imagedata r:id="rId142" o:title=""/>
          </v:shape>
          <o:OLEObject Type="Embed" ProgID="Equation.3" ShapeID="_x0000_i1496" DrawAspect="Content" ObjectID="_1583156869" r:id="rId143"/>
        </w:object>
      </w:r>
      <w:r w:rsidRPr="000E5193">
        <w:rPr>
          <w:bCs/>
        </w:rPr>
        <w:t xml:space="preserve"> </w:t>
      </w:r>
      <w:r w:rsidRPr="000E5193">
        <w:t>–</w:t>
      </w:r>
      <w:r w:rsidRPr="000E5193">
        <w:rPr>
          <w:bCs/>
        </w:rPr>
        <w:t xml:space="preserve"> максимальный диаметр поперечного сечения тела.</w:t>
      </w:r>
    </w:p>
    <w:p w:rsidR="00772688" w:rsidRDefault="00772688" w:rsidP="00772688">
      <w:pPr>
        <w:spacing w:line="360" w:lineRule="auto"/>
        <w:ind w:firstLine="567"/>
        <w:jc w:val="both"/>
      </w:pPr>
      <w:r>
        <w:t>Зависимость</w:t>
      </w:r>
      <w:r>
        <w:t xml:space="preserve"> коэффициента лобового сопротивления</w:t>
      </w:r>
      <w:r>
        <w:t xml:space="preserve"> при симметричном обтекании (угол атаки равен нулю) представляют в виде зависимости</w:t>
      </w:r>
      <w:r w:rsidR="00F1793F">
        <w:t>:</w:t>
      </w:r>
    </w:p>
    <w:p w:rsidR="009A13E5" w:rsidRDefault="00772688" w:rsidP="00772688">
      <w:pPr>
        <w:spacing w:line="360" w:lineRule="auto"/>
        <w:jc w:val="center"/>
      </w:pPr>
      <w:r w:rsidRPr="006B2D9B">
        <w:rPr>
          <w:position w:val="-12"/>
        </w:rPr>
        <w:object w:dxaOrig="1280" w:dyaOrig="360">
          <v:shape id="_x0000_i1500" type="#_x0000_t75" style="width:63.75pt;height:18pt" o:ole="">
            <v:imagedata r:id="rId144" o:title=""/>
          </v:shape>
          <o:OLEObject Type="Embed" ProgID="Equation.3" ShapeID="_x0000_i1500" DrawAspect="Content" ObjectID="_1583156870" r:id="rId145"/>
        </w:object>
      </w:r>
      <w:r>
        <w:t>,</w:t>
      </w:r>
    </w:p>
    <w:p w:rsidR="00772688" w:rsidRPr="00772688" w:rsidRDefault="00772688" w:rsidP="00772688">
      <w:pPr>
        <w:spacing w:line="360" w:lineRule="auto"/>
      </w:pPr>
      <w:r>
        <w:t xml:space="preserve">где </w:t>
      </w:r>
      <w:r w:rsidRPr="00772688">
        <w:rPr>
          <w:b/>
          <w:bCs/>
          <w:position w:val="-32"/>
        </w:rPr>
        <w:object w:dxaOrig="1200" w:dyaOrig="740">
          <v:shape id="_x0000_i1506" type="#_x0000_t75" style="width:60pt;height:36.75pt" o:ole="" fillcolor="window">
            <v:imagedata r:id="rId146" o:title=""/>
          </v:shape>
          <o:OLEObject Type="Embed" ProgID="Equation.3" ShapeID="_x0000_i1506" DrawAspect="Content" ObjectID="_1583156871" r:id="rId147"/>
        </w:object>
      </w:r>
      <w:r>
        <w:rPr>
          <w:bCs/>
          <w:lang w:val="en-US"/>
        </w:rPr>
        <w:t xml:space="preserve"> – </w:t>
      </w:r>
      <w:r>
        <w:rPr>
          <w:bCs/>
        </w:rPr>
        <w:t>число Маха.</w:t>
      </w:r>
    </w:p>
    <w:p w:rsidR="000042F2" w:rsidRPr="002C572D" w:rsidRDefault="000042F2" w:rsidP="000042F2">
      <w:pPr>
        <w:pStyle w:val="a5"/>
        <w:spacing w:before="0" w:beforeAutospacing="0" w:after="0" w:afterAutospacing="0"/>
        <w:ind w:firstLine="540"/>
        <w:jc w:val="both"/>
      </w:pPr>
    </w:p>
    <w:p w:rsidR="000042F2" w:rsidRPr="000042F2" w:rsidRDefault="00827855" w:rsidP="00827855">
      <w:pPr>
        <w:pStyle w:val="2"/>
      </w:pPr>
      <w:bookmarkStart w:id="31" w:name="_Toc509414150"/>
      <w:r>
        <w:t xml:space="preserve">1.2 </w:t>
      </w:r>
      <w:r w:rsidR="00465952">
        <w:t>Алгоритм решения задачи</w:t>
      </w:r>
      <w:bookmarkEnd w:id="31"/>
    </w:p>
    <w:p w:rsidR="00CA798F" w:rsidRPr="00CA798F" w:rsidRDefault="00827855" w:rsidP="00827855">
      <w:pPr>
        <w:pStyle w:val="3"/>
      </w:pPr>
      <w:bookmarkStart w:id="32" w:name="_Toc441061413"/>
      <w:bookmarkStart w:id="33" w:name="_Toc509414151"/>
      <w:r>
        <w:t>1</w:t>
      </w:r>
      <w:r w:rsidR="00CA798F" w:rsidRPr="00CA798F">
        <w:t>.</w:t>
      </w:r>
      <w:r>
        <w:t>2.1</w:t>
      </w:r>
      <w:r w:rsidR="00CA798F" w:rsidRPr="00CA798F">
        <w:t> Численная методика решения задачи</w:t>
      </w:r>
      <w:bookmarkEnd w:id="32"/>
      <w:bookmarkEnd w:id="33"/>
    </w:p>
    <w:p w:rsidR="00CA798F" w:rsidRPr="00827855" w:rsidRDefault="00CA798F" w:rsidP="00CA798F">
      <w:pPr>
        <w:widowControl w:val="0"/>
        <w:autoSpaceDE w:val="0"/>
        <w:autoSpaceDN w:val="0"/>
        <w:adjustRightInd w:val="0"/>
        <w:spacing w:line="360" w:lineRule="auto"/>
        <w:ind w:firstLine="567"/>
        <w:jc w:val="both"/>
      </w:pPr>
      <w:r w:rsidRPr="00827855">
        <w:t xml:space="preserve">Для решения задачи </w:t>
      </w:r>
      <w:r w:rsidR="00053DF1">
        <w:t>обтекания снаряда</w:t>
      </w:r>
      <w:r w:rsidRPr="00827855">
        <w:t xml:space="preserve"> был использован модуль расчета динамики жидкостей и газов </w:t>
      </w:r>
      <w:r w:rsidRPr="00827855">
        <w:rPr>
          <w:lang w:val="en-US"/>
        </w:rPr>
        <w:t>Fluent</w:t>
      </w:r>
      <w:r w:rsidRPr="00827855">
        <w:t xml:space="preserve"> программного пакета </w:t>
      </w:r>
      <w:r w:rsidRPr="00827855">
        <w:rPr>
          <w:lang w:val="en-US"/>
        </w:rPr>
        <w:t>ANSYS</w:t>
      </w:r>
      <w:r w:rsidRPr="00827855">
        <w:t>.</w:t>
      </w:r>
      <w:r w:rsidR="00053DF1">
        <w:t xml:space="preserve"> Течение воздуха</w:t>
      </w:r>
      <w:r w:rsidRPr="00827855">
        <w:t xml:space="preserve"> происходит при скоростях значительно выше скорости звука, поэтому необходимо использовать метод, основанный на расчете плотности для сжимаемого газа. В данном методе поле скоростей определяется из решения уравн</w:t>
      </w:r>
      <w:r w:rsidR="00053DF1">
        <w:t>ения импульса (1.2). Уравнение неразрывности (1</w:t>
      </w:r>
      <w:r w:rsidRPr="00827855">
        <w:t>.1) используется для расчета плотности, а поле давления опреде</w:t>
      </w:r>
      <w:r w:rsidR="00053DF1">
        <w:t>ляется из уравнения состояния (1</w:t>
      </w:r>
      <w:r w:rsidRPr="00827855">
        <w:t>.4).</w:t>
      </w:r>
    </w:p>
    <w:p w:rsidR="00CA798F" w:rsidRPr="00827855" w:rsidRDefault="00CA798F" w:rsidP="00CA798F">
      <w:pPr>
        <w:widowControl w:val="0"/>
        <w:autoSpaceDE w:val="0"/>
        <w:autoSpaceDN w:val="0"/>
        <w:adjustRightInd w:val="0"/>
        <w:spacing w:line="360" w:lineRule="auto"/>
        <w:ind w:firstLine="567"/>
        <w:jc w:val="both"/>
      </w:pPr>
      <w:r w:rsidRPr="00827855">
        <w:t>Для интегрирования дифференциальных уравнений нера</w:t>
      </w:r>
      <w:r w:rsidR="00053DF1">
        <w:t>зрывности, импульса и энергии (1.1) – (1</w:t>
      </w:r>
      <w:r w:rsidRPr="00827855">
        <w:t>.3), а также уравнен</w:t>
      </w:r>
      <w:r w:rsidR="00053DF1">
        <w:t>ий модели турбулентности (1.5) – (1</w:t>
      </w:r>
      <w:r w:rsidRPr="00827855">
        <w:t>.6) применялся метод контрольного объема, который состоит из следующих этапов:</w:t>
      </w:r>
    </w:p>
    <w:p w:rsidR="00CA798F" w:rsidRPr="00827855" w:rsidRDefault="00CA798F" w:rsidP="00DB2126">
      <w:pPr>
        <w:widowControl w:val="0"/>
        <w:numPr>
          <w:ilvl w:val="0"/>
          <w:numId w:val="7"/>
        </w:numPr>
        <w:tabs>
          <w:tab w:val="clear" w:pos="2007"/>
        </w:tabs>
        <w:autoSpaceDE w:val="0"/>
        <w:autoSpaceDN w:val="0"/>
        <w:adjustRightInd w:val="0"/>
        <w:spacing w:line="360" w:lineRule="auto"/>
        <w:ind w:left="851" w:hanging="284"/>
        <w:jc w:val="both"/>
      </w:pPr>
      <w:r w:rsidRPr="00827855">
        <w:t>разбиение расчетной области на контрольные объемы используя расчетную сетку;</w:t>
      </w:r>
    </w:p>
    <w:p w:rsidR="00CA798F" w:rsidRPr="00827855" w:rsidRDefault="00CA798F" w:rsidP="00DB2126">
      <w:pPr>
        <w:widowControl w:val="0"/>
        <w:numPr>
          <w:ilvl w:val="0"/>
          <w:numId w:val="7"/>
        </w:numPr>
        <w:tabs>
          <w:tab w:val="clear" w:pos="2007"/>
        </w:tabs>
        <w:autoSpaceDE w:val="0"/>
        <w:autoSpaceDN w:val="0"/>
        <w:adjustRightInd w:val="0"/>
        <w:spacing w:line="360" w:lineRule="auto"/>
        <w:ind w:left="851" w:hanging="284"/>
        <w:jc w:val="both"/>
      </w:pPr>
      <w:r w:rsidRPr="00827855">
        <w:t>интегрирование основных уравнений в каждом контрольном объеме и составление алгебраических уравнений относительно дискретных переменных скорости, давления, температуры и др.</w:t>
      </w:r>
    </w:p>
    <w:p w:rsidR="00CA798F" w:rsidRPr="00827855" w:rsidRDefault="00CA798F" w:rsidP="00DB2126">
      <w:pPr>
        <w:widowControl w:val="0"/>
        <w:numPr>
          <w:ilvl w:val="0"/>
          <w:numId w:val="7"/>
        </w:numPr>
        <w:tabs>
          <w:tab w:val="clear" w:pos="2007"/>
        </w:tabs>
        <w:autoSpaceDE w:val="0"/>
        <w:autoSpaceDN w:val="0"/>
        <w:adjustRightInd w:val="0"/>
        <w:spacing w:line="360" w:lineRule="auto"/>
        <w:ind w:left="851" w:hanging="284"/>
        <w:jc w:val="both"/>
      </w:pPr>
      <w:r w:rsidRPr="00827855">
        <w:t>линеаризация дискретных уравнений и решение полученной системы линейных алгебраических уравнения каким-либо методом.</w:t>
      </w:r>
    </w:p>
    <w:p w:rsidR="00CA798F" w:rsidRPr="00827855" w:rsidRDefault="00CA798F" w:rsidP="00CA798F">
      <w:pPr>
        <w:widowControl w:val="0"/>
        <w:autoSpaceDE w:val="0"/>
        <w:autoSpaceDN w:val="0"/>
        <w:adjustRightInd w:val="0"/>
        <w:spacing w:line="360" w:lineRule="auto"/>
        <w:ind w:firstLine="567"/>
        <w:jc w:val="both"/>
      </w:pPr>
      <w:r w:rsidRPr="00827855">
        <w:t>Дискретизация расчетной области производится метод конечных объемов.</w:t>
      </w:r>
    </w:p>
    <w:p w:rsidR="00CA798F" w:rsidRPr="00827855" w:rsidRDefault="00CA798F" w:rsidP="00CA798F">
      <w:pPr>
        <w:widowControl w:val="0"/>
        <w:autoSpaceDE w:val="0"/>
        <w:autoSpaceDN w:val="0"/>
        <w:adjustRightInd w:val="0"/>
        <w:spacing w:line="360" w:lineRule="auto"/>
        <w:ind w:firstLine="567"/>
        <w:jc w:val="both"/>
      </w:pPr>
      <w:r w:rsidRPr="00827855">
        <w:t xml:space="preserve">Все уравнения гидромеханики можно представить в виде уравнение транспорта </w:t>
      </w:r>
      <w:r w:rsidRPr="00827855">
        <w:lastRenderedPageBreak/>
        <w:t xml:space="preserve">скалярной величины </w:t>
      </w:r>
      <w:r w:rsidR="00827855" w:rsidRPr="00827855">
        <w:rPr>
          <w:position w:val="-12"/>
        </w:rPr>
        <w:object w:dxaOrig="1420" w:dyaOrig="360">
          <v:shape id="_x0000_i1082" type="#_x0000_t75" style="width:70.5pt;height:18pt" o:ole="">
            <v:imagedata r:id="rId148" o:title=""/>
          </v:shape>
          <o:OLEObject Type="Embed" ProgID="Equation.3" ShapeID="_x0000_i1082" DrawAspect="Content" ObjectID="_1583156872" r:id="rId149"/>
        </w:object>
      </w:r>
      <w:r w:rsidRPr="00827855">
        <w:t xml:space="preserve">. Интегрирование методом контрольного объема уравнения транспорта скалярной величины </w:t>
      </w:r>
      <w:r w:rsidRPr="00827855">
        <w:rPr>
          <w:position w:val="-10"/>
        </w:rPr>
        <w:object w:dxaOrig="220" w:dyaOrig="340">
          <v:shape id="_x0000_i1083" type="#_x0000_t75" style="width:11.25pt;height:17.25pt" o:ole="">
            <v:imagedata r:id="rId150" o:title=""/>
          </v:shape>
          <o:OLEObject Type="Embed" ProgID="Equation.3" ShapeID="_x0000_i1083" DrawAspect="Content" ObjectID="_1583156873" r:id="rId151"/>
        </w:object>
      </w:r>
      <w:r w:rsidRPr="00827855">
        <w:t xml:space="preserve"> приводит к уравнению:</w:t>
      </w:r>
    </w:p>
    <w:p w:rsidR="00CA798F" w:rsidRPr="00827855" w:rsidRDefault="00827855" w:rsidP="00CA798F">
      <w:pPr>
        <w:widowControl w:val="0"/>
        <w:autoSpaceDE w:val="0"/>
        <w:autoSpaceDN w:val="0"/>
        <w:adjustRightInd w:val="0"/>
        <w:spacing w:line="360" w:lineRule="auto"/>
        <w:ind w:firstLine="567"/>
        <w:jc w:val="right"/>
      </w:pPr>
      <w:r w:rsidRPr="00827855">
        <w:rPr>
          <w:position w:val="-32"/>
        </w:rPr>
        <w:object w:dxaOrig="4599" w:dyaOrig="700">
          <v:shape id="_x0000_i1084" type="#_x0000_t75" style="width:229.5pt;height:35.25pt" o:ole="">
            <v:imagedata r:id="rId152" o:title=""/>
          </v:shape>
          <o:OLEObject Type="Embed" ProgID="Equation.3" ShapeID="_x0000_i1084" DrawAspect="Content" ObjectID="_1583156874" r:id="rId153"/>
        </w:object>
      </w:r>
      <w:proofErr w:type="gramStart"/>
      <w:r w:rsidR="00772688">
        <w:t xml:space="preserve">,   </w:t>
      </w:r>
      <w:proofErr w:type="gramEnd"/>
      <w:r w:rsidR="00772688">
        <w:t xml:space="preserve">                       (1.9</w:t>
      </w:r>
      <w:r w:rsidR="00CA798F" w:rsidRPr="00827855">
        <w:t>)</w:t>
      </w:r>
    </w:p>
    <w:p w:rsidR="00CA798F" w:rsidRPr="00827855" w:rsidRDefault="00CA798F" w:rsidP="00CA798F">
      <w:pPr>
        <w:widowControl w:val="0"/>
        <w:autoSpaceDE w:val="0"/>
        <w:autoSpaceDN w:val="0"/>
        <w:adjustRightInd w:val="0"/>
        <w:spacing w:line="360" w:lineRule="auto"/>
        <w:jc w:val="both"/>
      </w:pPr>
      <w:r w:rsidRPr="00827855">
        <w:t xml:space="preserve">где </w:t>
      </w:r>
      <w:r w:rsidR="00827855" w:rsidRPr="00827855">
        <w:rPr>
          <w:position w:val="-6"/>
        </w:rPr>
        <w:object w:dxaOrig="279" w:dyaOrig="279">
          <v:shape id="_x0000_i1085" type="#_x0000_t75" style="width:13.5pt;height:13.5pt" o:ole="">
            <v:imagedata r:id="rId154" o:title=""/>
          </v:shape>
          <o:OLEObject Type="Embed" ProgID="Equation.3" ShapeID="_x0000_i1085" DrawAspect="Content" ObjectID="_1583156875" r:id="rId155"/>
        </w:object>
      </w:r>
      <w:r w:rsidRPr="00827855">
        <w:t xml:space="preserve"> – объем конечного элемента; </w:t>
      </w:r>
      <w:r w:rsidR="00827855" w:rsidRPr="00827855">
        <w:rPr>
          <w:position w:val="-4"/>
        </w:rPr>
        <w:object w:dxaOrig="240" w:dyaOrig="260">
          <v:shape id="_x0000_i1086" type="#_x0000_t75" style="width:12pt;height:13.5pt" o:ole="">
            <v:imagedata r:id="rId156" o:title=""/>
          </v:shape>
          <o:OLEObject Type="Embed" ProgID="Equation.3" ShapeID="_x0000_i1086" DrawAspect="Content" ObjectID="_1583156876" r:id="rId157"/>
        </w:object>
      </w:r>
      <w:r w:rsidRPr="00827855">
        <w:t xml:space="preserve"> – площадь граней; </w:t>
      </w:r>
      <w:r w:rsidR="00827855" w:rsidRPr="00827855">
        <w:rPr>
          <w:position w:val="-4"/>
        </w:rPr>
        <w:object w:dxaOrig="200" w:dyaOrig="200">
          <v:shape id="_x0000_i1087" type="#_x0000_t75" style="width:9.75pt;height:9.75pt" o:ole="">
            <v:imagedata r:id="rId158" o:title=""/>
          </v:shape>
          <o:OLEObject Type="Embed" ProgID="Equation.3" ShapeID="_x0000_i1087" DrawAspect="Content" ObjectID="_1583156877" r:id="rId159"/>
        </w:object>
      </w:r>
      <w:r w:rsidRPr="00827855">
        <w:t xml:space="preserve"> – единичный вектор внешней нормали к грани; </w:t>
      </w:r>
      <w:r w:rsidR="00827855" w:rsidRPr="00827855">
        <w:rPr>
          <w:position w:val="-14"/>
        </w:rPr>
        <w:object w:dxaOrig="260" w:dyaOrig="380">
          <v:shape id="_x0000_i1088" type="#_x0000_t75" style="width:13.5pt;height:18.75pt" o:ole="">
            <v:imagedata r:id="rId160" o:title=""/>
          </v:shape>
          <o:OLEObject Type="Embed" ProgID="Equation.3" ShapeID="_x0000_i1088" DrawAspect="Content" ObjectID="_1583156878" r:id="rId161"/>
        </w:object>
      </w:r>
      <w:r w:rsidRPr="00827855">
        <w:t xml:space="preserve"> – коэффициент диффузии величины </w:t>
      </w:r>
      <w:r w:rsidR="00827855" w:rsidRPr="00827855">
        <w:rPr>
          <w:position w:val="-10"/>
        </w:rPr>
        <w:object w:dxaOrig="200" w:dyaOrig="320">
          <v:shape id="_x0000_i1089" type="#_x0000_t75" style="width:9.75pt;height:16.5pt" o:ole="">
            <v:imagedata r:id="rId162" o:title=""/>
          </v:shape>
          <o:OLEObject Type="Embed" ProgID="Equation.3" ShapeID="_x0000_i1089" DrawAspect="Content" ObjectID="_1583156879" r:id="rId163"/>
        </w:object>
      </w:r>
      <w:r w:rsidRPr="00827855">
        <w:t xml:space="preserve">; </w:t>
      </w:r>
      <w:r w:rsidR="00827855" w:rsidRPr="00827855">
        <w:rPr>
          <w:position w:val="-14"/>
        </w:rPr>
        <w:object w:dxaOrig="279" w:dyaOrig="380">
          <v:shape id="_x0000_i1090" type="#_x0000_t75" style="width:13.5pt;height:18.75pt" o:ole="">
            <v:imagedata r:id="rId164" o:title=""/>
          </v:shape>
          <o:OLEObject Type="Embed" ProgID="Equation.3" ShapeID="_x0000_i1090" DrawAspect="Content" ObjectID="_1583156880" r:id="rId165"/>
        </w:object>
      </w:r>
      <w:r w:rsidRPr="00827855">
        <w:t xml:space="preserve"> – источник величины </w:t>
      </w:r>
      <w:r w:rsidR="00827855" w:rsidRPr="00827855">
        <w:rPr>
          <w:position w:val="-10"/>
        </w:rPr>
        <w:object w:dxaOrig="200" w:dyaOrig="320">
          <v:shape id="_x0000_i1091" type="#_x0000_t75" style="width:9.75pt;height:16.5pt" o:ole="">
            <v:imagedata r:id="rId166" o:title=""/>
          </v:shape>
          <o:OLEObject Type="Embed" ProgID="Equation.3" ShapeID="_x0000_i1091" DrawAspect="Content" ObjectID="_1583156881" r:id="rId167"/>
        </w:object>
      </w:r>
      <w:r w:rsidRPr="00827855">
        <w:t>.</w:t>
      </w:r>
    </w:p>
    <w:p w:rsidR="00CA798F" w:rsidRPr="00827855" w:rsidRDefault="00CA798F" w:rsidP="00CA798F">
      <w:pPr>
        <w:widowControl w:val="0"/>
        <w:autoSpaceDE w:val="0"/>
        <w:autoSpaceDN w:val="0"/>
        <w:adjustRightInd w:val="0"/>
        <w:spacing w:line="360" w:lineRule="auto"/>
        <w:ind w:firstLine="567"/>
        <w:jc w:val="both"/>
      </w:pPr>
      <w:r w:rsidRPr="00827855">
        <w:t>Дискрети</w:t>
      </w:r>
      <w:r w:rsidR="00053DF1">
        <w:t>за</w:t>
      </w:r>
      <w:r w:rsidR="00772688">
        <w:t>ция интегрального уравнения (1.9</w:t>
      </w:r>
      <w:r w:rsidRPr="00827855">
        <w:t>) приводит к уравнению:</w:t>
      </w:r>
    </w:p>
    <w:p w:rsidR="00CA798F" w:rsidRPr="00827855" w:rsidRDefault="00827855" w:rsidP="00CA798F">
      <w:pPr>
        <w:widowControl w:val="0"/>
        <w:autoSpaceDE w:val="0"/>
        <w:autoSpaceDN w:val="0"/>
        <w:adjustRightInd w:val="0"/>
        <w:spacing w:line="360" w:lineRule="auto"/>
        <w:jc w:val="right"/>
      </w:pPr>
      <w:r w:rsidRPr="00827855">
        <w:rPr>
          <w:position w:val="-30"/>
        </w:rPr>
        <w:object w:dxaOrig="5080" w:dyaOrig="720">
          <v:shape id="_x0000_i1092" type="#_x0000_t75" style="width:255pt;height:36pt" o:ole="">
            <v:imagedata r:id="rId168" o:title=""/>
          </v:shape>
          <o:OLEObject Type="Embed" ProgID="Equation.3" ShapeID="_x0000_i1092" DrawAspect="Content" ObjectID="_1583156882" r:id="rId169"/>
        </w:object>
      </w:r>
      <w:proofErr w:type="gramStart"/>
      <w:r w:rsidR="00772688">
        <w:t xml:space="preserve">,   </w:t>
      </w:r>
      <w:proofErr w:type="gramEnd"/>
      <w:r w:rsidR="00772688">
        <w:t xml:space="preserve">                 (1.10</w:t>
      </w:r>
      <w:r w:rsidR="00CA798F" w:rsidRPr="00827855">
        <w:t>)</w:t>
      </w:r>
    </w:p>
    <w:p w:rsidR="00CA798F" w:rsidRPr="00827855" w:rsidRDefault="00CA798F" w:rsidP="00CA798F">
      <w:pPr>
        <w:widowControl w:val="0"/>
        <w:autoSpaceDE w:val="0"/>
        <w:autoSpaceDN w:val="0"/>
        <w:adjustRightInd w:val="0"/>
        <w:spacing w:line="360" w:lineRule="auto"/>
        <w:jc w:val="both"/>
      </w:pPr>
      <w:r w:rsidRPr="00827855">
        <w:t xml:space="preserve">где </w:t>
      </w:r>
      <w:r w:rsidR="00827855" w:rsidRPr="00827855">
        <w:rPr>
          <w:position w:val="-10"/>
        </w:rPr>
        <w:object w:dxaOrig="460" w:dyaOrig="360">
          <v:shape id="_x0000_i1093" type="#_x0000_t75" style="width:23.25pt;height:18pt" o:ole="">
            <v:imagedata r:id="rId170" o:title=""/>
          </v:shape>
          <o:OLEObject Type="Embed" ProgID="Equation.3" ShapeID="_x0000_i1093" DrawAspect="Content" ObjectID="_1583156883" r:id="rId171"/>
        </w:object>
      </w:r>
      <w:r w:rsidRPr="00827855">
        <w:t xml:space="preserve"> – средние значения параметров по контрольному объему; </w:t>
      </w:r>
      <w:r w:rsidR="00827855" w:rsidRPr="00827855">
        <w:rPr>
          <w:position w:val="-12"/>
        </w:rPr>
        <w:object w:dxaOrig="320" w:dyaOrig="360">
          <v:shape id="_x0000_i1094" type="#_x0000_t75" style="width:16.5pt;height:18pt" o:ole="">
            <v:imagedata r:id="rId172" o:title=""/>
          </v:shape>
          <o:OLEObject Type="Embed" ProgID="Equation.3" ShapeID="_x0000_i1094" DrawAspect="Content" ObjectID="_1583156884" r:id="rId173"/>
        </w:object>
      </w:r>
      <w:r w:rsidRPr="00827855">
        <w:t xml:space="preserve"> – количество граней контрольного объема; </w:t>
      </w:r>
      <w:r w:rsidR="001A3A83" w:rsidRPr="001A3A83">
        <w:rPr>
          <w:position w:val="-14"/>
        </w:rPr>
        <w:object w:dxaOrig="1060" w:dyaOrig="380">
          <v:shape id="_x0000_i1095" type="#_x0000_t75" style="width:53.25pt;height:18.75pt" o:ole="">
            <v:imagedata r:id="rId174" o:title=""/>
          </v:shape>
          <o:OLEObject Type="Embed" ProgID="Equation.3" ShapeID="_x0000_i1095" DrawAspect="Content" ObjectID="_1583156885" r:id="rId175"/>
        </w:object>
      </w:r>
      <w:r w:rsidRPr="00827855">
        <w:t xml:space="preserve"> – значения параметров на грани </w:t>
      </w:r>
      <w:r w:rsidR="001A3A83" w:rsidRPr="001A3A83">
        <w:rPr>
          <w:position w:val="-10"/>
        </w:rPr>
        <w:object w:dxaOrig="240" w:dyaOrig="320">
          <v:shape id="_x0000_i1096" type="#_x0000_t75" style="width:12pt;height:16.5pt" o:ole="">
            <v:imagedata r:id="rId176" o:title=""/>
          </v:shape>
          <o:OLEObject Type="Embed" ProgID="Equation.3" ShapeID="_x0000_i1096" DrawAspect="Content" ObjectID="_1583156886" r:id="rId177"/>
        </w:object>
      </w:r>
      <w:r w:rsidRPr="00827855">
        <w:t xml:space="preserve">; </w:t>
      </w:r>
      <w:r w:rsidR="001A3A83" w:rsidRPr="001A3A83">
        <w:rPr>
          <w:position w:val="-14"/>
        </w:rPr>
        <w:object w:dxaOrig="320" w:dyaOrig="380">
          <v:shape id="_x0000_i1097" type="#_x0000_t75" style="width:16.5pt;height:18.75pt" o:ole="">
            <v:imagedata r:id="rId178" o:title=""/>
          </v:shape>
          <o:OLEObject Type="Embed" ProgID="Equation.3" ShapeID="_x0000_i1097" DrawAspect="Content" ObjectID="_1583156887" r:id="rId179"/>
        </w:object>
      </w:r>
      <w:r w:rsidRPr="00827855">
        <w:t xml:space="preserve"> – единичный вектор внешней нормали к грани </w:t>
      </w:r>
      <w:r w:rsidR="001A3A83" w:rsidRPr="001A3A83">
        <w:rPr>
          <w:position w:val="-10"/>
        </w:rPr>
        <w:object w:dxaOrig="240" w:dyaOrig="320">
          <v:shape id="_x0000_i1098" type="#_x0000_t75" style="width:12pt;height:16.5pt" o:ole="">
            <v:imagedata r:id="rId180" o:title=""/>
          </v:shape>
          <o:OLEObject Type="Embed" ProgID="Equation.3" ShapeID="_x0000_i1098" DrawAspect="Content" ObjectID="_1583156888" r:id="rId181"/>
        </w:object>
      </w:r>
      <w:r w:rsidRPr="00827855">
        <w:t xml:space="preserve">; </w:t>
      </w:r>
      <w:r w:rsidR="001A3A83" w:rsidRPr="001A3A83">
        <w:rPr>
          <w:position w:val="-14"/>
        </w:rPr>
        <w:object w:dxaOrig="320" w:dyaOrig="380">
          <v:shape id="_x0000_i1099" type="#_x0000_t75" style="width:16.5pt;height:18.75pt" o:ole="">
            <v:imagedata r:id="rId182" o:title=""/>
          </v:shape>
          <o:OLEObject Type="Embed" ProgID="Equation.3" ShapeID="_x0000_i1099" DrawAspect="Content" ObjectID="_1583156889" r:id="rId183"/>
        </w:object>
      </w:r>
      <w:r w:rsidRPr="00827855">
        <w:t xml:space="preserve"> – площадь грани;</w:t>
      </w:r>
    </w:p>
    <w:p w:rsidR="00CA798F" w:rsidRPr="00827855" w:rsidRDefault="00CA798F" w:rsidP="00CA798F">
      <w:pPr>
        <w:widowControl w:val="0"/>
        <w:autoSpaceDE w:val="0"/>
        <w:autoSpaceDN w:val="0"/>
        <w:adjustRightInd w:val="0"/>
        <w:spacing w:line="360" w:lineRule="auto"/>
        <w:ind w:firstLine="567"/>
        <w:jc w:val="both"/>
      </w:pPr>
      <w:r w:rsidRPr="00827855">
        <w:t xml:space="preserve">Конвективные члены уравнений гидромеханики аппроксимируются с помощью противопоточной схемы второго порядка точности. Для предотвращения осцилляций в областях высоких градиентов параметров (вблизи ударной волны) используется параметр </w:t>
      </w:r>
      <w:r w:rsidR="001A3A83" w:rsidRPr="00827855">
        <w:rPr>
          <w:position w:val="-10"/>
        </w:rPr>
        <w:object w:dxaOrig="240" w:dyaOrig="260">
          <v:shape id="_x0000_i1100" type="#_x0000_t75" style="width:12pt;height:13.5pt" o:ole="">
            <v:imagedata r:id="rId184" o:title=""/>
          </v:shape>
          <o:OLEObject Type="Embed" ProgID="Equation.3" ShapeID="_x0000_i1100" DrawAspect="Content" ObjectID="_1583156890" r:id="rId185"/>
        </w:object>
      </w:r>
      <w:r w:rsidRPr="00827855">
        <w:t xml:space="preserve">, ограничивающий значения градиентов. Значение переменной на границе между ячейками </w:t>
      </w:r>
      <w:r w:rsidR="001A3A83" w:rsidRPr="001A3A83">
        <w:rPr>
          <w:position w:val="-14"/>
        </w:rPr>
        <w:object w:dxaOrig="300" w:dyaOrig="380">
          <v:shape id="_x0000_i1101" type="#_x0000_t75" style="width:15pt;height:18.75pt" o:ole="">
            <v:imagedata r:id="rId186" o:title=""/>
          </v:shape>
          <o:OLEObject Type="Embed" ProgID="Equation.3" ShapeID="_x0000_i1101" DrawAspect="Content" ObjectID="_1583156891" r:id="rId187"/>
        </w:object>
      </w:r>
      <w:r w:rsidRPr="00827855">
        <w:t xml:space="preserve"> рассчитывается из выражения</w:t>
      </w:r>
    </w:p>
    <w:p w:rsidR="00CA798F" w:rsidRPr="00827855" w:rsidRDefault="001A3A83" w:rsidP="00CA798F">
      <w:pPr>
        <w:widowControl w:val="0"/>
        <w:autoSpaceDE w:val="0"/>
        <w:autoSpaceDN w:val="0"/>
        <w:adjustRightInd w:val="0"/>
        <w:spacing w:line="360" w:lineRule="auto"/>
        <w:jc w:val="center"/>
      </w:pPr>
      <w:r w:rsidRPr="001A3A83">
        <w:rPr>
          <w:position w:val="-14"/>
        </w:rPr>
        <w:object w:dxaOrig="1860" w:dyaOrig="380">
          <v:shape id="_x0000_i1102" type="#_x0000_t75" style="width:93pt;height:18.75pt" o:ole="">
            <v:imagedata r:id="rId188" o:title=""/>
          </v:shape>
          <o:OLEObject Type="Embed" ProgID="Equation.3" ShapeID="_x0000_i1102" DrawAspect="Content" ObjectID="_1583156892" r:id="rId189"/>
        </w:object>
      </w:r>
      <w:r w:rsidR="00CA798F" w:rsidRPr="00827855">
        <w:t>,</w:t>
      </w:r>
    </w:p>
    <w:p w:rsidR="00CA798F" w:rsidRPr="00827855" w:rsidRDefault="00CA798F" w:rsidP="00CA798F">
      <w:pPr>
        <w:widowControl w:val="0"/>
        <w:autoSpaceDE w:val="0"/>
        <w:autoSpaceDN w:val="0"/>
        <w:adjustRightInd w:val="0"/>
        <w:spacing w:line="360" w:lineRule="auto"/>
        <w:jc w:val="both"/>
      </w:pPr>
      <w:r w:rsidRPr="00827855">
        <w:t xml:space="preserve">где </w:t>
      </w:r>
      <w:r w:rsidR="001A3A83" w:rsidRPr="00827855">
        <w:rPr>
          <w:position w:val="-12"/>
        </w:rPr>
        <w:object w:dxaOrig="279" w:dyaOrig="360">
          <v:shape id="_x0000_i1103" type="#_x0000_t75" style="width:13.5pt;height:18pt" o:ole="">
            <v:imagedata r:id="rId190" o:title=""/>
          </v:shape>
          <o:OLEObject Type="Embed" ProgID="Equation.3" ShapeID="_x0000_i1103" DrawAspect="Content" ObjectID="_1583156893" r:id="rId191"/>
        </w:object>
      </w:r>
      <w:r w:rsidRPr="00827855">
        <w:t xml:space="preserve">, </w:t>
      </w:r>
      <w:r w:rsidR="001A3A83" w:rsidRPr="00827855">
        <w:rPr>
          <w:position w:val="-12"/>
        </w:rPr>
        <w:object w:dxaOrig="440" w:dyaOrig="360">
          <v:shape id="_x0000_i1104" type="#_x0000_t75" style="width:21.75pt;height:18pt" o:ole="">
            <v:imagedata r:id="rId192" o:title=""/>
          </v:shape>
          <o:OLEObject Type="Embed" ProgID="Equation.3" ShapeID="_x0000_i1104" DrawAspect="Content" ObjectID="_1583156894" r:id="rId193"/>
        </w:object>
      </w:r>
      <w:r w:rsidRPr="00827855">
        <w:t xml:space="preserve"> – значение переменной и градиент в центре ячейки, откуда направлен поток к рассматриваемой границе; </w:t>
      </w:r>
      <w:r w:rsidR="001A3A83" w:rsidRPr="00827855">
        <w:rPr>
          <w:position w:val="-12"/>
        </w:rPr>
        <w:object w:dxaOrig="240" w:dyaOrig="360">
          <v:shape id="_x0000_i1105" type="#_x0000_t75" style="width:12pt;height:18pt" o:ole="">
            <v:imagedata r:id="rId194" o:title=""/>
          </v:shape>
          <o:OLEObject Type="Embed" ProgID="Equation.3" ShapeID="_x0000_i1105" DrawAspect="Content" ObjectID="_1583156895" r:id="rId195"/>
        </w:object>
      </w:r>
      <w:r w:rsidRPr="00827855">
        <w:t xml:space="preserve"> –  вектор перемещения от центра этой я</w:t>
      </w:r>
      <w:r w:rsidR="00053DF1">
        <w:t>чейки до центра грани (рис. 1.2</w:t>
      </w:r>
      <w:r w:rsidRPr="00827855">
        <w:t>).</w:t>
      </w:r>
    </w:p>
    <w:bookmarkStart w:id="34" w:name="_MON_1460468218"/>
    <w:bookmarkStart w:id="35" w:name="_MON_1460468487"/>
    <w:bookmarkStart w:id="36" w:name="_MON_1460468513"/>
    <w:bookmarkStart w:id="37" w:name="_MON_1460471932"/>
    <w:bookmarkStart w:id="38" w:name="_MON_1460473611"/>
    <w:bookmarkEnd w:id="34"/>
    <w:bookmarkEnd w:id="35"/>
    <w:bookmarkEnd w:id="36"/>
    <w:bookmarkEnd w:id="37"/>
    <w:bookmarkEnd w:id="38"/>
    <w:bookmarkStart w:id="39" w:name="_MON_1460467977"/>
    <w:bookmarkEnd w:id="39"/>
    <w:p w:rsidR="00CA798F" w:rsidRPr="00827855" w:rsidRDefault="001A3A83" w:rsidP="00CA798F">
      <w:pPr>
        <w:widowControl w:val="0"/>
        <w:autoSpaceDE w:val="0"/>
        <w:autoSpaceDN w:val="0"/>
        <w:adjustRightInd w:val="0"/>
        <w:spacing w:line="360" w:lineRule="auto"/>
        <w:jc w:val="center"/>
      </w:pPr>
      <w:r w:rsidRPr="00827855">
        <w:object w:dxaOrig="4495" w:dyaOrig="2535">
          <v:shape id="_x0000_i1106" type="#_x0000_t75" style="width:171.75pt;height:96.75pt" o:ole="">
            <v:imagedata r:id="rId196" o:title=""/>
          </v:shape>
          <o:OLEObject Type="Embed" ProgID="Word.Picture.8" ShapeID="_x0000_i1106" DrawAspect="Content" ObjectID="_1583156896" r:id="rId197"/>
        </w:object>
      </w:r>
    </w:p>
    <w:p w:rsidR="00CA798F" w:rsidRPr="00827855" w:rsidRDefault="00053DF1" w:rsidP="00CA798F">
      <w:pPr>
        <w:widowControl w:val="0"/>
        <w:autoSpaceDE w:val="0"/>
        <w:autoSpaceDN w:val="0"/>
        <w:adjustRightInd w:val="0"/>
        <w:jc w:val="center"/>
      </w:pPr>
      <w:r>
        <w:t>Рис. 1.2.</w:t>
      </w:r>
      <w:r w:rsidR="00CA798F" w:rsidRPr="00827855">
        <w:t xml:space="preserve"> Схема аппроксимации конвективных и диффузионных членов</w:t>
      </w:r>
    </w:p>
    <w:p w:rsidR="00CA798F" w:rsidRPr="00827855" w:rsidRDefault="00CA798F" w:rsidP="00CA798F">
      <w:pPr>
        <w:widowControl w:val="0"/>
        <w:autoSpaceDE w:val="0"/>
        <w:autoSpaceDN w:val="0"/>
        <w:adjustRightInd w:val="0"/>
        <w:jc w:val="center"/>
      </w:pPr>
    </w:p>
    <w:p w:rsidR="00CA798F" w:rsidRPr="00827855" w:rsidRDefault="00CA798F" w:rsidP="00CA798F">
      <w:pPr>
        <w:widowControl w:val="0"/>
        <w:autoSpaceDE w:val="0"/>
        <w:autoSpaceDN w:val="0"/>
        <w:adjustRightInd w:val="0"/>
        <w:spacing w:line="360" w:lineRule="auto"/>
        <w:ind w:firstLine="567"/>
        <w:jc w:val="both"/>
      </w:pPr>
      <w:r w:rsidRPr="00827855">
        <w:t>Диффузионные слагаемые уравнений гидромеханики аппроксимировались с помощью схемы центральных разностей, которая также обладает вторым порядком точности:</w:t>
      </w:r>
    </w:p>
    <w:p w:rsidR="00CA798F" w:rsidRPr="00827855" w:rsidRDefault="001A3A83" w:rsidP="00CA798F">
      <w:pPr>
        <w:widowControl w:val="0"/>
        <w:autoSpaceDE w:val="0"/>
        <w:autoSpaceDN w:val="0"/>
        <w:adjustRightInd w:val="0"/>
        <w:spacing w:line="360" w:lineRule="auto"/>
        <w:jc w:val="center"/>
      </w:pPr>
      <w:r w:rsidRPr="001A3A83">
        <w:rPr>
          <w:position w:val="-24"/>
        </w:rPr>
        <w:object w:dxaOrig="3620" w:dyaOrig="620">
          <v:shape id="_x0000_i1107" type="#_x0000_t75" style="width:180.75pt;height:31.5pt" o:ole="">
            <v:imagedata r:id="rId198" o:title=""/>
          </v:shape>
          <o:OLEObject Type="Embed" ProgID="Equation.3" ShapeID="_x0000_i1107" DrawAspect="Content" ObjectID="_1583156897" r:id="rId199"/>
        </w:object>
      </w:r>
      <w:r w:rsidR="00CA798F" w:rsidRPr="00827855">
        <w:t>,</w:t>
      </w:r>
    </w:p>
    <w:p w:rsidR="00CA798F" w:rsidRPr="00827855" w:rsidRDefault="00CA798F" w:rsidP="00F1793F">
      <w:pPr>
        <w:autoSpaceDE w:val="0"/>
        <w:autoSpaceDN w:val="0"/>
        <w:adjustRightInd w:val="0"/>
        <w:spacing w:line="360" w:lineRule="auto"/>
        <w:jc w:val="both"/>
      </w:pPr>
      <w:r w:rsidRPr="00827855">
        <w:lastRenderedPageBreak/>
        <w:t xml:space="preserve">где </w:t>
      </w:r>
      <w:r w:rsidR="001A3A83" w:rsidRPr="00827855">
        <w:rPr>
          <w:position w:val="-12"/>
        </w:rPr>
        <w:object w:dxaOrig="279" w:dyaOrig="360">
          <v:shape id="_x0000_i1108" type="#_x0000_t75" style="width:13.5pt;height:18pt" o:ole="">
            <v:imagedata r:id="rId200" o:title=""/>
          </v:shape>
          <o:OLEObject Type="Embed" ProgID="Equation.3" ShapeID="_x0000_i1108" DrawAspect="Content" ObjectID="_1583156898" r:id="rId201"/>
        </w:object>
      </w:r>
      <w:r w:rsidRPr="00827855">
        <w:t xml:space="preserve">, </w:t>
      </w:r>
      <w:r w:rsidR="001A3A83" w:rsidRPr="001A3A83">
        <w:rPr>
          <w:position w:val="-10"/>
        </w:rPr>
        <w:object w:dxaOrig="260" w:dyaOrig="340">
          <v:shape id="_x0000_i1109" type="#_x0000_t75" style="width:13.5pt;height:17.25pt" o:ole="">
            <v:imagedata r:id="rId202" o:title=""/>
          </v:shape>
          <o:OLEObject Type="Embed" ProgID="Equation.3" ShapeID="_x0000_i1109" DrawAspect="Content" ObjectID="_1583156899" r:id="rId203"/>
        </w:object>
      </w:r>
      <w:r w:rsidRPr="00827855">
        <w:t xml:space="preserve"> – значения переменной в соседних ячейках; </w:t>
      </w:r>
      <w:r w:rsidR="001A3A83" w:rsidRPr="00827855">
        <w:rPr>
          <w:position w:val="-12"/>
        </w:rPr>
        <w:object w:dxaOrig="440" w:dyaOrig="360">
          <v:shape id="_x0000_i1110" type="#_x0000_t75" style="width:21.75pt;height:18pt" o:ole="">
            <v:imagedata r:id="rId204" o:title=""/>
          </v:shape>
          <o:OLEObject Type="Embed" ProgID="Equation.3" ShapeID="_x0000_i1110" DrawAspect="Content" ObjectID="_1583156900" r:id="rId205"/>
        </w:object>
      </w:r>
      <w:r w:rsidRPr="00827855">
        <w:t xml:space="preserve">, </w:t>
      </w:r>
      <w:r w:rsidR="001A3A83" w:rsidRPr="001A3A83">
        <w:rPr>
          <w:position w:val="-10"/>
        </w:rPr>
        <w:object w:dxaOrig="420" w:dyaOrig="340">
          <v:shape id="_x0000_i1111" type="#_x0000_t75" style="width:21pt;height:17.25pt" o:ole="">
            <v:imagedata r:id="rId206" o:title=""/>
          </v:shape>
          <o:OLEObject Type="Embed" ProgID="Equation.3" ShapeID="_x0000_i1111" DrawAspect="Content" ObjectID="_1583156901" r:id="rId207"/>
        </w:object>
      </w:r>
      <w:r w:rsidRPr="00827855">
        <w:t xml:space="preserve"> – градиент параметра в данных ячейках; </w:t>
      </w:r>
      <w:r w:rsidR="001A3A83" w:rsidRPr="00827855">
        <w:rPr>
          <w:position w:val="-12"/>
        </w:rPr>
        <w:object w:dxaOrig="240" w:dyaOrig="360">
          <v:shape id="_x0000_i1112" type="#_x0000_t75" style="width:12pt;height:18pt" o:ole="">
            <v:imagedata r:id="rId208" o:title=""/>
          </v:shape>
          <o:OLEObject Type="Embed" ProgID="Equation.3" ShapeID="_x0000_i1112" DrawAspect="Content" ObjectID="_1583156902" r:id="rId209"/>
        </w:object>
      </w:r>
      <w:r w:rsidRPr="00827855">
        <w:t xml:space="preserve">, </w:t>
      </w:r>
      <w:r w:rsidR="001A3A83" w:rsidRPr="001A3A83">
        <w:rPr>
          <w:position w:val="-10"/>
        </w:rPr>
        <w:object w:dxaOrig="220" w:dyaOrig="340">
          <v:shape id="_x0000_i1113" type="#_x0000_t75" style="width:11.25pt;height:17.25pt" o:ole="">
            <v:imagedata r:id="rId210" o:title=""/>
          </v:shape>
          <o:OLEObject Type="Embed" ProgID="Equation.3" ShapeID="_x0000_i1113" DrawAspect="Content" ObjectID="_1583156903" r:id="rId211"/>
        </w:object>
      </w:r>
      <w:r w:rsidRPr="00827855">
        <w:t xml:space="preserve"> – вектора, направленные от центра я</w:t>
      </w:r>
      <w:r w:rsidR="00053DF1">
        <w:t>чейки до центра грани (рис. 1</w:t>
      </w:r>
      <w:r w:rsidRPr="00827855">
        <w:t>.</w:t>
      </w:r>
      <w:r w:rsidR="00053DF1">
        <w:t>2</w:t>
      </w:r>
      <w:r w:rsidRPr="00827855">
        <w:t>).</w:t>
      </w:r>
    </w:p>
    <w:p w:rsidR="00CA798F" w:rsidRPr="00827855" w:rsidRDefault="00CA798F" w:rsidP="00CA798F">
      <w:pPr>
        <w:widowControl w:val="0"/>
        <w:autoSpaceDE w:val="0"/>
        <w:autoSpaceDN w:val="0"/>
        <w:adjustRightInd w:val="0"/>
        <w:spacing w:line="360" w:lineRule="auto"/>
        <w:ind w:firstLine="567"/>
        <w:jc w:val="both"/>
      </w:pPr>
      <w:r w:rsidRPr="00827855">
        <w:t>Градиенты параметров в центре ячейки определяются по теореме Грина-Гаусса:</w:t>
      </w:r>
    </w:p>
    <w:p w:rsidR="00CA798F" w:rsidRPr="00827855" w:rsidRDefault="001A3A83" w:rsidP="00CA798F">
      <w:pPr>
        <w:widowControl w:val="0"/>
        <w:autoSpaceDE w:val="0"/>
        <w:autoSpaceDN w:val="0"/>
        <w:adjustRightInd w:val="0"/>
        <w:spacing w:line="360" w:lineRule="auto"/>
        <w:jc w:val="center"/>
      </w:pPr>
      <w:r w:rsidRPr="001A3A83">
        <w:rPr>
          <w:position w:val="-30"/>
        </w:rPr>
        <w:object w:dxaOrig="2120" w:dyaOrig="720">
          <v:shape id="_x0000_i1114" type="#_x0000_t75" style="width:105.75pt;height:36pt" o:ole="">
            <v:imagedata r:id="rId212" o:title=""/>
          </v:shape>
          <o:OLEObject Type="Embed" ProgID="Equation.3" ShapeID="_x0000_i1114" DrawAspect="Content" ObjectID="_1583156904" r:id="rId213"/>
        </w:object>
      </w:r>
      <w:r w:rsidR="00CA798F" w:rsidRPr="00827855">
        <w:t>.</w:t>
      </w:r>
    </w:p>
    <w:p w:rsidR="00CA798F" w:rsidRPr="00827855" w:rsidRDefault="00CA798F" w:rsidP="00CA798F">
      <w:pPr>
        <w:widowControl w:val="0"/>
        <w:autoSpaceDE w:val="0"/>
        <w:autoSpaceDN w:val="0"/>
        <w:adjustRightInd w:val="0"/>
        <w:spacing w:line="360" w:lineRule="auto"/>
        <w:ind w:firstLine="540"/>
        <w:jc w:val="both"/>
      </w:pPr>
      <w:r w:rsidRPr="00827855">
        <w:t xml:space="preserve">Значения параметра </w:t>
      </w:r>
      <w:r w:rsidR="001A3A83" w:rsidRPr="00827855">
        <w:rPr>
          <w:position w:val="-10"/>
        </w:rPr>
        <w:object w:dxaOrig="200" w:dyaOrig="320">
          <v:shape id="_x0000_i1115" type="#_x0000_t75" style="width:9.75pt;height:16.5pt" o:ole="">
            <v:imagedata r:id="rId214" o:title=""/>
          </v:shape>
          <o:OLEObject Type="Embed" ProgID="Equation.3" ShapeID="_x0000_i1115" DrawAspect="Content" ObjectID="_1583156905" r:id="rId215"/>
        </w:object>
      </w:r>
      <w:r w:rsidRPr="00827855">
        <w:t xml:space="preserve"> в центре грани </w:t>
      </w:r>
      <w:r w:rsidR="001A3A83" w:rsidRPr="001A3A83">
        <w:rPr>
          <w:position w:val="-10"/>
        </w:rPr>
        <w:object w:dxaOrig="240" w:dyaOrig="320">
          <v:shape id="_x0000_i1116" type="#_x0000_t75" style="width:12pt;height:16.5pt" o:ole="">
            <v:imagedata r:id="rId216" o:title=""/>
          </v:shape>
          <o:OLEObject Type="Embed" ProgID="Equation.3" ShapeID="_x0000_i1116" DrawAspect="Content" ObjectID="_1583156906" r:id="rId217"/>
        </w:object>
      </w:r>
      <w:r w:rsidRPr="00827855">
        <w:t xml:space="preserve"> определяется как среднее арифметическое по узлам, принадлежащим грани</w:t>
      </w:r>
    </w:p>
    <w:p w:rsidR="00CA798F" w:rsidRPr="00827855" w:rsidRDefault="001A3A83" w:rsidP="00CA798F">
      <w:pPr>
        <w:widowControl w:val="0"/>
        <w:autoSpaceDE w:val="0"/>
        <w:autoSpaceDN w:val="0"/>
        <w:adjustRightInd w:val="0"/>
        <w:spacing w:line="360" w:lineRule="auto"/>
        <w:jc w:val="center"/>
      </w:pPr>
      <w:r w:rsidRPr="001A3A83">
        <w:rPr>
          <w:position w:val="-32"/>
        </w:rPr>
        <w:object w:dxaOrig="1460" w:dyaOrig="760">
          <v:shape id="_x0000_i1117" type="#_x0000_t75" style="width:73.5pt;height:38.25pt" o:ole="">
            <v:imagedata r:id="rId218" o:title=""/>
          </v:shape>
          <o:OLEObject Type="Embed" ProgID="Equation.3" ShapeID="_x0000_i1117" DrawAspect="Content" ObjectID="_1583156907" r:id="rId219"/>
        </w:object>
      </w:r>
      <w:r w:rsidR="00CA798F" w:rsidRPr="00827855">
        <w:t>,</w:t>
      </w:r>
    </w:p>
    <w:p w:rsidR="00CA798F" w:rsidRDefault="00CA798F" w:rsidP="00CA798F">
      <w:pPr>
        <w:widowControl w:val="0"/>
        <w:autoSpaceDE w:val="0"/>
        <w:autoSpaceDN w:val="0"/>
        <w:adjustRightInd w:val="0"/>
        <w:spacing w:line="360" w:lineRule="auto"/>
        <w:jc w:val="both"/>
      </w:pPr>
      <w:r w:rsidRPr="00827855">
        <w:t xml:space="preserve">где </w:t>
      </w:r>
      <w:r w:rsidR="001A3A83" w:rsidRPr="001A3A83">
        <w:rPr>
          <w:position w:val="-14"/>
        </w:rPr>
        <w:object w:dxaOrig="360" w:dyaOrig="380">
          <v:shape id="_x0000_i1118" type="#_x0000_t75" style="width:18pt;height:18.75pt" o:ole="">
            <v:imagedata r:id="rId220" o:title=""/>
          </v:shape>
          <o:OLEObject Type="Embed" ProgID="Equation.3" ShapeID="_x0000_i1118" DrawAspect="Content" ObjectID="_1583156908" r:id="rId221"/>
        </w:object>
      </w:r>
      <w:r w:rsidRPr="00827855">
        <w:t xml:space="preserve"> – количество узлов, принадлежащих грани </w:t>
      </w:r>
      <w:r w:rsidR="001A3A83" w:rsidRPr="001A3A83">
        <w:rPr>
          <w:position w:val="-10"/>
        </w:rPr>
        <w:object w:dxaOrig="240" w:dyaOrig="320">
          <v:shape id="_x0000_i1119" type="#_x0000_t75" style="width:12pt;height:16.5pt" o:ole="">
            <v:imagedata r:id="rId222" o:title=""/>
          </v:shape>
          <o:OLEObject Type="Embed" ProgID="Equation.3" ShapeID="_x0000_i1119" DrawAspect="Content" ObjectID="_1583156909" r:id="rId223"/>
        </w:object>
      </w:r>
      <w:r w:rsidRPr="00827855">
        <w:t xml:space="preserve">; </w:t>
      </w:r>
      <w:r w:rsidR="001A3A83" w:rsidRPr="00827855">
        <w:rPr>
          <w:position w:val="-12"/>
        </w:rPr>
        <w:object w:dxaOrig="279" w:dyaOrig="360">
          <v:shape id="_x0000_i1120" type="#_x0000_t75" style="width:13.5pt;height:18pt" o:ole="">
            <v:imagedata r:id="rId224" o:title=""/>
          </v:shape>
          <o:OLEObject Type="Embed" ProgID="Equation.3" ShapeID="_x0000_i1120" DrawAspect="Content" ObjectID="_1583156910" r:id="rId225"/>
        </w:object>
      </w:r>
      <w:r w:rsidRPr="00827855">
        <w:t xml:space="preserve"> – значение параметра </w:t>
      </w:r>
      <w:r w:rsidR="001A3A83" w:rsidRPr="00827855">
        <w:rPr>
          <w:position w:val="-10"/>
        </w:rPr>
        <w:object w:dxaOrig="200" w:dyaOrig="320">
          <v:shape id="_x0000_i1121" type="#_x0000_t75" style="width:9.75pt;height:16.5pt" o:ole="">
            <v:imagedata r:id="rId226" o:title=""/>
          </v:shape>
          <o:OLEObject Type="Embed" ProgID="Equation.3" ShapeID="_x0000_i1121" DrawAspect="Content" ObjectID="_1583156911" r:id="rId227"/>
        </w:object>
      </w:r>
      <w:r w:rsidRPr="00827855">
        <w:t xml:space="preserve"> в узле </w:t>
      </w:r>
      <w:bookmarkStart w:id="40" w:name="OLE_LINK34"/>
      <w:bookmarkStart w:id="41" w:name="OLE_LINK43"/>
      <w:r w:rsidR="001A3A83" w:rsidRPr="00827855">
        <w:rPr>
          <w:position w:val="-6"/>
        </w:rPr>
        <w:object w:dxaOrig="200" w:dyaOrig="220">
          <v:shape id="_x0000_i1122" type="#_x0000_t75" style="width:9.75pt;height:11.25pt" o:ole="">
            <v:imagedata r:id="rId228" o:title=""/>
          </v:shape>
          <o:OLEObject Type="Embed" ProgID="Equation.3" ShapeID="_x0000_i1122" DrawAspect="Content" ObjectID="_1583156912" r:id="rId229"/>
        </w:object>
      </w:r>
      <w:bookmarkEnd w:id="40"/>
      <w:bookmarkEnd w:id="41"/>
      <w:r w:rsidRPr="00827855">
        <w:t>.</w:t>
      </w:r>
    </w:p>
    <w:p w:rsidR="001A3A83" w:rsidRPr="00827855" w:rsidRDefault="001A3A83" w:rsidP="00CA798F">
      <w:pPr>
        <w:widowControl w:val="0"/>
        <w:autoSpaceDE w:val="0"/>
        <w:autoSpaceDN w:val="0"/>
        <w:adjustRightInd w:val="0"/>
        <w:spacing w:line="360" w:lineRule="auto"/>
        <w:jc w:val="both"/>
      </w:pPr>
    </w:p>
    <w:p w:rsidR="00465952" w:rsidRPr="00040502" w:rsidRDefault="001A3A83" w:rsidP="001A3A83">
      <w:pPr>
        <w:pStyle w:val="2"/>
      </w:pPr>
      <w:bookmarkStart w:id="42" w:name="_Toc509414152"/>
      <w:r>
        <w:t xml:space="preserve">1.3 </w:t>
      </w:r>
      <w:r w:rsidR="00465952">
        <w:t>Задание на лабораторную работу</w:t>
      </w:r>
      <w:bookmarkEnd w:id="42"/>
    </w:p>
    <w:p w:rsidR="00465952" w:rsidRDefault="000A7DE5" w:rsidP="001A3A83">
      <w:pPr>
        <w:numPr>
          <w:ilvl w:val="0"/>
          <w:numId w:val="1"/>
        </w:numPr>
        <w:tabs>
          <w:tab w:val="clear" w:pos="720"/>
          <w:tab w:val="num" w:pos="540"/>
        </w:tabs>
        <w:spacing w:line="360" w:lineRule="auto"/>
        <w:ind w:left="0" w:firstLine="0"/>
        <w:jc w:val="both"/>
      </w:pPr>
      <w:r>
        <w:t>Изучить математическую постановку задачи обтекания тела потоком сжимаемого газа</w:t>
      </w:r>
      <w:r w:rsidR="00465952">
        <w:t>.</w:t>
      </w:r>
    </w:p>
    <w:p w:rsidR="00465952" w:rsidRDefault="000A7DE5" w:rsidP="001A3A83">
      <w:pPr>
        <w:numPr>
          <w:ilvl w:val="0"/>
          <w:numId w:val="1"/>
        </w:numPr>
        <w:tabs>
          <w:tab w:val="clear" w:pos="720"/>
          <w:tab w:val="num" w:pos="540"/>
        </w:tabs>
        <w:spacing w:line="360" w:lineRule="auto"/>
        <w:ind w:left="0" w:firstLine="0"/>
        <w:jc w:val="both"/>
      </w:pPr>
      <w:r>
        <w:t xml:space="preserve">Реализовать решение задачи обтекания снаряда потоком воздуха в </w:t>
      </w:r>
      <w:r>
        <w:rPr>
          <w:lang w:val="en-US"/>
        </w:rPr>
        <w:t>ANSYS</w:t>
      </w:r>
      <w:r w:rsidRPr="000A7DE5">
        <w:t xml:space="preserve"> </w:t>
      </w:r>
      <w:r>
        <w:rPr>
          <w:lang w:val="en-US"/>
        </w:rPr>
        <w:t>Fluent</w:t>
      </w:r>
      <w:r w:rsidRPr="000A7DE5">
        <w:t xml:space="preserve"> </w:t>
      </w:r>
      <w:r>
        <w:t xml:space="preserve">для осесимметричного </w:t>
      </w:r>
      <w:r w:rsidR="00772688">
        <w:t>случая</w:t>
      </w:r>
      <w:r w:rsidR="00465952">
        <w:t>.</w:t>
      </w:r>
      <w:r w:rsidR="0066313D">
        <w:t xml:space="preserve"> Схема снаряда приведена на рис.</w:t>
      </w:r>
      <w:r w:rsidR="00053DF1">
        <w:t> 1.3</w:t>
      </w:r>
      <w:r w:rsidR="0066313D">
        <w:t>, значения геометрических размеров в табл.</w:t>
      </w:r>
      <w:r w:rsidR="00053DF1">
        <w:t> 1.1</w:t>
      </w:r>
      <w:r w:rsidR="0066313D">
        <w:t>.</w:t>
      </w:r>
    </w:p>
    <w:p w:rsidR="00465952" w:rsidRDefault="000A7DE5" w:rsidP="00334AA7">
      <w:pPr>
        <w:numPr>
          <w:ilvl w:val="0"/>
          <w:numId w:val="1"/>
        </w:numPr>
        <w:tabs>
          <w:tab w:val="clear" w:pos="720"/>
          <w:tab w:val="num" w:pos="540"/>
        </w:tabs>
        <w:spacing w:line="360" w:lineRule="auto"/>
        <w:ind w:left="0" w:firstLine="0"/>
        <w:jc w:val="both"/>
      </w:pPr>
      <w:r>
        <w:t xml:space="preserve">Провести расчет </w:t>
      </w:r>
      <w:r w:rsidR="00F1793F">
        <w:t xml:space="preserve">параметров течения при обтекании снаряда для </w:t>
      </w:r>
      <w:r w:rsidR="00F1793F" w:rsidRPr="00C76639">
        <w:rPr>
          <w:position w:val="-10"/>
        </w:rPr>
        <w:object w:dxaOrig="859" w:dyaOrig="320">
          <v:shape id="_x0000_i1517" type="#_x0000_t75" style="width:42.75pt;height:15.75pt" o:ole="">
            <v:imagedata r:id="rId230" o:title=""/>
          </v:shape>
          <o:OLEObject Type="Embed" ProgID="Equation.3" ShapeID="_x0000_i1517" DrawAspect="Content" ObjectID="_1583156913" r:id="rId231"/>
        </w:object>
      </w:r>
      <w:r w:rsidR="00F1793F">
        <w:t xml:space="preserve">. </w:t>
      </w:r>
      <w:r w:rsidR="006B2D9B">
        <w:t>Пост</w:t>
      </w:r>
      <w:r w:rsidR="00F1793F">
        <w:t xml:space="preserve">роить графики полей параметров: </w:t>
      </w:r>
      <w:r w:rsidR="006B2D9B">
        <w:t>давление, плотность, скорость, температура, т</w:t>
      </w:r>
      <w:r w:rsidR="00F1793F">
        <w:t>урбулентная вязкость</w:t>
      </w:r>
      <w:r w:rsidR="00465952">
        <w:t>.</w:t>
      </w:r>
    </w:p>
    <w:p w:rsidR="00AE73CA" w:rsidRDefault="00F1793F" w:rsidP="001A3A83">
      <w:pPr>
        <w:numPr>
          <w:ilvl w:val="0"/>
          <w:numId w:val="1"/>
        </w:numPr>
        <w:tabs>
          <w:tab w:val="clear" w:pos="720"/>
          <w:tab w:val="num" w:pos="540"/>
        </w:tabs>
        <w:spacing w:line="360" w:lineRule="auto"/>
        <w:ind w:left="0" w:firstLine="0"/>
        <w:jc w:val="both"/>
      </w:pPr>
      <w:r>
        <w:t>Провести расчет коэффициента лобового</w:t>
      </w:r>
      <w:r w:rsidR="00772688">
        <w:t xml:space="preserve"> </w:t>
      </w:r>
      <w:r>
        <w:t>сопротивления для диапазона</w:t>
      </w:r>
      <w:r w:rsidR="00772688">
        <w:t xml:space="preserve"> изменения числа Маха </w:t>
      </w:r>
      <w:r w:rsidR="00772688" w:rsidRPr="00C76639">
        <w:rPr>
          <w:position w:val="-10"/>
        </w:rPr>
        <w:object w:dxaOrig="1320" w:dyaOrig="320">
          <v:shape id="_x0000_i1510" type="#_x0000_t75" style="width:66pt;height:15.75pt" o:ole="">
            <v:imagedata r:id="rId232" o:title=""/>
          </v:shape>
          <o:OLEObject Type="Embed" ProgID="Equation.3" ShapeID="_x0000_i1510" DrawAspect="Content" ObjectID="_1583156914" r:id="rId233"/>
        </w:object>
      </w:r>
      <w:r>
        <w:t>.</w:t>
      </w:r>
      <w:r w:rsidR="00772688">
        <w:t xml:space="preserve"> </w:t>
      </w:r>
      <w:r>
        <w:t xml:space="preserve"> </w:t>
      </w:r>
      <w:r w:rsidR="00AE73CA">
        <w:t xml:space="preserve">Построить график зависимости коэффициента лобового сопротивления от числа Маха </w:t>
      </w:r>
      <w:r w:rsidR="00AE73CA" w:rsidRPr="006B2D9B">
        <w:rPr>
          <w:position w:val="-12"/>
        </w:rPr>
        <w:object w:dxaOrig="1280" w:dyaOrig="360">
          <v:shape id="_x0000_i1126" type="#_x0000_t75" style="width:63.75pt;height:18pt" o:ole="">
            <v:imagedata r:id="rId144" o:title=""/>
          </v:shape>
          <o:OLEObject Type="Embed" ProgID="Equation.3" ShapeID="_x0000_i1126" DrawAspect="Content" ObjectID="_1583156915" r:id="rId234"/>
        </w:object>
      </w:r>
      <w:r w:rsidR="00AE73CA">
        <w:t>. Сравнить результаты с законами сопротивления 1943 и 1958 г</w:t>
      </w:r>
      <w:r w:rsidR="00053DF1">
        <w:t>. (табл. 1.2)</w:t>
      </w:r>
      <w:r w:rsidR="00AE73CA">
        <w:t>.</w:t>
      </w:r>
    </w:p>
    <w:p w:rsidR="00AE73CA" w:rsidRDefault="00AE73CA" w:rsidP="001A3A83">
      <w:pPr>
        <w:numPr>
          <w:ilvl w:val="0"/>
          <w:numId w:val="1"/>
        </w:numPr>
        <w:tabs>
          <w:tab w:val="clear" w:pos="720"/>
          <w:tab w:val="num" w:pos="540"/>
        </w:tabs>
        <w:spacing w:line="360" w:lineRule="auto"/>
        <w:ind w:left="0" w:firstLine="0"/>
        <w:jc w:val="both"/>
      </w:pPr>
      <w:r>
        <w:t>Составить отчет по лабораторной работе, содержащий следующие пункты: цель работы, постановка задачи, алгоритм решения задачи, результаты расчетов, анализ результатов и выводы.</w:t>
      </w:r>
    </w:p>
    <w:bookmarkStart w:id="43" w:name="OLE_LINK1"/>
    <w:p w:rsidR="0066313D" w:rsidRDefault="002406F9" w:rsidP="001A3A83">
      <w:pPr>
        <w:spacing w:line="360" w:lineRule="auto"/>
        <w:jc w:val="center"/>
      </w:pPr>
      <w:r>
        <w:rPr>
          <w:sz w:val="18"/>
          <w:szCs w:val="18"/>
        </w:rPr>
      </w:r>
      <w:r>
        <w:rPr>
          <w:sz w:val="18"/>
          <w:szCs w:val="18"/>
        </w:rPr>
        <w:pict>
          <v:group id="_x0000_s1026" editas="canvas" style="width:381.7pt;height:110.2pt;mso-position-horizontal-relative:char;mso-position-vertical-relative:line" coordorigin="3188,713" coordsize="7634,2204">
            <v:shape id="_x0000_s1027" type="#_x0000_t75" style="position:absolute;left:3188;top:713;width:7634;height:2204;visibility:visible">
              <v:fill o:detectmouseclick="t"/>
              <v:path o:connecttype="none"/>
            </v:shape>
            <v:line id="Прямая соединительная линия 9" o:spid="_x0000_s1033" style="position:absolute;flip:x y;visibility:visible" from="3743,1685" to="9683,1686" o:connectortype="straight">
              <v:stroke dashstyle="longDashDot"/>
            </v:line>
            <v:shape id="Полилиния 12" o:spid="_x0000_s1035" style="position:absolute;left:3868;top:1685;width:5826;height:675;visibility:visible;mso-wrap-style:square;v-text-anchor:middle" coordsize="4972,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fi78A&#10;AADbAAAADwAAAGRycy9kb3ducmV2LnhtbERPS4vCMBC+L/gfwgje1lQPy1KNIj5YwcPiCzwOzdgW&#10;m0lIotZ/bwTB23x8zxlPW9OIG/lQW1Yw6GcgiAuray4VHPar718QISJrbCyTggcFmE46X2PMtb3z&#10;lm67WIoUwiFHBVWMLpcyFBUZDH3riBN3tt5gTNCXUnu8p3DTyGGW/UiDNaeGCh3NKyouu6tR8H+c&#10;/W0yezzZ9bVYLmrnl9p5pXrddjYCEamNH/HbvdZp/hBev6QD5OQ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LvwAAANsAAAAPAAAAAAAAAAAAAAAAAJgCAABkcnMvZG93bnJl&#10;di54bWxQSwUGAAAAAAQABAD1AAAAhAMAAAAA&#10;" path="m,79v218,70,871,335,1296,433c1721,611,2028,642,2555,668hdc3095,675,4078,660,4456,668,4843,555,4860,549,4966,518,4965,285,4972,,4972,hbc4972,,4965,410,4963,518e" filled="f">
              <v:path arrowok="t" o:connecttype="custom" o:connectlocs="0,247649;581025,53068;1143000,0" o:connectangles="0,0,0"/>
            </v:shape>
            <v:line id="Прямая соединительная линия 13" o:spid="_x0000_s1036" style="position:absolute;visibility:visible" from="6787,1015" to="6788,2563" o:connectortype="straight">
              <v:stroke dashstyle="dash"/>
            </v:line>
            <v:line id="Прямая соединительная линия 14" o:spid="_x0000_s1037" style="position:absolute;flip:x;visibility:visible" from="9094,1032" to="9095,2534" o:connectortype="straight">
              <v:stroke dashstyle="dash"/>
            </v:line>
            <v:line id="Прямая соединительная линия 15" o:spid="_x0000_s1038" style="position:absolute;visibility:visible" from="3876,1693" to="3876,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Прямая соединительная линия 16" o:spid="_x0000_s1039" style="position:absolute;visibility:visible" from="9694,1702" to="9695,2497" o:connectortype="straight">
              <v:stroke dashstyle="dash"/>
            </v:line>
            <v:line id="Прямая соединительная линия 17" o:spid="_x0000_s1040" style="position:absolute;visibility:visible" from="9129,1014" to="10419,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crcQAAADbAAAADwAAAGRycy9kb3ducmV2LnhtbESPT4vCMBDF78J+hzAL3jRdD+p2jSIL&#10;ggf/oC57HpqxrTaTmsRav70RBG8zvDfv92Yya00lGnK+tKzgq5+AIM6sLjlX8HdY9MYgfEDWWFkm&#10;BXfyMJt+dCaYanvjHTX7kIsYwj5FBUUIdSqlzwoy6Pu2Jo7a0TqDIa4ul9rhLYabSg6SZCgNlhwJ&#10;Bdb0W1B23l9N5Gb5yl3+T+d2eVyvFhduvjeHrVLdz3b+AyJQG97m1/VSx/ojeP4SB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hytxAAAANsAAAAPAAAAAAAAAAAA&#10;AAAAAKECAABkcnMvZG93bnJldi54bWxQSwUGAAAAAAQABAD5AAAAkgMAAAAA&#10;">
              <v:stroke dashstyle="dash"/>
            </v:line>
            <v:line id="Прямая соединительная линия 18" o:spid="_x0000_s1041" style="position:absolute;visibility:visible" from="9126,1024" to="10416,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I38MAAADbAAAADwAAAGRycy9kb3ducmV2LnhtbESPTW/CMAyG75P4D5GRuI0UDtNWCAgh&#10;IXFgTAPE2WpMW2ickoTS/fv5MGk3W34/Hs+XvWtURyHWng1Mxhko4sLbmksDp+Pm9R1UTMgWG89k&#10;4IciLBeDlznm1j/5m7pDKpWEcMzRQJVSm2sdi4ocxrFvieV28cFhkjWU2gZ8Srhr9DTL3rTDmqWh&#10;wpbWFRW3w8NJb1Huwv18vfXby+duc+fuY3/8MmY07FczUIn69C/+c2+t4Aus/CID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piN/DAAAA2wAAAA8AAAAAAAAAAAAA&#10;AAAAoQIAAGRycy9kb3ducmV2LnhtbFBLBQYAAAAABAAEAPkAAACRAwAAAAA=&#10;">
              <v:stroke dashstyle="dash"/>
            </v:line>
            <v:line id="Прямая соединительная линия 19" o:spid="_x0000_s1042" style="position:absolute;visibility:visible" from="4778,1344" to="4965,2240" o:connectortype="straight">
              <v:stroke dashstyle="dash" startarrow="open" startarrowwidth="narrow" startarrowlength="short"/>
            </v:line>
            <v:shapetype id="_x0000_t32" coordsize="21600,21600" o:spt="32" o:oned="t" path="m,l21600,21600e" filled="f">
              <v:path arrowok="t" fillok="f" o:connecttype="none"/>
              <o:lock v:ext="edit" shapetype="t"/>
            </v:shapetype>
            <v:shape id="Прямая со стрелкой 20" o:spid="_x0000_s1043" type="#_x0000_t32" style="position:absolute;left:3876;top:2488;width:2878;height:1;visibility:visible" o:connectortype="straight">
              <v:stroke startarrow="open" startarrowwidth="narrow" startarrowlength="short" endarrow="open" endarrowwidth="narrow" endarrowlength="short"/>
            </v:shape>
            <v:shape id="Прямая со стрелкой 21" o:spid="_x0000_s1044" type="#_x0000_t32" style="position:absolute;left:6814;top:2486;width:2239;height:1;visibility:visible" o:connectortype="straight">
              <v:stroke startarrow="open" startarrowwidth="narrow" startarrowlength="short" endarrow="open" endarrowwidth="narrow" endarrowlength="short"/>
            </v:shape>
            <v:shape id="Прямая со стрелкой 22" o:spid="_x0000_s1045" type="#_x0000_t32" style="position:absolute;left:9126;top:2477;width:555;height:2;visibility:visible" o:connectortype="straight">
              <v:stroke startarrow="open" startarrowwidth="narrow" startarrowlength="short" endarrow="open" endarrowwidth="narrow" endarrowlength="short"/>
            </v:shape>
            <v:shape id="Полилиния 24" o:spid="_x0000_s1046" style="position:absolute;left:10108;top:1032;width:49;height:210;visibility:visible;mso-wrap-style:square;v-text-anchor:middle" coordsize="31324,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2+cQA&#10;AADbAAAADwAAAGRycy9kb3ducmV2LnhtbESP3WoCMRSE74W+QziF3ohmuxSR1Sj9oSB0qfjzAIfk&#10;uFl2c7LdpLp9eyMUvBxm5htmuR5cK87Uh9qzgudpBoJYe1NzpeB4+JzMQYSIbLD1TAr+KMB69TBa&#10;YmH8hXd03sdKJAiHAhXYGLtCyqAtOQxT3xEn7+R7hzHJvpKmx0uCu1bmWTaTDmtOCxY7erekm/2v&#10;U2AOdpyXG/1Rmu3X95tpyp9Ga6WeHofXBYhIQ7yH/9sboyB/gduX9A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cdvnEAAAA2wAAAA8AAAAAAAAAAAAAAAAAmAIAAGRycy9k&#10;b3ducmV2LnhtbFBLBQYAAAAABAAEAPUAAACJAwAAAAA=&#10;" path="m28575,v2381,26987,4763,53975,,76200c23812,98425,11906,115887,,133350e" filled="f">
              <v:path arrowok="t" o:connecttype="custom" o:connectlocs="28575,0;28575,76200;0,133350" o:connectangles="0,0,0"/>
            </v:shape>
            <v:shape id="_x0000_s1048" type="#_x0000_t75" style="position:absolute;left:8039;top:1344;width:220;height:282">
              <v:imagedata r:id="rId235" o:title=""/>
            </v:shape>
            <v:shape id="_x0000_s1049" type="#_x0000_t75" style="position:absolute;left:4626;top:2083;width:279;height:304">
              <v:imagedata r:id="rId236" o:title=""/>
            </v:shape>
            <v:shape id="_x0000_s1050" type="#_x0000_t75" style="position:absolute;left:5062;top:2479;width:240;height:300">
              <v:imagedata r:id="rId237" o:title=""/>
              <o:lock v:ext="edit" aspectratio="f"/>
            </v:shape>
            <v:shape id="_x0000_s1051" type="#_x0000_t75" style="position:absolute;left:7811;top:2524;width:260;height:317">
              <v:imagedata r:id="rId238" o:title=""/>
              <o:lock v:ext="edit" aspectratio="f"/>
            </v:shape>
            <v:shape id="_x0000_s1052" type="#_x0000_t75" style="position:absolute;left:9317;top:2488;width:221;height:317">
              <v:imagedata r:id="rId239" o:title=""/>
              <o:lock v:ext="edit" aspectratio="f"/>
            </v:shape>
            <v:shape id="_x0000_s1053" type="#_x0000_t75" style="position:absolute;left:10157;top:1010;width:320;height:357">
              <v:imagedata r:id="rId240" o:title=""/>
              <o:lock v:ext="edit" aspectratio="f"/>
            </v:shape>
            <v:shape id="_x0000_s1103" type="#_x0000_t32" style="position:absolute;left:3792;top:1765;width:84;height:1" o:connectortype="straight"/>
            <v:shape id="_x0000_s1104" type="#_x0000_t32" style="position:absolute;left:3792;top:1602;width:84;height:1" o:connectortype="straigh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5" type="#_x0000_t19" style="position:absolute;left:3723;top:1602;width:71;height:164;flip:x" coordsize="21901,43200" adj=",5950544,301" path="wr-21299,,21901,43200,301,,,43198nfewr-21299,,21901,43200,301,,,43198l301,21600nsxe">
              <v:path o:connectlocs="301,0;0,43198;301,21600"/>
            </v:shape>
            <v:shape id="Полилиния 12" o:spid="_x0000_s1106" style="position:absolute;left:3868;top:1010;width:5826;height:675;flip:y;visibility:visible;mso-wrap-style:square;v-text-anchor:middle" coordsize="4972,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fi78A&#10;AADbAAAADwAAAGRycy9kb3ducmV2LnhtbERPS4vCMBC+L/gfwgje1lQPy1KNIj5YwcPiCzwOzdgW&#10;m0lIotZ/bwTB23x8zxlPW9OIG/lQW1Yw6GcgiAuray4VHPar718QISJrbCyTggcFmE46X2PMtb3z&#10;lm67WIoUwiFHBVWMLpcyFBUZDH3riBN3tt5gTNCXUnu8p3DTyGGW/UiDNaeGCh3NKyouu6tR8H+c&#10;/W0yezzZ9bVYLmrnl9p5pXrddjYCEamNH/HbvdZp/hBev6QD5OQ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LvwAAANsAAAAPAAAAAAAAAAAAAAAAAJgCAABkcnMvZG93bnJl&#10;di54bWxQSwUGAAAAAAQABAD1AAAAhAMAAAAA&#10;" path="m,79v218,70,871,335,1296,433c1721,611,2028,642,2555,668hdc3095,675,4078,660,4456,668,4843,555,4860,549,4966,518,4965,285,4972,,4972,hbc4972,,4965,410,4963,518e" filled="f">
              <v:path arrowok="t" o:connecttype="custom" o:connectlocs="0,247649;581025,53068;1143000,0" o:connectangles="0,0,0"/>
            </v:shape>
            <v:line id="Прямая соединительная линия 15" o:spid="_x0000_s1107" style="position:absolute;visibility:visible" from="3720,1693" to="3721,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Прямая соединительная линия 19" o:spid="_x0000_s1109" style="position:absolute;visibility:visible" from="7950,1040" to="7951,2333" o:connectortype="straight">
              <v:stroke startarrow="open" startarrowwidth="narrow" startarrowlength="short" endarrow="open" endarrowwidth="narrow" endarrowlength="short"/>
            </v:line>
            <v:shape id="_x0000_s1110" type="#_x0000_t75" style="position:absolute;left:3699;top:2463;width:220;height:340">
              <v:imagedata r:id="rId241" o:title=""/>
              <o:lock v:ext="edit" aspectratio="f"/>
            </v:shape>
            <v:shape id="_x0000_s1111" type="#_x0000_t75" style="position:absolute;left:3261;top:1494;width:279;height:340">
              <v:imagedata r:id="rId242" o:title=""/>
              <o:lock v:ext="edit" aspectratio="f"/>
            </v:shape>
            <v:line id="Прямая соединительная линия 15" o:spid="_x0000_s1112" style="position:absolute;flip:x y;visibility:visible" from="3555,1603" to="3817,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Прямая соединительная линия 15" o:spid="_x0000_s1113" style="position:absolute;flip:x y;visibility:visible" from="3555,1761" to="3818,1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shape id="Прямая со стрелкой 20" o:spid="_x0000_s1114" type="#_x0000_t32" style="position:absolute;left:3538;top:2489;width:191;height:1;visibility:visible" o:connectortype="straight">
              <v:stroke startarrowwidth="narrow" startarrowlength="short" endarrow="open" endarrowwidth="narrow" endarrowlength="short"/>
            </v:shape>
            <v:shape id="Прямая со стрелкой 20" o:spid="_x0000_s1115" type="#_x0000_t32" style="position:absolute;left:3555;top:1766;width:1;height:157;flip:y;visibility:visible" o:connectortype="straight">
              <v:stroke startarrowwidth="narrow" startarrowlength="short" endarrow="open" endarrowwidth="narrow" endarrowlength="short"/>
            </v:shape>
            <v:shape id="Прямая со стрелкой 20" o:spid="_x0000_s1116" type="#_x0000_t32" style="position:absolute;left:3556;top:1451;width:1;height:169;flip:x;visibility:visible" o:connectortype="straight">
              <v:stroke startarrowwidth="narrow" startarrowlength="short" endarrow="open" endarrowwidth="narrow" endarrowlength="short"/>
            </v:shape>
            <w10:wrap type="none"/>
            <w10:anchorlock/>
          </v:group>
          <o:OLEObject Type="Embed" ProgID="Equation.3" ShapeID="_x0000_s1048" DrawAspect="Content" ObjectID="_1583156954" r:id="rId243"/>
          <o:OLEObject Type="Embed" ProgID="Equation.3" ShapeID="_x0000_s1049" DrawAspect="Content" ObjectID="_1583156955" r:id="rId244"/>
          <o:OLEObject Type="Embed" ProgID="Equation.3" ShapeID="_x0000_s1050" DrawAspect="Content" ObjectID="_1583156956" r:id="rId245"/>
          <o:OLEObject Type="Embed" ProgID="Equation.3" ShapeID="_x0000_s1051" DrawAspect="Content" ObjectID="_1583156957" r:id="rId246"/>
          <o:OLEObject Type="Embed" ProgID="Equation.3" ShapeID="_x0000_s1052" DrawAspect="Content" ObjectID="_1583156958" r:id="rId247"/>
          <o:OLEObject Type="Embed" ProgID="Equation.3" ShapeID="_x0000_s1053" DrawAspect="Content" ObjectID="_1583156959" r:id="rId248"/>
          <o:OLEObject Type="Embed" ProgID="Equation.3" ShapeID="_x0000_s1110" DrawAspect="Content" ObjectID="_1583156960" r:id="rId249"/>
          <o:OLEObject Type="Embed" ProgID="Equation.3" ShapeID="_x0000_s1111" DrawAspect="Content" ObjectID="_1583156961" r:id="rId250"/>
        </w:pict>
      </w:r>
      <w:bookmarkEnd w:id="43"/>
    </w:p>
    <w:p w:rsidR="0066313D" w:rsidRDefault="0066313D" w:rsidP="001A3A83">
      <w:pPr>
        <w:spacing w:line="360" w:lineRule="auto"/>
        <w:jc w:val="center"/>
      </w:pPr>
      <w:r>
        <w:t xml:space="preserve">Рис. </w:t>
      </w:r>
      <w:r w:rsidR="00053DF1">
        <w:t>1.3</w:t>
      </w:r>
      <w:r>
        <w:t>. Схема снаряда</w:t>
      </w:r>
    </w:p>
    <w:p w:rsidR="0066313D" w:rsidRDefault="0066313D" w:rsidP="00C76639">
      <w:pPr>
        <w:ind w:firstLine="540"/>
      </w:pPr>
    </w:p>
    <w:p w:rsidR="00AE73CA" w:rsidRPr="002D337C" w:rsidRDefault="00AE73CA" w:rsidP="00F1793F">
      <w:pPr>
        <w:keepNext/>
        <w:spacing w:line="360" w:lineRule="auto"/>
        <w:ind w:firstLine="539"/>
      </w:pPr>
      <w:r>
        <w:lastRenderedPageBreak/>
        <w:t xml:space="preserve">Таблица </w:t>
      </w:r>
      <w:r w:rsidR="00C36CD7">
        <w:t>1.1</w:t>
      </w:r>
      <w:r>
        <w:t xml:space="preserve">. </w:t>
      </w:r>
      <w:r w:rsidR="00C36CD7">
        <w:t>Параметры геометрической формы снаряда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1039"/>
        <w:gridCol w:w="1039"/>
        <w:gridCol w:w="1039"/>
        <w:gridCol w:w="1039"/>
        <w:gridCol w:w="1039"/>
        <w:gridCol w:w="1039"/>
        <w:gridCol w:w="1039"/>
        <w:gridCol w:w="1039"/>
      </w:tblGrid>
      <w:tr w:rsidR="002D337C" w:rsidRPr="00271185" w:rsidTr="00053DF1">
        <w:tc>
          <w:tcPr>
            <w:tcW w:w="1039" w:type="dxa"/>
            <w:shd w:val="clear" w:color="auto" w:fill="auto"/>
          </w:tcPr>
          <w:p w:rsidR="002D337C" w:rsidRPr="00271185" w:rsidRDefault="002D337C" w:rsidP="00D232BB">
            <w:r w:rsidRPr="00271185">
              <w:t>№ вар.</w:t>
            </w:r>
          </w:p>
        </w:tc>
        <w:tc>
          <w:tcPr>
            <w:tcW w:w="1039" w:type="dxa"/>
            <w:shd w:val="clear" w:color="auto" w:fill="auto"/>
          </w:tcPr>
          <w:p w:rsidR="002D337C" w:rsidRPr="00271185" w:rsidRDefault="002D337C" w:rsidP="00D232BB">
            <w:r w:rsidRPr="00182265">
              <w:rPr>
                <w:position w:val="-6"/>
              </w:rPr>
              <w:object w:dxaOrig="220" w:dyaOrig="279">
                <v:shape id="_x0000_i1140" type="#_x0000_t75" style="width:11.25pt;height:13.5pt" o:ole="">
                  <v:imagedata r:id="rId251" o:title=""/>
                </v:shape>
                <o:OLEObject Type="Embed" ProgID="Equation.3" ShapeID="_x0000_i1140" DrawAspect="Content" ObjectID="_1583156916" r:id="rId252"/>
              </w:object>
            </w:r>
            <w:r w:rsidRPr="00271185">
              <w:t>, мм</w:t>
            </w:r>
          </w:p>
        </w:tc>
        <w:tc>
          <w:tcPr>
            <w:tcW w:w="1039" w:type="dxa"/>
            <w:shd w:val="clear" w:color="auto" w:fill="auto"/>
          </w:tcPr>
          <w:p w:rsidR="002D337C" w:rsidRPr="00271185" w:rsidRDefault="002D337C" w:rsidP="00D232BB">
            <w:r w:rsidRPr="00182265">
              <w:rPr>
                <w:position w:val="-10"/>
              </w:rPr>
              <w:object w:dxaOrig="300" w:dyaOrig="340">
                <v:shape id="_x0000_i1141" type="#_x0000_t75" style="width:13.5pt;height:15pt" o:ole="">
                  <v:imagedata r:id="rId253" o:title=""/>
                </v:shape>
                <o:OLEObject Type="Embed" ProgID="Equation.3" ShapeID="_x0000_i1141" DrawAspect="Content" ObjectID="_1583156917" r:id="rId254"/>
              </w:object>
            </w:r>
            <w:r w:rsidRPr="00271185">
              <w:t>, мм</w:t>
            </w:r>
          </w:p>
        </w:tc>
        <w:tc>
          <w:tcPr>
            <w:tcW w:w="1039" w:type="dxa"/>
            <w:shd w:val="clear" w:color="auto" w:fill="auto"/>
          </w:tcPr>
          <w:p w:rsidR="002D337C" w:rsidRPr="00271185" w:rsidRDefault="002D337C" w:rsidP="00D232BB">
            <w:r w:rsidRPr="00182265">
              <w:rPr>
                <w:position w:val="-10"/>
              </w:rPr>
              <w:object w:dxaOrig="220" w:dyaOrig="340">
                <v:shape id="_x0000_i1142" type="#_x0000_t75" style="width:9.75pt;height:15.75pt" o:ole="">
                  <v:imagedata r:id="rId255" o:title=""/>
                </v:shape>
                <o:OLEObject Type="Embed" ProgID="Equation.3" ShapeID="_x0000_i1142" DrawAspect="Content" ObjectID="_1583156918" r:id="rId256"/>
              </w:object>
            </w:r>
            <w:r w:rsidRPr="00271185">
              <w:t>, мм</w:t>
            </w:r>
          </w:p>
        </w:tc>
        <w:tc>
          <w:tcPr>
            <w:tcW w:w="1039" w:type="dxa"/>
            <w:shd w:val="clear" w:color="auto" w:fill="auto"/>
          </w:tcPr>
          <w:p w:rsidR="002D337C" w:rsidRPr="00271185" w:rsidRDefault="002D337C" w:rsidP="00D232BB">
            <w:r w:rsidRPr="00182265">
              <w:rPr>
                <w:position w:val="-10"/>
              </w:rPr>
              <w:object w:dxaOrig="200" w:dyaOrig="340">
                <v:shape id="_x0000_i1143" type="#_x0000_t75" style="width:9pt;height:15pt" o:ole="">
                  <v:imagedata r:id="rId257" o:title=""/>
                </v:shape>
                <o:OLEObject Type="Embed" ProgID="Equation.3" ShapeID="_x0000_i1143" DrawAspect="Content" ObjectID="_1583156919" r:id="rId258"/>
              </w:object>
            </w:r>
            <w:r w:rsidRPr="00271185">
              <w:t>, мм</w:t>
            </w:r>
          </w:p>
        </w:tc>
        <w:tc>
          <w:tcPr>
            <w:tcW w:w="1039" w:type="dxa"/>
            <w:shd w:val="clear" w:color="auto" w:fill="auto"/>
          </w:tcPr>
          <w:p w:rsidR="002D337C" w:rsidRPr="00271185" w:rsidRDefault="002D337C" w:rsidP="00D232BB">
            <w:r w:rsidRPr="00182265">
              <w:rPr>
                <w:position w:val="-12"/>
              </w:rPr>
              <w:object w:dxaOrig="220" w:dyaOrig="360">
                <v:shape id="_x0000_i1144" type="#_x0000_t75" style="width:9.75pt;height:16.5pt" o:ole="">
                  <v:imagedata r:id="rId259" o:title=""/>
                </v:shape>
                <o:OLEObject Type="Embed" ProgID="Equation.3" ShapeID="_x0000_i1144" DrawAspect="Content" ObjectID="_1583156920" r:id="rId260"/>
              </w:object>
            </w:r>
            <w:r w:rsidRPr="00271185">
              <w:t>, мм</w:t>
            </w:r>
          </w:p>
        </w:tc>
        <w:tc>
          <w:tcPr>
            <w:tcW w:w="1039" w:type="dxa"/>
            <w:shd w:val="clear" w:color="auto" w:fill="auto"/>
          </w:tcPr>
          <w:p w:rsidR="002D337C" w:rsidRPr="00271185" w:rsidRDefault="002D337C" w:rsidP="00D232BB">
            <w:r w:rsidRPr="00182265">
              <w:rPr>
                <w:position w:val="-12"/>
              </w:rPr>
              <w:object w:dxaOrig="220" w:dyaOrig="360">
                <v:shape id="_x0000_i1145" type="#_x0000_t75" style="width:9.75pt;height:16.5pt" o:ole="">
                  <v:imagedata r:id="rId261" o:title=""/>
                </v:shape>
                <o:OLEObject Type="Embed" ProgID="Equation.3" ShapeID="_x0000_i1145" DrawAspect="Content" ObjectID="_1583156921" r:id="rId262"/>
              </w:object>
            </w:r>
            <w:r w:rsidRPr="00271185">
              <w:t>, мм</w:t>
            </w:r>
          </w:p>
        </w:tc>
        <w:tc>
          <w:tcPr>
            <w:tcW w:w="1039" w:type="dxa"/>
            <w:shd w:val="clear" w:color="auto" w:fill="auto"/>
          </w:tcPr>
          <w:p w:rsidR="002D337C" w:rsidRPr="00271185" w:rsidRDefault="002D337C" w:rsidP="00D232BB">
            <w:r w:rsidRPr="00182265">
              <w:rPr>
                <w:position w:val="-10"/>
              </w:rPr>
              <w:object w:dxaOrig="300" w:dyaOrig="340">
                <v:shape id="_x0000_i1146" type="#_x0000_t75" style="width:13.5pt;height:15.75pt" o:ole="">
                  <v:imagedata r:id="rId263" o:title=""/>
                </v:shape>
                <o:OLEObject Type="Embed" ProgID="Equation.3" ShapeID="_x0000_i1146" DrawAspect="Content" ObjectID="_1583156922" r:id="rId264"/>
              </w:object>
            </w:r>
            <w:r w:rsidRPr="00271185">
              <w:t>, мм</w:t>
            </w:r>
          </w:p>
        </w:tc>
        <w:tc>
          <w:tcPr>
            <w:tcW w:w="1039" w:type="dxa"/>
            <w:shd w:val="clear" w:color="auto" w:fill="auto"/>
          </w:tcPr>
          <w:p w:rsidR="002D337C" w:rsidRPr="00271185" w:rsidRDefault="002D337C" w:rsidP="00D232BB">
            <w:r w:rsidRPr="00182265">
              <w:rPr>
                <w:position w:val="-12"/>
              </w:rPr>
              <w:object w:dxaOrig="320" w:dyaOrig="360">
                <v:shape id="_x0000_i1147" type="#_x0000_t75" style="width:14.25pt;height:16.5pt" o:ole="">
                  <v:imagedata r:id="rId265" o:title=""/>
                </v:shape>
                <o:OLEObject Type="Embed" ProgID="Equation.3" ShapeID="_x0000_i1147" DrawAspect="Content" ObjectID="_1583156923" r:id="rId266"/>
              </w:object>
            </w:r>
            <w:r w:rsidRPr="00271185">
              <w:t>, °</w:t>
            </w:r>
          </w:p>
        </w:tc>
      </w:tr>
      <w:tr w:rsidR="002D337C" w:rsidRPr="00271185" w:rsidTr="00053DF1">
        <w:tc>
          <w:tcPr>
            <w:tcW w:w="1039" w:type="dxa"/>
            <w:shd w:val="clear" w:color="auto" w:fill="auto"/>
          </w:tcPr>
          <w:p w:rsidR="002D337C" w:rsidRPr="00271185" w:rsidRDefault="002D337C" w:rsidP="00C36CD7">
            <w:pPr>
              <w:jc w:val="center"/>
            </w:pPr>
            <w:r w:rsidRPr="00271185">
              <w:t>1</w:t>
            </w:r>
          </w:p>
        </w:tc>
        <w:tc>
          <w:tcPr>
            <w:tcW w:w="1039" w:type="dxa"/>
            <w:shd w:val="clear" w:color="auto" w:fill="auto"/>
          </w:tcPr>
          <w:p w:rsidR="002D337C" w:rsidRPr="00182265" w:rsidRDefault="002D337C" w:rsidP="00C36CD7">
            <w:pPr>
              <w:jc w:val="right"/>
              <w:rPr>
                <w:lang w:val="en-US"/>
              </w:rPr>
            </w:pPr>
            <w:r w:rsidRPr="00182265">
              <w:rPr>
                <w:lang w:val="en-US"/>
              </w:rPr>
              <w:t>23</w:t>
            </w:r>
          </w:p>
        </w:tc>
        <w:tc>
          <w:tcPr>
            <w:tcW w:w="1039" w:type="dxa"/>
            <w:shd w:val="clear" w:color="auto" w:fill="auto"/>
          </w:tcPr>
          <w:p w:rsidR="002D337C" w:rsidRPr="00271185" w:rsidRDefault="002D337C" w:rsidP="00C36CD7">
            <w:pPr>
              <w:jc w:val="right"/>
            </w:pPr>
            <w:r w:rsidRPr="00271185">
              <w:t>5,0</w:t>
            </w:r>
          </w:p>
        </w:tc>
        <w:tc>
          <w:tcPr>
            <w:tcW w:w="1039" w:type="dxa"/>
            <w:shd w:val="clear" w:color="auto" w:fill="auto"/>
          </w:tcPr>
          <w:p w:rsidR="002D337C" w:rsidRPr="00271185" w:rsidRDefault="002D337C" w:rsidP="00C36CD7">
            <w:pPr>
              <w:jc w:val="right"/>
            </w:pPr>
            <w:r w:rsidRPr="00271185">
              <w:t>2,5</w:t>
            </w:r>
          </w:p>
        </w:tc>
        <w:tc>
          <w:tcPr>
            <w:tcW w:w="1039" w:type="dxa"/>
            <w:shd w:val="clear" w:color="auto" w:fill="auto"/>
          </w:tcPr>
          <w:p w:rsidR="002D337C" w:rsidRPr="00271185" w:rsidRDefault="002D337C" w:rsidP="00C36CD7">
            <w:pPr>
              <w:jc w:val="right"/>
            </w:pPr>
            <w:r w:rsidRPr="00271185">
              <w:t>43,5</w:t>
            </w:r>
          </w:p>
        </w:tc>
        <w:tc>
          <w:tcPr>
            <w:tcW w:w="1039" w:type="dxa"/>
            <w:shd w:val="clear" w:color="auto" w:fill="auto"/>
          </w:tcPr>
          <w:p w:rsidR="002D337C" w:rsidRPr="00271185" w:rsidRDefault="002D337C" w:rsidP="00C36CD7">
            <w:pPr>
              <w:jc w:val="right"/>
            </w:pPr>
            <w:r w:rsidRPr="00271185">
              <w:t>57,0</w:t>
            </w:r>
          </w:p>
        </w:tc>
        <w:tc>
          <w:tcPr>
            <w:tcW w:w="1039" w:type="dxa"/>
            <w:shd w:val="clear" w:color="auto" w:fill="auto"/>
          </w:tcPr>
          <w:p w:rsidR="002D337C" w:rsidRPr="00271185" w:rsidRDefault="002D337C" w:rsidP="00C36CD7">
            <w:pPr>
              <w:jc w:val="right"/>
            </w:pPr>
            <w:r w:rsidRPr="00271185">
              <w:t>6,0</w:t>
            </w:r>
          </w:p>
        </w:tc>
        <w:tc>
          <w:tcPr>
            <w:tcW w:w="1039" w:type="dxa"/>
            <w:shd w:val="clear" w:color="auto" w:fill="auto"/>
          </w:tcPr>
          <w:p w:rsidR="002D337C" w:rsidRPr="00271185" w:rsidRDefault="002D337C" w:rsidP="00C36CD7">
            <w:pPr>
              <w:jc w:val="right"/>
            </w:pPr>
            <w:r w:rsidRPr="00271185">
              <w:t>300,0</w:t>
            </w:r>
          </w:p>
        </w:tc>
        <w:tc>
          <w:tcPr>
            <w:tcW w:w="1039" w:type="dxa"/>
            <w:shd w:val="clear" w:color="auto" w:fill="auto"/>
          </w:tcPr>
          <w:p w:rsidR="002D337C" w:rsidRPr="00271185" w:rsidRDefault="002D337C" w:rsidP="00C36CD7">
            <w:pPr>
              <w:jc w:val="right"/>
            </w:pPr>
            <w:r w:rsidRPr="00271185">
              <w:t>10</w:t>
            </w:r>
          </w:p>
        </w:tc>
      </w:tr>
      <w:tr w:rsidR="002D337C" w:rsidRPr="00271185" w:rsidTr="00053DF1">
        <w:tc>
          <w:tcPr>
            <w:tcW w:w="1039" w:type="dxa"/>
            <w:shd w:val="clear" w:color="auto" w:fill="auto"/>
          </w:tcPr>
          <w:p w:rsidR="002D337C" w:rsidRPr="00271185" w:rsidRDefault="002D337C" w:rsidP="00C36CD7">
            <w:pPr>
              <w:jc w:val="center"/>
            </w:pPr>
            <w:r w:rsidRPr="00271185">
              <w:t>2</w:t>
            </w:r>
          </w:p>
        </w:tc>
        <w:tc>
          <w:tcPr>
            <w:tcW w:w="1039" w:type="dxa"/>
            <w:shd w:val="clear" w:color="auto" w:fill="auto"/>
          </w:tcPr>
          <w:p w:rsidR="002D337C" w:rsidRPr="00271185" w:rsidRDefault="002D337C" w:rsidP="00C36CD7">
            <w:pPr>
              <w:jc w:val="right"/>
            </w:pPr>
            <w:r w:rsidRPr="00182265">
              <w:rPr>
                <w:lang w:val="en-US"/>
              </w:rPr>
              <w:t>3</w:t>
            </w:r>
            <w:r w:rsidRPr="00271185">
              <w:t>0</w:t>
            </w:r>
          </w:p>
        </w:tc>
        <w:tc>
          <w:tcPr>
            <w:tcW w:w="1039" w:type="dxa"/>
            <w:shd w:val="clear" w:color="auto" w:fill="auto"/>
          </w:tcPr>
          <w:p w:rsidR="002D337C" w:rsidRPr="00271185" w:rsidRDefault="002D337C" w:rsidP="00C36CD7">
            <w:pPr>
              <w:jc w:val="right"/>
            </w:pPr>
            <w:r w:rsidRPr="00271185">
              <w:t>6</w:t>
            </w:r>
          </w:p>
        </w:tc>
        <w:tc>
          <w:tcPr>
            <w:tcW w:w="1039" w:type="dxa"/>
            <w:shd w:val="clear" w:color="auto" w:fill="auto"/>
          </w:tcPr>
          <w:p w:rsidR="002D337C" w:rsidRPr="00271185" w:rsidRDefault="002D337C" w:rsidP="00C36CD7">
            <w:pPr>
              <w:jc w:val="right"/>
            </w:pPr>
            <w:r w:rsidRPr="00271185">
              <w:t>3</w:t>
            </w:r>
          </w:p>
        </w:tc>
        <w:tc>
          <w:tcPr>
            <w:tcW w:w="1039" w:type="dxa"/>
            <w:shd w:val="clear" w:color="auto" w:fill="auto"/>
          </w:tcPr>
          <w:p w:rsidR="002D337C" w:rsidRPr="00271185" w:rsidRDefault="002D337C" w:rsidP="00C36CD7">
            <w:pPr>
              <w:jc w:val="right"/>
            </w:pPr>
            <w:r w:rsidRPr="00271185">
              <w:t>70,75</w:t>
            </w:r>
          </w:p>
        </w:tc>
        <w:tc>
          <w:tcPr>
            <w:tcW w:w="1039" w:type="dxa"/>
            <w:shd w:val="clear" w:color="auto" w:fill="auto"/>
          </w:tcPr>
          <w:p w:rsidR="002D337C" w:rsidRPr="00182265" w:rsidRDefault="002D337C" w:rsidP="00C36CD7">
            <w:pPr>
              <w:jc w:val="right"/>
              <w:rPr>
                <w:lang w:val="en-US"/>
              </w:rPr>
            </w:pPr>
            <w:r w:rsidRPr="00182265">
              <w:rPr>
                <w:lang w:val="en-US"/>
              </w:rPr>
              <w:t>70,13</w:t>
            </w:r>
          </w:p>
        </w:tc>
        <w:tc>
          <w:tcPr>
            <w:tcW w:w="1039" w:type="dxa"/>
            <w:shd w:val="clear" w:color="auto" w:fill="auto"/>
          </w:tcPr>
          <w:p w:rsidR="002D337C" w:rsidRPr="00271185" w:rsidRDefault="002D337C" w:rsidP="00C36CD7">
            <w:pPr>
              <w:jc w:val="right"/>
            </w:pPr>
            <w:r w:rsidRPr="00271185">
              <w:t>2,0</w:t>
            </w:r>
          </w:p>
        </w:tc>
        <w:tc>
          <w:tcPr>
            <w:tcW w:w="1039" w:type="dxa"/>
            <w:shd w:val="clear" w:color="auto" w:fill="auto"/>
          </w:tcPr>
          <w:p w:rsidR="002D337C" w:rsidRPr="00182265" w:rsidRDefault="002D337C" w:rsidP="00C36CD7">
            <w:pPr>
              <w:jc w:val="right"/>
              <w:rPr>
                <w:lang w:val="en-US"/>
              </w:rPr>
            </w:pPr>
            <w:r w:rsidRPr="00182265">
              <w:rPr>
                <w:lang w:val="en-US"/>
              </w:rPr>
              <w:t>1000,0</w:t>
            </w:r>
          </w:p>
        </w:tc>
        <w:tc>
          <w:tcPr>
            <w:tcW w:w="1039" w:type="dxa"/>
            <w:shd w:val="clear" w:color="auto" w:fill="auto"/>
          </w:tcPr>
          <w:p w:rsidR="002D337C" w:rsidRPr="00182265" w:rsidRDefault="002D337C" w:rsidP="00C36CD7">
            <w:pPr>
              <w:jc w:val="right"/>
              <w:rPr>
                <w:lang w:val="en-US"/>
              </w:rPr>
            </w:pPr>
            <w:r w:rsidRPr="00182265">
              <w:rPr>
                <w:lang w:val="en-US"/>
              </w:rPr>
              <w:t>30</w:t>
            </w:r>
          </w:p>
        </w:tc>
      </w:tr>
      <w:tr w:rsidR="002D337C" w:rsidRPr="00271185" w:rsidTr="00053DF1">
        <w:tc>
          <w:tcPr>
            <w:tcW w:w="1039" w:type="dxa"/>
            <w:shd w:val="clear" w:color="auto" w:fill="auto"/>
          </w:tcPr>
          <w:p w:rsidR="002D337C" w:rsidRPr="00271185" w:rsidRDefault="002D337C" w:rsidP="00C36CD7">
            <w:pPr>
              <w:jc w:val="center"/>
            </w:pPr>
            <w:r w:rsidRPr="00271185">
              <w:t>3</w:t>
            </w:r>
          </w:p>
        </w:tc>
        <w:tc>
          <w:tcPr>
            <w:tcW w:w="1039" w:type="dxa"/>
            <w:shd w:val="clear" w:color="auto" w:fill="auto"/>
          </w:tcPr>
          <w:p w:rsidR="002D337C" w:rsidRPr="00182265" w:rsidRDefault="002D337C" w:rsidP="00C36CD7">
            <w:pPr>
              <w:jc w:val="right"/>
              <w:rPr>
                <w:lang w:val="en-US"/>
              </w:rPr>
            </w:pPr>
            <w:r w:rsidRPr="00182265">
              <w:rPr>
                <w:lang w:val="en-US"/>
              </w:rPr>
              <w:t>57</w:t>
            </w:r>
          </w:p>
        </w:tc>
        <w:tc>
          <w:tcPr>
            <w:tcW w:w="1039" w:type="dxa"/>
            <w:shd w:val="clear" w:color="auto" w:fill="auto"/>
          </w:tcPr>
          <w:p w:rsidR="002D337C" w:rsidRPr="00271185" w:rsidRDefault="002D337C" w:rsidP="00C36CD7">
            <w:pPr>
              <w:jc w:val="right"/>
            </w:pPr>
            <w:r>
              <w:t>8,0</w:t>
            </w:r>
          </w:p>
        </w:tc>
        <w:tc>
          <w:tcPr>
            <w:tcW w:w="1039" w:type="dxa"/>
            <w:shd w:val="clear" w:color="auto" w:fill="auto"/>
          </w:tcPr>
          <w:p w:rsidR="002D337C" w:rsidRPr="00271185" w:rsidRDefault="002D337C" w:rsidP="00C36CD7">
            <w:pPr>
              <w:jc w:val="right"/>
            </w:pPr>
            <w:r>
              <w:t>6,0</w:t>
            </w:r>
          </w:p>
        </w:tc>
        <w:tc>
          <w:tcPr>
            <w:tcW w:w="1039" w:type="dxa"/>
            <w:shd w:val="clear" w:color="auto" w:fill="auto"/>
          </w:tcPr>
          <w:p w:rsidR="002D337C" w:rsidRPr="00271185" w:rsidRDefault="002D337C" w:rsidP="00C36CD7">
            <w:pPr>
              <w:jc w:val="right"/>
            </w:pPr>
            <w:r>
              <w:t>120,0</w:t>
            </w:r>
          </w:p>
        </w:tc>
        <w:tc>
          <w:tcPr>
            <w:tcW w:w="1039" w:type="dxa"/>
            <w:shd w:val="clear" w:color="auto" w:fill="auto"/>
          </w:tcPr>
          <w:p w:rsidR="002D337C" w:rsidRPr="00271185" w:rsidRDefault="002D337C" w:rsidP="00C36CD7">
            <w:pPr>
              <w:jc w:val="right"/>
            </w:pPr>
            <w:r>
              <w:t>150,0</w:t>
            </w:r>
          </w:p>
        </w:tc>
        <w:tc>
          <w:tcPr>
            <w:tcW w:w="1039" w:type="dxa"/>
            <w:shd w:val="clear" w:color="auto" w:fill="auto"/>
          </w:tcPr>
          <w:p w:rsidR="002D337C" w:rsidRPr="00271185" w:rsidRDefault="002D337C" w:rsidP="00C36CD7">
            <w:pPr>
              <w:jc w:val="right"/>
            </w:pPr>
            <w:r>
              <w:t>10,0</w:t>
            </w:r>
          </w:p>
        </w:tc>
        <w:tc>
          <w:tcPr>
            <w:tcW w:w="1039" w:type="dxa"/>
            <w:shd w:val="clear" w:color="auto" w:fill="auto"/>
          </w:tcPr>
          <w:p w:rsidR="002D337C" w:rsidRPr="00271185" w:rsidRDefault="002D337C" w:rsidP="00C36CD7">
            <w:pPr>
              <w:jc w:val="right"/>
            </w:pPr>
            <w:r>
              <w:t>800,0</w:t>
            </w:r>
          </w:p>
        </w:tc>
        <w:tc>
          <w:tcPr>
            <w:tcW w:w="1039" w:type="dxa"/>
            <w:shd w:val="clear" w:color="auto" w:fill="auto"/>
          </w:tcPr>
          <w:p w:rsidR="002D337C" w:rsidRPr="00271185" w:rsidRDefault="002D337C" w:rsidP="00C36CD7">
            <w:pPr>
              <w:jc w:val="right"/>
            </w:pPr>
            <w:r>
              <w:t>7,5</w:t>
            </w:r>
          </w:p>
        </w:tc>
      </w:tr>
      <w:tr w:rsidR="002D337C" w:rsidRPr="00271185" w:rsidTr="00053DF1">
        <w:tc>
          <w:tcPr>
            <w:tcW w:w="1039" w:type="dxa"/>
            <w:shd w:val="clear" w:color="auto" w:fill="auto"/>
          </w:tcPr>
          <w:p w:rsidR="002D337C" w:rsidRPr="00271185" w:rsidRDefault="002D337C" w:rsidP="00C36CD7">
            <w:pPr>
              <w:jc w:val="center"/>
            </w:pPr>
            <w:r w:rsidRPr="00271185">
              <w:t>4</w:t>
            </w:r>
          </w:p>
        </w:tc>
        <w:tc>
          <w:tcPr>
            <w:tcW w:w="1039" w:type="dxa"/>
            <w:shd w:val="clear" w:color="auto" w:fill="auto"/>
          </w:tcPr>
          <w:p w:rsidR="002D337C" w:rsidRPr="00271185" w:rsidRDefault="002D337C" w:rsidP="00C36CD7">
            <w:pPr>
              <w:jc w:val="right"/>
            </w:pPr>
            <w:r w:rsidRPr="00271185">
              <w:t>76</w:t>
            </w:r>
          </w:p>
        </w:tc>
        <w:tc>
          <w:tcPr>
            <w:tcW w:w="1039" w:type="dxa"/>
            <w:shd w:val="clear" w:color="auto" w:fill="auto"/>
          </w:tcPr>
          <w:p w:rsidR="002D337C" w:rsidRPr="00271185" w:rsidRDefault="002D337C" w:rsidP="00C36CD7">
            <w:pPr>
              <w:jc w:val="right"/>
            </w:pPr>
            <w:r>
              <w:t>12,0</w:t>
            </w:r>
          </w:p>
        </w:tc>
        <w:tc>
          <w:tcPr>
            <w:tcW w:w="1039" w:type="dxa"/>
            <w:shd w:val="clear" w:color="auto" w:fill="auto"/>
          </w:tcPr>
          <w:p w:rsidR="002D337C" w:rsidRPr="00271185" w:rsidRDefault="002D337C" w:rsidP="00C36CD7">
            <w:pPr>
              <w:jc w:val="right"/>
            </w:pPr>
            <w:r>
              <w:t>8,0</w:t>
            </w:r>
          </w:p>
        </w:tc>
        <w:tc>
          <w:tcPr>
            <w:tcW w:w="1039" w:type="dxa"/>
            <w:shd w:val="clear" w:color="auto" w:fill="auto"/>
          </w:tcPr>
          <w:p w:rsidR="002D337C" w:rsidRPr="00271185" w:rsidRDefault="002D337C" w:rsidP="00C36CD7">
            <w:pPr>
              <w:jc w:val="right"/>
            </w:pPr>
            <w:r>
              <w:t>180,0</w:t>
            </w:r>
          </w:p>
        </w:tc>
        <w:tc>
          <w:tcPr>
            <w:tcW w:w="1039" w:type="dxa"/>
            <w:shd w:val="clear" w:color="auto" w:fill="auto"/>
          </w:tcPr>
          <w:p w:rsidR="002D337C" w:rsidRPr="00271185" w:rsidRDefault="002D337C" w:rsidP="00C36CD7">
            <w:pPr>
              <w:jc w:val="right"/>
            </w:pPr>
            <w:r>
              <w:t>200,0</w:t>
            </w:r>
          </w:p>
        </w:tc>
        <w:tc>
          <w:tcPr>
            <w:tcW w:w="1039" w:type="dxa"/>
            <w:shd w:val="clear" w:color="auto" w:fill="auto"/>
          </w:tcPr>
          <w:p w:rsidR="002D337C" w:rsidRPr="00271185" w:rsidRDefault="002D337C" w:rsidP="00C36CD7">
            <w:pPr>
              <w:jc w:val="right"/>
            </w:pPr>
            <w:r>
              <w:t>20,0</w:t>
            </w:r>
          </w:p>
        </w:tc>
        <w:tc>
          <w:tcPr>
            <w:tcW w:w="1039" w:type="dxa"/>
            <w:shd w:val="clear" w:color="auto" w:fill="auto"/>
          </w:tcPr>
          <w:p w:rsidR="002D337C" w:rsidRPr="00271185" w:rsidRDefault="002D337C" w:rsidP="00C36CD7">
            <w:pPr>
              <w:jc w:val="right"/>
            </w:pPr>
            <w:r>
              <w:t>800,0</w:t>
            </w:r>
          </w:p>
        </w:tc>
        <w:tc>
          <w:tcPr>
            <w:tcW w:w="1039" w:type="dxa"/>
            <w:shd w:val="clear" w:color="auto" w:fill="auto"/>
          </w:tcPr>
          <w:p w:rsidR="002D337C" w:rsidRPr="00271185" w:rsidRDefault="002D337C" w:rsidP="00C36CD7">
            <w:pPr>
              <w:jc w:val="right"/>
            </w:pPr>
            <w:r>
              <w:t>5,0</w:t>
            </w:r>
          </w:p>
        </w:tc>
      </w:tr>
      <w:tr w:rsidR="002D337C" w:rsidRPr="00271185" w:rsidTr="00053DF1">
        <w:tc>
          <w:tcPr>
            <w:tcW w:w="1039" w:type="dxa"/>
            <w:shd w:val="clear" w:color="auto" w:fill="auto"/>
          </w:tcPr>
          <w:p w:rsidR="002D337C" w:rsidRPr="00271185" w:rsidRDefault="002D337C" w:rsidP="00C36CD7">
            <w:pPr>
              <w:jc w:val="center"/>
            </w:pPr>
            <w:r w:rsidRPr="00271185">
              <w:t>5</w:t>
            </w:r>
          </w:p>
        </w:tc>
        <w:tc>
          <w:tcPr>
            <w:tcW w:w="1039" w:type="dxa"/>
            <w:shd w:val="clear" w:color="auto" w:fill="auto"/>
          </w:tcPr>
          <w:p w:rsidR="002D337C" w:rsidRPr="00271185" w:rsidRDefault="002D337C" w:rsidP="00C36CD7">
            <w:pPr>
              <w:jc w:val="right"/>
            </w:pPr>
            <w:r w:rsidRPr="00182265">
              <w:rPr>
                <w:lang w:val="en-US"/>
              </w:rPr>
              <w:t>100</w:t>
            </w:r>
          </w:p>
        </w:tc>
        <w:tc>
          <w:tcPr>
            <w:tcW w:w="1039" w:type="dxa"/>
            <w:shd w:val="clear" w:color="auto" w:fill="auto"/>
          </w:tcPr>
          <w:p w:rsidR="002D337C" w:rsidRPr="00271185" w:rsidRDefault="002D337C" w:rsidP="00C36CD7">
            <w:pPr>
              <w:jc w:val="right"/>
            </w:pPr>
            <w:r>
              <w:t>16,0</w:t>
            </w:r>
          </w:p>
        </w:tc>
        <w:tc>
          <w:tcPr>
            <w:tcW w:w="1039" w:type="dxa"/>
            <w:shd w:val="clear" w:color="auto" w:fill="auto"/>
          </w:tcPr>
          <w:p w:rsidR="002D337C" w:rsidRPr="00271185" w:rsidRDefault="002D337C" w:rsidP="00C36CD7">
            <w:pPr>
              <w:jc w:val="right"/>
            </w:pPr>
            <w:r>
              <w:t>10,0</w:t>
            </w:r>
          </w:p>
        </w:tc>
        <w:tc>
          <w:tcPr>
            <w:tcW w:w="1039" w:type="dxa"/>
            <w:shd w:val="clear" w:color="auto" w:fill="auto"/>
          </w:tcPr>
          <w:p w:rsidR="002D337C" w:rsidRPr="00271185" w:rsidRDefault="002D337C" w:rsidP="00C36CD7">
            <w:pPr>
              <w:jc w:val="right"/>
            </w:pPr>
            <w:r>
              <w:t>200,0</w:t>
            </w:r>
          </w:p>
        </w:tc>
        <w:tc>
          <w:tcPr>
            <w:tcW w:w="1039" w:type="dxa"/>
            <w:shd w:val="clear" w:color="auto" w:fill="auto"/>
          </w:tcPr>
          <w:p w:rsidR="002D337C" w:rsidRPr="00271185" w:rsidRDefault="002D337C" w:rsidP="00C36CD7">
            <w:pPr>
              <w:jc w:val="right"/>
            </w:pPr>
            <w:r>
              <w:t>250,0</w:t>
            </w:r>
          </w:p>
        </w:tc>
        <w:tc>
          <w:tcPr>
            <w:tcW w:w="1039" w:type="dxa"/>
            <w:shd w:val="clear" w:color="auto" w:fill="auto"/>
          </w:tcPr>
          <w:p w:rsidR="002D337C" w:rsidRPr="00271185" w:rsidRDefault="002D337C" w:rsidP="00C36CD7">
            <w:pPr>
              <w:jc w:val="right"/>
            </w:pPr>
            <w:r>
              <w:t>20,0</w:t>
            </w:r>
          </w:p>
        </w:tc>
        <w:tc>
          <w:tcPr>
            <w:tcW w:w="1039" w:type="dxa"/>
            <w:shd w:val="clear" w:color="auto" w:fill="auto"/>
          </w:tcPr>
          <w:p w:rsidR="002D337C" w:rsidRPr="00271185" w:rsidRDefault="002D337C" w:rsidP="00C36CD7">
            <w:pPr>
              <w:jc w:val="right"/>
            </w:pPr>
            <w:r>
              <w:t>800,0</w:t>
            </w:r>
          </w:p>
        </w:tc>
        <w:tc>
          <w:tcPr>
            <w:tcW w:w="1039" w:type="dxa"/>
            <w:shd w:val="clear" w:color="auto" w:fill="auto"/>
          </w:tcPr>
          <w:p w:rsidR="002D337C" w:rsidRPr="00271185" w:rsidRDefault="002D337C" w:rsidP="00C36CD7">
            <w:pPr>
              <w:jc w:val="right"/>
            </w:pPr>
            <w:r>
              <w:t>5,0</w:t>
            </w:r>
          </w:p>
        </w:tc>
      </w:tr>
      <w:tr w:rsidR="002D337C" w:rsidRPr="00271185" w:rsidTr="00053DF1">
        <w:tc>
          <w:tcPr>
            <w:tcW w:w="1039" w:type="dxa"/>
            <w:shd w:val="clear" w:color="auto" w:fill="auto"/>
          </w:tcPr>
          <w:p w:rsidR="002D337C" w:rsidRPr="00271185" w:rsidRDefault="002D337C" w:rsidP="00C36CD7">
            <w:pPr>
              <w:jc w:val="center"/>
            </w:pPr>
            <w:r w:rsidRPr="00271185">
              <w:t>6</w:t>
            </w:r>
          </w:p>
        </w:tc>
        <w:tc>
          <w:tcPr>
            <w:tcW w:w="1039" w:type="dxa"/>
            <w:shd w:val="clear" w:color="auto" w:fill="auto"/>
          </w:tcPr>
          <w:p w:rsidR="002D337C" w:rsidRPr="00182265" w:rsidRDefault="002D337C" w:rsidP="00C36CD7">
            <w:pPr>
              <w:jc w:val="right"/>
              <w:rPr>
                <w:lang w:val="en-US"/>
              </w:rPr>
            </w:pPr>
            <w:r w:rsidRPr="00182265">
              <w:rPr>
                <w:lang w:val="en-US"/>
              </w:rPr>
              <w:t>122</w:t>
            </w:r>
          </w:p>
        </w:tc>
        <w:tc>
          <w:tcPr>
            <w:tcW w:w="1039" w:type="dxa"/>
            <w:shd w:val="clear" w:color="auto" w:fill="auto"/>
          </w:tcPr>
          <w:p w:rsidR="002D337C" w:rsidRPr="00271185" w:rsidRDefault="002D337C" w:rsidP="00C36CD7">
            <w:pPr>
              <w:jc w:val="right"/>
            </w:pPr>
            <w:r w:rsidRPr="00271185">
              <w:t>20,0</w:t>
            </w:r>
          </w:p>
        </w:tc>
        <w:tc>
          <w:tcPr>
            <w:tcW w:w="1039" w:type="dxa"/>
            <w:shd w:val="clear" w:color="auto" w:fill="auto"/>
          </w:tcPr>
          <w:p w:rsidR="002D337C" w:rsidRPr="00271185" w:rsidRDefault="002D337C" w:rsidP="00C36CD7">
            <w:pPr>
              <w:jc w:val="right"/>
            </w:pPr>
            <w:r w:rsidRPr="00271185">
              <w:t>12,0</w:t>
            </w:r>
          </w:p>
        </w:tc>
        <w:tc>
          <w:tcPr>
            <w:tcW w:w="1039" w:type="dxa"/>
            <w:shd w:val="clear" w:color="auto" w:fill="auto"/>
          </w:tcPr>
          <w:p w:rsidR="002D337C" w:rsidRPr="00271185" w:rsidRDefault="002D337C" w:rsidP="00C36CD7">
            <w:pPr>
              <w:jc w:val="right"/>
            </w:pPr>
            <w:r>
              <w:t>230,0</w:t>
            </w:r>
          </w:p>
        </w:tc>
        <w:tc>
          <w:tcPr>
            <w:tcW w:w="1039" w:type="dxa"/>
            <w:shd w:val="clear" w:color="auto" w:fill="auto"/>
          </w:tcPr>
          <w:p w:rsidR="002D337C" w:rsidRPr="00271185" w:rsidRDefault="002D337C" w:rsidP="00C36CD7">
            <w:pPr>
              <w:jc w:val="right"/>
            </w:pPr>
            <w:r>
              <w:t>250,0</w:t>
            </w:r>
          </w:p>
        </w:tc>
        <w:tc>
          <w:tcPr>
            <w:tcW w:w="1039" w:type="dxa"/>
            <w:shd w:val="clear" w:color="auto" w:fill="auto"/>
          </w:tcPr>
          <w:p w:rsidR="002D337C" w:rsidRPr="00271185" w:rsidRDefault="002D337C" w:rsidP="00C36CD7">
            <w:pPr>
              <w:jc w:val="right"/>
            </w:pPr>
            <w:r>
              <w:t>30,0</w:t>
            </w:r>
          </w:p>
        </w:tc>
        <w:tc>
          <w:tcPr>
            <w:tcW w:w="1039" w:type="dxa"/>
            <w:shd w:val="clear" w:color="auto" w:fill="auto"/>
          </w:tcPr>
          <w:p w:rsidR="002D337C" w:rsidRPr="00271185" w:rsidRDefault="002D337C" w:rsidP="00C36CD7">
            <w:pPr>
              <w:jc w:val="right"/>
            </w:pPr>
            <w:r>
              <w:t>1000,0</w:t>
            </w:r>
          </w:p>
        </w:tc>
        <w:tc>
          <w:tcPr>
            <w:tcW w:w="1039" w:type="dxa"/>
            <w:shd w:val="clear" w:color="auto" w:fill="auto"/>
          </w:tcPr>
          <w:p w:rsidR="002D337C" w:rsidRPr="00271185" w:rsidRDefault="002D337C" w:rsidP="00C36CD7">
            <w:pPr>
              <w:jc w:val="right"/>
            </w:pPr>
            <w:r>
              <w:t>7,0</w:t>
            </w:r>
          </w:p>
        </w:tc>
      </w:tr>
      <w:tr w:rsidR="002D337C" w:rsidRPr="00271185" w:rsidTr="00053DF1">
        <w:tc>
          <w:tcPr>
            <w:tcW w:w="1039" w:type="dxa"/>
            <w:shd w:val="clear" w:color="auto" w:fill="auto"/>
          </w:tcPr>
          <w:p w:rsidR="002D337C" w:rsidRPr="00271185" w:rsidRDefault="002D337C" w:rsidP="00C36CD7">
            <w:pPr>
              <w:jc w:val="center"/>
            </w:pPr>
            <w:r w:rsidRPr="00271185">
              <w:t>7</w:t>
            </w:r>
          </w:p>
        </w:tc>
        <w:tc>
          <w:tcPr>
            <w:tcW w:w="1039" w:type="dxa"/>
            <w:shd w:val="clear" w:color="auto" w:fill="auto"/>
          </w:tcPr>
          <w:p w:rsidR="002D337C" w:rsidRPr="00271185" w:rsidRDefault="002D337C" w:rsidP="00C36CD7">
            <w:pPr>
              <w:jc w:val="right"/>
            </w:pPr>
            <w:r w:rsidRPr="00182265">
              <w:rPr>
                <w:lang w:val="en-US"/>
              </w:rPr>
              <w:t>1</w:t>
            </w:r>
            <w:r w:rsidRPr="00271185">
              <w:t>25</w:t>
            </w:r>
          </w:p>
        </w:tc>
        <w:tc>
          <w:tcPr>
            <w:tcW w:w="1039" w:type="dxa"/>
            <w:shd w:val="clear" w:color="auto" w:fill="auto"/>
          </w:tcPr>
          <w:p w:rsidR="002D337C" w:rsidRPr="00271185" w:rsidRDefault="002D337C" w:rsidP="00C36CD7">
            <w:pPr>
              <w:jc w:val="right"/>
            </w:pPr>
            <w:r w:rsidRPr="00271185">
              <w:t>20,0</w:t>
            </w:r>
          </w:p>
        </w:tc>
        <w:tc>
          <w:tcPr>
            <w:tcW w:w="1039" w:type="dxa"/>
            <w:shd w:val="clear" w:color="auto" w:fill="auto"/>
          </w:tcPr>
          <w:p w:rsidR="002D337C" w:rsidRPr="00271185" w:rsidRDefault="002D337C" w:rsidP="00C36CD7">
            <w:pPr>
              <w:jc w:val="right"/>
            </w:pPr>
            <w:r w:rsidRPr="00271185">
              <w:t>12,0</w:t>
            </w:r>
          </w:p>
        </w:tc>
        <w:tc>
          <w:tcPr>
            <w:tcW w:w="1039" w:type="dxa"/>
            <w:shd w:val="clear" w:color="auto" w:fill="auto"/>
          </w:tcPr>
          <w:p w:rsidR="002D337C" w:rsidRPr="00271185" w:rsidRDefault="002D337C" w:rsidP="00C36CD7">
            <w:pPr>
              <w:jc w:val="right"/>
            </w:pPr>
            <w:r w:rsidRPr="00271185">
              <w:t>237,8</w:t>
            </w:r>
          </w:p>
        </w:tc>
        <w:tc>
          <w:tcPr>
            <w:tcW w:w="1039" w:type="dxa"/>
            <w:shd w:val="clear" w:color="auto" w:fill="auto"/>
          </w:tcPr>
          <w:p w:rsidR="002D337C" w:rsidRPr="00271185" w:rsidRDefault="002D337C" w:rsidP="00C36CD7">
            <w:pPr>
              <w:jc w:val="right"/>
            </w:pPr>
            <w:r w:rsidRPr="00271185">
              <w:t>250,0</w:t>
            </w:r>
          </w:p>
        </w:tc>
        <w:tc>
          <w:tcPr>
            <w:tcW w:w="1039" w:type="dxa"/>
            <w:shd w:val="clear" w:color="auto" w:fill="auto"/>
          </w:tcPr>
          <w:p w:rsidR="002D337C" w:rsidRPr="00271185" w:rsidRDefault="002D337C" w:rsidP="00C36CD7">
            <w:pPr>
              <w:jc w:val="right"/>
            </w:pPr>
            <w:r w:rsidRPr="00271185">
              <w:t>25,0</w:t>
            </w:r>
          </w:p>
        </w:tc>
        <w:tc>
          <w:tcPr>
            <w:tcW w:w="1039" w:type="dxa"/>
            <w:shd w:val="clear" w:color="auto" w:fill="auto"/>
          </w:tcPr>
          <w:p w:rsidR="002D337C" w:rsidRPr="00271185" w:rsidRDefault="002D337C" w:rsidP="00C36CD7">
            <w:pPr>
              <w:jc w:val="right"/>
            </w:pPr>
            <w:r w:rsidRPr="00271185">
              <w:t>1000,0</w:t>
            </w:r>
          </w:p>
        </w:tc>
        <w:tc>
          <w:tcPr>
            <w:tcW w:w="1039" w:type="dxa"/>
            <w:shd w:val="clear" w:color="auto" w:fill="auto"/>
          </w:tcPr>
          <w:p w:rsidR="002D337C" w:rsidRPr="00271185" w:rsidRDefault="002D337C" w:rsidP="00C36CD7">
            <w:pPr>
              <w:jc w:val="right"/>
            </w:pPr>
            <w:r w:rsidRPr="00271185">
              <w:t>15,0</w:t>
            </w:r>
          </w:p>
        </w:tc>
      </w:tr>
      <w:tr w:rsidR="002D337C" w:rsidRPr="00271185" w:rsidTr="00053DF1">
        <w:tc>
          <w:tcPr>
            <w:tcW w:w="1039" w:type="dxa"/>
            <w:shd w:val="clear" w:color="auto" w:fill="auto"/>
          </w:tcPr>
          <w:p w:rsidR="002D337C" w:rsidRPr="00271185" w:rsidRDefault="002D337C" w:rsidP="00C36CD7">
            <w:pPr>
              <w:jc w:val="center"/>
            </w:pPr>
            <w:r w:rsidRPr="00271185">
              <w:t>8</w:t>
            </w:r>
          </w:p>
        </w:tc>
        <w:tc>
          <w:tcPr>
            <w:tcW w:w="1039" w:type="dxa"/>
            <w:shd w:val="clear" w:color="auto" w:fill="auto"/>
          </w:tcPr>
          <w:p w:rsidR="002D337C" w:rsidRPr="00182265" w:rsidRDefault="002D337C" w:rsidP="00C36CD7">
            <w:pPr>
              <w:jc w:val="right"/>
              <w:rPr>
                <w:lang w:val="en-US"/>
              </w:rPr>
            </w:pPr>
            <w:r w:rsidRPr="00182265">
              <w:rPr>
                <w:lang w:val="en-US"/>
              </w:rPr>
              <w:t>152</w:t>
            </w:r>
          </w:p>
        </w:tc>
        <w:tc>
          <w:tcPr>
            <w:tcW w:w="1039" w:type="dxa"/>
            <w:shd w:val="clear" w:color="auto" w:fill="auto"/>
          </w:tcPr>
          <w:p w:rsidR="002D337C" w:rsidRPr="00271185" w:rsidRDefault="002D337C" w:rsidP="00C36CD7">
            <w:pPr>
              <w:jc w:val="right"/>
            </w:pPr>
            <w:r w:rsidRPr="00271185">
              <w:t>20,0</w:t>
            </w:r>
          </w:p>
        </w:tc>
        <w:tc>
          <w:tcPr>
            <w:tcW w:w="1039" w:type="dxa"/>
            <w:shd w:val="clear" w:color="auto" w:fill="auto"/>
          </w:tcPr>
          <w:p w:rsidR="002D337C" w:rsidRPr="00271185" w:rsidRDefault="002D337C" w:rsidP="00C36CD7">
            <w:pPr>
              <w:jc w:val="right"/>
            </w:pPr>
            <w:r w:rsidRPr="00271185">
              <w:t>12,0</w:t>
            </w:r>
          </w:p>
        </w:tc>
        <w:tc>
          <w:tcPr>
            <w:tcW w:w="1039" w:type="dxa"/>
            <w:shd w:val="clear" w:color="auto" w:fill="auto"/>
          </w:tcPr>
          <w:p w:rsidR="002D337C" w:rsidRPr="00271185" w:rsidRDefault="002D337C" w:rsidP="00C36CD7">
            <w:pPr>
              <w:jc w:val="right"/>
            </w:pPr>
            <w:r w:rsidRPr="00271185">
              <w:t>392,4</w:t>
            </w:r>
          </w:p>
        </w:tc>
        <w:tc>
          <w:tcPr>
            <w:tcW w:w="1039" w:type="dxa"/>
            <w:shd w:val="clear" w:color="auto" w:fill="auto"/>
          </w:tcPr>
          <w:p w:rsidR="002D337C" w:rsidRPr="00271185" w:rsidRDefault="002D337C" w:rsidP="00C36CD7">
            <w:pPr>
              <w:jc w:val="right"/>
            </w:pPr>
            <w:r w:rsidRPr="00271185">
              <w:t>236,7</w:t>
            </w:r>
          </w:p>
        </w:tc>
        <w:tc>
          <w:tcPr>
            <w:tcW w:w="1039" w:type="dxa"/>
            <w:shd w:val="clear" w:color="auto" w:fill="auto"/>
          </w:tcPr>
          <w:p w:rsidR="002D337C" w:rsidRPr="00271185" w:rsidRDefault="002D337C" w:rsidP="00C36CD7">
            <w:pPr>
              <w:jc w:val="right"/>
            </w:pPr>
            <w:r w:rsidRPr="00271185">
              <w:t>56,7</w:t>
            </w:r>
          </w:p>
        </w:tc>
        <w:tc>
          <w:tcPr>
            <w:tcW w:w="1039" w:type="dxa"/>
            <w:shd w:val="clear" w:color="auto" w:fill="auto"/>
          </w:tcPr>
          <w:p w:rsidR="002D337C" w:rsidRPr="00271185" w:rsidRDefault="002D337C" w:rsidP="00C36CD7">
            <w:pPr>
              <w:jc w:val="right"/>
            </w:pPr>
            <w:r>
              <w:t>1674</w:t>
            </w:r>
            <w:r w:rsidRPr="00271185">
              <w:t>,0</w:t>
            </w:r>
          </w:p>
        </w:tc>
        <w:tc>
          <w:tcPr>
            <w:tcW w:w="1039" w:type="dxa"/>
            <w:shd w:val="clear" w:color="auto" w:fill="auto"/>
          </w:tcPr>
          <w:p w:rsidR="002D337C" w:rsidRPr="00271185" w:rsidRDefault="002D337C" w:rsidP="00C36CD7">
            <w:pPr>
              <w:jc w:val="right"/>
            </w:pPr>
            <w:r w:rsidRPr="00271185">
              <w:t>4,9</w:t>
            </w:r>
          </w:p>
        </w:tc>
      </w:tr>
      <w:tr w:rsidR="002D337C" w:rsidRPr="00271185" w:rsidTr="00053DF1">
        <w:tc>
          <w:tcPr>
            <w:tcW w:w="1039" w:type="dxa"/>
            <w:shd w:val="clear" w:color="auto" w:fill="auto"/>
          </w:tcPr>
          <w:p w:rsidR="002D337C" w:rsidRPr="00271185" w:rsidRDefault="002D337C" w:rsidP="00C36CD7">
            <w:pPr>
              <w:jc w:val="center"/>
            </w:pPr>
            <w:r w:rsidRPr="00271185">
              <w:t>9</w:t>
            </w:r>
          </w:p>
        </w:tc>
        <w:tc>
          <w:tcPr>
            <w:tcW w:w="1039" w:type="dxa"/>
            <w:shd w:val="clear" w:color="auto" w:fill="auto"/>
          </w:tcPr>
          <w:p w:rsidR="002D337C" w:rsidRPr="00271185" w:rsidRDefault="002D337C" w:rsidP="00C36CD7">
            <w:pPr>
              <w:jc w:val="right"/>
            </w:pPr>
            <w:r w:rsidRPr="00271185">
              <w:t>155</w:t>
            </w:r>
          </w:p>
        </w:tc>
        <w:tc>
          <w:tcPr>
            <w:tcW w:w="1039" w:type="dxa"/>
            <w:shd w:val="clear" w:color="auto" w:fill="auto"/>
          </w:tcPr>
          <w:p w:rsidR="002D337C" w:rsidRPr="00271185" w:rsidRDefault="002D337C" w:rsidP="00C36CD7">
            <w:pPr>
              <w:jc w:val="right"/>
            </w:pPr>
            <w:r w:rsidRPr="00271185">
              <w:t>14,0</w:t>
            </w:r>
          </w:p>
        </w:tc>
        <w:tc>
          <w:tcPr>
            <w:tcW w:w="1039" w:type="dxa"/>
            <w:shd w:val="clear" w:color="auto" w:fill="auto"/>
          </w:tcPr>
          <w:p w:rsidR="002D337C" w:rsidRPr="00271185" w:rsidRDefault="002D337C" w:rsidP="00C36CD7">
            <w:pPr>
              <w:jc w:val="right"/>
            </w:pPr>
            <w:r w:rsidRPr="00271185">
              <w:t>5,0</w:t>
            </w:r>
          </w:p>
        </w:tc>
        <w:tc>
          <w:tcPr>
            <w:tcW w:w="1039" w:type="dxa"/>
            <w:shd w:val="clear" w:color="auto" w:fill="auto"/>
          </w:tcPr>
          <w:p w:rsidR="002D337C" w:rsidRPr="00271185" w:rsidRDefault="002D337C" w:rsidP="00C36CD7">
            <w:pPr>
              <w:jc w:val="right"/>
            </w:pPr>
            <w:r w:rsidRPr="00271185">
              <w:t>462,3</w:t>
            </w:r>
          </w:p>
        </w:tc>
        <w:tc>
          <w:tcPr>
            <w:tcW w:w="1039" w:type="dxa"/>
            <w:shd w:val="clear" w:color="auto" w:fill="auto"/>
          </w:tcPr>
          <w:p w:rsidR="002D337C" w:rsidRPr="00271185" w:rsidRDefault="002D337C" w:rsidP="00C36CD7">
            <w:pPr>
              <w:jc w:val="right"/>
            </w:pPr>
            <w:r w:rsidRPr="00271185">
              <w:t>317,9</w:t>
            </w:r>
          </w:p>
        </w:tc>
        <w:tc>
          <w:tcPr>
            <w:tcW w:w="1039" w:type="dxa"/>
            <w:shd w:val="clear" w:color="auto" w:fill="auto"/>
          </w:tcPr>
          <w:p w:rsidR="002D337C" w:rsidRPr="00271185" w:rsidRDefault="002D337C" w:rsidP="00C36CD7">
            <w:pPr>
              <w:jc w:val="right"/>
            </w:pPr>
            <w:r w:rsidRPr="00271185">
              <w:t>89,7</w:t>
            </w:r>
          </w:p>
        </w:tc>
        <w:tc>
          <w:tcPr>
            <w:tcW w:w="1039" w:type="dxa"/>
            <w:shd w:val="clear" w:color="auto" w:fill="auto"/>
          </w:tcPr>
          <w:p w:rsidR="002D337C" w:rsidRPr="00271185" w:rsidRDefault="002D337C" w:rsidP="00C36CD7">
            <w:pPr>
              <w:jc w:val="right"/>
            </w:pPr>
            <w:r w:rsidRPr="00271185">
              <w:t>2926,4</w:t>
            </w:r>
          </w:p>
        </w:tc>
        <w:tc>
          <w:tcPr>
            <w:tcW w:w="1039" w:type="dxa"/>
            <w:shd w:val="clear" w:color="auto" w:fill="auto"/>
          </w:tcPr>
          <w:p w:rsidR="002D337C" w:rsidRPr="00271185" w:rsidRDefault="002D337C" w:rsidP="00C36CD7">
            <w:pPr>
              <w:jc w:val="right"/>
            </w:pPr>
            <w:r w:rsidRPr="00271185">
              <w:t>7,5</w:t>
            </w:r>
          </w:p>
        </w:tc>
      </w:tr>
      <w:tr w:rsidR="002D337C" w:rsidRPr="00271185" w:rsidTr="00053DF1">
        <w:tc>
          <w:tcPr>
            <w:tcW w:w="1039" w:type="dxa"/>
            <w:shd w:val="clear" w:color="auto" w:fill="auto"/>
          </w:tcPr>
          <w:p w:rsidR="002D337C" w:rsidRPr="00271185" w:rsidRDefault="002D337C" w:rsidP="00C36CD7">
            <w:pPr>
              <w:jc w:val="center"/>
            </w:pPr>
            <w:r w:rsidRPr="00271185">
              <w:t>10</w:t>
            </w:r>
          </w:p>
        </w:tc>
        <w:tc>
          <w:tcPr>
            <w:tcW w:w="1039" w:type="dxa"/>
            <w:shd w:val="clear" w:color="auto" w:fill="auto"/>
          </w:tcPr>
          <w:p w:rsidR="002D337C" w:rsidRPr="00271185" w:rsidRDefault="002D337C" w:rsidP="00C36CD7">
            <w:pPr>
              <w:jc w:val="right"/>
            </w:pPr>
            <w:r w:rsidRPr="00271185">
              <w:t>20</w:t>
            </w:r>
            <w:r>
              <w:t>3</w:t>
            </w:r>
          </w:p>
        </w:tc>
        <w:tc>
          <w:tcPr>
            <w:tcW w:w="1039" w:type="dxa"/>
            <w:shd w:val="clear" w:color="auto" w:fill="auto"/>
          </w:tcPr>
          <w:p w:rsidR="002D337C" w:rsidRPr="00271185" w:rsidRDefault="002D337C" w:rsidP="00C36CD7">
            <w:pPr>
              <w:jc w:val="right"/>
            </w:pPr>
            <w:r>
              <w:t>20,0</w:t>
            </w:r>
          </w:p>
        </w:tc>
        <w:tc>
          <w:tcPr>
            <w:tcW w:w="1039" w:type="dxa"/>
            <w:shd w:val="clear" w:color="auto" w:fill="auto"/>
          </w:tcPr>
          <w:p w:rsidR="002D337C" w:rsidRPr="00271185" w:rsidRDefault="002D337C" w:rsidP="00C36CD7">
            <w:pPr>
              <w:jc w:val="right"/>
            </w:pPr>
            <w:r>
              <w:t>12,0</w:t>
            </w:r>
          </w:p>
        </w:tc>
        <w:tc>
          <w:tcPr>
            <w:tcW w:w="1039" w:type="dxa"/>
            <w:shd w:val="clear" w:color="auto" w:fill="auto"/>
          </w:tcPr>
          <w:p w:rsidR="002D337C" w:rsidRPr="00271185" w:rsidRDefault="002D337C" w:rsidP="00C36CD7">
            <w:pPr>
              <w:jc w:val="right"/>
            </w:pPr>
            <w:r>
              <w:t>420,0</w:t>
            </w:r>
          </w:p>
        </w:tc>
        <w:tc>
          <w:tcPr>
            <w:tcW w:w="1039" w:type="dxa"/>
            <w:shd w:val="clear" w:color="auto" w:fill="auto"/>
          </w:tcPr>
          <w:p w:rsidR="002D337C" w:rsidRPr="00271185" w:rsidRDefault="002D337C" w:rsidP="00C36CD7">
            <w:pPr>
              <w:jc w:val="right"/>
            </w:pPr>
            <w:r>
              <w:t>320,0</w:t>
            </w:r>
          </w:p>
        </w:tc>
        <w:tc>
          <w:tcPr>
            <w:tcW w:w="1039" w:type="dxa"/>
            <w:shd w:val="clear" w:color="auto" w:fill="auto"/>
          </w:tcPr>
          <w:p w:rsidR="002D337C" w:rsidRPr="00271185" w:rsidRDefault="002D337C" w:rsidP="00C36CD7">
            <w:pPr>
              <w:jc w:val="right"/>
            </w:pPr>
            <w:r>
              <w:t>80,0</w:t>
            </w:r>
          </w:p>
        </w:tc>
        <w:tc>
          <w:tcPr>
            <w:tcW w:w="1039" w:type="dxa"/>
            <w:shd w:val="clear" w:color="auto" w:fill="auto"/>
          </w:tcPr>
          <w:p w:rsidR="002D337C" w:rsidRPr="00271185" w:rsidRDefault="002D337C" w:rsidP="00C36CD7">
            <w:pPr>
              <w:jc w:val="right"/>
            </w:pPr>
            <w:r>
              <w:t>2200,0</w:t>
            </w:r>
          </w:p>
        </w:tc>
        <w:tc>
          <w:tcPr>
            <w:tcW w:w="1039" w:type="dxa"/>
            <w:shd w:val="clear" w:color="auto" w:fill="auto"/>
          </w:tcPr>
          <w:p w:rsidR="002D337C" w:rsidRPr="00271185" w:rsidRDefault="002D337C" w:rsidP="00C36CD7">
            <w:pPr>
              <w:jc w:val="right"/>
            </w:pPr>
            <w:r>
              <w:t>5,0</w:t>
            </w:r>
          </w:p>
        </w:tc>
      </w:tr>
    </w:tbl>
    <w:p w:rsidR="00C36CD7" w:rsidRDefault="00C36CD7" w:rsidP="00C36CD7">
      <w:pPr>
        <w:spacing w:line="360" w:lineRule="auto"/>
        <w:ind w:firstLine="540"/>
      </w:pPr>
    </w:p>
    <w:p w:rsidR="00C36CD7" w:rsidRPr="002D337C" w:rsidRDefault="00C36CD7" w:rsidP="00C76639">
      <w:pPr>
        <w:spacing w:after="120"/>
        <w:ind w:firstLine="539"/>
        <w:jc w:val="both"/>
      </w:pPr>
      <w:r>
        <w:t>Таблица 1.</w:t>
      </w:r>
      <w:r w:rsidR="00C76639">
        <w:t>2</w:t>
      </w:r>
      <w:r>
        <w:t xml:space="preserve">. Зависимости коэффициента лобового сопротивления от числа Маха </w:t>
      </w:r>
      <w:r w:rsidRPr="006B2D9B">
        <w:rPr>
          <w:position w:val="-12"/>
        </w:rPr>
        <w:object w:dxaOrig="1280" w:dyaOrig="360">
          <v:shape id="_x0000_i1148" type="#_x0000_t75" style="width:63.75pt;height:18pt" o:ole="">
            <v:imagedata r:id="rId144" o:title=""/>
          </v:shape>
          <o:OLEObject Type="Embed" ProgID="Equation.3" ShapeID="_x0000_i1148" DrawAspect="Content" ObjectID="_1583156924" r:id="rId267"/>
        </w:object>
      </w:r>
    </w:p>
    <w:tbl>
      <w:tblPr>
        <w:tblStyle w:val="a7"/>
        <w:tblW w:w="0" w:type="auto"/>
        <w:tblLook w:val="04A0" w:firstRow="1" w:lastRow="0" w:firstColumn="1" w:lastColumn="0" w:noHBand="0" w:noVBand="1"/>
      </w:tblPr>
      <w:tblGrid>
        <w:gridCol w:w="981"/>
        <w:gridCol w:w="773"/>
        <w:gridCol w:w="774"/>
        <w:gridCol w:w="774"/>
        <w:gridCol w:w="774"/>
        <w:gridCol w:w="774"/>
        <w:gridCol w:w="773"/>
        <w:gridCol w:w="774"/>
        <w:gridCol w:w="774"/>
        <w:gridCol w:w="774"/>
        <w:gridCol w:w="774"/>
        <w:gridCol w:w="774"/>
      </w:tblGrid>
      <w:tr w:rsidR="00107EA7" w:rsidRPr="00107EA7" w:rsidTr="00107EA7">
        <w:tc>
          <w:tcPr>
            <w:tcW w:w="981" w:type="dxa"/>
          </w:tcPr>
          <w:p w:rsidR="00107EA7" w:rsidRPr="00107EA7" w:rsidRDefault="00107EA7" w:rsidP="00107EA7">
            <w:pPr>
              <w:jc w:val="center"/>
              <w:rPr>
                <w:i/>
                <w:sz w:val="22"/>
                <w:szCs w:val="22"/>
                <w:lang w:val="en-US"/>
              </w:rPr>
            </w:pPr>
            <w:r w:rsidRPr="00107EA7">
              <w:rPr>
                <w:i/>
                <w:sz w:val="22"/>
                <w:szCs w:val="22"/>
                <w:lang w:val="en-US"/>
              </w:rPr>
              <w:t>M</w:t>
            </w:r>
          </w:p>
        </w:tc>
        <w:tc>
          <w:tcPr>
            <w:tcW w:w="773" w:type="dxa"/>
          </w:tcPr>
          <w:p w:rsidR="00107EA7" w:rsidRPr="00107EA7" w:rsidRDefault="00107EA7" w:rsidP="00107EA7">
            <w:pPr>
              <w:jc w:val="center"/>
              <w:rPr>
                <w:sz w:val="22"/>
                <w:szCs w:val="22"/>
                <w:lang w:val="en-US"/>
              </w:rPr>
            </w:pPr>
            <w:r w:rsidRPr="00107EA7">
              <w:rPr>
                <w:sz w:val="22"/>
                <w:szCs w:val="22"/>
                <w:lang w:val="en-US"/>
              </w:rPr>
              <w:t>0,5</w:t>
            </w:r>
          </w:p>
        </w:tc>
        <w:tc>
          <w:tcPr>
            <w:tcW w:w="774" w:type="dxa"/>
          </w:tcPr>
          <w:p w:rsidR="00107EA7" w:rsidRPr="00107EA7" w:rsidRDefault="00107EA7" w:rsidP="00107EA7">
            <w:pPr>
              <w:jc w:val="center"/>
              <w:rPr>
                <w:sz w:val="22"/>
                <w:szCs w:val="22"/>
              </w:rPr>
            </w:pPr>
            <w:r w:rsidRPr="00107EA7">
              <w:rPr>
                <w:sz w:val="22"/>
                <w:szCs w:val="22"/>
              </w:rPr>
              <w:t>0,8</w:t>
            </w:r>
          </w:p>
        </w:tc>
        <w:tc>
          <w:tcPr>
            <w:tcW w:w="774" w:type="dxa"/>
          </w:tcPr>
          <w:p w:rsidR="00107EA7" w:rsidRPr="00107EA7" w:rsidRDefault="00107EA7" w:rsidP="00107EA7">
            <w:pPr>
              <w:jc w:val="center"/>
              <w:rPr>
                <w:sz w:val="22"/>
                <w:szCs w:val="22"/>
              </w:rPr>
            </w:pPr>
            <w:r w:rsidRPr="00107EA7">
              <w:rPr>
                <w:sz w:val="22"/>
                <w:szCs w:val="22"/>
              </w:rPr>
              <w:t>0,9</w:t>
            </w:r>
          </w:p>
        </w:tc>
        <w:tc>
          <w:tcPr>
            <w:tcW w:w="774" w:type="dxa"/>
          </w:tcPr>
          <w:p w:rsidR="00107EA7" w:rsidRPr="00107EA7" w:rsidRDefault="00107EA7" w:rsidP="00107EA7">
            <w:pPr>
              <w:jc w:val="center"/>
              <w:rPr>
                <w:sz w:val="22"/>
                <w:szCs w:val="22"/>
              </w:rPr>
            </w:pPr>
            <w:r w:rsidRPr="00107EA7">
              <w:rPr>
                <w:sz w:val="22"/>
                <w:szCs w:val="22"/>
              </w:rPr>
              <w:t>1,0</w:t>
            </w:r>
          </w:p>
        </w:tc>
        <w:tc>
          <w:tcPr>
            <w:tcW w:w="774" w:type="dxa"/>
          </w:tcPr>
          <w:p w:rsidR="00107EA7" w:rsidRPr="00107EA7" w:rsidRDefault="00107EA7" w:rsidP="00107EA7">
            <w:pPr>
              <w:jc w:val="center"/>
              <w:rPr>
                <w:sz w:val="22"/>
                <w:szCs w:val="22"/>
              </w:rPr>
            </w:pPr>
            <w:r w:rsidRPr="00107EA7">
              <w:rPr>
                <w:sz w:val="22"/>
                <w:szCs w:val="22"/>
              </w:rPr>
              <w:t>1,1</w:t>
            </w:r>
          </w:p>
        </w:tc>
        <w:tc>
          <w:tcPr>
            <w:tcW w:w="773" w:type="dxa"/>
          </w:tcPr>
          <w:p w:rsidR="00107EA7" w:rsidRPr="00107EA7" w:rsidRDefault="00107EA7" w:rsidP="00107EA7">
            <w:pPr>
              <w:jc w:val="center"/>
              <w:rPr>
                <w:sz w:val="22"/>
                <w:szCs w:val="22"/>
              </w:rPr>
            </w:pPr>
            <w:r w:rsidRPr="00107EA7">
              <w:rPr>
                <w:sz w:val="22"/>
                <w:szCs w:val="22"/>
              </w:rPr>
              <w:t>1,2</w:t>
            </w:r>
          </w:p>
        </w:tc>
        <w:tc>
          <w:tcPr>
            <w:tcW w:w="774" w:type="dxa"/>
          </w:tcPr>
          <w:p w:rsidR="00107EA7" w:rsidRPr="00107EA7" w:rsidRDefault="00107EA7" w:rsidP="00107EA7">
            <w:pPr>
              <w:jc w:val="center"/>
              <w:rPr>
                <w:sz w:val="22"/>
                <w:szCs w:val="22"/>
              </w:rPr>
            </w:pPr>
            <w:r w:rsidRPr="00107EA7">
              <w:rPr>
                <w:sz w:val="22"/>
                <w:szCs w:val="22"/>
              </w:rPr>
              <w:t>1,5</w:t>
            </w:r>
          </w:p>
        </w:tc>
        <w:tc>
          <w:tcPr>
            <w:tcW w:w="774" w:type="dxa"/>
          </w:tcPr>
          <w:p w:rsidR="00107EA7" w:rsidRPr="00107EA7" w:rsidRDefault="00107EA7" w:rsidP="00107EA7">
            <w:pPr>
              <w:jc w:val="center"/>
              <w:rPr>
                <w:sz w:val="22"/>
                <w:szCs w:val="22"/>
              </w:rPr>
            </w:pPr>
            <w:r w:rsidRPr="00107EA7">
              <w:rPr>
                <w:sz w:val="22"/>
                <w:szCs w:val="22"/>
              </w:rPr>
              <w:t>1,7</w:t>
            </w:r>
            <w:r>
              <w:rPr>
                <w:sz w:val="22"/>
                <w:szCs w:val="22"/>
              </w:rPr>
              <w:t>5</w:t>
            </w:r>
          </w:p>
        </w:tc>
        <w:tc>
          <w:tcPr>
            <w:tcW w:w="774" w:type="dxa"/>
          </w:tcPr>
          <w:p w:rsidR="00107EA7" w:rsidRPr="00107EA7" w:rsidRDefault="00107EA7" w:rsidP="00107EA7">
            <w:pPr>
              <w:jc w:val="center"/>
              <w:rPr>
                <w:sz w:val="22"/>
                <w:szCs w:val="22"/>
              </w:rPr>
            </w:pPr>
            <w:r w:rsidRPr="00107EA7">
              <w:rPr>
                <w:sz w:val="22"/>
                <w:szCs w:val="22"/>
              </w:rPr>
              <w:t>2,0</w:t>
            </w:r>
          </w:p>
        </w:tc>
        <w:tc>
          <w:tcPr>
            <w:tcW w:w="774" w:type="dxa"/>
          </w:tcPr>
          <w:p w:rsidR="00107EA7" w:rsidRPr="00107EA7" w:rsidRDefault="00107EA7" w:rsidP="00107EA7">
            <w:pPr>
              <w:jc w:val="center"/>
              <w:rPr>
                <w:sz w:val="22"/>
                <w:szCs w:val="22"/>
              </w:rPr>
            </w:pPr>
            <w:r w:rsidRPr="00107EA7">
              <w:rPr>
                <w:sz w:val="22"/>
                <w:szCs w:val="22"/>
              </w:rPr>
              <w:t>2,5</w:t>
            </w:r>
          </w:p>
        </w:tc>
        <w:tc>
          <w:tcPr>
            <w:tcW w:w="774" w:type="dxa"/>
          </w:tcPr>
          <w:p w:rsidR="00107EA7" w:rsidRPr="00107EA7" w:rsidRDefault="00107EA7" w:rsidP="00107EA7">
            <w:pPr>
              <w:jc w:val="center"/>
              <w:rPr>
                <w:sz w:val="22"/>
                <w:szCs w:val="22"/>
              </w:rPr>
            </w:pPr>
            <w:r w:rsidRPr="00107EA7">
              <w:rPr>
                <w:sz w:val="22"/>
                <w:szCs w:val="22"/>
              </w:rPr>
              <w:t>3,0</w:t>
            </w:r>
          </w:p>
        </w:tc>
      </w:tr>
      <w:tr w:rsidR="00107EA7" w:rsidRPr="00107EA7" w:rsidTr="00C76639">
        <w:tc>
          <w:tcPr>
            <w:tcW w:w="981" w:type="dxa"/>
          </w:tcPr>
          <w:p w:rsidR="00107EA7" w:rsidRPr="00107EA7" w:rsidRDefault="00107EA7" w:rsidP="00863AB0">
            <w:pPr>
              <w:rPr>
                <w:sz w:val="22"/>
                <w:szCs w:val="22"/>
              </w:rPr>
            </w:pPr>
            <w:r w:rsidRPr="00107EA7">
              <w:rPr>
                <w:sz w:val="22"/>
                <w:szCs w:val="22"/>
              </w:rPr>
              <w:t>Закон 1943 г.</w:t>
            </w:r>
          </w:p>
        </w:tc>
        <w:tc>
          <w:tcPr>
            <w:tcW w:w="773" w:type="dxa"/>
            <w:vAlign w:val="center"/>
          </w:tcPr>
          <w:p w:rsidR="00107EA7" w:rsidRPr="00107EA7" w:rsidRDefault="00107EA7" w:rsidP="00C76639">
            <w:pPr>
              <w:jc w:val="right"/>
              <w:rPr>
                <w:sz w:val="22"/>
                <w:szCs w:val="22"/>
              </w:rPr>
            </w:pPr>
            <w:r w:rsidRPr="00107EA7">
              <w:rPr>
                <w:sz w:val="22"/>
                <w:szCs w:val="22"/>
              </w:rPr>
              <w:t>0,157</w:t>
            </w:r>
          </w:p>
        </w:tc>
        <w:tc>
          <w:tcPr>
            <w:tcW w:w="774" w:type="dxa"/>
            <w:vAlign w:val="center"/>
          </w:tcPr>
          <w:p w:rsidR="00107EA7" w:rsidRPr="00107EA7" w:rsidRDefault="00107EA7" w:rsidP="00C76639">
            <w:pPr>
              <w:jc w:val="right"/>
              <w:rPr>
                <w:sz w:val="22"/>
                <w:szCs w:val="22"/>
              </w:rPr>
            </w:pPr>
            <w:r>
              <w:rPr>
                <w:sz w:val="22"/>
                <w:szCs w:val="22"/>
              </w:rPr>
              <w:t>0,159</w:t>
            </w:r>
          </w:p>
        </w:tc>
        <w:tc>
          <w:tcPr>
            <w:tcW w:w="774" w:type="dxa"/>
            <w:vAlign w:val="center"/>
          </w:tcPr>
          <w:p w:rsidR="00107EA7" w:rsidRPr="00107EA7" w:rsidRDefault="00107EA7" w:rsidP="00C76639">
            <w:pPr>
              <w:jc w:val="right"/>
              <w:rPr>
                <w:sz w:val="22"/>
                <w:szCs w:val="22"/>
              </w:rPr>
            </w:pPr>
            <w:r>
              <w:rPr>
                <w:sz w:val="22"/>
                <w:szCs w:val="22"/>
              </w:rPr>
              <w:t>0,183</w:t>
            </w:r>
          </w:p>
        </w:tc>
        <w:tc>
          <w:tcPr>
            <w:tcW w:w="774" w:type="dxa"/>
            <w:vAlign w:val="center"/>
          </w:tcPr>
          <w:p w:rsidR="00107EA7" w:rsidRPr="00107EA7" w:rsidRDefault="00107EA7" w:rsidP="00C76639">
            <w:pPr>
              <w:jc w:val="right"/>
              <w:rPr>
                <w:sz w:val="22"/>
                <w:szCs w:val="22"/>
              </w:rPr>
            </w:pPr>
            <w:r>
              <w:rPr>
                <w:sz w:val="22"/>
                <w:szCs w:val="22"/>
              </w:rPr>
              <w:t>0,326</w:t>
            </w:r>
          </w:p>
        </w:tc>
        <w:tc>
          <w:tcPr>
            <w:tcW w:w="774" w:type="dxa"/>
            <w:vAlign w:val="center"/>
          </w:tcPr>
          <w:p w:rsidR="00107EA7" w:rsidRPr="00107EA7" w:rsidRDefault="00107EA7" w:rsidP="00C76639">
            <w:pPr>
              <w:jc w:val="right"/>
              <w:rPr>
                <w:sz w:val="22"/>
                <w:szCs w:val="22"/>
              </w:rPr>
            </w:pPr>
            <w:r>
              <w:rPr>
                <w:sz w:val="22"/>
                <w:szCs w:val="22"/>
              </w:rPr>
              <w:t>0,378</w:t>
            </w:r>
          </w:p>
        </w:tc>
        <w:tc>
          <w:tcPr>
            <w:tcW w:w="773" w:type="dxa"/>
            <w:vAlign w:val="center"/>
          </w:tcPr>
          <w:p w:rsidR="00107EA7" w:rsidRPr="00107EA7" w:rsidRDefault="00107EA7" w:rsidP="00C76639">
            <w:pPr>
              <w:jc w:val="right"/>
              <w:rPr>
                <w:sz w:val="22"/>
                <w:szCs w:val="22"/>
              </w:rPr>
            </w:pPr>
            <w:r>
              <w:rPr>
                <w:sz w:val="22"/>
                <w:szCs w:val="22"/>
              </w:rPr>
              <w:t>0,384</w:t>
            </w:r>
          </w:p>
        </w:tc>
        <w:tc>
          <w:tcPr>
            <w:tcW w:w="774" w:type="dxa"/>
            <w:vAlign w:val="center"/>
          </w:tcPr>
          <w:p w:rsidR="00107EA7" w:rsidRPr="00107EA7" w:rsidRDefault="00107EA7" w:rsidP="00C76639">
            <w:pPr>
              <w:jc w:val="right"/>
              <w:rPr>
                <w:sz w:val="22"/>
                <w:szCs w:val="22"/>
              </w:rPr>
            </w:pPr>
            <w:r>
              <w:rPr>
                <w:sz w:val="22"/>
                <w:szCs w:val="22"/>
              </w:rPr>
              <w:t>0,361</w:t>
            </w:r>
          </w:p>
        </w:tc>
        <w:tc>
          <w:tcPr>
            <w:tcW w:w="774" w:type="dxa"/>
            <w:vAlign w:val="center"/>
          </w:tcPr>
          <w:p w:rsidR="00107EA7" w:rsidRPr="00107EA7" w:rsidRDefault="00C76639" w:rsidP="00C76639">
            <w:pPr>
              <w:jc w:val="right"/>
              <w:rPr>
                <w:sz w:val="22"/>
                <w:szCs w:val="22"/>
              </w:rPr>
            </w:pPr>
            <w:r>
              <w:rPr>
                <w:sz w:val="22"/>
                <w:szCs w:val="22"/>
              </w:rPr>
              <w:t>0,337</w:t>
            </w:r>
          </w:p>
        </w:tc>
        <w:tc>
          <w:tcPr>
            <w:tcW w:w="774" w:type="dxa"/>
            <w:vAlign w:val="center"/>
          </w:tcPr>
          <w:p w:rsidR="00107EA7" w:rsidRPr="00107EA7" w:rsidRDefault="00C76639" w:rsidP="00C76639">
            <w:pPr>
              <w:jc w:val="right"/>
              <w:rPr>
                <w:sz w:val="22"/>
                <w:szCs w:val="22"/>
              </w:rPr>
            </w:pPr>
            <w:r>
              <w:rPr>
                <w:sz w:val="22"/>
                <w:szCs w:val="22"/>
              </w:rPr>
              <w:t>0,317</w:t>
            </w:r>
          </w:p>
        </w:tc>
        <w:tc>
          <w:tcPr>
            <w:tcW w:w="774" w:type="dxa"/>
            <w:vAlign w:val="center"/>
          </w:tcPr>
          <w:p w:rsidR="00107EA7" w:rsidRPr="00107EA7" w:rsidRDefault="00C76639" w:rsidP="00C76639">
            <w:pPr>
              <w:jc w:val="right"/>
              <w:rPr>
                <w:sz w:val="22"/>
                <w:szCs w:val="22"/>
              </w:rPr>
            </w:pPr>
            <w:r>
              <w:rPr>
                <w:sz w:val="22"/>
                <w:szCs w:val="22"/>
              </w:rPr>
              <w:t>0,288</w:t>
            </w:r>
          </w:p>
        </w:tc>
        <w:tc>
          <w:tcPr>
            <w:tcW w:w="774" w:type="dxa"/>
            <w:vAlign w:val="center"/>
          </w:tcPr>
          <w:p w:rsidR="00107EA7" w:rsidRPr="00107EA7" w:rsidRDefault="00C76639" w:rsidP="00C76639">
            <w:pPr>
              <w:jc w:val="right"/>
              <w:rPr>
                <w:sz w:val="22"/>
                <w:szCs w:val="22"/>
              </w:rPr>
            </w:pPr>
            <w:r>
              <w:rPr>
                <w:sz w:val="22"/>
                <w:szCs w:val="22"/>
              </w:rPr>
              <w:t>0,270</w:t>
            </w:r>
          </w:p>
        </w:tc>
      </w:tr>
      <w:tr w:rsidR="00107EA7" w:rsidRPr="00107EA7" w:rsidTr="00C76639">
        <w:tc>
          <w:tcPr>
            <w:tcW w:w="981" w:type="dxa"/>
          </w:tcPr>
          <w:p w:rsidR="00107EA7" w:rsidRPr="00107EA7" w:rsidRDefault="00C76639" w:rsidP="00107EA7">
            <w:pPr>
              <w:rPr>
                <w:sz w:val="22"/>
                <w:szCs w:val="22"/>
              </w:rPr>
            </w:pPr>
            <w:r>
              <w:rPr>
                <w:sz w:val="22"/>
                <w:szCs w:val="22"/>
              </w:rPr>
              <w:t>Закон 1958</w:t>
            </w:r>
            <w:r w:rsidR="00107EA7" w:rsidRPr="00107EA7">
              <w:rPr>
                <w:sz w:val="22"/>
                <w:szCs w:val="22"/>
              </w:rPr>
              <w:t xml:space="preserve"> г.</w:t>
            </w:r>
          </w:p>
        </w:tc>
        <w:tc>
          <w:tcPr>
            <w:tcW w:w="773" w:type="dxa"/>
            <w:vAlign w:val="center"/>
          </w:tcPr>
          <w:p w:rsidR="00107EA7" w:rsidRPr="00C76639" w:rsidRDefault="00C76639" w:rsidP="00C76639">
            <w:pPr>
              <w:jc w:val="right"/>
              <w:rPr>
                <w:sz w:val="22"/>
                <w:szCs w:val="22"/>
              </w:rPr>
            </w:pPr>
            <w:r>
              <w:rPr>
                <w:sz w:val="22"/>
                <w:szCs w:val="22"/>
              </w:rPr>
              <w:t>0,306</w:t>
            </w:r>
          </w:p>
        </w:tc>
        <w:tc>
          <w:tcPr>
            <w:tcW w:w="774" w:type="dxa"/>
            <w:vAlign w:val="center"/>
          </w:tcPr>
          <w:p w:rsidR="00107EA7" w:rsidRPr="00107EA7" w:rsidRDefault="00C76639" w:rsidP="00C76639">
            <w:pPr>
              <w:jc w:val="right"/>
              <w:rPr>
                <w:sz w:val="22"/>
                <w:szCs w:val="22"/>
              </w:rPr>
            </w:pPr>
            <w:r>
              <w:rPr>
                <w:sz w:val="22"/>
                <w:szCs w:val="22"/>
              </w:rPr>
              <w:t>0,334</w:t>
            </w:r>
          </w:p>
        </w:tc>
        <w:tc>
          <w:tcPr>
            <w:tcW w:w="774" w:type="dxa"/>
            <w:vAlign w:val="center"/>
          </w:tcPr>
          <w:p w:rsidR="00107EA7" w:rsidRPr="00107EA7" w:rsidRDefault="00C76639" w:rsidP="00C76639">
            <w:pPr>
              <w:jc w:val="right"/>
              <w:rPr>
                <w:sz w:val="22"/>
                <w:szCs w:val="22"/>
              </w:rPr>
            </w:pPr>
            <w:r>
              <w:rPr>
                <w:sz w:val="22"/>
                <w:szCs w:val="22"/>
              </w:rPr>
              <w:t>0,372</w:t>
            </w:r>
          </w:p>
        </w:tc>
        <w:tc>
          <w:tcPr>
            <w:tcW w:w="774" w:type="dxa"/>
            <w:vAlign w:val="center"/>
          </w:tcPr>
          <w:p w:rsidR="00107EA7" w:rsidRPr="00107EA7" w:rsidRDefault="00C76639" w:rsidP="00C76639">
            <w:pPr>
              <w:jc w:val="right"/>
              <w:rPr>
                <w:sz w:val="22"/>
                <w:szCs w:val="22"/>
              </w:rPr>
            </w:pPr>
            <w:r>
              <w:rPr>
                <w:sz w:val="22"/>
                <w:szCs w:val="22"/>
              </w:rPr>
              <w:t>0,354</w:t>
            </w:r>
          </w:p>
        </w:tc>
        <w:tc>
          <w:tcPr>
            <w:tcW w:w="774" w:type="dxa"/>
            <w:vAlign w:val="center"/>
          </w:tcPr>
          <w:p w:rsidR="00107EA7" w:rsidRPr="00107EA7" w:rsidRDefault="00C76639" w:rsidP="00C76639">
            <w:pPr>
              <w:jc w:val="right"/>
              <w:rPr>
                <w:sz w:val="22"/>
                <w:szCs w:val="22"/>
              </w:rPr>
            </w:pPr>
            <w:r>
              <w:rPr>
                <w:sz w:val="22"/>
                <w:szCs w:val="22"/>
              </w:rPr>
              <w:t>0,616</w:t>
            </w:r>
          </w:p>
        </w:tc>
        <w:tc>
          <w:tcPr>
            <w:tcW w:w="773" w:type="dxa"/>
            <w:vAlign w:val="center"/>
          </w:tcPr>
          <w:p w:rsidR="00107EA7" w:rsidRPr="00107EA7" w:rsidRDefault="00C76639" w:rsidP="00C76639">
            <w:pPr>
              <w:jc w:val="right"/>
              <w:rPr>
                <w:sz w:val="22"/>
                <w:szCs w:val="22"/>
              </w:rPr>
            </w:pPr>
            <w:r>
              <w:rPr>
                <w:sz w:val="22"/>
                <w:szCs w:val="22"/>
              </w:rPr>
              <w:t>0,620</w:t>
            </w:r>
          </w:p>
        </w:tc>
        <w:tc>
          <w:tcPr>
            <w:tcW w:w="774" w:type="dxa"/>
            <w:vAlign w:val="center"/>
          </w:tcPr>
          <w:p w:rsidR="00107EA7" w:rsidRPr="00107EA7" w:rsidRDefault="00C76639" w:rsidP="00C76639">
            <w:pPr>
              <w:jc w:val="right"/>
              <w:rPr>
                <w:sz w:val="22"/>
                <w:szCs w:val="22"/>
              </w:rPr>
            </w:pPr>
            <w:r>
              <w:rPr>
                <w:sz w:val="22"/>
                <w:szCs w:val="22"/>
              </w:rPr>
              <w:t>0,558</w:t>
            </w:r>
          </w:p>
        </w:tc>
        <w:tc>
          <w:tcPr>
            <w:tcW w:w="774" w:type="dxa"/>
            <w:vAlign w:val="center"/>
          </w:tcPr>
          <w:p w:rsidR="00107EA7" w:rsidRPr="00107EA7" w:rsidRDefault="00C76639" w:rsidP="00C76639">
            <w:pPr>
              <w:jc w:val="right"/>
              <w:rPr>
                <w:sz w:val="22"/>
                <w:szCs w:val="22"/>
              </w:rPr>
            </w:pPr>
            <w:r>
              <w:rPr>
                <w:sz w:val="22"/>
                <w:szCs w:val="22"/>
              </w:rPr>
              <w:t>0,514</w:t>
            </w:r>
          </w:p>
        </w:tc>
        <w:tc>
          <w:tcPr>
            <w:tcW w:w="774" w:type="dxa"/>
            <w:vAlign w:val="center"/>
          </w:tcPr>
          <w:p w:rsidR="00107EA7" w:rsidRPr="00107EA7" w:rsidRDefault="00C76639" w:rsidP="00C76639">
            <w:pPr>
              <w:jc w:val="right"/>
              <w:rPr>
                <w:sz w:val="22"/>
                <w:szCs w:val="22"/>
              </w:rPr>
            </w:pPr>
            <w:r>
              <w:rPr>
                <w:sz w:val="22"/>
                <w:szCs w:val="22"/>
              </w:rPr>
              <w:t>0,478</w:t>
            </w:r>
          </w:p>
        </w:tc>
        <w:tc>
          <w:tcPr>
            <w:tcW w:w="774" w:type="dxa"/>
            <w:vAlign w:val="center"/>
          </w:tcPr>
          <w:p w:rsidR="00107EA7" w:rsidRPr="00107EA7" w:rsidRDefault="00C76639" w:rsidP="00C76639">
            <w:pPr>
              <w:jc w:val="right"/>
              <w:rPr>
                <w:sz w:val="22"/>
                <w:szCs w:val="22"/>
              </w:rPr>
            </w:pPr>
            <w:r>
              <w:rPr>
                <w:sz w:val="22"/>
                <w:szCs w:val="22"/>
              </w:rPr>
              <w:t>0,416</w:t>
            </w:r>
          </w:p>
        </w:tc>
        <w:tc>
          <w:tcPr>
            <w:tcW w:w="774" w:type="dxa"/>
            <w:vAlign w:val="center"/>
          </w:tcPr>
          <w:p w:rsidR="00107EA7" w:rsidRPr="00107EA7" w:rsidRDefault="00C76639" w:rsidP="00C76639">
            <w:pPr>
              <w:jc w:val="right"/>
              <w:rPr>
                <w:sz w:val="22"/>
                <w:szCs w:val="22"/>
              </w:rPr>
            </w:pPr>
            <w:r>
              <w:rPr>
                <w:sz w:val="22"/>
                <w:szCs w:val="22"/>
              </w:rPr>
              <w:t>0,369</w:t>
            </w:r>
          </w:p>
        </w:tc>
      </w:tr>
    </w:tbl>
    <w:p w:rsidR="00C76639" w:rsidRDefault="00C76639" w:rsidP="00C76639">
      <w:pPr>
        <w:spacing w:line="360" w:lineRule="auto"/>
        <w:ind w:firstLine="540"/>
      </w:pPr>
    </w:p>
    <w:p w:rsidR="00863AB0" w:rsidRPr="001A3A83" w:rsidRDefault="001A3A83" w:rsidP="001A3A83">
      <w:pPr>
        <w:pStyle w:val="2"/>
      </w:pPr>
      <w:bookmarkStart w:id="44" w:name="_Toc509414153"/>
      <w:r>
        <w:t xml:space="preserve">1.4 </w:t>
      </w:r>
      <w:r w:rsidR="00FF0A5A" w:rsidRPr="001A3A83">
        <w:t>Контрольные вопросы</w:t>
      </w:r>
      <w:bookmarkEnd w:id="44"/>
    </w:p>
    <w:p w:rsidR="00863AB0" w:rsidRPr="00863AB0" w:rsidRDefault="00F15A69" w:rsidP="00C76639">
      <w:pPr>
        <w:numPr>
          <w:ilvl w:val="0"/>
          <w:numId w:val="2"/>
        </w:numPr>
        <w:tabs>
          <w:tab w:val="clear" w:pos="720"/>
          <w:tab w:val="num" w:pos="540"/>
        </w:tabs>
        <w:spacing w:line="360" w:lineRule="auto"/>
        <w:ind w:left="540" w:hanging="540"/>
        <w:jc w:val="both"/>
      </w:pPr>
      <w:r>
        <w:t>Система уравнений Навье–Стокса, физический смысл, основные переменные, коэффициенты</w:t>
      </w:r>
      <w:r w:rsidR="00863AB0" w:rsidRPr="00863AB0">
        <w:t xml:space="preserve">. </w:t>
      </w:r>
    </w:p>
    <w:p w:rsidR="00863AB0" w:rsidRPr="00863AB0" w:rsidRDefault="00F15A69" w:rsidP="00C76639">
      <w:pPr>
        <w:numPr>
          <w:ilvl w:val="0"/>
          <w:numId w:val="2"/>
        </w:numPr>
        <w:tabs>
          <w:tab w:val="clear" w:pos="720"/>
          <w:tab w:val="num" w:pos="540"/>
        </w:tabs>
        <w:spacing w:line="360" w:lineRule="auto"/>
        <w:ind w:left="540" w:hanging="540"/>
        <w:jc w:val="both"/>
      </w:pPr>
      <w:r>
        <w:t>Дополнительные соотношения к системе уравнений движения: уравнение состояния, соотношения для напряжения трения и теплового потока</w:t>
      </w:r>
      <w:r w:rsidR="00863AB0" w:rsidRPr="00863AB0">
        <w:t>.</w:t>
      </w:r>
    </w:p>
    <w:p w:rsidR="00863AB0" w:rsidRPr="00863AB0" w:rsidRDefault="00F15A69" w:rsidP="00C76639">
      <w:pPr>
        <w:numPr>
          <w:ilvl w:val="0"/>
          <w:numId w:val="2"/>
        </w:numPr>
        <w:tabs>
          <w:tab w:val="clear" w:pos="720"/>
          <w:tab w:val="num" w:pos="540"/>
        </w:tabs>
        <w:spacing w:line="360" w:lineRule="auto"/>
        <w:ind w:left="540" w:hanging="540"/>
        <w:jc w:val="both"/>
      </w:pPr>
      <w:r>
        <w:t xml:space="preserve">Осреднение уравнений гидромеханики по </w:t>
      </w:r>
      <w:proofErr w:type="spellStart"/>
      <w:r>
        <w:t>Рейнольдсу</w:t>
      </w:r>
      <w:proofErr w:type="spellEnd"/>
      <w:r>
        <w:t xml:space="preserve"> и </w:t>
      </w:r>
      <w:proofErr w:type="spellStart"/>
      <w:r>
        <w:t>Фавру</w:t>
      </w:r>
      <w:proofErr w:type="spellEnd"/>
      <w:r w:rsidR="00863AB0" w:rsidRPr="00863AB0">
        <w:t>.</w:t>
      </w:r>
    </w:p>
    <w:p w:rsidR="00863AB0" w:rsidRPr="00863AB0" w:rsidRDefault="00F15A69" w:rsidP="00C76639">
      <w:pPr>
        <w:numPr>
          <w:ilvl w:val="0"/>
          <w:numId w:val="2"/>
        </w:numPr>
        <w:tabs>
          <w:tab w:val="clear" w:pos="720"/>
          <w:tab w:val="num" w:pos="540"/>
        </w:tabs>
        <w:spacing w:line="360" w:lineRule="auto"/>
        <w:ind w:left="540" w:hanging="540"/>
        <w:jc w:val="both"/>
      </w:pPr>
      <w:r>
        <w:t xml:space="preserve">Модель турбулентности </w:t>
      </w:r>
      <w:r w:rsidRPr="00F15A69">
        <w:rPr>
          <w:i/>
          <w:lang w:val="en-US"/>
        </w:rPr>
        <w:t>k</w:t>
      </w:r>
      <w:r w:rsidRPr="00F15A69">
        <w:t>–</w:t>
      </w:r>
      <w:r>
        <w:t>ε</w:t>
      </w:r>
      <w:r w:rsidR="00863AB0" w:rsidRPr="00863AB0">
        <w:t>.</w:t>
      </w:r>
      <w:r w:rsidRPr="00F15A69">
        <w:t xml:space="preserve"> </w:t>
      </w:r>
      <w:r>
        <w:t>Соотношение для турбулентной вя</w:t>
      </w:r>
      <w:r w:rsidR="00974A98">
        <w:t>зкос</w:t>
      </w:r>
      <w:r>
        <w:t>ти</w:t>
      </w:r>
      <w:r w:rsidR="00974A98">
        <w:t>.</w:t>
      </w:r>
    </w:p>
    <w:p w:rsidR="00863AB0" w:rsidRPr="00863AB0" w:rsidRDefault="00974A98" w:rsidP="00C76639">
      <w:pPr>
        <w:numPr>
          <w:ilvl w:val="0"/>
          <w:numId w:val="2"/>
        </w:numPr>
        <w:tabs>
          <w:tab w:val="clear" w:pos="720"/>
          <w:tab w:val="num" w:pos="540"/>
        </w:tabs>
        <w:spacing w:line="360" w:lineRule="auto"/>
        <w:ind w:left="540" w:hanging="540"/>
        <w:jc w:val="both"/>
      </w:pPr>
      <w:r>
        <w:t>Основные типы граничных условий в задачах гидромеханики</w:t>
      </w:r>
      <w:r w:rsidR="00863AB0" w:rsidRPr="00863AB0">
        <w:t>.</w:t>
      </w:r>
    </w:p>
    <w:p w:rsidR="00863AB0" w:rsidRPr="00863AB0" w:rsidRDefault="00974A98" w:rsidP="00C76639">
      <w:pPr>
        <w:numPr>
          <w:ilvl w:val="0"/>
          <w:numId w:val="2"/>
        </w:numPr>
        <w:tabs>
          <w:tab w:val="clear" w:pos="720"/>
          <w:tab w:val="num" w:pos="540"/>
        </w:tabs>
        <w:spacing w:line="360" w:lineRule="auto"/>
        <w:ind w:left="540" w:hanging="540"/>
        <w:jc w:val="both"/>
      </w:pPr>
      <w:r>
        <w:t>Метод контрольного объема для решения уравнений гидромеханики</w:t>
      </w:r>
      <w:r w:rsidR="00863AB0" w:rsidRPr="00863AB0">
        <w:t>.</w:t>
      </w:r>
    </w:p>
    <w:p w:rsidR="00863AB0" w:rsidRDefault="00974A98" w:rsidP="00C76639">
      <w:pPr>
        <w:numPr>
          <w:ilvl w:val="0"/>
          <w:numId w:val="2"/>
        </w:numPr>
        <w:tabs>
          <w:tab w:val="clear" w:pos="720"/>
          <w:tab w:val="num" w:pos="540"/>
        </w:tabs>
        <w:spacing w:line="360" w:lineRule="auto"/>
        <w:ind w:left="540" w:hanging="540"/>
        <w:jc w:val="both"/>
      </w:pPr>
      <w:r>
        <w:t>Схемы аппроксимации конвективных и диффузионных слагаемых</w:t>
      </w:r>
      <w:r w:rsidR="00863AB0" w:rsidRPr="00863AB0">
        <w:t>.</w:t>
      </w:r>
    </w:p>
    <w:p w:rsidR="00437C32" w:rsidRDefault="00974A98" w:rsidP="00C76639">
      <w:pPr>
        <w:numPr>
          <w:ilvl w:val="0"/>
          <w:numId w:val="2"/>
        </w:numPr>
        <w:tabs>
          <w:tab w:val="clear" w:pos="720"/>
          <w:tab w:val="num" w:pos="540"/>
        </w:tabs>
        <w:spacing w:line="360" w:lineRule="auto"/>
        <w:ind w:left="540" w:hanging="540"/>
        <w:jc w:val="both"/>
      </w:pPr>
      <w:r>
        <w:t xml:space="preserve">Основные этапы решения задач гидромеханики в </w:t>
      </w:r>
      <w:r>
        <w:rPr>
          <w:lang w:val="en-US"/>
        </w:rPr>
        <w:t>ANSYS</w:t>
      </w:r>
      <w:r w:rsidRPr="00974A98">
        <w:t xml:space="preserve"> </w:t>
      </w:r>
      <w:r>
        <w:rPr>
          <w:lang w:val="en-US"/>
        </w:rPr>
        <w:t>Fluent</w:t>
      </w:r>
      <w:r w:rsidR="00437C32">
        <w:t>.</w:t>
      </w:r>
    </w:p>
    <w:p w:rsidR="00437C32" w:rsidRDefault="00974A98" w:rsidP="00C76639">
      <w:pPr>
        <w:numPr>
          <w:ilvl w:val="0"/>
          <w:numId w:val="2"/>
        </w:numPr>
        <w:tabs>
          <w:tab w:val="clear" w:pos="720"/>
          <w:tab w:val="num" w:pos="540"/>
        </w:tabs>
        <w:spacing w:line="360" w:lineRule="auto"/>
        <w:ind w:left="540" w:hanging="540"/>
        <w:jc w:val="both"/>
      </w:pPr>
      <w:r>
        <w:t xml:space="preserve">Способы задания геометрии в модуле </w:t>
      </w:r>
      <w:r>
        <w:rPr>
          <w:lang w:val="en-US"/>
        </w:rPr>
        <w:t>Design</w:t>
      </w:r>
      <w:r w:rsidRPr="00974A98">
        <w:t xml:space="preserve"> </w:t>
      </w:r>
      <w:r>
        <w:rPr>
          <w:lang w:val="en-US"/>
        </w:rPr>
        <w:t>Modeler</w:t>
      </w:r>
      <w:r w:rsidRPr="00974A98">
        <w:t xml:space="preserve"> </w:t>
      </w:r>
      <w:r>
        <w:t xml:space="preserve">пакета </w:t>
      </w:r>
      <w:r>
        <w:rPr>
          <w:lang w:val="en-US"/>
        </w:rPr>
        <w:t>ANSYS</w:t>
      </w:r>
      <w:r w:rsidR="00437C32">
        <w:t>.</w:t>
      </w:r>
    </w:p>
    <w:p w:rsidR="00FA7D6C" w:rsidRDefault="00974A98" w:rsidP="00C76639">
      <w:pPr>
        <w:numPr>
          <w:ilvl w:val="0"/>
          <w:numId w:val="2"/>
        </w:numPr>
        <w:tabs>
          <w:tab w:val="clear" w:pos="720"/>
          <w:tab w:val="num" w:pos="540"/>
        </w:tabs>
        <w:spacing w:line="360" w:lineRule="auto"/>
        <w:ind w:left="540" w:hanging="540"/>
        <w:jc w:val="both"/>
      </w:pPr>
      <w:r>
        <w:t xml:space="preserve">Способы построения сетки в модуле </w:t>
      </w:r>
      <w:r>
        <w:rPr>
          <w:lang w:val="en-US"/>
        </w:rPr>
        <w:t>Meshing</w:t>
      </w:r>
      <w:r>
        <w:t xml:space="preserve"> пакета </w:t>
      </w:r>
      <w:r>
        <w:rPr>
          <w:lang w:val="en-US"/>
        </w:rPr>
        <w:t>ANSYS</w:t>
      </w:r>
      <w:r w:rsidR="00FA7D6C">
        <w:t>.</w:t>
      </w:r>
    </w:p>
    <w:p w:rsidR="00FA7D6C" w:rsidRDefault="00974A98" w:rsidP="00C76639">
      <w:pPr>
        <w:numPr>
          <w:ilvl w:val="0"/>
          <w:numId w:val="2"/>
        </w:numPr>
        <w:tabs>
          <w:tab w:val="clear" w:pos="720"/>
          <w:tab w:val="num" w:pos="540"/>
        </w:tabs>
        <w:spacing w:line="360" w:lineRule="auto"/>
        <w:ind w:left="540" w:hanging="540"/>
        <w:jc w:val="both"/>
      </w:pPr>
      <w:r>
        <w:t xml:space="preserve">Основные возможности решателя </w:t>
      </w:r>
      <w:r>
        <w:rPr>
          <w:lang w:val="en-US"/>
        </w:rPr>
        <w:t>ANSYS</w:t>
      </w:r>
      <w:r w:rsidRPr="00974A98">
        <w:t xml:space="preserve"> </w:t>
      </w:r>
      <w:r>
        <w:rPr>
          <w:lang w:val="en-US"/>
        </w:rPr>
        <w:t>Fluent</w:t>
      </w:r>
      <w:r w:rsidR="00FA7D6C">
        <w:t>.</w:t>
      </w:r>
    </w:p>
    <w:p w:rsidR="00437C32" w:rsidRDefault="00974A98" w:rsidP="00C76639">
      <w:pPr>
        <w:numPr>
          <w:ilvl w:val="0"/>
          <w:numId w:val="2"/>
        </w:numPr>
        <w:tabs>
          <w:tab w:val="clear" w:pos="720"/>
          <w:tab w:val="num" w:pos="540"/>
        </w:tabs>
        <w:spacing w:line="360" w:lineRule="auto"/>
        <w:ind w:left="540" w:hanging="540"/>
        <w:jc w:val="both"/>
      </w:pPr>
      <w:r>
        <w:t xml:space="preserve">Типы граничных условий в </w:t>
      </w:r>
      <w:r>
        <w:rPr>
          <w:lang w:val="en-US"/>
        </w:rPr>
        <w:t>ANSYS</w:t>
      </w:r>
      <w:r w:rsidRPr="00974A98">
        <w:t xml:space="preserve"> </w:t>
      </w:r>
      <w:r>
        <w:rPr>
          <w:lang w:val="en-US"/>
        </w:rPr>
        <w:t>Fluent</w:t>
      </w:r>
      <w:r w:rsidR="00437C32" w:rsidRPr="001D1F86">
        <w:t>.</w:t>
      </w:r>
      <w:r w:rsidR="00437C32">
        <w:t xml:space="preserve"> </w:t>
      </w:r>
    </w:p>
    <w:p w:rsidR="00437C32" w:rsidRPr="001D1F86" w:rsidRDefault="00974A98" w:rsidP="00C76639">
      <w:pPr>
        <w:numPr>
          <w:ilvl w:val="0"/>
          <w:numId w:val="2"/>
        </w:numPr>
        <w:tabs>
          <w:tab w:val="clear" w:pos="720"/>
          <w:tab w:val="num" w:pos="540"/>
        </w:tabs>
        <w:spacing w:line="360" w:lineRule="auto"/>
        <w:ind w:left="540" w:hanging="540"/>
        <w:jc w:val="both"/>
      </w:pPr>
      <w:proofErr w:type="spellStart"/>
      <w:r>
        <w:t>Постпроцесс</w:t>
      </w:r>
      <w:r w:rsidR="002D337C">
        <w:t>орная</w:t>
      </w:r>
      <w:proofErr w:type="spellEnd"/>
      <w:r>
        <w:t xml:space="preserve"> обработка в </w:t>
      </w:r>
      <w:r>
        <w:rPr>
          <w:lang w:val="en-US"/>
        </w:rPr>
        <w:t>ANSYS</w:t>
      </w:r>
      <w:r w:rsidRPr="00974A98">
        <w:t xml:space="preserve"> </w:t>
      </w:r>
      <w:r>
        <w:rPr>
          <w:lang w:val="en-US"/>
        </w:rPr>
        <w:t>Fluent</w:t>
      </w:r>
      <w:r w:rsidR="00437C32" w:rsidRPr="001D1F86">
        <w:t>.</w:t>
      </w:r>
    </w:p>
    <w:p w:rsidR="00437C32" w:rsidRDefault="00974A98" w:rsidP="00D93096">
      <w:pPr>
        <w:numPr>
          <w:ilvl w:val="0"/>
          <w:numId w:val="2"/>
        </w:numPr>
        <w:tabs>
          <w:tab w:val="clear" w:pos="720"/>
          <w:tab w:val="num" w:pos="540"/>
        </w:tabs>
        <w:spacing w:line="360" w:lineRule="auto"/>
        <w:ind w:left="540" w:hanging="540"/>
        <w:jc w:val="both"/>
      </w:pPr>
      <w:bookmarkStart w:id="45" w:name="OLE_LINK27"/>
      <w:r>
        <w:t>Расче</w:t>
      </w:r>
      <w:r w:rsidR="00A77972">
        <w:t>т коэффициентов аэродинамической</w:t>
      </w:r>
      <w:r>
        <w:t xml:space="preserve"> сил</w:t>
      </w:r>
      <w:r w:rsidR="00A77972">
        <w:t>ы</w:t>
      </w:r>
      <w:r>
        <w:t xml:space="preserve"> по результатам решения задачи обтекания</w:t>
      </w:r>
      <w:r w:rsidR="00437C32" w:rsidRPr="001D1F86">
        <w:t>.</w:t>
      </w:r>
      <w:bookmarkEnd w:id="45"/>
    </w:p>
    <w:p w:rsidR="002247C8" w:rsidRPr="00E12301" w:rsidRDefault="002247C8" w:rsidP="00560860">
      <w:pPr>
        <w:spacing w:after="120"/>
        <w:jc w:val="right"/>
        <w:rPr>
          <w:b/>
          <w:i/>
        </w:rPr>
      </w:pPr>
      <w:r>
        <w:rPr>
          <w:b/>
          <w:i/>
        </w:rPr>
        <w:br w:type="page"/>
      </w:r>
      <w:r>
        <w:rPr>
          <w:b/>
          <w:i/>
        </w:rPr>
        <w:lastRenderedPageBreak/>
        <w:t>Лабораторная работа №2</w:t>
      </w:r>
    </w:p>
    <w:p w:rsidR="002247C8" w:rsidRPr="00465952" w:rsidRDefault="00560860" w:rsidP="00560860">
      <w:pPr>
        <w:pStyle w:val="1"/>
        <w:rPr>
          <w:caps/>
        </w:rPr>
      </w:pPr>
      <w:bookmarkStart w:id="46" w:name="_Toc509414154"/>
      <w:r>
        <w:t xml:space="preserve">2. </w:t>
      </w:r>
      <w:r w:rsidR="002247C8" w:rsidRPr="002247C8">
        <w:t xml:space="preserve">МОДЕЛИРОВАНИЕ ИСТЕЧЕНИЯ ПОРОХОВЫХ ГАЗОВ ИЗ КАНАЛА СТВОЛА </w:t>
      </w:r>
      <w:r w:rsidR="002247C8" w:rsidRPr="002247C8">
        <w:br/>
        <w:t>И ОЦЕНКА ВЛИЯНИЯ НА СКОРОСТЬ ДВИЖЕНИЯ СНАРЯДА</w:t>
      </w:r>
      <w:bookmarkEnd w:id="46"/>
    </w:p>
    <w:p w:rsidR="002247C8" w:rsidRDefault="002247C8" w:rsidP="00560860">
      <w:pPr>
        <w:spacing w:line="360" w:lineRule="auto"/>
        <w:ind w:firstLine="540"/>
        <w:jc w:val="both"/>
      </w:pPr>
    </w:p>
    <w:p w:rsidR="002247C8" w:rsidRDefault="002247C8" w:rsidP="00560860">
      <w:pPr>
        <w:spacing w:line="360" w:lineRule="auto"/>
        <w:ind w:firstLine="540"/>
        <w:jc w:val="both"/>
      </w:pPr>
      <w:r w:rsidRPr="00560860">
        <w:rPr>
          <w:b/>
          <w:i/>
        </w:rPr>
        <w:t>Цель работы:</w:t>
      </w:r>
      <w:r>
        <w:t xml:space="preserve"> Получение навыков постановки и решения задач механики сплошных сред в программных средствах вычислительной </w:t>
      </w:r>
      <w:proofErr w:type="spellStart"/>
      <w:r>
        <w:t>гидроаэродинамики</w:t>
      </w:r>
      <w:proofErr w:type="spellEnd"/>
      <w:r>
        <w:t>.</w:t>
      </w:r>
    </w:p>
    <w:p w:rsidR="002247C8" w:rsidRDefault="002247C8" w:rsidP="00560860">
      <w:pPr>
        <w:spacing w:line="360" w:lineRule="auto"/>
        <w:ind w:firstLine="540"/>
        <w:jc w:val="both"/>
      </w:pPr>
    </w:p>
    <w:p w:rsidR="002247C8" w:rsidRPr="00040502" w:rsidRDefault="00560860" w:rsidP="00560860">
      <w:pPr>
        <w:pStyle w:val="2"/>
      </w:pPr>
      <w:bookmarkStart w:id="47" w:name="_Toc509414155"/>
      <w:r>
        <w:t xml:space="preserve">2.1 </w:t>
      </w:r>
      <w:r w:rsidR="002247C8">
        <w:t>Постановка задачи</w:t>
      </w:r>
      <w:bookmarkEnd w:id="47"/>
    </w:p>
    <w:p w:rsidR="00D3401A" w:rsidRDefault="00D3401A" w:rsidP="00D3401A">
      <w:pPr>
        <w:autoSpaceDE w:val="0"/>
        <w:autoSpaceDN w:val="0"/>
        <w:adjustRightInd w:val="0"/>
        <w:spacing w:line="360" w:lineRule="auto"/>
        <w:ind w:firstLine="567"/>
        <w:jc w:val="both"/>
      </w:pPr>
      <w:r w:rsidRPr="002C572D">
        <w:t xml:space="preserve">Моделирование </w:t>
      </w:r>
      <w:r>
        <w:t>ис</w:t>
      </w:r>
      <w:r w:rsidRPr="002C572D">
        <w:t xml:space="preserve">течения </w:t>
      </w:r>
      <w:r>
        <w:t>пороховых газов из канала ствола</w:t>
      </w:r>
      <w:r w:rsidRPr="002C572D">
        <w:t xml:space="preserve"> при </w:t>
      </w:r>
      <w:r>
        <w:t>выстреле</w:t>
      </w:r>
      <w:r w:rsidRPr="002C572D">
        <w:t xml:space="preserve"> проводилось путем решения уравнений движения сплошной среды Нав</w:t>
      </w:r>
      <w:r>
        <w:t xml:space="preserve">ье-Стокса осредненных по </w:t>
      </w:r>
      <w:proofErr w:type="spellStart"/>
      <w:r>
        <w:t>Фавру</w:t>
      </w:r>
      <w:proofErr w:type="spellEnd"/>
      <w:r>
        <w:t xml:space="preserve"> (1.1)–(1.3)</w:t>
      </w:r>
      <w:r w:rsidRPr="002C572D">
        <w:t>.</w:t>
      </w:r>
      <w:r>
        <w:t xml:space="preserve"> </w:t>
      </w:r>
      <w:r w:rsidRPr="002C572D">
        <w:t xml:space="preserve">В качестве модели турбулентности </w:t>
      </w:r>
      <w:r>
        <w:t>применялась</w:t>
      </w:r>
      <w:r w:rsidRPr="002C572D">
        <w:t xml:space="preserve"> </w:t>
      </w:r>
      <w:r w:rsidRPr="002C572D">
        <w:rPr>
          <w:i/>
          <w:lang w:val="en-US"/>
        </w:rPr>
        <w:t>k </w:t>
      </w:r>
      <w:r w:rsidRPr="002C572D">
        <w:t>–</w:t>
      </w:r>
      <w:r w:rsidRPr="002C572D">
        <w:rPr>
          <w:lang w:val="en-US"/>
        </w:rPr>
        <w:t> </w:t>
      </w:r>
      <w:r>
        <w:t>ε модель турбулентности</w:t>
      </w:r>
      <w:r w:rsidRPr="002C572D">
        <w:t xml:space="preserve"> с учетом слагаемых, связанных с в</w:t>
      </w:r>
      <w:r>
        <w:t>лиянием эффекта сжимаемости (1.5)–(1.6).</w:t>
      </w:r>
    </w:p>
    <w:p w:rsidR="0084269B" w:rsidRPr="00560860" w:rsidRDefault="00027CD4" w:rsidP="0084269B">
      <w:pPr>
        <w:autoSpaceDE w:val="0"/>
        <w:autoSpaceDN w:val="0"/>
        <w:adjustRightInd w:val="0"/>
        <w:spacing w:line="360" w:lineRule="auto"/>
        <w:ind w:firstLine="567"/>
        <w:jc w:val="both"/>
      </w:pPr>
      <w:r>
        <w:t>Задачу</w:t>
      </w:r>
      <w:r w:rsidR="0084269B" w:rsidRPr="00560860">
        <w:t xml:space="preserve"> </w:t>
      </w:r>
      <w:r>
        <w:t>будем решат</w:t>
      </w:r>
      <w:r w:rsidR="0084269B" w:rsidRPr="00560860">
        <w:t xml:space="preserve">ь в цилиндрической системе координат </w:t>
      </w:r>
      <w:r w:rsidRPr="00027CD4">
        <w:rPr>
          <w:position w:val="-10"/>
        </w:rPr>
        <w:object w:dxaOrig="820" w:dyaOrig="340">
          <v:shape id="_x0000_i1149" type="#_x0000_t75" style="width:40.5pt;height:17.25pt" o:ole="">
            <v:imagedata r:id="rId268" o:title=""/>
          </v:shape>
          <o:OLEObject Type="Embed" ProgID="Equation.3" ShapeID="_x0000_i1149" DrawAspect="Content" ObjectID="_1583156925" r:id="rId269"/>
        </w:object>
      </w:r>
      <w:r w:rsidR="0084269B" w:rsidRPr="00560860">
        <w:t xml:space="preserve">, </w:t>
      </w:r>
      <w:r w:rsidRPr="00560860">
        <w:rPr>
          <w:position w:val="-14"/>
        </w:rPr>
        <w:object w:dxaOrig="1560" w:dyaOrig="420">
          <v:shape id="_x0000_i1150" type="#_x0000_t75" style="width:78pt;height:21pt" o:ole="">
            <v:imagedata r:id="rId270" o:title=""/>
          </v:shape>
          <o:OLEObject Type="Embed" ProgID="Equation.3" ShapeID="_x0000_i1150" DrawAspect="Content" ObjectID="_1583156926" r:id="rId271"/>
        </w:object>
      </w:r>
      <w:r w:rsidR="0084269B" w:rsidRPr="00560860">
        <w:t xml:space="preserve"> при допущении об осевой симметрии </w:t>
      </w:r>
      <w:r w:rsidR="00560860" w:rsidRPr="00560860">
        <w:rPr>
          <w:position w:val="-14"/>
        </w:rPr>
        <w:object w:dxaOrig="800" w:dyaOrig="380">
          <v:shape id="_x0000_i1151" type="#_x0000_t75" style="width:39.75pt;height:18.75pt" o:ole="">
            <v:imagedata r:id="rId272" o:title=""/>
          </v:shape>
          <o:OLEObject Type="Embed" ProgID="Equation.3" ShapeID="_x0000_i1151" DrawAspect="Content" ObjectID="_1583156927" r:id="rId273"/>
        </w:object>
      </w:r>
      <w:r w:rsidR="0084269B" w:rsidRPr="00560860">
        <w:t xml:space="preserve">, координата </w:t>
      </w:r>
      <w:r w:rsidR="00560860" w:rsidRPr="00560860">
        <w:rPr>
          <w:position w:val="-6"/>
        </w:rPr>
        <w:object w:dxaOrig="200" w:dyaOrig="220">
          <v:shape id="_x0000_i1152" type="#_x0000_t75" style="width:9.75pt;height:11.25pt" o:ole="">
            <v:imagedata r:id="rId274" o:title=""/>
          </v:shape>
          <o:OLEObject Type="Embed" ProgID="Equation.3" ShapeID="_x0000_i1152" DrawAspect="Content" ObjectID="_1583156928" r:id="rId275"/>
        </w:object>
      </w:r>
      <w:r w:rsidR="0084269B" w:rsidRPr="00560860">
        <w:t xml:space="preserve"> направлена вдоль оси симметрии ствола, координата </w:t>
      </w:r>
      <w:r w:rsidR="00560860" w:rsidRPr="00560860">
        <w:rPr>
          <w:position w:val="-4"/>
        </w:rPr>
        <w:object w:dxaOrig="180" w:dyaOrig="200">
          <v:shape id="_x0000_i1153" type="#_x0000_t75" style="width:9pt;height:9.75pt" o:ole="">
            <v:imagedata r:id="rId276" o:title=""/>
          </v:shape>
          <o:OLEObject Type="Embed" ProgID="Equation.3" ShapeID="_x0000_i1153" DrawAspect="Content" ObjectID="_1583156929" r:id="rId277"/>
        </w:object>
      </w:r>
      <w:r w:rsidR="0084269B" w:rsidRPr="00560860">
        <w:t xml:space="preserve"> направлена по радиусу, угол вращения задается координатой </w:t>
      </w:r>
      <w:r w:rsidR="00560860" w:rsidRPr="00560860">
        <w:rPr>
          <w:position w:val="-10"/>
        </w:rPr>
        <w:object w:dxaOrig="220" w:dyaOrig="260">
          <v:shape id="_x0000_i1154" type="#_x0000_t75" style="width:11.25pt;height:13.5pt" o:ole="">
            <v:imagedata r:id="rId278" o:title=""/>
          </v:shape>
          <o:OLEObject Type="Embed" ProgID="Equation.3" ShapeID="_x0000_i1154" DrawAspect="Content" ObjectID="_1583156930" r:id="rId279"/>
        </w:object>
      </w:r>
      <w:r w:rsidR="0084269B" w:rsidRPr="00560860">
        <w:t>. Схема расчетной о</w:t>
      </w:r>
      <w:r>
        <w:t>бласти представлена на рисунке 2</w:t>
      </w:r>
      <w:r w:rsidR="0084269B" w:rsidRPr="00560860">
        <w:t>.1.</w:t>
      </w:r>
    </w:p>
    <w:p w:rsidR="0084269B" w:rsidRPr="00560860" w:rsidRDefault="00951217" w:rsidP="0084269B">
      <w:pPr>
        <w:spacing w:line="360" w:lineRule="auto"/>
        <w:jc w:val="center"/>
      </w:pPr>
      <w:r w:rsidRPr="00560860">
        <w:rPr>
          <w:noProof/>
        </w:rPr>
        <w:drawing>
          <wp:inline distT="0" distB="0" distL="0" distR="0" wp14:anchorId="2E981E33" wp14:editId="1CCB50AA">
            <wp:extent cx="5558400" cy="2347200"/>
            <wp:effectExtent l="0" t="0" r="444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558400" cy="2347200"/>
                    </a:xfrm>
                    <a:prstGeom prst="rect">
                      <a:avLst/>
                    </a:prstGeom>
                    <a:noFill/>
                    <a:ln>
                      <a:noFill/>
                    </a:ln>
                  </pic:spPr>
                </pic:pic>
              </a:graphicData>
            </a:graphic>
          </wp:inline>
        </w:drawing>
      </w:r>
    </w:p>
    <w:p w:rsidR="0084269B" w:rsidRPr="00560860" w:rsidRDefault="00027CD4" w:rsidP="0084269B">
      <w:pPr>
        <w:jc w:val="center"/>
      </w:pPr>
      <w:r>
        <w:t>Рис. 2.1</w:t>
      </w:r>
      <w:r w:rsidR="0084269B" w:rsidRPr="00560860">
        <w:t xml:space="preserve"> Схема расчетной области задачи истечения </w:t>
      </w:r>
      <w:r>
        <w:t>пороховых газов</w:t>
      </w:r>
    </w:p>
    <w:p w:rsidR="0084269B" w:rsidRPr="00560860" w:rsidRDefault="0084269B" w:rsidP="0084269B">
      <w:pPr>
        <w:jc w:val="center"/>
      </w:pPr>
    </w:p>
    <w:p w:rsidR="0084269B" w:rsidRPr="00560860" w:rsidRDefault="0084269B" w:rsidP="0084269B">
      <w:pPr>
        <w:spacing w:line="360" w:lineRule="auto"/>
        <w:ind w:firstLine="567"/>
        <w:jc w:val="both"/>
      </w:pPr>
      <w:r w:rsidRPr="00560860">
        <w:t>Граничные условия на соответствующих границах можно записать в следующем виде:</w:t>
      </w:r>
    </w:p>
    <w:p w:rsidR="0084269B" w:rsidRPr="00560860" w:rsidRDefault="0084269B" w:rsidP="00DB2126">
      <w:pPr>
        <w:widowControl w:val="0"/>
        <w:numPr>
          <w:ilvl w:val="0"/>
          <w:numId w:val="9"/>
        </w:numPr>
        <w:tabs>
          <w:tab w:val="clear" w:pos="1287"/>
          <w:tab w:val="num" w:pos="851"/>
        </w:tabs>
        <w:autoSpaceDE w:val="0"/>
        <w:autoSpaceDN w:val="0"/>
        <w:adjustRightInd w:val="0"/>
        <w:spacing w:line="360" w:lineRule="auto"/>
        <w:ind w:left="851" w:hanging="284"/>
        <w:contextualSpacing/>
        <w:jc w:val="both"/>
      </w:pPr>
      <w:r w:rsidRPr="00560860">
        <w:t>на границе</w:t>
      </w:r>
      <w:r w:rsidR="00560860">
        <w:t xml:space="preserve"> Г</w:t>
      </w:r>
      <w:r w:rsidR="00560860" w:rsidRPr="00560860">
        <w:rPr>
          <w:vertAlign w:val="subscript"/>
        </w:rPr>
        <w:t>1</w:t>
      </w:r>
      <w:r w:rsidRPr="00560860">
        <w:t xml:space="preserve"> – стенки ствола орудия</w:t>
      </w:r>
      <w:r w:rsidRPr="00560860">
        <w:fldChar w:fldCharType="begin"/>
      </w:r>
      <w:r w:rsidRPr="00560860">
        <w:instrText xml:space="preserve"> QUOTE </w:instrText>
      </w:r>
      <m:oMath>
        <m:sSub>
          <m:sSubPr>
            <m:ctrlPr>
              <w:rPr>
                <w:rFonts w:ascii="Cambria Math" w:eastAsia="Calibri" w:hAnsi="Cambria Math"/>
                <w:i/>
              </w:rPr>
            </m:ctrlPr>
          </m:sSubPr>
          <m:e>
            <m:r>
              <m:rPr>
                <m:sty m:val="p"/>
              </m:rPr>
              <w:rPr>
                <w:rFonts w:ascii="Cambria Math" w:hAnsi="Cambria Math"/>
              </w:rPr>
              <m:t>Г</m:t>
            </m:r>
          </m:e>
          <m:sub>
            <m:r>
              <m:rPr>
                <m:sty m:val="p"/>
              </m:rPr>
              <w:rPr>
                <w:rFonts w:ascii="Cambria Math" w:hAnsi="Cambria Math"/>
              </w:rPr>
              <m:t>2</m:t>
            </m:r>
          </m:sub>
        </m:sSub>
      </m:oMath>
      <w:r w:rsidRPr="00560860">
        <w:instrText xml:space="preserve"> </w:instrText>
      </w:r>
      <w:r w:rsidRPr="00560860">
        <w:fldChar w:fldCharType="end"/>
      </w:r>
      <w:r w:rsidRPr="00560860">
        <w:t xml:space="preserve"> задаются условия прилипания: </w:t>
      </w:r>
    </w:p>
    <w:p w:rsidR="0084269B" w:rsidRPr="00560860" w:rsidRDefault="00560860" w:rsidP="0084269B">
      <w:pPr>
        <w:spacing w:line="360" w:lineRule="auto"/>
        <w:contextualSpacing/>
        <w:jc w:val="center"/>
      </w:pPr>
      <w:r w:rsidRPr="00560860">
        <w:rPr>
          <w:position w:val="-12"/>
        </w:rPr>
        <w:object w:dxaOrig="1120" w:dyaOrig="360">
          <v:shape id="_x0000_i1155" type="#_x0000_t75" style="width:55.5pt;height:18pt" o:ole="">
            <v:imagedata r:id="rId281" o:title=""/>
          </v:shape>
          <o:OLEObject Type="Embed" ProgID="Equation.3" ShapeID="_x0000_i1155" DrawAspect="Content" ObjectID="_1583156931" r:id="rId282"/>
        </w:object>
      </w:r>
      <w:r w:rsidR="0084269B" w:rsidRPr="00560860">
        <w:t>;</w:t>
      </w:r>
    </w:p>
    <w:p w:rsidR="0084269B" w:rsidRPr="00560860" w:rsidRDefault="0084269B" w:rsidP="00DB2126">
      <w:pPr>
        <w:widowControl w:val="0"/>
        <w:numPr>
          <w:ilvl w:val="0"/>
          <w:numId w:val="9"/>
        </w:numPr>
        <w:tabs>
          <w:tab w:val="clear" w:pos="1287"/>
          <w:tab w:val="num" w:pos="851"/>
        </w:tabs>
        <w:autoSpaceDE w:val="0"/>
        <w:autoSpaceDN w:val="0"/>
        <w:adjustRightInd w:val="0"/>
        <w:spacing w:line="360" w:lineRule="auto"/>
        <w:ind w:left="851" w:hanging="283"/>
        <w:contextualSpacing/>
        <w:jc w:val="both"/>
      </w:pPr>
      <w:r w:rsidRPr="00560860">
        <w:t xml:space="preserve">на границе </w:t>
      </w:r>
      <w:r w:rsidR="00560860">
        <w:t>Г</w:t>
      </w:r>
      <w:r w:rsidR="00560860">
        <w:rPr>
          <w:vertAlign w:val="subscript"/>
        </w:rPr>
        <w:t>2</w:t>
      </w:r>
      <w:r w:rsidRPr="00560860">
        <w:t xml:space="preserve"> – поверхность снаряда: </w:t>
      </w:r>
      <w:bookmarkStart w:id="48" w:name="OLE_LINK52"/>
      <w:r w:rsidR="00560860" w:rsidRPr="00560860">
        <w:rPr>
          <w:position w:val="-6"/>
        </w:rPr>
        <w:object w:dxaOrig="620" w:dyaOrig="279">
          <v:shape id="_x0000_i1156" type="#_x0000_t75" style="width:31.5pt;height:13.5pt" o:ole="">
            <v:imagedata r:id="rId283" o:title=""/>
          </v:shape>
          <o:OLEObject Type="Embed" ProgID="Equation.3" ShapeID="_x0000_i1156" DrawAspect="Content" ObjectID="_1583156932" r:id="rId284"/>
        </w:object>
      </w:r>
      <w:bookmarkEnd w:id="48"/>
      <w:r w:rsidRPr="00560860">
        <w:t xml:space="preserve">, </w:t>
      </w:r>
      <w:r w:rsidR="00560860" w:rsidRPr="00560860">
        <w:rPr>
          <w:position w:val="-6"/>
        </w:rPr>
        <w:object w:dxaOrig="260" w:dyaOrig="279">
          <v:shape id="_x0000_i1157" type="#_x0000_t75" style="width:13.5pt;height:13.5pt" o:ole="">
            <v:imagedata r:id="rId285" o:title=""/>
          </v:shape>
          <o:OLEObject Type="Embed" ProgID="Equation.3" ShapeID="_x0000_i1157" DrawAspect="Content" ObjectID="_1583156933" r:id="rId286"/>
        </w:object>
      </w:r>
      <w:r w:rsidR="00560860">
        <w:t xml:space="preserve">– </w:t>
      </w:r>
      <w:r w:rsidRPr="00560860">
        <w:t>скорость снаряда;</w:t>
      </w:r>
    </w:p>
    <w:p w:rsidR="00027CD4" w:rsidRDefault="0084269B" w:rsidP="00DB2126">
      <w:pPr>
        <w:widowControl w:val="0"/>
        <w:numPr>
          <w:ilvl w:val="0"/>
          <w:numId w:val="9"/>
        </w:numPr>
        <w:tabs>
          <w:tab w:val="clear" w:pos="1287"/>
          <w:tab w:val="num" w:pos="851"/>
        </w:tabs>
        <w:autoSpaceDE w:val="0"/>
        <w:autoSpaceDN w:val="0"/>
        <w:adjustRightInd w:val="0"/>
        <w:spacing w:line="360" w:lineRule="auto"/>
        <w:ind w:left="851" w:hanging="283"/>
        <w:contextualSpacing/>
        <w:jc w:val="both"/>
      </w:pPr>
      <w:r w:rsidRPr="00560860">
        <w:t xml:space="preserve">на границах </w:t>
      </w:r>
      <w:r w:rsidR="00560860">
        <w:t>Г</w:t>
      </w:r>
      <w:r w:rsidR="00560860">
        <w:rPr>
          <w:vertAlign w:val="subscript"/>
        </w:rPr>
        <w:t>3</w:t>
      </w:r>
      <w:r w:rsidR="00560860" w:rsidRPr="00560860">
        <w:t xml:space="preserve"> </w:t>
      </w:r>
      <w:r w:rsidR="00560860">
        <w:t>, Г</w:t>
      </w:r>
      <w:r w:rsidR="00560860">
        <w:rPr>
          <w:vertAlign w:val="subscript"/>
        </w:rPr>
        <w:t>4</w:t>
      </w:r>
      <w:r w:rsidR="00027CD4" w:rsidRPr="00560860">
        <w:t xml:space="preserve"> </w:t>
      </w:r>
      <w:r w:rsidR="00027CD4">
        <w:t>, Г</w:t>
      </w:r>
      <w:r w:rsidR="00027CD4">
        <w:rPr>
          <w:vertAlign w:val="subscript"/>
        </w:rPr>
        <w:t>5</w:t>
      </w:r>
      <w:r w:rsidRPr="00560860">
        <w:fldChar w:fldCharType="begin"/>
      </w:r>
      <w:r w:rsidRPr="00560860">
        <w:instrText xml:space="preserve"> QUOTE </w:instrText>
      </w:r>
      <m:oMath>
        <m:sSub>
          <m:sSubPr>
            <m:ctrlPr>
              <w:rPr>
                <w:rFonts w:ascii="Cambria Math" w:eastAsia="Calibri" w:hAnsi="Cambria Math"/>
                <w:i/>
              </w:rPr>
            </m:ctrlPr>
          </m:sSubPr>
          <m:e>
            <m:r>
              <m:rPr>
                <m:sty m:val="p"/>
              </m:rPr>
              <w:rPr>
                <w:rFonts w:ascii="Cambria Math" w:hAnsi="Cambria Math"/>
              </w:rPr>
              <m:t>Г</m:t>
            </m:r>
          </m:e>
          <m:sub>
            <m:r>
              <m:rPr>
                <m:sty m:val="p"/>
              </m:rPr>
              <w:rPr>
                <w:rFonts w:ascii="Cambria Math" w:hAnsi="Cambria Math"/>
              </w:rPr>
              <m:t>3</m:t>
            </m:r>
          </m:sub>
        </m:sSub>
      </m:oMath>
      <w:r w:rsidRPr="00560860">
        <w:instrText xml:space="preserve"> </w:instrText>
      </w:r>
      <w:r w:rsidRPr="00560860">
        <w:fldChar w:fldCharType="end"/>
      </w:r>
      <w:r w:rsidRPr="00560860">
        <w:t xml:space="preserve"> задаются «мягкие» граничные условия: </w:t>
      </w:r>
    </w:p>
    <w:p w:rsidR="0084269B" w:rsidRPr="00560860" w:rsidRDefault="0084269B" w:rsidP="00027CD4">
      <w:pPr>
        <w:widowControl w:val="0"/>
        <w:autoSpaceDE w:val="0"/>
        <w:autoSpaceDN w:val="0"/>
        <w:adjustRightInd w:val="0"/>
        <w:spacing w:line="360" w:lineRule="auto"/>
        <w:contextualSpacing/>
        <w:jc w:val="center"/>
      </w:pPr>
      <w:r w:rsidRPr="00560860">
        <w:fldChar w:fldCharType="begin"/>
      </w:r>
      <w:r w:rsidRPr="00560860">
        <w:instrText xml:space="preserve"> QUOTE </w:instrText>
      </w:r>
      <m:oMath>
        <m:f>
          <m:fPr>
            <m:ctrlPr>
              <w:rPr>
                <w:rFonts w:ascii="Cambria Math" w:hAnsi="Cambria Math"/>
                <w:i/>
              </w:rPr>
            </m:ctrlPr>
          </m:fPr>
          <m:num>
            <m:r>
              <m:rPr>
                <m:sty m:val="p"/>
              </m:rPr>
              <w:rPr>
                <w:rFonts w:ascii="Cambria Math" w:hAnsi="Cambria Math"/>
              </w:rPr>
              <m:t>∂U</m:t>
            </m:r>
          </m:num>
          <m:den>
            <m:r>
              <m:rPr>
                <m:sty m:val="p"/>
              </m:rPr>
              <w:rPr>
                <w:rFonts w:ascii="Cambria Math" w:hAnsi="Cambria Math"/>
              </w:rPr>
              <m:t>∂x</m:t>
            </m:r>
          </m:den>
        </m:f>
        <m:r>
          <m:rPr>
            <m:sty m:val="p"/>
          </m:rPr>
          <w:rPr>
            <w:rFonts w:ascii="Cambria Math" w:hAnsi="Cambria Math"/>
          </w:rPr>
          <m:t>=0</m:t>
        </m:r>
      </m:oMath>
      <w:r w:rsidRPr="00560860">
        <w:instrText xml:space="preserve"> </w:instrText>
      </w:r>
      <w:r w:rsidRPr="00560860">
        <w:fldChar w:fldCharType="end"/>
      </w:r>
      <w:r w:rsidR="00560860" w:rsidRPr="00560860">
        <w:rPr>
          <w:position w:val="-24"/>
        </w:rPr>
        <w:object w:dxaOrig="1420" w:dyaOrig="620">
          <v:shape id="_x0000_i1158" type="#_x0000_t75" style="width:70.5pt;height:31.5pt" o:ole="">
            <v:imagedata r:id="rId287" o:title=""/>
          </v:shape>
          <o:OLEObject Type="Embed" ProgID="Equation.3" ShapeID="_x0000_i1158" DrawAspect="Content" ObjectID="_1583156934" r:id="rId288"/>
        </w:object>
      </w:r>
      <w:r w:rsidRPr="00560860">
        <w:t>;</w:t>
      </w:r>
    </w:p>
    <w:p w:rsidR="0084269B" w:rsidRPr="00560860" w:rsidRDefault="0084269B" w:rsidP="00DB2126">
      <w:pPr>
        <w:widowControl w:val="0"/>
        <w:numPr>
          <w:ilvl w:val="0"/>
          <w:numId w:val="9"/>
        </w:numPr>
        <w:tabs>
          <w:tab w:val="clear" w:pos="1287"/>
          <w:tab w:val="num" w:pos="851"/>
        </w:tabs>
        <w:autoSpaceDE w:val="0"/>
        <w:autoSpaceDN w:val="0"/>
        <w:adjustRightInd w:val="0"/>
        <w:spacing w:line="360" w:lineRule="auto"/>
        <w:ind w:left="851" w:hanging="284"/>
        <w:contextualSpacing/>
        <w:jc w:val="both"/>
      </w:pPr>
      <w:r w:rsidRPr="00560860">
        <w:lastRenderedPageBreak/>
        <w:t xml:space="preserve">на границе </w:t>
      </w:r>
      <w:r w:rsidR="00560860">
        <w:t>Г</w:t>
      </w:r>
      <w:r w:rsidR="00560860">
        <w:rPr>
          <w:vertAlign w:val="subscript"/>
        </w:rPr>
        <w:t>6</w:t>
      </w:r>
      <w:r w:rsidRPr="00560860">
        <w:t xml:space="preserve"> задаются условия симметрии:</w:t>
      </w:r>
    </w:p>
    <w:p w:rsidR="0084269B" w:rsidRPr="00560860" w:rsidRDefault="00560860" w:rsidP="0084269B">
      <w:pPr>
        <w:widowControl w:val="0"/>
        <w:autoSpaceDE w:val="0"/>
        <w:autoSpaceDN w:val="0"/>
        <w:adjustRightInd w:val="0"/>
        <w:spacing w:line="360" w:lineRule="auto"/>
        <w:contextualSpacing/>
        <w:jc w:val="center"/>
      </w:pPr>
      <w:r w:rsidRPr="00560860">
        <w:rPr>
          <w:position w:val="-24"/>
        </w:rPr>
        <w:object w:dxaOrig="2500" w:dyaOrig="620">
          <v:shape id="_x0000_i1159" type="#_x0000_t75" style="width:125.25pt;height:31.5pt" o:ole="">
            <v:imagedata r:id="rId289" o:title=""/>
          </v:shape>
          <o:OLEObject Type="Embed" ProgID="Equation.3" ShapeID="_x0000_i1159" DrawAspect="Content" ObjectID="_1583156935" r:id="rId290"/>
        </w:object>
      </w:r>
      <w:r w:rsidR="0084269B" w:rsidRPr="00560860">
        <w:t>.</w:t>
      </w:r>
    </w:p>
    <w:p w:rsidR="00D57FB4" w:rsidRPr="00560860" w:rsidRDefault="00D57FB4" w:rsidP="00756188">
      <w:pPr>
        <w:spacing w:line="360" w:lineRule="auto"/>
        <w:ind w:firstLine="709"/>
        <w:jc w:val="both"/>
      </w:pPr>
      <w:r w:rsidRPr="00560860">
        <w:t>Уравнение движения снаряда принималось в форме:</w:t>
      </w:r>
    </w:p>
    <w:p w:rsidR="00D57FB4" w:rsidRPr="00560860" w:rsidRDefault="00560860" w:rsidP="00756188">
      <w:pPr>
        <w:spacing w:line="360" w:lineRule="auto"/>
        <w:ind w:firstLine="709"/>
        <w:jc w:val="right"/>
      </w:pPr>
      <w:r w:rsidRPr="00560860">
        <w:rPr>
          <w:position w:val="-32"/>
          <w:lang w:val="en-US"/>
        </w:rPr>
        <w:object w:dxaOrig="2140" w:dyaOrig="760">
          <v:shape id="_x0000_i1160" type="#_x0000_t75" style="width:108pt;height:38.25pt" o:ole="">
            <v:imagedata r:id="rId291" o:title=""/>
          </v:shape>
          <o:OLEObject Type="Embed" ProgID="Equation.3" ShapeID="_x0000_i1160" DrawAspect="Content" ObjectID="_1583156936" r:id="rId292"/>
        </w:object>
      </w:r>
      <w:r w:rsidR="00D57FB4" w:rsidRPr="00560860">
        <w:t xml:space="preserve">                 </w:t>
      </w:r>
      <w:r w:rsidR="00756188">
        <w:t xml:space="preserve">  </w:t>
      </w:r>
      <w:r w:rsidR="003E2CDE">
        <w:t xml:space="preserve">     </w:t>
      </w:r>
      <w:r w:rsidR="00756188">
        <w:t xml:space="preserve">                            (2.1</w:t>
      </w:r>
      <w:r w:rsidR="00D57FB4" w:rsidRPr="00560860">
        <w:t>)</w:t>
      </w:r>
    </w:p>
    <w:p w:rsidR="00D57FB4" w:rsidRPr="00560860" w:rsidRDefault="00D57FB4" w:rsidP="00756188">
      <w:pPr>
        <w:spacing w:line="360" w:lineRule="auto"/>
        <w:jc w:val="both"/>
      </w:pPr>
      <w:r w:rsidRPr="00560860">
        <w:t xml:space="preserve">где </w:t>
      </w:r>
      <w:r w:rsidR="00756188" w:rsidRPr="00560860">
        <w:rPr>
          <w:position w:val="-12"/>
          <w:lang w:val="en-US"/>
        </w:rPr>
        <w:object w:dxaOrig="279" w:dyaOrig="360">
          <v:shape id="_x0000_i1161" type="#_x0000_t75" style="width:13.5pt;height:18pt" o:ole="" o:preferrelative="f">
            <v:imagedata r:id="rId293" o:title=""/>
            <o:lock v:ext="edit" aspectratio="f"/>
          </v:shape>
          <o:OLEObject Type="Embed" ProgID="Equation.3" ShapeID="_x0000_i1161" DrawAspect="Content" ObjectID="_1583156937" r:id="rId294"/>
        </w:object>
      </w:r>
      <w:r w:rsidRPr="00560860">
        <w:t xml:space="preserve"> </w:t>
      </w:r>
      <w:r w:rsidR="00560860">
        <w:t xml:space="preserve">– </w:t>
      </w:r>
      <w:r w:rsidRPr="00560860">
        <w:t xml:space="preserve">дульная скорость снаряда; </w:t>
      </w:r>
      <w:bookmarkStart w:id="49" w:name="OLE_LINK22"/>
      <w:bookmarkStart w:id="50" w:name="OLE_LINK23"/>
      <w:r w:rsidR="00560860" w:rsidRPr="00560860">
        <w:rPr>
          <w:position w:val="-6"/>
          <w:lang w:val="en-US"/>
        </w:rPr>
        <w:object w:dxaOrig="260" w:dyaOrig="220">
          <v:shape id="_x0000_i1162" type="#_x0000_t75" style="width:14.25pt;height:10.5pt" o:ole="">
            <v:imagedata r:id="rId295" o:title=""/>
          </v:shape>
          <o:OLEObject Type="Embed" ProgID="Equation.3" ShapeID="_x0000_i1162" DrawAspect="Content" ObjectID="_1583156938" r:id="rId296"/>
        </w:object>
      </w:r>
      <w:bookmarkEnd w:id="49"/>
      <w:bookmarkEnd w:id="50"/>
      <w:r w:rsidRPr="00560860">
        <w:t xml:space="preserve"> </w:t>
      </w:r>
      <w:r w:rsidR="00560860">
        <w:t xml:space="preserve">– </w:t>
      </w:r>
      <w:r w:rsidRPr="00560860">
        <w:t xml:space="preserve">масса снаряда; </w:t>
      </w:r>
      <w:r w:rsidR="00756188" w:rsidRPr="00560860">
        <w:rPr>
          <w:position w:val="-12"/>
          <w:lang w:val="en-US"/>
        </w:rPr>
        <w:object w:dxaOrig="540" w:dyaOrig="360">
          <v:shape id="_x0000_i1163" type="#_x0000_t75" style="width:27pt;height:18pt;mso-position-horizontal:absolute;mso-position-vertical:absolute" o:ole="" o:preferrelative="f">
            <v:imagedata r:id="rId297" o:title=""/>
            <o:lock v:ext="edit" aspectratio="f"/>
          </v:shape>
          <o:OLEObject Type="Embed" ProgID="Equation.3" ShapeID="_x0000_i1163" DrawAspect="Content" ObjectID="_1583156939" r:id="rId298"/>
        </w:object>
      </w:r>
      <w:r w:rsidRPr="00560860">
        <w:t xml:space="preserve"> </w:t>
      </w:r>
      <w:r w:rsidR="00560860">
        <w:t xml:space="preserve">– </w:t>
      </w:r>
      <w:r w:rsidRPr="00560860">
        <w:t xml:space="preserve">проекция силы, действующей на снаряд, на направление вектора скорости снаряда. Равнодействующая сил, действующих на снаряд, определяется путем интегрирования по поверхности снаряда </w:t>
      </w:r>
      <w:r w:rsidR="00560860" w:rsidRPr="00560860">
        <w:rPr>
          <w:position w:val="-6"/>
          <w:lang w:val="en-US"/>
        </w:rPr>
        <w:object w:dxaOrig="220" w:dyaOrig="279">
          <v:shape id="_x0000_i1164" type="#_x0000_t75" style="width:13.5pt;height:13.5pt" o:ole="">
            <v:imagedata r:id="rId299" o:title=""/>
          </v:shape>
          <o:OLEObject Type="Embed" ProgID="Equation.3" ShapeID="_x0000_i1164" DrawAspect="Content" ObjectID="_1583156940" r:id="rId300"/>
        </w:object>
      </w:r>
      <w:r w:rsidRPr="00560860">
        <w:t xml:space="preserve">: </w:t>
      </w:r>
      <w:r w:rsidR="00560860" w:rsidRPr="00560860">
        <w:rPr>
          <w:position w:val="-32"/>
          <w:lang w:val="en-US"/>
        </w:rPr>
        <w:object w:dxaOrig="1520" w:dyaOrig="600">
          <v:shape id="_x0000_i1165" type="#_x0000_t75" style="width:68.25pt;height:32.25pt" o:ole="">
            <v:imagedata r:id="rId301" o:title=""/>
          </v:shape>
          <o:OLEObject Type="Embed" ProgID="Equation.3" ShapeID="_x0000_i1165" DrawAspect="Content" ObjectID="_1583156941" r:id="rId302"/>
        </w:object>
      </w:r>
      <w:r w:rsidRPr="00560860">
        <w:t>.</w:t>
      </w:r>
    </w:p>
    <w:p w:rsidR="0084269B" w:rsidRPr="00560860" w:rsidRDefault="0084269B" w:rsidP="0084269B">
      <w:pPr>
        <w:autoSpaceDE w:val="0"/>
        <w:autoSpaceDN w:val="0"/>
        <w:adjustRightInd w:val="0"/>
        <w:spacing w:line="360" w:lineRule="auto"/>
        <w:ind w:firstLine="567"/>
        <w:jc w:val="both"/>
      </w:pPr>
      <w:r w:rsidRPr="00560860">
        <w:t xml:space="preserve">В качестве начальных условий </w:t>
      </w:r>
      <w:r w:rsidR="00756188">
        <w:t xml:space="preserve">в </w:t>
      </w:r>
      <w:r w:rsidR="00FB303F">
        <w:t>области высокого давления (ОВД)</w:t>
      </w:r>
      <w:r w:rsidRPr="00560860">
        <w:t xml:space="preserve"> используются распределения давления, температуры и скорости потока газов по длине ствола, полученные из решения одномерной </w:t>
      </w:r>
      <w:r w:rsidR="00756188">
        <w:t>задачи внутренней баллистики</w:t>
      </w:r>
      <w:r w:rsidRPr="00560860">
        <w:t xml:space="preserve">. </w:t>
      </w:r>
      <w:r w:rsidR="00756188">
        <w:t>Пример</w:t>
      </w:r>
      <w:r w:rsidRPr="00560860">
        <w:t xml:space="preserve"> распределения параметров продуктов горения в стволе орудия </w:t>
      </w:r>
      <w:r w:rsidR="00756188">
        <w:t xml:space="preserve">в момент выстрела </w:t>
      </w:r>
      <w:r w:rsidR="00FB303F">
        <w:t>представлен на рис. 2.2</w:t>
      </w:r>
      <w:r w:rsidRPr="00560860">
        <w:t xml:space="preserve">. В области низкого давления (ОНД) в качестве начальных условий задаются параметры внешней среды: </w:t>
      </w:r>
      <w:r w:rsidR="00560860" w:rsidRPr="00560860">
        <w:rPr>
          <w:position w:val="-12"/>
        </w:rPr>
        <w:object w:dxaOrig="700" w:dyaOrig="360">
          <v:shape id="_x0000_i1166" type="#_x0000_t75" style="width:35.25pt;height:18pt" o:ole="">
            <v:imagedata r:id="rId303" o:title=""/>
          </v:shape>
          <o:OLEObject Type="Embed" ProgID="Equation.3" ShapeID="_x0000_i1166" DrawAspect="Content" ObjectID="_1583156942" r:id="rId304"/>
        </w:object>
      </w:r>
      <w:r w:rsidRPr="00560860">
        <w:t xml:space="preserve">, </w:t>
      </w:r>
      <w:r w:rsidR="00560860" w:rsidRPr="00560860">
        <w:rPr>
          <w:position w:val="-12"/>
        </w:rPr>
        <w:object w:dxaOrig="639" w:dyaOrig="360">
          <v:shape id="_x0000_i1167" type="#_x0000_t75" style="width:32.25pt;height:18pt" o:ole="">
            <v:imagedata r:id="rId305" o:title=""/>
          </v:shape>
          <o:OLEObject Type="Embed" ProgID="Equation.3" ShapeID="_x0000_i1167" DrawAspect="Content" ObjectID="_1583156943" r:id="rId306"/>
        </w:object>
      </w:r>
      <w:r w:rsidRPr="00560860">
        <w:fldChar w:fldCharType="begin"/>
      </w:r>
      <w:r w:rsidRPr="00560860">
        <w:instrText xml:space="preserve"> QUOTE </w:instrText>
      </w:r>
      <m:oMath>
        <m:r>
          <m:rPr>
            <m:sty m:val="p"/>
          </m:rPr>
          <w:rPr>
            <w:rFonts w:ascii="Cambria Math" w:hAnsi="Cambria Math"/>
          </w:rPr>
          <m:t>300 К</m:t>
        </m:r>
      </m:oMath>
      <w:r w:rsidRPr="00560860">
        <w:instrText xml:space="preserve"> </w:instrText>
      </w:r>
      <w:r w:rsidRPr="00560860">
        <w:fldChar w:fldCharType="end"/>
      </w:r>
      <w:r w:rsidRPr="00560860">
        <w:t>.</w:t>
      </w:r>
    </w:p>
    <w:p w:rsidR="0084269B" w:rsidRPr="00B673CE" w:rsidRDefault="00756188" w:rsidP="00AF65AE">
      <w:pPr>
        <w:keepNext/>
        <w:jc w:val="center"/>
        <w:rPr>
          <w:b/>
          <w:noProof/>
        </w:rPr>
      </w:pPr>
      <w:r w:rsidRPr="00B673CE">
        <w:rPr>
          <w:noProof/>
        </w:rPr>
        <w:t>а)</w:t>
      </w:r>
      <w:r w:rsidR="00AF65AE">
        <w:rPr>
          <w:noProof/>
        </w:rPr>
        <w:t xml:space="preserve"> </w:t>
      </w:r>
      <w:r w:rsidR="00951217" w:rsidRPr="00B673CE">
        <w:rPr>
          <w:noProof/>
        </w:rPr>
        <w:drawing>
          <wp:inline distT="0" distB="0" distL="0" distR="0" wp14:anchorId="3EE23DD5" wp14:editId="086AF770">
            <wp:extent cx="4525200" cy="1483200"/>
            <wp:effectExtent l="0" t="0" r="0" b="3175"/>
            <wp:docPr id="17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525200" cy="1483200"/>
                    </a:xfrm>
                    <a:prstGeom prst="rect">
                      <a:avLst/>
                    </a:prstGeom>
                    <a:noFill/>
                    <a:ln>
                      <a:noFill/>
                    </a:ln>
                  </pic:spPr>
                </pic:pic>
              </a:graphicData>
            </a:graphic>
          </wp:inline>
        </w:drawing>
      </w:r>
    </w:p>
    <w:p w:rsidR="0084269B" w:rsidRPr="00560860" w:rsidRDefault="00FB303F" w:rsidP="00AF65AE">
      <w:pPr>
        <w:keepNext/>
        <w:jc w:val="center"/>
        <w:rPr>
          <w:noProof/>
        </w:rPr>
      </w:pPr>
      <w:r w:rsidRPr="00560860">
        <w:rPr>
          <w:noProof/>
        </w:rPr>
        <w:t>б)</w:t>
      </w:r>
      <w:r w:rsidR="00AF65AE">
        <w:rPr>
          <w:noProof/>
        </w:rPr>
        <w:t xml:space="preserve"> </w:t>
      </w:r>
      <w:r w:rsidR="00951217" w:rsidRPr="00560860">
        <w:rPr>
          <w:noProof/>
        </w:rPr>
        <w:drawing>
          <wp:inline distT="0" distB="0" distL="0" distR="0" wp14:anchorId="0AA33C1D" wp14:editId="3345CF65">
            <wp:extent cx="4543200" cy="1490400"/>
            <wp:effectExtent l="0" t="0" r="0" b="0"/>
            <wp:docPr id="1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43200" cy="1490400"/>
                    </a:xfrm>
                    <a:prstGeom prst="rect">
                      <a:avLst/>
                    </a:prstGeom>
                    <a:noFill/>
                    <a:ln>
                      <a:noFill/>
                    </a:ln>
                  </pic:spPr>
                </pic:pic>
              </a:graphicData>
            </a:graphic>
          </wp:inline>
        </w:drawing>
      </w:r>
    </w:p>
    <w:p w:rsidR="0084269B" w:rsidRPr="00560860" w:rsidRDefault="00FB303F" w:rsidP="0084269B">
      <w:pPr>
        <w:jc w:val="center"/>
        <w:rPr>
          <w:noProof/>
        </w:rPr>
      </w:pPr>
      <w:r w:rsidRPr="00560860">
        <w:rPr>
          <w:noProof/>
        </w:rPr>
        <w:t>в)</w:t>
      </w:r>
      <w:r w:rsidR="00D535AA">
        <w:rPr>
          <w:noProof/>
        </w:rPr>
        <w:t xml:space="preserve"> </w:t>
      </w:r>
      <w:r w:rsidR="00AF65AE">
        <w:rPr>
          <w:noProof/>
        </w:rPr>
        <w:t xml:space="preserve"> </w:t>
      </w:r>
      <w:r w:rsidR="00951217" w:rsidRPr="00560860">
        <w:rPr>
          <w:noProof/>
        </w:rPr>
        <w:drawing>
          <wp:inline distT="0" distB="0" distL="0" distR="0" wp14:anchorId="18322BA3" wp14:editId="57C0CCCD">
            <wp:extent cx="4543200" cy="1490400"/>
            <wp:effectExtent l="0" t="0" r="0" b="0"/>
            <wp:docPr id="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43200" cy="1490400"/>
                    </a:xfrm>
                    <a:prstGeom prst="rect">
                      <a:avLst/>
                    </a:prstGeom>
                    <a:noFill/>
                    <a:ln>
                      <a:noFill/>
                    </a:ln>
                  </pic:spPr>
                </pic:pic>
              </a:graphicData>
            </a:graphic>
          </wp:inline>
        </w:drawing>
      </w:r>
    </w:p>
    <w:p w:rsidR="0084269B" w:rsidRPr="00560860" w:rsidRDefault="00FB303F" w:rsidP="0084269B">
      <w:pPr>
        <w:jc w:val="center"/>
      </w:pPr>
      <w:r>
        <w:t>Рис. 2.2.</w:t>
      </w:r>
      <w:r w:rsidR="0084269B" w:rsidRPr="00560860">
        <w:t xml:space="preserve"> Распределение параметров в канале ствола орудия: </w:t>
      </w:r>
      <w:r w:rsidR="0084269B" w:rsidRPr="00560860">
        <w:br/>
        <w:t>а) скорость; б) температура; в) давление пороховых газов, в момент вылета снаряда</w:t>
      </w:r>
    </w:p>
    <w:p w:rsidR="00D57FB4" w:rsidRPr="00560860" w:rsidRDefault="00D57FB4" w:rsidP="0084269B">
      <w:pPr>
        <w:spacing w:line="360" w:lineRule="auto"/>
        <w:ind w:firstLine="567"/>
        <w:jc w:val="both"/>
      </w:pPr>
    </w:p>
    <w:p w:rsidR="00D57FB4" w:rsidRPr="000042F2" w:rsidRDefault="00560860" w:rsidP="00560860">
      <w:pPr>
        <w:pStyle w:val="2"/>
      </w:pPr>
      <w:bookmarkStart w:id="51" w:name="_Toc509414156"/>
      <w:r>
        <w:t xml:space="preserve">2.2 </w:t>
      </w:r>
      <w:r w:rsidR="00D57FB4">
        <w:t>Алгоритм решения задачи</w:t>
      </w:r>
      <w:bookmarkEnd w:id="51"/>
    </w:p>
    <w:p w:rsidR="00D57FB4" w:rsidRPr="00560860" w:rsidRDefault="00D57FB4" w:rsidP="00560860">
      <w:pPr>
        <w:spacing w:line="360" w:lineRule="auto"/>
        <w:ind w:firstLine="567"/>
        <w:jc w:val="both"/>
      </w:pPr>
      <w:r w:rsidRPr="00560860">
        <w:t xml:space="preserve">Расчет задачи истечения пороховых газов из канала ствола </w:t>
      </w:r>
      <w:r w:rsidR="00F5044E">
        <w:t>проведем</w:t>
      </w:r>
      <w:r w:rsidRPr="00560860">
        <w:t xml:space="preserve"> с помощью пакета </w:t>
      </w:r>
      <w:r w:rsidRPr="00560860">
        <w:rPr>
          <w:lang w:val="en-US"/>
        </w:rPr>
        <w:t>ANSYS</w:t>
      </w:r>
      <w:r w:rsidRPr="00560860">
        <w:t xml:space="preserve"> </w:t>
      </w:r>
      <w:r w:rsidRPr="00560860">
        <w:rPr>
          <w:lang w:val="en-US"/>
        </w:rPr>
        <w:t>Fluent</w:t>
      </w:r>
      <w:r w:rsidRPr="00560860">
        <w:t>.</w:t>
      </w:r>
    </w:p>
    <w:p w:rsidR="00F05EDE" w:rsidRPr="00757773" w:rsidRDefault="00757773" w:rsidP="00757773">
      <w:pPr>
        <w:shd w:val="clear" w:color="auto" w:fill="FFFFFF"/>
        <w:spacing w:line="360" w:lineRule="auto"/>
        <w:ind w:firstLine="567"/>
        <w:jc w:val="both"/>
      </w:pPr>
      <w:r w:rsidRPr="00757773">
        <w:t>Р</w:t>
      </w:r>
      <w:r w:rsidR="00F05EDE" w:rsidRPr="00757773">
        <w:t>асчетная область</w:t>
      </w:r>
      <w:r w:rsidRPr="00757773">
        <w:t xml:space="preserve"> </w:t>
      </w:r>
      <w:r>
        <w:t>задачи истечения пороховых газов</w:t>
      </w:r>
      <w:r w:rsidR="00F05EDE" w:rsidRPr="00757773">
        <w:t xml:space="preserve"> включает в себя камору, ствол артиллерийского орудия, дульный тормоз, снаряд, а также прямоугольную область, ограничивающую область внешнего течения.</w:t>
      </w:r>
      <w:r w:rsidR="000D643A">
        <w:t xml:space="preserve"> </w:t>
      </w:r>
      <w:r w:rsidR="00F05EDE" w:rsidRPr="00757773">
        <w:t xml:space="preserve">Размеры каморы и ствола орудия </w:t>
      </w:r>
      <w:r>
        <w:t>определяются</w:t>
      </w:r>
      <w:r w:rsidR="00F05EDE" w:rsidRPr="00757773">
        <w:t xml:space="preserve"> в соответствии реальным</w:t>
      </w:r>
      <w:r>
        <w:t>и</w:t>
      </w:r>
      <w:r w:rsidR="00F05EDE" w:rsidRPr="00757773">
        <w:t xml:space="preserve"> размер</w:t>
      </w:r>
      <w:r>
        <w:t>ами</w:t>
      </w:r>
      <w:r w:rsidR="00F05EDE" w:rsidRPr="00757773">
        <w:t xml:space="preserve"> </w:t>
      </w:r>
      <w:r>
        <w:t>ствола орудия (</w:t>
      </w:r>
      <w:r w:rsidR="00F05EDE" w:rsidRPr="00757773">
        <w:t>табл</w:t>
      </w:r>
      <w:r>
        <w:t>.</w:t>
      </w:r>
      <w:r w:rsidR="000D643A">
        <w:t xml:space="preserve"> 2</w:t>
      </w:r>
      <w:r w:rsidR="00F05EDE" w:rsidRPr="00757773">
        <w:t>.1</w:t>
      </w:r>
      <w:r>
        <w:t>).</w:t>
      </w:r>
      <w:r w:rsidR="000D643A" w:rsidRPr="000D643A">
        <w:t xml:space="preserve"> </w:t>
      </w:r>
      <w:r w:rsidR="000D643A" w:rsidRPr="00757773">
        <w:t>Разме</w:t>
      </w:r>
      <w:r w:rsidR="00C61725">
        <w:t>ры области внешнего течения под</w:t>
      </w:r>
      <w:r w:rsidR="000D643A" w:rsidRPr="00757773">
        <w:t>б</w:t>
      </w:r>
      <w:r w:rsidR="00C61725">
        <w:t>ираются</w:t>
      </w:r>
      <w:r w:rsidR="000D643A" w:rsidRPr="00757773">
        <w:t xml:space="preserve"> </w:t>
      </w:r>
      <w:r w:rsidR="00C61725">
        <w:t>так</w:t>
      </w:r>
      <w:r w:rsidR="000D643A" w:rsidRPr="00757773">
        <w:t>, чтобы ее границы не влияли на параметры течения вблизи обтекаемого тела</w:t>
      </w:r>
      <w:r w:rsidR="000D643A">
        <w:t xml:space="preserve"> (табл. 2.1).</w:t>
      </w:r>
    </w:p>
    <w:p w:rsidR="00F05EDE" w:rsidRPr="00962795" w:rsidRDefault="000D643A" w:rsidP="00757773">
      <w:pPr>
        <w:shd w:val="clear" w:color="auto" w:fill="FFFFFF"/>
        <w:spacing w:line="360" w:lineRule="auto"/>
        <w:ind w:firstLine="566"/>
      </w:pPr>
      <w:r>
        <w:rPr>
          <w:spacing w:val="-1"/>
        </w:rPr>
        <w:t>Таблица 2</w:t>
      </w:r>
      <w:r w:rsidR="00F05EDE" w:rsidRPr="00962795">
        <w:rPr>
          <w:spacing w:val="-1"/>
        </w:rPr>
        <w:t>.1</w:t>
      </w:r>
      <w:r>
        <w:rPr>
          <w:spacing w:val="-1"/>
        </w:rPr>
        <w:t xml:space="preserve">. Размеры каморы и ствола (гаубица </w:t>
      </w:r>
      <w:r w:rsidR="00F05EDE" w:rsidRPr="00962795">
        <w:rPr>
          <w:spacing w:val="-1"/>
        </w:rPr>
        <w:t>152</w:t>
      </w:r>
      <w:r>
        <w:rPr>
          <w:spacing w:val="-1"/>
        </w:rPr>
        <w:t xml:space="preserve"> </w:t>
      </w:r>
      <w:r w:rsidR="00F05EDE" w:rsidRPr="00962795">
        <w:rPr>
          <w:spacing w:val="-1"/>
        </w:rPr>
        <w:t>мм)</w:t>
      </w:r>
    </w:p>
    <w:tbl>
      <w:tblPr>
        <w:tblW w:w="9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8"/>
        <w:gridCol w:w="876"/>
        <w:gridCol w:w="876"/>
        <w:gridCol w:w="866"/>
        <w:gridCol w:w="866"/>
        <w:gridCol w:w="871"/>
        <w:gridCol w:w="871"/>
        <w:gridCol w:w="873"/>
        <w:gridCol w:w="2217"/>
      </w:tblGrid>
      <w:tr w:rsidR="000D643A" w:rsidRPr="00757773" w:rsidTr="000D643A">
        <w:trPr>
          <w:trHeight w:val="20"/>
        </w:trPr>
        <w:tc>
          <w:tcPr>
            <w:tcW w:w="1608" w:type="dxa"/>
            <w:shd w:val="clear" w:color="auto" w:fill="auto"/>
            <w:vAlign w:val="center"/>
          </w:tcPr>
          <w:p w:rsidR="000D643A" w:rsidRPr="00757773" w:rsidRDefault="000D643A" w:rsidP="00DB2126">
            <w:pPr>
              <w:shd w:val="clear" w:color="auto" w:fill="FFFFFF"/>
              <w:jc w:val="center"/>
            </w:pPr>
            <w:r>
              <w:t>Координаты</w:t>
            </w:r>
          </w:p>
        </w:tc>
        <w:tc>
          <w:tcPr>
            <w:tcW w:w="6099" w:type="dxa"/>
            <w:gridSpan w:val="7"/>
            <w:shd w:val="clear" w:color="auto" w:fill="auto"/>
            <w:vAlign w:val="center"/>
          </w:tcPr>
          <w:p w:rsidR="000D643A" w:rsidRPr="00757773" w:rsidRDefault="000D643A" w:rsidP="00DB2126">
            <w:pPr>
              <w:shd w:val="clear" w:color="auto" w:fill="FFFFFF"/>
              <w:jc w:val="center"/>
            </w:pPr>
            <w:r w:rsidRPr="00757773">
              <w:t>Размеры каморы и ствола, м</w:t>
            </w:r>
          </w:p>
        </w:tc>
        <w:tc>
          <w:tcPr>
            <w:tcW w:w="2217" w:type="dxa"/>
          </w:tcPr>
          <w:p w:rsidR="000D643A" w:rsidRPr="00757773" w:rsidRDefault="000D643A" w:rsidP="00DB2126">
            <w:pPr>
              <w:shd w:val="clear" w:color="auto" w:fill="FFFFFF"/>
              <w:jc w:val="center"/>
            </w:pPr>
            <w:r>
              <w:t>Размеры внешней области, м</w:t>
            </w:r>
          </w:p>
        </w:tc>
      </w:tr>
      <w:tr w:rsidR="000D643A" w:rsidRPr="00757773" w:rsidTr="000D643A">
        <w:trPr>
          <w:trHeight w:val="20"/>
        </w:trPr>
        <w:tc>
          <w:tcPr>
            <w:tcW w:w="1608" w:type="dxa"/>
            <w:shd w:val="clear" w:color="auto" w:fill="auto"/>
            <w:vAlign w:val="center"/>
          </w:tcPr>
          <w:p w:rsidR="000D643A" w:rsidRPr="000D643A" w:rsidRDefault="000D643A" w:rsidP="00DB2126">
            <w:pPr>
              <w:shd w:val="clear" w:color="auto" w:fill="FFFFFF"/>
              <w:jc w:val="center"/>
              <w:rPr>
                <w:i/>
              </w:rPr>
            </w:pPr>
            <w:r w:rsidRPr="00757773">
              <w:rPr>
                <w:i/>
                <w:lang w:val="en-US"/>
              </w:rPr>
              <w:t>x</w:t>
            </w:r>
          </w:p>
        </w:tc>
        <w:tc>
          <w:tcPr>
            <w:tcW w:w="876" w:type="dxa"/>
            <w:shd w:val="clear" w:color="auto" w:fill="auto"/>
            <w:vAlign w:val="center"/>
          </w:tcPr>
          <w:p w:rsidR="000D643A" w:rsidRPr="00757773" w:rsidRDefault="000D643A" w:rsidP="000D643A">
            <w:pPr>
              <w:shd w:val="clear" w:color="auto" w:fill="FFFFFF"/>
              <w:jc w:val="right"/>
            </w:pPr>
            <w:r w:rsidRPr="00757773">
              <w:t>0</w:t>
            </w:r>
          </w:p>
        </w:tc>
        <w:tc>
          <w:tcPr>
            <w:tcW w:w="876" w:type="dxa"/>
            <w:shd w:val="clear" w:color="auto" w:fill="auto"/>
            <w:vAlign w:val="center"/>
          </w:tcPr>
          <w:p w:rsidR="000D643A" w:rsidRPr="00757773" w:rsidRDefault="000D643A" w:rsidP="000D643A">
            <w:pPr>
              <w:shd w:val="clear" w:color="auto" w:fill="FFFFFF"/>
              <w:jc w:val="right"/>
            </w:pPr>
            <w:r>
              <w:t>0,</w:t>
            </w:r>
            <w:r w:rsidRPr="00757773">
              <w:t>85</w:t>
            </w:r>
          </w:p>
        </w:tc>
        <w:tc>
          <w:tcPr>
            <w:tcW w:w="866" w:type="dxa"/>
            <w:shd w:val="clear" w:color="auto" w:fill="auto"/>
            <w:vAlign w:val="center"/>
          </w:tcPr>
          <w:p w:rsidR="000D643A" w:rsidRPr="00757773" w:rsidRDefault="000D643A" w:rsidP="000D643A">
            <w:pPr>
              <w:shd w:val="clear" w:color="auto" w:fill="FFFFFF"/>
              <w:jc w:val="right"/>
            </w:pPr>
            <w:r>
              <w:t>0,</w:t>
            </w:r>
            <w:r w:rsidRPr="00757773">
              <w:t>96</w:t>
            </w:r>
          </w:p>
        </w:tc>
        <w:tc>
          <w:tcPr>
            <w:tcW w:w="866" w:type="dxa"/>
            <w:shd w:val="clear" w:color="auto" w:fill="auto"/>
            <w:vAlign w:val="center"/>
          </w:tcPr>
          <w:p w:rsidR="000D643A" w:rsidRPr="00757773" w:rsidRDefault="000D643A" w:rsidP="000D643A">
            <w:pPr>
              <w:shd w:val="clear" w:color="auto" w:fill="FFFFFF"/>
              <w:jc w:val="right"/>
            </w:pPr>
            <w:r>
              <w:rPr>
                <w:spacing w:val="-2"/>
              </w:rPr>
              <w:t>1,</w:t>
            </w:r>
            <w:r w:rsidRPr="00757773">
              <w:rPr>
                <w:spacing w:val="-2"/>
              </w:rPr>
              <w:t>015</w:t>
            </w:r>
          </w:p>
        </w:tc>
        <w:tc>
          <w:tcPr>
            <w:tcW w:w="871" w:type="dxa"/>
            <w:shd w:val="clear" w:color="auto" w:fill="auto"/>
            <w:vAlign w:val="center"/>
          </w:tcPr>
          <w:p w:rsidR="000D643A" w:rsidRPr="00757773" w:rsidRDefault="000D643A" w:rsidP="000D643A">
            <w:pPr>
              <w:shd w:val="clear" w:color="auto" w:fill="FFFFFF"/>
              <w:jc w:val="right"/>
            </w:pPr>
            <w:r>
              <w:rPr>
                <w:spacing w:val="-1"/>
              </w:rPr>
              <w:t>1,</w:t>
            </w:r>
            <w:r w:rsidRPr="00757773">
              <w:rPr>
                <w:spacing w:val="-1"/>
              </w:rPr>
              <w:t>045</w:t>
            </w:r>
          </w:p>
        </w:tc>
        <w:tc>
          <w:tcPr>
            <w:tcW w:w="871" w:type="dxa"/>
            <w:shd w:val="clear" w:color="auto" w:fill="auto"/>
            <w:vAlign w:val="center"/>
          </w:tcPr>
          <w:p w:rsidR="000D643A" w:rsidRPr="00757773" w:rsidRDefault="000D643A" w:rsidP="000D643A">
            <w:pPr>
              <w:shd w:val="clear" w:color="auto" w:fill="FFFFFF"/>
              <w:jc w:val="right"/>
            </w:pPr>
            <w:r>
              <w:rPr>
                <w:spacing w:val="-2"/>
              </w:rPr>
              <w:t>1,</w:t>
            </w:r>
            <w:r w:rsidRPr="00757773">
              <w:rPr>
                <w:spacing w:val="-2"/>
              </w:rPr>
              <w:t>122</w:t>
            </w:r>
          </w:p>
        </w:tc>
        <w:tc>
          <w:tcPr>
            <w:tcW w:w="873" w:type="dxa"/>
            <w:shd w:val="clear" w:color="auto" w:fill="auto"/>
            <w:vAlign w:val="center"/>
          </w:tcPr>
          <w:p w:rsidR="000D643A" w:rsidRPr="00757773" w:rsidRDefault="000D643A" w:rsidP="000D643A">
            <w:pPr>
              <w:shd w:val="clear" w:color="auto" w:fill="FFFFFF"/>
              <w:jc w:val="right"/>
            </w:pPr>
            <w:r w:rsidRPr="00757773">
              <w:rPr>
                <w:spacing w:val="-1"/>
              </w:rPr>
              <w:t>7</w:t>
            </w:r>
            <w:r>
              <w:rPr>
                <w:spacing w:val="-1"/>
              </w:rPr>
              <w:t>,</w:t>
            </w:r>
            <w:r w:rsidRPr="00757773">
              <w:rPr>
                <w:spacing w:val="-1"/>
              </w:rPr>
              <w:t>562</w:t>
            </w:r>
          </w:p>
        </w:tc>
        <w:tc>
          <w:tcPr>
            <w:tcW w:w="2217" w:type="dxa"/>
          </w:tcPr>
          <w:p w:rsidR="000D643A" w:rsidRPr="00757773" w:rsidRDefault="000D643A" w:rsidP="000D643A">
            <w:pPr>
              <w:shd w:val="clear" w:color="auto" w:fill="FFFFFF"/>
              <w:jc w:val="right"/>
              <w:rPr>
                <w:spacing w:val="-1"/>
              </w:rPr>
            </w:pPr>
            <w:r>
              <w:rPr>
                <w:spacing w:val="-1"/>
              </w:rPr>
              <w:t>4,0</w:t>
            </w:r>
          </w:p>
        </w:tc>
      </w:tr>
      <w:tr w:rsidR="000D643A" w:rsidRPr="00757773" w:rsidTr="000D643A">
        <w:trPr>
          <w:trHeight w:val="20"/>
        </w:trPr>
        <w:tc>
          <w:tcPr>
            <w:tcW w:w="1608" w:type="dxa"/>
            <w:shd w:val="clear" w:color="auto" w:fill="auto"/>
            <w:vAlign w:val="center"/>
          </w:tcPr>
          <w:p w:rsidR="000D643A" w:rsidRPr="00757773" w:rsidRDefault="000D643A" w:rsidP="00DB2126">
            <w:pPr>
              <w:shd w:val="clear" w:color="auto" w:fill="FFFFFF"/>
              <w:jc w:val="center"/>
              <w:rPr>
                <w:i/>
                <w:lang w:val="en-US"/>
              </w:rPr>
            </w:pPr>
            <w:r>
              <w:rPr>
                <w:i/>
                <w:lang w:val="en-US"/>
              </w:rPr>
              <w:t>r</w:t>
            </w:r>
          </w:p>
        </w:tc>
        <w:tc>
          <w:tcPr>
            <w:tcW w:w="876" w:type="dxa"/>
            <w:shd w:val="clear" w:color="auto" w:fill="auto"/>
            <w:vAlign w:val="center"/>
          </w:tcPr>
          <w:p w:rsidR="000D643A" w:rsidRPr="00757773" w:rsidRDefault="000D643A" w:rsidP="000D643A">
            <w:pPr>
              <w:shd w:val="clear" w:color="auto" w:fill="FFFFFF"/>
              <w:jc w:val="right"/>
            </w:pPr>
            <w:r w:rsidRPr="00757773">
              <w:t>0</w:t>
            </w:r>
            <w:r>
              <w:rPr>
                <w:lang w:val="en-US"/>
              </w:rPr>
              <w:t>,</w:t>
            </w:r>
            <w:r w:rsidRPr="00757773">
              <w:t>214</w:t>
            </w:r>
          </w:p>
        </w:tc>
        <w:tc>
          <w:tcPr>
            <w:tcW w:w="876" w:type="dxa"/>
            <w:shd w:val="clear" w:color="auto" w:fill="auto"/>
            <w:vAlign w:val="center"/>
          </w:tcPr>
          <w:p w:rsidR="000D643A" w:rsidRPr="00757773" w:rsidRDefault="000D643A" w:rsidP="000D643A">
            <w:pPr>
              <w:shd w:val="clear" w:color="auto" w:fill="FFFFFF"/>
              <w:jc w:val="right"/>
            </w:pPr>
            <w:r w:rsidRPr="00757773">
              <w:t>0</w:t>
            </w:r>
            <w:r>
              <w:t>,</w:t>
            </w:r>
            <w:r w:rsidRPr="00757773">
              <w:t>196</w:t>
            </w:r>
          </w:p>
        </w:tc>
        <w:tc>
          <w:tcPr>
            <w:tcW w:w="866" w:type="dxa"/>
            <w:shd w:val="clear" w:color="auto" w:fill="auto"/>
            <w:vAlign w:val="center"/>
          </w:tcPr>
          <w:p w:rsidR="000D643A" w:rsidRPr="00757773" w:rsidRDefault="000D643A" w:rsidP="000D643A">
            <w:pPr>
              <w:shd w:val="clear" w:color="auto" w:fill="FFFFFF"/>
              <w:jc w:val="right"/>
            </w:pPr>
            <w:r>
              <w:rPr>
                <w:spacing w:val="-2"/>
              </w:rPr>
              <w:t>0,</w:t>
            </w:r>
            <w:r w:rsidRPr="00757773">
              <w:rPr>
                <w:spacing w:val="-2"/>
              </w:rPr>
              <w:t>164</w:t>
            </w:r>
          </w:p>
        </w:tc>
        <w:tc>
          <w:tcPr>
            <w:tcW w:w="866" w:type="dxa"/>
            <w:shd w:val="clear" w:color="auto" w:fill="auto"/>
            <w:vAlign w:val="center"/>
          </w:tcPr>
          <w:p w:rsidR="000D643A" w:rsidRPr="00757773" w:rsidRDefault="000D643A" w:rsidP="000D643A">
            <w:pPr>
              <w:shd w:val="clear" w:color="auto" w:fill="FFFFFF"/>
              <w:jc w:val="right"/>
            </w:pPr>
            <w:r>
              <w:rPr>
                <w:spacing w:val="-2"/>
              </w:rPr>
              <w:t>0,</w:t>
            </w:r>
            <w:r w:rsidRPr="00757773">
              <w:rPr>
                <w:spacing w:val="-2"/>
              </w:rPr>
              <w:t>155</w:t>
            </w:r>
          </w:p>
        </w:tc>
        <w:tc>
          <w:tcPr>
            <w:tcW w:w="871" w:type="dxa"/>
            <w:shd w:val="clear" w:color="auto" w:fill="auto"/>
            <w:vAlign w:val="center"/>
          </w:tcPr>
          <w:p w:rsidR="000D643A" w:rsidRPr="00757773" w:rsidRDefault="000D643A" w:rsidP="000D643A">
            <w:pPr>
              <w:shd w:val="clear" w:color="auto" w:fill="FFFFFF"/>
              <w:jc w:val="right"/>
            </w:pPr>
            <w:r>
              <w:rPr>
                <w:spacing w:val="-1"/>
              </w:rPr>
              <w:t>0,</w:t>
            </w:r>
            <w:r w:rsidRPr="00757773">
              <w:rPr>
                <w:spacing w:val="-1"/>
              </w:rPr>
              <w:t>155</w:t>
            </w:r>
          </w:p>
        </w:tc>
        <w:tc>
          <w:tcPr>
            <w:tcW w:w="871" w:type="dxa"/>
            <w:shd w:val="clear" w:color="auto" w:fill="auto"/>
            <w:vAlign w:val="center"/>
          </w:tcPr>
          <w:p w:rsidR="000D643A" w:rsidRPr="00757773" w:rsidRDefault="000D643A" w:rsidP="000D643A">
            <w:pPr>
              <w:shd w:val="clear" w:color="auto" w:fill="FFFFFF"/>
              <w:jc w:val="right"/>
            </w:pPr>
            <w:r>
              <w:rPr>
                <w:spacing w:val="-1"/>
              </w:rPr>
              <w:t>0,</w:t>
            </w:r>
            <w:r w:rsidRPr="00757773">
              <w:rPr>
                <w:spacing w:val="-1"/>
              </w:rPr>
              <w:t>152</w:t>
            </w:r>
          </w:p>
        </w:tc>
        <w:tc>
          <w:tcPr>
            <w:tcW w:w="873" w:type="dxa"/>
            <w:shd w:val="clear" w:color="auto" w:fill="auto"/>
            <w:vAlign w:val="center"/>
          </w:tcPr>
          <w:p w:rsidR="000D643A" w:rsidRPr="00757773" w:rsidRDefault="000D643A" w:rsidP="000D643A">
            <w:pPr>
              <w:shd w:val="clear" w:color="auto" w:fill="FFFFFF"/>
              <w:jc w:val="right"/>
            </w:pPr>
            <w:r>
              <w:rPr>
                <w:spacing w:val="-1"/>
              </w:rPr>
              <w:t>0,</w:t>
            </w:r>
            <w:r w:rsidRPr="00757773">
              <w:rPr>
                <w:spacing w:val="-1"/>
              </w:rPr>
              <w:t>152</w:t>
            </w:r>
          </w:p>
        </w:tc>
        <w:tc>
          <w:tcPr>
            <w:tcW w:w="2217" w:type="dxa"/>
          </w:tcPr>
          <w:p w:rsidR="000D643A" w:rsidRDefault="000D643A" w:rsidP="000D643A">
            <w:pPr>
              <w:shd w:val="clear" w:color="auto" w:fill="FFFFFF"/>
              <w:jc w:val="right"/>
              <w:rPr>
                <w:spacing w:val="-1"/>
              </w:rPr>
            </w:pPr>
            <w:r>
              <w:rPr>
                <w:spacing w:val="-1"/>
              </w:rPr>
              <w:t>1,5</w:t>
            </w:r>
          </w:p>
        </w:tc>
      </w:tr>
    </w:tbl>
    <w:p w:rsidR="00F05EDE" w:rsidRPr="00757773" w:rsidRDefault="00F05EDE" w:rsidP="00F05EDE">
      <w:pPr>
        <w:shd w:val="clear" w:color="auto" w:fill="FFFFFF"/>
        <w:spacing w:line="360" w:lineRule="auto"/>
        <w:ind w:firstLine="566"/>
      </w:pPr>
    </w:p>
    <w:p w:rsidR="00F05EDE" w:rsidRDefault="00C61725" w:rsidP="00C61725">
      <w:pPr>
        <w:shd w:val="clear" w:color="auto" w:fill="FFFFFF"/>
        <w:spacing w:line="360" w:lineRule="auto"/>
        <w:ind w:firstLine="566"/>
        <w:jc w:val="both"/>
      </w:pPr>
      <w:r>
        <w:t>В начальный момент времени решения задачи с</w:t>
      </w:r>
      <w:r w:rsidR="00F05EDE" w:rsidRPr="00757773">
        <w:t>наряд расположен у выхода из ствола</w:t>
      </w:r>
      <w:r>
        <w:t xml:space="preserve"> (днище снаряда пересекает дульный срез)</w:t>
      </w:r>
      <w:r w:rsidR="00F05EDE" w:rsidRPr="00757773">
        <w:t xml:space="preserve">, что соответствует </w:t>
      </w:r>
      <w:r>
        <w:t>окончанию этапа внутренней баллистики и началу этапа внешней баллистики</w:t>
      </w:r>
      <w:r w:rsidR="00F05EDE" w:rsidRPr="00757773">
        <w:t>.</w:t>
      </w:r>
      <w:r w:rsidR="00757773">
        <w:t xml:space="preserve"> </w:t>
      </w:r>
      <w:r w:rsidR="00F05EDE" w:rsidRPr="00757773">
        <w:t>Построенная геометрия расчетной</w:t>
      </w:r>
      <w:r>
        <w:t xml:space="preserve"> области представлена на рис. 2.3</w:t>
      </w:r>
      <w:r w:rsidR="00F05EDE" w:rsidRPr="00757773">
        <w:t>.</w:t>
      </w:r>
    </w:p>
    <w:p w:rsidR="00F05EDE" w:rsidRPr="00C61725" w:rsidRDefault="00951217" w:rsidP="00C61725">
      <w:pPr>
        <w:shd w:val="clear" w:color="auto" w:fill="FFFFFF"/>
        <w:spacing w:before="120" w:line="360" w:lineRule="auto"/>
      </w:pPr>
      <w:r w:rsidRPr="00C61725">
        <w:rPr>
          <w:noProof/>
        </w:rPr>
        <w:drawing>
          <wp:inline distT="0" distB="0" distL="0" distR="0" wp14:anchorId="1A7DC458" wp14:editId="65E21EB6">
            <wp:extent cx="6027420" cy="2355215"/>
            <wp:effectExtent l="0" t="0" r="0" b="0"/>
            <wp:docPr id="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6027420" cy="2355215"/>
                    </a:xfrm>
                    <a:prstGeom prst="rect">
                      <a:avLst/>
                    </a:prstGeom>
                    <a:noFill/>
                    <a:ln>
                      <a:noFill/>
                    </a:ln>
                  </pic:spPr>
                </pic:pic>
              </a:graphicData>
            </a:graphic>
          </wp:inline>
        </w:drawing>
      </w:r>
    </w:p>
    <w:p w:rsidR="00F05EDE" w:rsidRPr="00720221" w:rsidRDefault="00720221" w:rsidP="00F05EDE">
      <w:pPr>
        <w:shd w:val="clear" w:color="auto" w:fill="FFFFFF"/>
        <w:spacing w:line="360" w:lineRule="auto"/>
        <w:jc w:val="center"/>
      </w:pPr>
      <w:r>
        <w:t>Рис.</w:t>
      </w:r>
      <w:r w:rsidR="00C61725" w:rsidRPr="00720221">
        <w:t xml:space="preserve"> 2.3.</w:t>
      </w:r>
      <w:r w:rsidR="00F05EDE" w:rsidRPr="00720221">
        <w:t xml:space="preserve"> Геометрия расчетной области</w:t>
      </w:r>
    </w:p>
    <w:p w:rsidR="00D57FB4" w:rsidRPr="00720221" w:rsidRDefault="00757773" w:rsidP="0084269B">
      <w:pPr>
        <w:spacing w:line="360" w:lineRule="auto"/>
        <w:ind w:firstLine="567"/>
        <w:jc w:val="both"/>
      </w:pPr>
      <w:r w:rsidRPr="00720221">
        <w:t>Размеры ячее</w:t>
      </w:r>
      <w:r w:rsidR="00720221">
        <w:t xml:space="preserve">к расчетной сетки </w:t>
      </w:r>
      <w:r w:rsidR="00561B0F">
        <w:t xml:space="preserve">изменяются </w:t>
      </w:r>
      <w:r w:rsidR="00720221">
        <w:t>в диапазоне 0,002 – 0,</w:t>
      </w:r>
      <w:r w:rsidRPr="00720221">
        <w:t>006 м, с измел</w:t>
      </w:r>
      <w:r w:rsidR="00720221">
        <w:t>ьчением в области среза ствола до</w:t>
      </w:r>
      <w:r w:rsidR="00561B0F">
        <w:t xml:space="preserve"> 0,001 м (рис. 2.4</w:t>
      </w:r>
      <w:r w:rsidRPr="00720221">
        <w:t>).</w:t>
      </w:r>
    </w:p>
    <w:p w:rsidR="00F05EDE" w:rsidRPr="00720221" w:rsidRDefault="00561B0F" w:rsidP="00F05EDE">
      <w:pPr>
        <w:shd w:val="clear" w:color="auto" w:fill="FFFFFF"/>
        <w:tabs>
          <w:tab w:val="left" w:pos="1133"/>
          <w:tab w:val="left" w:pos="9356"/>
        </w:tabs>
        <w:spacing w:line="360" w:lineRule="auto"/>
        <w:jc w:val="center"/>
      </w:pPr>
      <w:r w:rsidRPr="00720221">
        <w:lastRenderedPageBreak/>
        <w:t>а)</w:t>
      </w:r>
      <w:r>
        <w:t xml:space="preserve"> </w:t>
      </w:r>
      <w:r w:rsidR="00951217" w:rsidRPr="00720221">
        <w:rPr>
          <w:noProof/>
        </w:rPr>
        <w:drawing>
          <wp:inline distT="0" distB="0" distL="0" distR="0" wp14:anchorId="2EC1158B" wp14:editId="40643EC7">
            <wp:extent cx="5374800" cy="2149200"/>
            <wp:effectExtent l="0" t="0" r="0" b="3810"/>
            <wp:docPr id="17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374800" cy="2149200"/>
                    </a:xfrm>
                    <a:prstGeom prst="rect">
                      <a:avLst/>
                    </a:prstGeom>
                    <a:noFill/>
                    <a:ln>
                      <a:noFill/>
                    </a:ln>
                  </pic:spPr>
                </pic:pic>
              </a:graphicData>
            </a:graphic>
          </wp:inline>
        </w:drawing>
      </w:r>
    </w:p>
    <w:p w:rsidR="00F05EDE" w:rsidRPr="00720221" w:rsidRDefault="00561B0F" w:rsidP="00F05EDE">
      <w:pPr>
        <w:shd w:val="clear" w:color="auto" w:fill="FFFFFF"/>
        <w:spacing w:line="360" w:lineRule="auto"/>
        <w:jc w:val="center"/>
      </w:pPr>
      <w:r>
        <w:t>б</w:t>
      </w:r>
      <w:r w:rsidRPr="00720221">
        <w:t>)</w:t>
      </w:r>
      <w:r>
        <w:t xml:space="preserve"> </w:t>
      </w:r>
      <w:r w:rsidR="00951217" w:rsidRPr="00720221">
        <w:rPr>
          <w:noProof/>
        </w:rPr>
        <w:drawing>
          <wp:inline distT="0" distB="0" distL="0" distR="0" wp14:anchorId="60C9247E" wp14:editId="1F89EB90">
            <wp:extent cx="5482800" cy="2084400"/>
            <wp:effectExtent l="0" t="0" r="3810" b="0"/>
            <wp:docPr id="17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482800" cy="2084400"/>
                    </a:xfrm>
                    <a:prstGeom prst="rect">
                      <a:avLst/>
                    </a:prstGeom>
                    <a:noFill/>
                    <a:ln>
                      <a:noFill/>
                    </a:ln>
                  </pic:spPr>
                </pic:pic>
              </a:graphicData>
            </a:graphic>
          </wp:inline>
        </w:drawing>
      </w:r>
    </w:p>
    <w:p w:rsidR="00F05EDE" w:rsidRPr="00962795" w:rsidRDefault="00561B0F" w:rsidP="00720221">
      <w:pPr>
        <w:shd w:val="clear" w:color="auto" w:fill="FFFFFF"/>
        <w:spacing w:after="120" w:line="360" w:lineRule="auto"/>
        <w:ind w:firstLine="363"/>
        <w:jc w:val="center"/>
      </w:pPr>
      <w:r>
        <w:t>Рис.</w:t>
      </w:r>
      <w:r w:rsidR="00F05EDE" w:rsidRPr="00962795">
        <w:t xml:space="preserve"> </w:t>
      </w:r>
      <w:r>
        <w:t>2.4.</w:t>
      </w:r>
      <w:r w:rsidR="00F05EDE" w:rsidRPr="00962795">
        <w:t xml:space="preserve"> </w:t>
      </w:r>
      <w:r w:rsidR="00720221">
        <w:t>Расчетная</w:t>
      </w:r>
      <w:r w:rsidR="00F05EDE" w:rsidRPr="00962795">
        <w:t xml:space="preserve"> сетка: </w:t>
      </w:r>
      <w:r w:rsidR="00F05EDE" w:rsidRPr="00962795">
        <w:rPr>
          <w:spacing w:val="-3"/>
        </w:rPr>
        <w:t>а) общий вид; б) в области среза ствола</w:t>
      </w:r>
    </w:p>
    <w:p w:rsidR="000D643A" w:rsidRDefault="000D643A" w:rsidP="00F05EDE">
      <w:pPr>
        <w:shd w:val="clear" w:color="auto" w:fill="FFFFFF"/>
        <w:tabs>
          <w:tab w:val="left" w:pos="2736"/>
          <w:tab w:val="left" w:pos="6274"/>
        </w:tabs>
        <w:spacing w:line="360" w:lineRule="auto"/>
        <w:ind w:firstLine="566"/>
        <w:jc w:val="both"/>
        <w:rPr>
          <w:sz w:val="28"/>
          <w:szCs w:val="28"/>
        </w:rPr>
      </w:pPr>
      <w:r>
        <w:t>Разобьем расчетную</w:t>
      </w:r>
      <w:r w:rsidRPr="00757773">
        <w:t xml:space="preserve"> область </w:t>
      </w:r>
      <w:r w:rsidR="00561B0F">
        <w:t>на две</w:t>
      </w:r>
      <w:r w:rsidRPr="00757773">
        <w:t xml:space="preserve"> част</w:t>
      </w:r>
      <w:r w:rsidR="00561B0F">
        <w:t>и</w:t>
      </w:r>
      <w:r w:rsidRPr="00757773">
        <w:t xml:space="preserve">: </w:t>
      </w:r>
      <w:r w:rsidR="00561B0F">
        <w:t>статическую</w:t>
      </w:r>
      <w:r w:rsidRPr="00757773">
        <w:t xml:space="preserve"> и </w:t>
      </w:r>
      <w:r w:rsidR="00561B0F">
        <w:t>динамическую</w:t>
      </w:r>
      <w:r w:rsidRPr="00757773">
        <w:t xml:space="preserve">. В дальнейшем это позволит </w:t>
      </w:r>
      <w:r w:rsidR="000A25D0">
        <w:t>динамически перестраивать расчетную сетку по мере движения снаряда</w:t>
      </w:r>
      <w:r w:rsidRPr="00757773">
        <w:t>.</w:t>
      </w:r>
      <w:r w:rsidR="000A25D0">
        <w:t xml:space="preserve"> Схема построения динамичес</w:t>
      </w:r>
      <w:r w:rsidR="00D535AA">
        <w:t>к</w:t>
      </w:r>
      <w:r w:rsidR="000A25D0">
        <w:t>ой расчетной сетки представлена на рис. 2.5.</w:t>
      </w:r>
    </w:p>
    <w:p w:rsidR="00561B0F" w:rsidRPr="00EF2BBA" w:rsidRDefault="00561B0F" w:rsidP="000A25D0">
      <w:pPr>
        <w:shd w:val="clear" w:color="auto" w:fill="FFFFFF"/>
        <w:spacing w:before="120" w:line="360" w:lineRule="auto"/>
        <w:jc w:val="center"/>
        <w:rPr>
          <w:sz w:val="28"/>
          <w:szCs w:val="28"/>
        </w:rPr>
      </w:pPr>
      <w:r>
        <w:rPr>
          <w:noProof/>
          <w:sz w:val="28"/>
          <w:szCs w:val="28"/>
        </w:rPr>
        <w:drawing>
          <wp:inline distT="0" distB="0" distL="0" distR="0" wp14:anchorId="091EBB79" wp14:editId="7B0AC15C">
            <wp:extent cx="4945712" cy="91564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048692" cy="934711"/>
                    </a:xfrm>
                    <a:prstGeom prst="rect">
                      <a:avLst/>
                    </a:prstGeom>
                    <a:noFill/>
                    <a:ln>
                      <a:noFill/>
                    </a:ln>
                  </pic:spPr>
                </pic:pic>
              </a:graphicData>
            </a:graphic>
          </wp:inline>
        </w:drawing>
      </w:r>
    </w:p>
    <w:p w:rsidR="00561B0F" w:rsidRDefault="000A25D0" w:rsidP="000A25D0">
      <w:pPr>
        <w:spacing w:line="360" w:lineRule="auto"/>
        <w:jc w:val="center"/>
      </w:pPr>
      <w:r>
        <w:t>Рис. 2.5.</w:t>
      </w:r>
      <w:r w:rsidR="00561B0F">
        <w:t xml:space="preserve"> </w:t>
      </w:r>
      <w:r w:rsidR="00561B0F" w:rsidRPr="00126ABE">
        <w:t>Построение динамической сетки</w:t>
      </w:r>
    </w:p>
    <w:p w:rsidR="00561B0F" w:rsidRPr="000A25D0" w:rsidRDefault="00561B0F" w:rsidP="000A25D0">
      <w:pPr>
        <w:spacing w:line="360" w:lineRule="auto"/>
        <w:ind w:firstLine="567"/>
        <w:jc w:val="both"/>
      </w:pPr>
      <w:r w:rsidRPr="000A25D0">
        <w:t xml:space="preserve">Для построения динамической сетки были созданы три динамические области: первая область – </w:t>
      </w:r>
      <w:r w:rsidRPr="000A25D0">
        <w:rPr>
          <w:lang w:val="en-US"/>
        </w:rPr>
        <w:t>dynamic</w:t>
      </w:r>
      <w:r w:rsidRPr="000A25D0">
        <w:t>_</w:t>
      </w:r>
      <w:r w:rsidRPr="000A25D0">
        <w:rPr>
          <w:lang w:val="en-US"/>
        </w:rPr>
        <w:t>in</w:t>
      </w:r>
      <w:r w:rsidRPr="000A25D0">
        <w:t xml:space="preserve"> (</w:t>
      </w:r>
      <w:r w:rsidR="00A11BB4">
        <w:t>за</w:t>
      </w:r>
      <w:r w:rsidRPr="000A25D0">
        <w:t xml:space="preserve"> снарядом), вторая - </w:t>
      </w:r>
      <w:r w:rsidRPr="000A25D0">
        <w:rPr>
          <w:lang w:val="en-US"/>
        </w:rPr>
        <w:t>dynamic</w:t>
      </w:r>
      <w:r w:rsidRPr="000A25D0">
        <w:t>_</w:t>
      </w:r>
      <w:proofErr w:type="spellStart"/>
      <w:r w:rsidRPr="000A25D0">
        <w:rPr>
          <w:lang w:val="en-US"/>
        </w:rPr>
        <w:t>snaryad</w:t>
      </w:r>
      <w:proofErr w:type="spellEnd"/>
      <w:r w:rsidRPr="000A25D0">
        <w:t xml:space="preserve"> (вокруг снаряда), третья - </w:t>
      </w:r>
      <w:r w:rsidRPr="000A25D0">
        <w:rPr>
          <w:lang w:val="en-US"/>
        </w:rPr>
        <w:t>dynamic</w:t>
      </w:r>
      <w:r w:rsidRPr="000A25D0">
        <w:t>_</w:t>
      </w:r>
      <w:r w:rsidRPr="000A25D0">
        <w:rPr>
          <w:lang w:val="en-US"/>
        </w:rPr>
        <w:t>out</w:t>
      </w:r>
      <w:r w:rsidRPr="000A25D0">
        <w:t xml:space="preserve"> (</w:t>
      </w:r>
      <w:r w:rsidR="00A11BB4">
        <w:t>перед</w:t>
      </w:r>
      <w:r w:rsidRPr="000A25D0">
        <w:t xml:space="preserve"> снарядом). Динамическая область движется со скоростью движения самого снаряда </w:t>
      </w:r>
      <w:r w:rsidRPr="000A25D0">
        <w:rPr>
          <w:i/>
          <w:lang w:val="en-US"/>
        </w:rPr>
        <w:t>V</w:t>
      </w:r>
      <w:proofErr w:type="spellStart"/>
      <w:r w:rsidRPr="000A25D0">
        <w:rPr>
          <w:vertAlign w:val="subscript"/>
        </w:rPr>
        <w:t>сн</w:t>
      </w:r>
      <w:proofErr w:type="spellEnd"/>
      <w:r w:rsidRPr="000A25D0">
        <w:t xml:space="preserve">, при этом размер области </w:t>
      </w:r>
      <w:r w:rsidRPr="000A25D0">
        <w:rPr>
          <w:lang w:val="en-US"/>
        </w:rPr>
        <w:t>dynamic</w:t>
      </w:r>
      <w:r w:rsidRPr="000A25D0">
        <w:t>_</w:t>
      </w:r>
      <w:r w:rsidRPr="000A25D0">
        <w:rPr>
          <w:lang w:val="en-US"/>
        </w:rPr>
        <w:t>in</w:t>
      </w:r>
      <w:r w:rsidRPr="000A25D0">
        <w:t xml:space="preserve"> увеличивается, а размер области </w:t>
      </w:r>
      <w:r w:rsidRPr="000A25D0">
        <w:rPr>
          <w:lang w:val="en-US"/>
        </w:rPr>
        <w:t>dynamic</w:t>
      </w:r>
      <w:r w:rsidRPr="000A25D0">
        <w:t>_</w:t>
      </w:r>
      <w:r w:rsidRPr="000A25D0">
        <w:rPr>
          <w:lang w:val="en-US"/>
        </w:rPr>
        <w:t>out</w:t>
      </w:r>
      <w:r w:rsidRPr="000A25D0">
        <w:t xml:space="preserve">, соответственно, уменьшается. Динамическая сетка перестраивается с помощью метода </w:t>
      </w:r>
      <w:r w:rsidRPr="000A25D0">
        <w:rPr>
          <w:lang w:val="en-US"/>
        </w:rPr>
        <w:t>Layering</w:t>
      </w:r>
      <w:r w:rsidRPr="000A25D0">
        <w:t xml:space="preserve">. Граница </w:t>
      </w:r>
      <w:r w:rsidRPr="000A25D0">
        <w:rPr>
          <w:lang w:val="en-US"/>
        </w:rPr>
        <w:t>interface</w:t>
      </w:r>
      <w:r w:rsidRPr="000A25D0">
        <w:t xml:space="preserve">2 является статичной, на ней образуются новые слои ячеек в области </w:t>
      </w:r>
      <w:r w:rsidRPr="000A25D0">
        <w:rPr>
          <w:lang w:val="en-US"/>
        </w:rPr>
        <w:t>dynamic</w:t>
      </w:r>
      <w:r w:rsidRPr="000A25D0">
        <w:t>_</w:t>
      </w:r>
      <w:r w:rsidRPr="000A25D0">
        <w:rPr>
          <w:lang w:val="en-US"/>
        </w:rPr>
        <w:t>in</w:t>
      </w:r>
      <w:r w:rsidRPr="000A25D0">
        <w:t xml:space="preserve">. Граница </w:t>
      </w:r>
      <w:r w:rsidRPr="000A25D0">
        <w:rPr>
          <w:lang w:val="en-US"/>
        </w:rPr>
        <w:t>outlet</w:t>
      </w:r>
      <w:r w:rsidRPr="000A25D0">
        <w:t>_</w:t>
      </w:r>
      <w:proofErr w:type="spellStart"/>
      <w:r w:rsidRPr="000A25D0">
        <w:rPr>
          <w:lang w:val="en-US"/>
        </w:rPr>
        <w:t>dynam</w:t>
      </w:r>
      <w:proofErr w:type="spellEnd"/>
      <w:r w:rsidRPr="000A25D0">
        <w:t xml:space="preserve"> также является статичной, на ней происходит объединение ячеек в области </w:t>
      </w:r>
      <w:r w:rsidRPr="000A25D0">
        <w:rPr>
          <w:lang w:val="en-US"/>
        </w:rPr>
        <w:t>dynamic</w:t>
      </w:r>
      <w:r w:rsidRPr="000A25D0">
        <w:t>_</w:t>
      </w:r>
      <w:r w:rsidRPr="000A25D0">
        <w:rPr>
          <w:lang w:val="en-US"/>
        </w:rPr>
        <w:t>out</w:t>
      </w:r>
      <w:r w:rsidR="000A25D0">
        <w:t>.</w:t>
      </w:r>
    </w:p>
    <w:p w:rsidR="00F05EDE" w:rsidRPr="000A25D0" w:rsidRDefault="000A25D0" w:rsidP="000A25D0">
      <w:pPr>
        <w:shd w:val="clear" w:color="auto" w:fill="FFFFFF"/>
        <w:tabs>
          <w:tab w:val="left" w:pos="2736"/>
          <w:tab w:val="left" w:pos="6274"/>
        </w:tabs>
        <w:spacing w:line="360" w:lineRule="auto"/>
        <w:ind w:firstLine="566"/>
        <w:jc w:val="both"/>
      </w:pPr>
      <w:r w:rsidRPr="000A25D0">
        <w:lastRenderedPageBreak/>
        <w:t>Для задания движения границ расчетной области создается пользовательская функция (</w:t>
      </w:r>
      <w:r w:rsidRPr="000A25D0">
        <w:rPr>
          <w:lang w:val="en-US"/>
        </w:rPr>
        <w:t>user</w:t>
      </w:r>
      <w:r w:rsidRPr="000A25D0">
        <w:t>-</w:t>
      </w:r>
      <w:r w:rsidRPr="000A25D0">
        <w:rPr>
          <w:lang w:val="en-US"/>
        </w:rPr>
        <w:t>defined</w:t>
      </w:r>
      <w:r w:rsidRPr="000A25D0">
        <w:t xml:space="preserve"> </w:t>
      </w:r>
      <w:r w:rsidRPr="000A25D0">
        <w:rPr>
          <w:lang w:val="en-US"/>
        </w:rPr>
        <w:t>function</w:t>
      </w:r>
      <w:r w:rsidRPr="000A25D0">
        <w:t xml:space="preserve">, </w:t>
      </w:r>
      <w:r w:rsidRPr="000A25D0">
        <w:rPr>
          <w:lang w:val="en-US"/>
        </w:rPr>
        <w:t>UDF</w:t>
      </w:r>
      <w:r w:rsidRPr="000A25D0">
        <w:t xml:space="preserve">) – это функция, написанная на языке программирования С++, которая загружается в </w:t>
      </w:r>
      <w:proofErr w:type="spellStart"/>
      <w:r w:rsidRPr="000A25D0">
        <w:rPr>
          <w:lang w:val="en-US"/>
        </w:rPr>
        <w:t>Ansys</w:t>
      </w:r>
      <w:proofErr w:type="spellEnd"/>
      <w:r w:rsidRPr="000A25D0">
        <w:t xml:space="preserve"> </w:t>
      </w:r>
      <w:r w:rsidRPr="000A25D0">
        <w:rPr>
          <w:lang w:val="en-US"/>
        </w:rPr>
        <w:t>Fluent</w:t>
      </w:r>
      <w:r w:rsidRPr="000A25D0">
        <w:t xml:space="preserve">. </w:t>
      </w:r>
      <w:r w:rsidR="00F05EDE" w:rsidRPr="000A25D0">
        <w:t xml:space="preserve">Пример </w:t>
      </w:r>
      <w:r w:rsidRPr="000A25D0">
        <w:t>пользовательской</w:t>
      </w:r>
      <w:r w:rsidR="00F05EDE" w:rsidRPr="000A25D0">
        <w:t xml:space="preserve"> функции</w:t>
      </w:r>
      <w:r w:rsidRPr="000A25D0">
        <w:t>, задающей движение снаряда,</w:t>
      </w:r>
      <w:r w:rsidR="00B673CE">
        <w:t xml:space="preserve"> представлен на рис.</w:t>
      </w:r>
      <w:r w:rsidR="00F05EDE" w:rsidRPr="000A25D0">
        <w:t xml:space="preserve"> </w:t>
      </w:r>
      <w:r w:rsidR="00B673CE">
        <w:t>2.6</w:t>
      </w:r>
      <w:r w:rsidR="00F05EDE" w:rsidRPr="000A25D0">
        <w:t>.</w:t>
      </w:r>
    </w:p>
    <w:p w:rsidR="00F05EDE" w:rsidRPr="000A25D0" w:rsidRDefault="00951217" w:rsidP="000A25D0">
      <w:pPr>
        <w:spacing w:before="120" w:line="360" w:lineRule="auto"/>
        <w:jc w:val="center"/>
      </w:pPr>
      <w:r w:rsidRPr="000A25D0">
        <w:rPr>
          <w:noProof/>
        </w:rPr>
        <w:drawing>
          <wp:inline distT="0" distB="0" distL="0" distR="0" wp14:anchorId="66A8CD4C" wp14:editId="74D8C595">
            <wp:extent cx="3848431" cy="1066017"/>
            <wp:effectExtent l="0" t="0" r="0" b="1270"/>
            <wp:docPr id="18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893036" cy="1078373"/>
                    </a:xfrm>
                    <a:prstGeom prst="rect">
                      <a:avLst/>
                    </a:prstGeom>
                    <a:noFill/>
                    <a:ln>
                      <a:noFill/>
                    </a:ln>
                  </pic:spPr>
                </pic:pic>
              </a:graphicData>
            </a:graphic>
          </wp:inline>
        </w:drawing>
      </w:r>
    </w:p>
    <w:p w:rsidR="00F05EDE" w:rsidRPr="000A25D0" w:rsidRDefault="000A25D0" w:rsidP="000A25D0">
      <w:pPr>
        <w:shd w:val="clear" w:color="auto" w:fill="FFFFFF"/>
        <w:spacing w:line="360" w:lineRule="auto"/>
        <w:jc w:val="center"/>
      </w:pPr>
      <w:r w:rsidRPr="000A25D0">
        <w:rPr>
          <w:spacing w:val="-1"/>
        </w:rPr>
        <w:t>Рисунок 2.6.</w:t>
      </w:r>
      <w:r w:rsidR="00F05EDE" w:rsidRPr="000A25D0">
        <w:rPr>
          <w:spacing w:val="-1"/>
        </w:rPr>
        <w:t xml:space="preserve"> Пример </w:t>
      </w:r>
      <w:r w:rsidR="00F05EDE" w:rsidRPr="000A25D0">
        <w:rPr>
          <w:spacing w:val="-1"/>
          <w:lang w:val="en-US"/>
        </w:rPr>
        <w:t>UDF</w:t>
      </w:r>
      <w:r w:rsidR="00F05EDE" w:rsidRPr="000A25D0">
        <w:rPr>
          <w:spacing w:val="-1"/>
        </w:rPr>
        <w:t>-функции</w:t>
      </w:r>
    </w:p>
    <w:p w:rsidR="002247C8" w:rsidRDefault="002247C8" w:rsidP="00437C32">
      <w:pPr>
        <w:ind w:left="540"/>
      </w:pPr>
    </w:p>
    <w:p w:rsidR="00CC61A2" w:rsidRPr="00040502" w:rsidRDefault="003B28B1" w:rsidP="003B28B1">
      <w:pPr>
        <w:pStyle w:val="2"/>
      </w:pPr>
      <w:bookmarkStart w:id="52" w:name="_Toc509414157"/>
      <w:r>
        <w:t xml:space="preserve">2.3 </w:t>
      </w:r>
      <w:r w:rsidR="00CC61A2">
        <w:t>Задание на лабораторную работу</w:t>
      </w:r>
      <w:bookmarkEnd w:id="52"/>
    </w:p>
    <w:p w:rsidR="00CC61A2" w:rsidRDefault="00CC61A2" w:rsidP="003B28B1">
      <w:pPr>
        <w:numPr>
          <w:ilvl w:val="0"/>
          <w:numId w:val="14"/>
        </w:numPr>
        <w:tabs>
          <w:tab w:val="clear" w:pos="720"/>
          <w:tab w:val="num" w:pos="567"/>
        </w:tabs>
        <w:spacing w:line="360" w:lineRule="auto"/>
        <w:ind w:left="0" w:firstLine="0"/>
        <w:jc w:val="both"/>
      </w:pPr>
      <w:r>
        <w:t>Изучить математическую постановку задачи истечения пороховых газов при выстреле из артиллерийского орудия.</w:t>
      </w:r>
    </w:p>
    <w:p w:rsidR="00CC61A2" w:rsidRDefault="00CC61A2" w:rsidP="003B28B1">
      <w:pPr>
        <w:numPr>
          <w:ilvl w:val="0"/>
          <w:numId w:val="14"/>
        </w:numPr>
        <w:tabs>
          <w:tab w:val="clear" w:pos="720"/>
          <w:tab w:val="num" w:pos="567"/>
        </w:tabs>
        <w:spacing w:line="360" w:lineRule="auto"/>
        <w:ind w:left="0" w:firstLine="0"/>
        <w:jc w:val="both"/>
      </w:pPr>
      <w:r>
        <w:t xml:space="preserve">Реализовать решение задачи истечения пороховых газов в </w:t>
      </w:r>
      <w:r>
        <w:rPr>
          <w:lang w:val="en-US"/>
        </w:rPr>
        <w:t>ANSYS</w:t>
      </w:r>
      <w:r w:rsidRPr="000A7DE5">
        <w:t xml:space="preserve"> </w:t>
      </w:r>
      <w:r>
        <w:rPr>
          <w:lang w:val="en-US"/>
        </w:rPr>
        <w:t>Fluent</w:t>
      </w:r>
      <w:r w:rsidRPr="000A7DE5">
        <w:t xml:space="preserve"> </w:t>
      </w:r>
      <w:r>
        <w:t xml:space="preserve">для осесимметричного </w:t>
      </w:r>
      <w:r w:rsidR="0060080F">
        <w:t>случая</w:t>
      </w:r>
      <w:r>
        <w:t>. Схема ствола приведена на рис. 2</w:t>
      </w:r>
      <w:r w:rsidR="00B673CE">
        <w:t>.7</w:t>
      </w:r>
      <w:r>
        <w:t xml:space="preserve">, значения геометрических размеров </w:t>
      </w:r>
      <w:r w:rsidR="00A11BB4">
        <w:t xml:space="preserve">представлены </w:t>
      </w:r>
      <w:r>
        <w:t xml:space="preserve">в табл. </w:t>
      </w:r>
      <w:r w:rsidR="00B673CE">
        <w:t>2.</w:t>
      </w:r>
      <w:r>
        <w:t>2.</w:t>
      </w:r>
    </w:p>
    <w:p w:rsidR="00CC61A2" w:rsidRDefault="00CC61A2" w:rsidP="003B28B1">
      <w:pPr>
        <w:numPr>
          <w:ilvl w:val="0"/>
          <w:numId w:val="14"/>
        </w:numPr>
        <w:tabs>
          <w:tab w:val="clear" w:pos="720"/>
          <w:tab w:val="num" w:pos="567"/>
        </w:tabs>
        <w:spacing w:line="360" w:lineRule="auto"/>
        <w:ind w:left="0" w:firstLine="0"/>
        <w:jc w:val="both"/>
      </w:pPr>
      <w:r>
        <w:t xml:space="preserve">Провести расчет </w:t>
      </w:r>
      <w:r w:rsidR="001E6301">
        <w:t xml:space="preserve">нестационарного истечения пороховых газов из канала ствола для </w:t>
      </w:r>
      <w:r w:rsidR="00A17084">
        <w:t xml:space="preserve">начальных условий, представленных в табл. </w:t>
      </w:r>
      <w:r w:rsidR="00B673CE">
        <w:t>2.</w:t>
      </w:r>
      <w:r w:rsidR="00A17084">
        <w:t>3</w:t>
      </w:r>
      <w:r>
        <w:t>.</w:t>
      </w:r>
    </w:p>
    <w:p w:rsidR="00CC61A2" w:rsidRDefault="00CC61A2" w:rsidP="003B28B1">
      <w:pPr>
        <w:numPr>
          <w:ilvl w:val="0"/>
          <w:numId w:val="14"/>
        </w:numPr>
        <w:tabs>
          <w:tab w:val="clear" w:pos="720"/>
          <w:tab w:val="num" w:pos="567"/>
        </w:tabs>
        <w:spacing w:line="360" w:lineRule="auto"/>
        <w:ind w:left="0" w:firstLine="0"/>
        <w:jc w:val="both"/>
      </w:pPr>
      <w:r>
        <w:t xml:space="preserve">Построить </w:t>
      </w:r>
      <w:r w:rsidR="00A17084">
        <w:t>анимацию изменения</w:t>
      </w:r>
      <w:r>
        <w:t xml:space="preserve"> полей параметров (</w:t>
      </w:r>
      <w:r w:rsidR="00A17084">
        <w:t>градиент давления</w:t>
      </w:r>
      <w:r>
        <w:t>, плотность, скорость, те</w:t>
      </w:r>
      <w:r w:rsidR="00A17084">
        <w:t>мпература</w:t>
      </w:r>
      <w:r>
        <w:t xml:space="preserve">) </w:t>
      </w:r>
      <w:r w:rsidR="00A17084">
        <w:t>с течением времени</w:t>
      </w:r>
      <w:r>
        <w:t>.</w:t>
      </w:r>
    </w:p>
    <w:p w:rsidR="00CC61A2" w:rsidRDefault="00CC61A2" w:rsidP="003B28B1">
      <w:pPr>
        <w:numPr>
          <w:ilvl w:val="0"/>
          <w:numId w:val="14"/>
        </w:numPr>
        <w:tabs>
          <w:tab w:val="clear" w:pos="720"/>
          <w:tab w:val="num" w:pos="567"/>
        </w:tabs>
        <w:spacing w:line="360" w:lineRule="auto"/>
        <w:ind w:left="0" w:firstLine="0"/>
        <w:jc w:val="both"/>
      </w:pPr>
      <w:r>
        <w:t xml:space="preserve">Построить график </w:t>
      </w:r>
      <w:r w:rsidR="00A17084">
        <w:t>распределения параметров (давление, плотность, скорость, температура) на оси симметрии</w:t>
      </w:r>
      <w:r>
        <w:t>.</w:t>
      </w:r>
    </w:p>
    <w:p w:rsidR="00A17084" w:rsidRDefault="00A17084" w:rsidP="003B28B1">
      <w:pPr>
        <w:numPr>
          <w:ilvl w:val="0"/>
          <w:numId w:val="14"/>
        </w:numPr>
        <w:tabs>
          <w:tab w:val="clear" w:pos="720"/>
          <w:tab w:val="num" w:pos="567"/>
        </w:tabs>
        <w:spacing w:line="360" w:lineRule="auto"/>
        <w:ind w:left="0" w:firstLine="0"/>
        <w:jc w:val="both"/>
      </w:pPr>
      <w:r>
        <w:t>Рассчитать силы, действующие на снаряд, вывести графики изменения сил по времени.</w:t>
      </w:r>
    </w:p>
    <w:p w:rsidR="00A17084" w:rsidRDefault="00A17084" w:rsidP="003B28B1">
      <w:pPr>
        <w:numPr>
          <w:ilvl w:val="0"/>
          <w:numId w:val="14"/>
        </w:numPr>
        <w:tabs>
          <w:tab w:val="clear" w:pos="720"/>
          <w:tab w:val="num" w:pos="567"/>
        </w:tabs>
        <w:spacing w:line="360" w:lineRule="auto"/>
        <w:ind w:left="0" w:firstLine="0"/>
        <w:jc w:val="both"/>
      </w:pPr>
      <w:r>
        <w:t>Решить уравнение движения снаряда, построить график изменения скорости по времени.</w:t>
      </w:r>
    </w:p>
    <w:p w:rsidR="00CC61A2" w:rsidRDefault="00CC61A2" w:rsidP="003B28B1">
      <w:pPr>
        <w:numPr>
          <w:ilvl w:val="0"/>
          <w:numId w:val="14"/>
        </w:numPr>
        <w:tabs>
          <w:tab w:val="clear" w:pos="720"/>
          <w:tab w:val="num" w:pos="567"/>
        </w:tabs>
        <w:spacing w:line="360" w:lineRule="auto"/>
        <w:ind w:left="0" w:firstLine="0"/>
        <w:jc w:val="both"/>
      </w:pPr>
      <w:r>
        <w:t>Составить отчет по лабораторной работе, содержащий следующие пункты: цель работы, постановка задачи, алгоритм решения задачи, результаты расчетов, анализ результатов и выводы.</w:t>
      </w:r>
    </w:p>
    <w:p w:rsidR="00CC61A2" w:rsidRPr="00970D60" w:rsidRDefault="002406F9" w:rsidP="003B28B1">
      <w:pPr>
        <w:spacing w:line="360" w:lineRule="auto"/>
        <w:jc w:val="center"/>
      </w:pPr>
      <w:r>
        <w:pict>
          <v:group id="Полотно 1" o:spid="_x0000_s1060" editas="canvas" style="width:469.1pt;height:113.35pt;mso-position-horizontal-relative:char;mso-position-vertical-relative:line" coordorigin="1606,12613" coordsize="9382,2267">
            <v:shape id="_x0000_s1061" type="#_x0000_t75" style="position:absolute;left:1606;top:12613;width:9382;height:2267;visibility:visible">
              <v:fill o:detectmouseclick="t"/>
              <v:path o:connecttype="none"/>
            </v:shape>
            <v:shape id="Прямая соединительная линия 7" o:spid="_x0000_s1066" style="position:absolute;left:2097;top:13033;width:8416;height:759;visibility:visible" coordsize="8416,759" o:connectortype="straight" path="m7012,42r1404,l8416,216r-5774,1l2087,97,550,,2,,,759e" filled="f" strokeweight="1pt">
              <v:path arrowok="t"/>
            </v:shape>
            <v:line id="Прямая соединительная линия 9" o:spid="_x0000_s1067" style="position:absolute;flip:x;visibility:visible" from="2097,13797" to="10536,13798" o:connectortype="straight">
              <v:stroke dashstyle="longDashDot"/>
            </v:line>
            <v:line id="Прямая соединительная линия 13" o:spid="_x0000_s1070" style="position:absolute;visibility:visible" from="4184,13140" to="4192,1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0arsMAAADbAAAADwAAAGRycy9kb3ducmV2LnhtbESPT4vCMBDF78J+hzAL3jRdB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NGq7DAAAA2wAAAA8AAAAAAAAAAAAA&#10;AAAAoQIAAGRycy9kb3ducmV2LnhtbFBLBQYAAAAABAAEAPkAAACRAwAAAAA=&#10;">
              <v:stroke dashstyle="dash"/>
            </v:line>
            <v:line id="Прямая соединительная линия 14" o:spid="_x0000_s1071" style="position:absolute;visibility:visible" from="4743,13270" to="4744,1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SC2sMAAADbAAAADwAAAGRycy9kb3ducmV2LnhtbESPT4vCMBDF78J+hzAL3jRdE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kgtrDAAAA2wAAAA8AAAAAAAAAAAAA&#10;AAAAoQIAAGRycy9kb3ducmV2LnhtbFBLBQYAAAAABAAEAPkAAACRAwAAAAA=&#10;">
              <v:stroke dashstyle="dash"/>
            </v:line>
            <v:line id="Прямая соединительная линия 15" o:spid="_x0000_s1072" style="position:absolute;visibility:visible" from="2646,13057" to="2647,1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nQcMAAADbAAAADwAAAGRycy9kb3ducmV2LnhtbESPT4vCMBDF78J+hzAL3jRdQXG7RpEF&#10;wYN/UJc9D83YVptJTWKt394IgrcZ3pv3ezOZtaYSDTlfWlbw1U9AEGdWl5wr+DssemMQPiBrrCyT&#10;gjt5mE0/OhNMtb3xjpp9yEUMYZ+igiKEOpXSZwUZ9H1bE0ftaJ3BEFeXS+3wFsNNJQdJMpIGS46E&#10;Amv6LSg7768mcrN85S7/p3O7PK5Xiws335vDVqnuZzv/ARGoDW/z63qpY/0hPH+JA8j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oJ0HDAAAA2wAAAA8AAAAAAAAAAAAA&#10;AAAAoQIAAGRycy9kb3ducmV2LnhtbFBLBQYAAAAABAAEAPkAAACRAwAAAAA=&#10;">
              <v:stroke dashstyle="dash"/>
            </v:line>
            <v:line id="Прямая соединительная линия 16" o:spid="_x0000_s1073" style="position:absolute;visibility:visible" from="10518,13251" to="10519,1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5NsMAAADbAAAADwAAAGRycy9kb3ducmV2LnhtbESPQYvCMBCF78L+hzALe9NUD6Jdo4gg&#10;eHBXtLLnoRnbajOpSazdf28EwdsM78373swWnalFS85XlhUMBwkI4tzqigsFx2zdn4DwAVljbZkU&#10;/JOHxfyjN8NU2zvvqT2EQsQQ9ikqKENoUil9XpJBP7ANcdRO1hkMcXWF1A7vMdzUcpQkY2mw4kgo&#10;saFVSfnlcDORmxdbd/07X7rN6We7vnI7/c12Sn19dstvEIG68Da/rjc61h/D85c4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uTbDAAAA2wAAAA8AAAAAAAAAAAAA&#10;AAAAoQIAAGRycy9kb3ducmV2LnhtbFBLBQYAAAAABAAEAPkAAACRAwAAAAA=&#10;">
              <v:stroke dashstyle="dash"/>
            </v:line>
            <v:shape id="Прямая со стрелкой 20" o:spid="_x0000_s1077" type="#_x0000_t32" style="position:absolute;left:2097;top:14005;width:539;height:1;visibility:visible" o:connectortype="straight" strokeweight=".5pt">
              <v:stroke startarrowwidth="narrow" startarrowlength="short" endarrow="open" endarrowwidth="narrow" endarrowlength="short"/>
            </v:shape>
            <v:shape id="Прямая со стрелкой 21" o:spid="_x0000_s1078" type="#_x0000_t32" style="position:absolute;left:2097;top:14123;width:2075;height:1;visibility:visible" o:connectortype="straight" strokeweight=".5pt">
              <v:stroke startarrowwidth="narrow" startarrowlength="short" endarrow="open" endarrowwidth="narrow" endarrowlength="short"/>
            </v:shape>
            <v:shape id="Прямая со стрелкой 22" o:spid="_x0000_s1079" type="#_x0000_t32" style="position:absolute;left:2094;top:14260;width:2624;height:1;flip:y;visibility:visible" o:connectortype="straight" strokeweight=".5pt">
              <v:stroke startarrowwidth="narrow" startarrowlength="short" endarrow="open" endarrowwidth="narrow" endarrowlength="short"/>
            </v:shape>
            <v:shape id="_x0000_s1082" type="#_x0000_t75" style="position:absolute;left:4827;top:13379;width:220;height:282">
              <v:imagedata r:id="rId315" o:title=""/>
            </v:shape>
            <v:shape id="_x0000_s1083" type="#_x0000_t75" style="position:absolute;left:6013;top:14089;width:139;height:282">
              <v:imagedata r:id="rId316" o:title=""/>
            </v:shape>
            <v:shape id="_x0000_s1084" type="#_x0000_t75" style="position:absolute;left:3263;top:13784;width:220;height:340">
              <v:imagedata r:id="rId317" o:title=""/>
              <o:lock v:ext="edit" aspectratio="f"/>
            </v:shape>
            <v:shape id="_x0000_s1085" type="#_x0000_t75" style="position:absolute;left:2266;top:13669;width:180;height:337">
              <v:imagedata r:id="rId318" o:title=""/>
              <o:lock v:ext="edit" aspectratio="f"/>
            </v:shape>
            <v:shape id="_x0000_s1086" type="#_x0000_t75" style="position:absolute;left:4393;top:13903;width:201;height:357">
              <v:imagedata r:id="rId319" o:title=""/>
              <o:lock v:ext="edit" aspectratio="f"/>
            </v:shape>
            <v:shape id="_x0000_s1087" type="#_x0000_t75" style="position:absolute;left:10558;top:12975;width:200;height:276">
              <v:imagedata r:id="rId320" o:title=""/>
              <o:lock v:ext="edit" aspectratio="f"/>
            </v:shape>
            <v:shape id="_x0000_s1090" type="#_x0000_t75" style="position:absolute;left:1794;top:13223;width:300;height:364">
              <v:imagedata r:id="rId321" o:title=""/>
            </v:shape>
            <v:shape id="_x0000_s1091" type="#_x0000_t75" style="position:absolute;left:2305;top:13251;width:260;height:344">
              <v:imagedata r:id="rId322" o:title=""/>
            </v:shape>
            <v:shape id="_x0000_s1092" type="#_x0000_t75" style="position:absolute;left:3832;top:13251;width:279;height:344">
              <v:imagedata r:id="rId323" o:title=""/>
            </v:shape>
            <v:shape id="_x0000_s1094" type="#_x0000_t75" style="position:absolute;left:10575;top:13394;width:220;height:282">
              <v:imagedata r:id="rId315" o:title=""/>
            </v:shape>
            <v:line id="Прямая соединительная линия 16" o:spid="_x0000_s1098" style="position:absolute;visibility:visible" from="2094,13798" to="2095,1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5NsMAAADbAAAADwAAAGRycy9kb3ducmV2LnhtbESPQYvCMBCF78L+hzALe9NUD6Jdo4gg&#10;eHBXtLLnoRnbajOpSazdf28EwdsM78373swWnalFS85XlhUMBwkI4tzqigsFx2zdn4DwAVljbZkU&#10;/JOHxfyjN8NU2zvvqT2EQsQQ9ikqKENoUil9XpJBP7ANcdRO1hkMcXWF1A7vMdzUcpQkY2mw4kgo&#10;saFVSfnlcDORmxdbd/07X7rN6We7vnI7/c12Sn19dstvEIG68Da/rjc61h/D85c4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uTbDAAAA2wAAAA8AAAAAAAAAAAAA&#10;AAAAoQIAAGRycy9kb3ducmV2LnhtbFBLBQYAAAAABAAEAPkAAACRAwAAAAA=&#10;">
              <v:stroke dashstyle="dash"/>
            </v:line>
            <v:shape id="Прямая со стрелкой 22" o:spid="_x0000_s1099" type="#_x0000_t32" style="position:absolute;left:2097;top:14399;width:8387;height:1;visibility:visible" o:connectortype="straight" strokeweight=".5pt">
              <v:stroke startarrow="open" startarrowwidth="narrow" startarrowlength="short" endarrow="open" endarrowwidth="narrow" endarrowlength="short"/>
            </v:shape>
            <w10:wrap type="none"/>
            <w10:anchorlock/>
          </v:group>
          <o:OLEObject Type="Embed" ProgID="Equation.3" ShapeID="_x0000_s1082" DrawAspect="Content" ObjectID="_1583156962" r:id="rId324"/>
          <o:OLEObject Type="Embed" ProgID="Equation.3" ShapeID="_x0000_s1083" DrawAspect="Content" ObjectID="_1583156963" r:id="rId325"/>
          <o:OLEObject Type="Embed" ProgID="Equation.3" ShapeID="_x0000_s1084" DrawAspect="Content" ObjectID="_1583156964" r:id="rId326"/>
          <o:OLEObject Type="Embed" ProgID="Equation.3" ShapeID="_x0000_s1085" DrawAspect="Content" ObjectID="_1583156965" r:id="rId327"/>
          <o:OLEObject Type="Embed" ProgID="Equation.3" ShapeID="_x0000_s1086" DrawAspect="Content" ObjectID="_1583156966" r:id="rId328"/>
          <o:OLEObject Type="Embed" ProgID="Equation.3" ShapeID="_x0000_s1087" DrawAspect="Content" ObjectID="_1583156967" r:id="rId329"/>
          <o:OLEObject Type="Embed" ProgID="Equation.3" ShapeID="_x0000_s1090" DrawAspect="Content" ObjectID="_1583156968" r:id="rId330"/>
          <o:OLEObject Type="Embed" ProgID="Equation.3" ShapeID="_x0000_s1091" DrawAspect="Content" ObjectID="_1583156969" r:id="rId331"/>
          <o:OLEObject Type="Embed" ProgID="Equation.3" ShapeID="_x0000_s1092" DrawAspect="Content" ObjectID="_1583156970" r:id="rId332"/>
          <o:OLEObject Type="Embed" ProgID="Equation.3" ShapeID="_x0000_s1094" DrawAspect="Content" ObjectID="_1583156971" r:id="rId333"/>
        </w:pict>
      </w:r>
    </w:p>
    <w:p w:rsidR="00CC61A2" w:rsidRDefault="00CC61A2" w:rsidP="003B28B1">
      <w:pPr>
        <w:spacing w:line="360" w:lineRule="auto"/>
        <w:jc w:val="center"/>
      </w:pPr>
      <w:r>
        <w:t>Рис. 2.</w:t>
      </w:r>
      <w:r w:rsidR="00B673CE">
        <w:t>7.</w:t>
      </w:r>
      <w:r>
        <w:t xml:space="preserve"> Схема </w:t>
      </w:r>
      <w:r w:rsidR="00A17084">
        <w:t>канала ствола</w:t>
      </w:r>
    </w:p>
    <w:p w:rsidR="00CC61A2" w:rsidRPr="00CC61A2" w:rsidRDefault="00CC61A2" w:rsidP="00D535AA">
      <w:pPr>
        <w:keepNext/>
        <w:spacing w:line="360" w:lineRule="auto"/>
        <w:ind w:firstLine="539"/>
      </w:pPr>
      <w:r>
        <w:lastRenderedPageBreak/>
        <w:t>Таблица 2.</w:t>
      </w:r>
      <w:r w:rsidR="00B673CE">
        <w:t>2.</w:t>
      </w:r>
      <w:r>
        <w:t xml:space="preserve"> </w:t>
      </w:r>
      <w:r w:rsidR="00C36878">
        <w:t>Геометрические параметры ствола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944"/>
        <w:gridCol w:w="962"/>
        <w:gridCol w:w="962"/>
        <w:gridCol w:w="962"/>
        <w:gridCol w:w="974"/>
        <w:gridCol w:w="974"/>
        <w:gridCol w:w="975"/>
        <w:gridCol w:w="975"/>
        <w:gridCol w:w="951"/>
      </w:tblGrid>
      <w:tr w:rsidR="00114CC5" w:rsidRPr="0017427E" w:rsidTr="00800BDC">
        <w:tc>
          <w:tcPr>
            <w:tcW w:w="985" w:type="dxa"/>
            <w:shd w:val="clear" w:color="auto" w:fill="auto"/>
          </w:tcPr>
          <w:p w:rsidR="00196AEB" w:rsidRPr="0017427E" w:rsidRDefault="00196AEB" w:rsidP="00B673CE">
            <w:pPr>
              <w:jc w:val="center"/>
            </w:pPr>
            <w:r w:rsidRPr="0017427E">
              <w:t>№ вар.</w:t>
            </w:r>
          </w:p>
        </w:tc>
        <w:tc>
          <w:tcPr>
            <w:tcW w:w="985" w:type="dxa"/>
            <w:shd w:val="clear" w:color="auto" w:fill="auto"/>
          </w:tcPr>
          <w:p w:rsidR="00196AEB" w:rsidRPr="0017427E" w:rsidRDefault="00196AEB" w:rsidP="00196AEB">
            <w:r w:rsidRPr="0017427E">
              <w:rPr>
                <w:position w:val="-6"/>
              </w:rPr>
              <w:object w:dxaOrig="220" w:dyaOrig="279">
                <v:shape id="_x0000_i1179" type="#_x0000_t75" style="width:11.25pt;height:13.5pt" o:ole="">
                  <v:imagedata r:id="rId251" o:title=""/>
                </v:shape>
                <o:OLEObject Type="Embed" ProgID="Equation.3" ShapeID="_x0000_i1179" DrawAspect="Content" ObjectID="_1583156944" r:id="rId334"/>
              </w:object>
            </w:r>
            <w:r w:rsidRPr="0017427E">
              <w:t>, мм</w:t>
            </w:r>
          </w:p>
        </w:tc>
        <w:tc>
          <w:tcPr>
            <w:tcW w:w="985" w:type="dxa"/>
            <w:shd w:val="clear" w:color="auto" w:fill="auto"/>
          </w:tcPr>
          <w:p w:rsidR="00196AEB" w:rsidRPr="0017427E" w:rsidRDefault="00187B0B" w:rsidP="00196AEB">
            <w:r w:rsidRPr="0017427E">
              <w:rPr>
                <w:position w:val="-12"/>
              </w:rPr>
              <w:object w:dxaOrig="279" w:dyaOrig="360">
                <v:shape id="_x0000_i1180" type="#_x0000_t75" style="width:13.5pt;height:18pt" o:ole="">
                  <v:imagedata r:id="rId335" o:title=""/>
                </v:shape>
                <o:OLEObject Type="Embed" ProgID="Equation.3" ShapeID="_x0000_i1180" DrawAspect="Content" ObjectID="_1583156945" r:id="rId336"/>
              </w:object>
            </w:r>
            <w:r w:rsidR="00196AEB" w:rsidRPr="0017427E">
              <w:t>, мм</w:t>
            </w:r>
          </w:p>
        </w:tc>
        <w:tc>
          <w:tcPr>
            <w:tcW w:w="985" w:type="dxa"/>
            <w:shd w:val="clear" w:color="auto" w:fill="auto"/>
          </w:tcPr>
          <w:p w:rsidR="00196AEB" w:rsidRPr="0017427E" w:rsidRDefault="00187B0B" w:rsidP="00196AEB">
            <w:r w:rsidRPr="0017427E">
              <w:rPr>
                <w:position w:val="-10"/>
              </w:rPr>
              <w:object w:dxaOrig="260" w:dyaOrig="340">
                <v:shape id="_x0000_i1181" type="#_x0000_t75" style="width:13.5pt;height:17.25pt" o:ole="">
                  <v:imagedata r:id="rId337" o:title=""/>
                </v:shape>
                <o:OLEObject Type="Embed" ProgID="Equation.3" ShapeID="_x0000_i1181" DrawAspect="Content" ObjectID="_1583156946" r:id="rId338"/>
              </w:object>
            </w:r>
            <w:r w:rsidR="00196AEB" w:rsidRPr="0017427E">
              <w:t>, мм</w:t>
            </w:r>
          </w:p>
        </w:tc>
        <w:tc>
          <w:tcPr>
            <w:tcW w:w="985" w:type="dxa"/>
            <w:shd w:val="clear" w:color="auto" w:fill="auto"/>
          </w:tcPr>
          <w:p w:rsidR="00196AEB" w:rsidRPr="0017427E" w:rsidRDefault="00187B0B" w:rsidP="00196AEB">
            <w:r w:rsidRPr="0017427E">
              <w:rPr>
                <w:position w:val="-10"/>
              </w:rPr>
              <w:object w:dxaOrig="279" w:dyaOrig="340">
                <v:shape id="_x0000_i1182" type="#_x0000_t75" style="width:13.5pt;height:17.25pt" o:ole="">
                  <v:imagedata r:id="rId339" o:title=""/>
                </v:shape>
                <o:OLEObject Type="Embed" ProgID="Equation.3" ShapeID="_x0000_i1182" DrawAspect="Content" ObjectID="_1583156947" r:id="rId340"/>
              </w:object>
            </w:r>
            <w:r w:rsidR="00196AEB" w:rsidRPr="0017427E">
              <w:t>, мм</w:t>
            </w:r>
          </w:p>
        </w:tc>
        <w:tc>
          <w:tcPr>
            <w:tcW w:w="985" w:type="dxa"/>
            <w:shd w:val="clear" w:color="auto" w:fill="auto"/>
          </w:tcPr>
          <w:p w:rsidR="00196AEB" w:rsidRPr="0017427E" w:rsidRDefault="00187B0B" w:rsidP="00196AEB">
            <w:r w:rsidRPr="0017427E">
              <w:rPr>
                <w:position w:val="-10"/>
              </w:rPr>
              <w:object w:dxaOrig="180" w:dyaOrig="340">
                <v:shape id="_x0000_i1183" type="#_x0000_t75" style="width:9pt;height:17.25pt" o:ole="">
                  <v:imagedata r:id="rId341" o:title=""/>
                </v:shape>
                <o:OLEObject Type="Embed" ProgID="Equation.3" ShapeID="_x0000_i1183" DrawAspect="Content" ObjectID="_1583156948" r:id="rId342"/>
              </w:object>
            </w:r>
            <w:r w:rsidR="00196AEB" w:rsidRPr="0017427E">
              <w:t>, мм</w:t>
            </w:r>
          </w:p>
        </w:tc>
        <w:tc>
          <w:tcPr>
            <w:tcW w:w="985" w:type="dxa"/>
            <w:shd w:val="clear" w:color="auto" w:fill="auto"/>
          </w:tcPr>
          <w:p w:rsidR="00196AEB" w:rsidRPr="0017427E" w:rsidRDefault="00187B0B" w:rsidP="00196AEB">
            <w:r w:rsidRPr="0017427E">
              <w:rPr>
                <w:position w:val="-10"/>
              </w:rPr>
              <w:object w:dxaOrig="220" w:dyaOrig="340">
                <v:shape id="_x0000_i1184" type="#_x0000_t75" style="width:11.25pt;height:17.25pt" o:ole="">
                  <v:imagedata r:id="rId343" o:title=""/>
                </v:shape>
                <o:OLEObject Type="Embed" ProgID="Equation.3" ShapeID="_x0000_i1184" DrawAspect="Content" ObjectID="_1583156949" r:id="rId344"/>
              </w:object>
            </w:r>
            <w:r w:rsidR="00196AEB" w:rsidRPr="0017427E">
              <w:t>, мм</w:t>
            </w:r>
          </w:p>
        </w:tc>
        <w:tc>
          <w:tcPr>
            <w:tcW w:w="986" w:type="dxa"/>
            <w:shd w:val="clear" w:color="auto" w:fill="auto"/>
          </w:tcPr>
          <w:p w:rsidR="00196AEB" w:rsidRPr="0017427E" w:rsidRDefault="00187B0B" w:rsidP="00196AEB">
            <w:r w:rsidRPr="0017427E">
              <w:rPr>
                <w:position w:val="-12"/>
              </w:rPr>
              <w:object w:dxaOrig="200" w:dyaOrig="360">
                <v:shape id="_x0000_i1185" type="#_x0000_t75" style="width:9.75pt;height:18pt" o:ole="">
                  <v:imagedata r:id="rId345" o:title=""/>
                </v:shape>
                <o:OLEObject Type="Embed" ProgID="Equation.3" ShapeID="_x0000_i1185" DrawAspect="Content" ObjectID="_1583156950" r:id="rId346"/>
              </w:object>
            </w:r>
            <w:r w:rsidR="00196AEB" w:rsidRPr="0017427E">
              <w:t>, мм</w:t>
            </w:r>
          </w:p>
        </w:tc>
        <w:tc>
          <w:tcPr>
            <w:tcW w:w="986" w:type="dxa"/>
            <w:shd w:val="clear" w:color="auto" w:fill="auto"/>
          </w:tcPr>
          <w:p w:rsidR="00196AEB" w:rsidRPr="0017427E" w:rsidRDefault="00114CC5" w:rsidP="00196AEB">
            <w:r w:rsidRPr="0017427E">
              <w:rPr>
                <w:position w:val="-6"/>
              </w:rPr>
              <w:object w:dxaOrig="139" w:dyaOrig="279">
                <v:shape id="_x0000_i1186" type="#_x0000_t75" style="width:6.75pt;height:13.5pt" o:ole="">
                  <v:imagedata r:id="rId347" o:title=""/>
                </v:shape>
                <o:OLEObject Type="Embed" ProgID="Equation.3" ShapeID="_x0000_i1186" DrawAspect="Content" ObjectID="_1583156951" r:id="rId348"/>
              </w:object>
            </w:r>
            <w:r w:rsidR="00187B0B" w:rsidRPr="0017427E">
              <w:t>, мм</w:t>
            </w:r>
          </w:p>
        </w:tc>
        <w:tc>
          <w:tcPr>
            <w:tcW w:w="986" w:type="dxa"/>
            <w:shd w:val="clear" w:color="auto" w:fill="auto"/>
          </w:tcPr>
          <w:p w:rsidR="00196AEB" w:rsidRPr="0017427E" w:rsidRDefault="00187B0B" w:rsidP="00196AEB">
            <w:r w:rsidRPr="0017427E">
              <w:rPr>
                <w:position w:val="-6"/>
              </w:rPr>
              <w:object w:dxaOrig="200" w:dyaOrig="279">
                <v:shape id="_x0000_i1187" type="#_x0000_t75" style="width:9.75pt;height:13.5pt" o:ole="">
                  <v:imagedata r:id="rId349" o:title=""/>
                </v:shape>
                <o:OLEObject Type="Embed" ProgID="Equation.3" ShapeID="_x0000_i1187" DrawAspect="Content" ObjectID="_1583156952" r:id="rId350"/>
              </w:object>
            </w:r>
            <w:r w:rsidRPr="0017427E">
              <w:t>, мм</w:t>
            </w:r>
          </w:p>
        </w:tc>
      </w:tr>
      <w:tr w:rsidR="00114CC5" w:rsidRPr="0017427E" w:rsidTr="00800BDC">
        <w:tc>
          <w:tcPr>
            <w:tcW w:w="985" w:type="dxa"/>
            <w:shd w:val="clear" w:color="auto" w:fill="auto"/>
          </w:tcPr>
          <w:p w:rsidR="00196AEB" w:rsidRPr="0017427E" w:rsidRDefault="00187B0B" w:rsidP="00B673CE">
            <w:pPr>
              <w:jc w:val="center"/>
            </w:pPr>
            <w:r w:rsidRPr="0017427E">
              <w:t>1</w:t>
            </w:r>
          </w:p>
        </w:tc>
        <w:tc>
          <w:tcPr>
            <w:tcW w:w="985" w:type="dxa"/>
            <w:shd w:val="clear" w:color="auto" w:fill="auto"/>
          </w:tcPr>
          <w:p w:rsidR="00196AEB" w:rsidRPr="0017427E" w:rsidRDefault="00187B0B" w:rsidP="00B673CE">
            <w:pPr>
              <w:jc w:val="right"/>
            </w:pPr>
            <w:r w:rsidRPr="0017427E">
              <w:t>23</w:t>
            </w:r>
          </w:p>
        </w:tc>
        <w:tc>
          <w:tcPr>
            <w:tcW w:w="985" w:type="dxa"/>
            <w:shd w:val="clear" w:color="auto" w:fill="auto"/>
          </w:tcPr>
          <w:p w:rsidR="00196AEB" w:rsidRPr="0017427E" w:rsidRDefault="00A77FCB" w:rsidP="00B673CE">
            <w:pPr>
              <w:jc w:val="right"/>
            </w:pPr>
            <w:r w:rsidRPr="0017427E">
              <w:t>28</w:t>
            </w:r>
            <w:r w:rsidR="00B673CE">
              <w:t>,0</w:t>
            </w:r>
          </w:p>
        </w:tc>
        <w:tc>
          <w:tcPr>
            <w:tcW w:w="985" w:type="dxa"/>
            <w:shd w:val="clear" w:color="auto" w:fill="auto"/>
          </w:tcPr>
          <w:p w:rsidR="00196AEB" w:rsidRPr="0017427E" w:rsidRDefault="00A77FCB" w:rsidP="00B673CE">
            <w:pPr>
              <w:jc w:val="right"/>
            </w:pPr>
            <w:r w:rsidRPr="0017427E">
              <w:t>28</w:t>
            </w:r>
            <w:r w:rsidR="00B673CE">
              <w:t>,0</w:t>
            </w:r>
          </w:p>
        </w:tc>
        <w:tc>
          <w:tcPr>
            <w:tcW w:w="985" w:type="dxa"/>
            <w:shd w:val="clear" w:color="auto" w:fill="auto"/>
          </w:tcPr>
          <w:p w:rsidR="00196AEB" w:rsidRPr="0017427E" w:rsidRDefault="00A77FCB" w:rsidP="00B673CE">
            <w:pPr>
              <w:jc w:val="right"/>
            </w:pPr>
            <w:r w:rsidRPr="0017427E">
              <w:t>24,5</w:t>
            </w:r>
          </w:p>
        </w:tc>
        <w:tc>
          <w:tcPr>
            <w:tcW w:w="985" w:type="dxa"/>
            <w:shd w:val="clear" w:color="auto" w:fill="auto"/>
          </w:tcPr>
          <w:p w:rsidR="00196AEB" w:rsidRPr="0017427E" w:rsidRDefault="00A77FCB" w:rsidP="00B673CE">
            <w:pPr>
              <w:jc w:val="right"/>
            </w:pPr>
            <w:r w:rsidRPr="0017427E">
              <w:t>100,0</w:t>
            </w:r>
          </w:p>
        </w:tc>
        <w:tc>
          <w:tcPr>
            <w:tcW w:w="985" w:type="dxa"/>
            <w:shd w:val="clear" w:color="auto" w:fill="auto"/>
          </w:tcPr>
          <w:p w:rsidR="00196AEB" w:rsidRPr="0017427E" w:rsidRDefault="00A77FCB" w:rsidP="00B673CE">
            <w:pPr>
              <w:jc w:val="right"/>
            </w:pPr>
            <w:r w:rsidRPr="0017427E">
              <w:t>137,0</w:t>
            </w:r>
          </w:p>
        </w:tc>
        <w:tc>
          <w:tcPr>
            <w:tcW w:w="986" w:type="dxa"/>
            <w:shd w:val="clear" w:color="auto" w:fill="auto"/>
          </w:tcPr>
          <w:p w:rsidR="00196AEB" w:rsidRPr="0017427E" w:rsidRDefault="00A77FCB" w:rsidP="00B673CE">
            <w:pPr>
              <w:jc w:val="right"/>
            </w:pPr>
            <w:r w:rsidRPr="0017427E">
              <w:t>157,0</w:t>
            </w:r>
          </w:p>
        </w:tc>
        <w:tc>
          <w:tcPr>
            <w:tcW w:w="986" w:type="dxa"/>
            <w:shd w:val="clear" w:color="auto" w:fill="auto"/>
          </w:tcPr>
          <w:p w:rsidR="00196AEB" w:rsidRPr="0017427E" w:rsidRDefault="00A77FCB" w:rsidP="00B673CE">
            <w:pPr>
              <w:jc w:val="right"/>
            </w:pPr>
            <w:r w:rsidRPr="0017427E">
              <w:t>1370,0</w:t>
            </w:r>
          </w:p>
        </w:tc>
        <w:tc>
          <w:tcPr>
            <w:tcW w:w="986" w:type="dxa"/>
            <w:shd w:val="clear" w:color="auto" w:fill="auto"/>
          </w:tcPr>
          <w:p w:rsidR="00196AEB" w:rsidRPr="0017427E" w:rsidRDefault="00A77FCB" w:rsidP="00B673CE">
            <w:pPr>
              <w:jc w:val="right"/>
            </w:pPr>
            <w:r w:rsidRPr="0017427E">
              <w:t>5,0</w:t>
            </w:r>
          </w:p>
        </w:tc>
      </w:tr>
      <w:tr w:rsidR="00114CC5" w:rsidRPr="0017427E" w:rsidTr="00800BDC">
        <w:tc>
          <w:tcPr>
            <w:tcW w:w="985" w:type="dxa"/>
            <w:shd w:val="clear" w:color="auto" w:fill="auto"/>
          </w:tcPr>
          <w:p w:rsidR="00196AEB" w:rsidRPr="0017427E" w:rsidRDefault="00187B0B" w:rsidP="00B673CE">
            <w:pPr>
              <w:jc w:val="center"/>
            </w:pPr>
            <w:r w:rsidRPr="0017427E">
              <w:t>2</w:t>
            </w:r>
          </w:p>
        </w:tc>
        <w:tc>
          <w:tcPr>
            <w:tcW w:w="985" w:type="dxa"/>
            <w:shd w:val="clear" w:color="auto" w:fill="auto"/>
          </w:tcPr>
          <w:p w:rsidR="00196AEB" w:rsidRPr="0017427E" w:rsidRDefault="00187B0B" w:rsidP="00B673CE">
            <w:pPr>
              <w:jc w:val="right"/>
            </w:pPr>
            <w:r w:rsidRPr="0017427E">
              <w:t>30</w:t>
            </w:r>
          </w:p>
        </w:tc>
        <w:tc>
          <w:tcPr>
            <w:tcW w:w="985" w:type="dxa"/>
            <w:shd w:val="clear" w:color="auto" w:fill="auto"/>
          </w:tcPr>
          <w:p w:rsidR="00196AEB" w:rsidRPr="0017427E" w:rsidRDefault="00B673CE" w:rsidP="00B673CE">
            <w:pPr>
              <w:jc w:val="right"/>
            </w:pPr>
            <w:r>
              <w:t>39,9</w:t>
            </w:r>
          </w:p>
        </w:tc>
        <w:tc>
          <w:tcPr>
            <w:tcW w:w="985" w:type="dxa"/>
            <w:shd w:val="clear" w:color="auto" w:fill="auto"/>
          </w:tcPr>
          <w:p w:rsidR="00196AEB" w:rsidRPr="0017427E" w:rsidRDefault="00B673CE" w:rsidP="00B673CE">
            <w:pPr>
              <w:jc w:val="right"/>
            </w:pPr>
            <w:r>
              <w:t>39,9</w:t>
            </w:r>
          </w:p>
        </w:tc>
        <w:tc>
          <w:tcPr>
            <w:tcW w:w="985" w:type="dxa"/>
            <w:shd w:val="clear" w:color="auto" w:fill="auto"/>
          </w:tcPr>
          <w:p w:rsidR="00196AEB" w:rsidRPr="0017427E" w:rsidRDefault="006E0272" w:rsidP="00B673CE">
            <w:pPr>
              <w:jc w:val="right"/>
            </w:pPr>
            <w:r w:rsidRPr="0017427E">
              <w:t>30,0</w:t>
            </w:r>
          </w:p>
        </w:tc>
        <w:tc>
          <w:tcPr>
            <w:tcW w:w="985" w:type="dxa"/>
            <w:shd w:val="clear" w:color="auto" w:fill="auto"/>
          </w:tcPr>
          <w:p w:rsidR="00196AEB" w:rsidRPr="0017427E" w:rsidRDefault="006E0272" w:rsidP="00B673CE">
            <w:pPr>
              <w:jc w:val="right"/>
            </w:pPr>
            <w:r w:rsidRPr="0017427E">
              <w:t>27,0</w:t>
            </w:r>
          </w:p>
        </w:tc>
        <w:tc>
          <w:tcPr>
            <w:tcW w:w="985" w:type="dxa"/>
            <w:shd w:val="clear" w:color="auto" w:fill="auto"/>
          </w:tcPr>
          <w:p w:rsidR="00196AEB" w:rsidRPr="0017427E" w:rsidRDefault="006E0272" w:rsidP="00B673CE">
            <w:pPr>
              <w:jc w:val="right"/>
            </w:pPr>
            <w:r w:rsidRPr="0017427E">
              <w:t>127,0</w:t>
            </w:r>
          </w:p>
        </w:tc>
        <w:tc>
          <w:tcPr>
            <w:tcW w:w="986" w:type="dxa"/>
            <w:shd w:val="clear" w:color="auto" w:fill="auto"/>
          </w:tcPr>
          <w:p w:rsidR="00196AEB" w:rsidRPr="0017427E" w:rsidRDefault="006E0272" w:rsidP="00B673CE">
            <w:pPr>
              <w:jc w:val="right"/>
            </w:pPr>
            <w:r w:rsidRPr="0017427E">
              <w:t>127,0</w:t>
            </w:r>
          </w:p>
        </w:tc>
        <w:tc>
          <w:tcPr>
            <w:tcW w:w="986" w:type="dxa"/>
            <w:shd w:val="clear" w:color="auto" w:fill="auto"/>
          </w:tcPr>
          <w:p w:rsidR="00196AEB" w:rsidRPr="0017427E" w:rsidRDefault="006E0272" w:rsidP="00B673CE">
            <w:pPr>
              <w:jc w:val="right"/>
            </w:pPr>
            <w:r w:rsidRPr="0017427E">
              <w:t>1803,0</w:t>
            </w:r>
          </w:p>
        </w:tc>
        <w:tc>
          <w:tcPr>
            <w:tcW w:w="986" w:type="dxa"/>
            <w:shd w:val="clear" w:color="auto" w:fill="auto"/>
          </w:tcPr>
          <w:p w:rsidR="00196AEB" w:rsidRPr="0017427E" w:rsidRDefault="006E0272" w:rsidP="00B673CE">
            <w:pPr>
              <w:jc w:val="right"/>
            </w:pPr>
            <w:r w:rsidRPr="0017427E">
              <w:t>6,0</w:t>
            </w:r>
          </w:p>
        </w:tc>
      </w:tr>
      <w:tr w:rsidR="00114CC5" w:rsidRPr="0017427E" w:rsidTr="00800BDC">
        <w:tc>
          <w:tcPr>
            <w:tcW w:w="985" w:type="dxa"/>
            <w:shd w:val="clear" w:color="auto" w:fill="auto"/>
          </w:tcPr>
          <w:p w:rsidR="00196AEB" w:rsidRPr="0017427E" w:rsidRDefault="00187B0B" w:rsidP="00B673CE">
            <w:pPr>
              <w:jc w:val="center"/>
            </w:pPr>
            <w:r w:rsidRPr="0017427E">
              <w:t>3</w:t>
            </w:r>
          </w:p>
        </w:tc>
        <w:tc>
          <w:tcPr>
            <w:tcW w:w="985" w:type="dxa"/>
            <w:shd w:val="clear" w:color="auto" w:fill="auto"/>
          </w:tcPr>
          <w:p w:rsidR="00196AEB" w:rsidRPr="0017427E" w:rsidRDefault="00C56F40" w:rsidP="00B673CE">
            <w:pPr>
              <w:jc w:val="right"/>
            </w:pPr>
            <w:r w:rsidRPr="0017427E">
              <w:t>57</w:t>
            </w:r>
          </w:p>
        </w:tc>
        <w:tc>
          <w:tcPr>
            <w:tcW w:w="985" w:type="dxa"/>
            <w:shd w:val="clear" w:color="auto" w:fill="auto"/>
          </w:tcPr>
          <w:p w:rsidR="00196AEB" w:rsidRPr="0017427E" w:rsidRDefault="00147645" w:rsidP="00B673CE">
            <w:pPr>
              <w:jc w:val="right"/>
            </w:pPr>
            <w:r w:rsidRPr="0017427E">
              <w:t>75,0</w:t>
            </w:r>
          </w:p>
        </w:tc>
        <w:tc>
          <w:tcPr>
            <w:tcW w:w="985" w:type="dxa"/>
            <w:shd w:val="clear" w:color="auto" w:fill="auto"/>
          </w:tcPr>
          <w:p w:rsidR="00196AEB" w:rsidRPr="0017427E" w:rsidRDefault="00147645" w:rsidP="00B673CE">
            <w:pPr>
              <w:jc w:val="right"/>
            </w:pPr>
            <w:r w:rsidRPr="0017427E">
              <w:t>75,0</w:t>
            </w:r>
          </w:p>
        </w:tc>
        <w:tc>
          <w:tcPr>
            <w:tcW w:w="985" w:type="dxa"/>
            <w:shd w:val="clear" w:color="auto" w:fill="auto"/>
          </w:tcPr>
          <w:p w:rsidR="00196AEB" w:rsidRPr="0017427E" w:rsidRDefault="00147645" w:rsidP="00B673CE">
            <w:pPr>
              <w:jc w:val="right"/>
            </w:pPr>
            <w:r w:rsidRPr="0017427E">
              <w:t>57,0</w:t>
            </w:r>
          </w:p>
        </w:tc>
        <w:tc>
          <w:tcPr>
            <w:tcW w:w="985" w:type="dxa"/>
            <w:shd w:val="clear" w:color="auto" w:fill="auto"/>
          </w:tcPr>
          <w:p w:rsidR="00196AEB" w:rsidRPr="0017427E" w:rsidRDefault="00147645" w:rsidP="00B673CE">
            <w:pPr>
              <w:jc w:val="right"/>
            </w:pPr>
            <w:r w:rsidRPr="0017427E">
              <w:t>55,0</w:t>
            </w:r>
          </w:p>
        </w:tc>
        <w:tc>
          <w:tcPr>
            <w:tcW w:w="985" w:type="dxa"/>
            <w:shd w:val="clear" w:color="auto" w:fill="auto"/>
          </w:tcPr>
          <w:p w:rsidR="00196AEB" w:rsidRPr="0017427E" w:rsidRDefault="00147645" w:rsidP="00B673CE">
            <w:pPr>
              <w:jc w:val="right"/>
            </w:pPr>
            <w:r w:rsidRPr="0017427E">
              <w:t>200,0</w:t>
            </w:r>
          </w:p>
        </w:tc>
        <w:tc>
          <w:tcPr>
            <w:tcW w:w="986" w:type="dxa"/>
            <w:shd w:val="clear" w:color="auto" w:fill="auto"/>
          </w:tcPr>
          <w:p w:rsidR="00196AEB" w:rsidRPr="0017427E" w:rsidRDefault="00147645" w:rsidP="00B673CE">
            <w:pPr>
              <w:jc w:val="right"/>
            </w:pPr>
            <w:r w:rsidRPr="0017427E">
              <w:t>200,0</w:t>
            </w:r>
          </w:p>
        </w:tc>
        <w:tc>
          <w:tcPr>
            <w:tcW w:w="986" w:type="dxa"/>
            <w:shd w:val="clear" w:color="auto" w:fill="auto"/>
          </w:tcPr>
          <w:p w:rsidR="00196AEB" w:rsidRPr="0017427E" w:rsidRDefault="002E7667" w:rsidP="00B673CE">
            <w:pPr>
              <w:jc w:val="right"/>
            </w:pPr>
            <w:r>
              <w:t>4160</w:t>
            </w:r>
            <w:r w:rsidR="00147645" w:rsidRPr="0017427E">
              <w:t>,0</w:t>
            </w:r>
          </w:p>
        </w:tc>
        <w:tc>
          <w:tcPr>
            <w:tcW w:w="986" w:type="dxa"/>
            <w:shd w:val="clear" w:color="auto" w:fill="auto"/>
          </w:tcPr>
          <w:p w:rsidR="00196AEB" w:rsidRPr="0017427E" w:rsidRDefault="00147645" w:rsidP="00B673CE">
            <w:pPr>
              <w:jc w:val="right"/>
            </w:pPr>
            <w:r w:rsidRPr="0017427E">
              <w:t>12,0</w:t>
            </w:r>
          </w:p>
        </w:tc>
      </w:tr>
      <w:tr w:rsidR="00114CC5" w:rsidRPr="0017427E" w:rsidTr="00800BDC">
        <w:tc>
          <w:tcPr>
            <w:tcW w:w="985" w:type="dxa"/>
            <w:shd w:val="clear" w:color="auto" w:fill="auto"/>
          </w:tcPr>
          <w:p w:rsidR="00196AEB" w:rsidRPr="0017427E" w:rsidRDefault="00187B0B" w:rsidP="00B673CE">
            <w:pPr>
              <w:jc w:val="center"/>
            </w:pPr>
            <w:r w:rsidRPr="0017427E">
              <w:t>4</w:t>
            </w:r>
          </w:p>
        </w:tc>
        <w:tc>
          <w:tcPr>
            <w:tcW w:w="985" w:type="dxa"/>
            <w:shd w:val="clear" w:color="auto" w:fill="auto"/>
          </w:tcPr>
          <w:p w:rsidR="00196AEB" w:rsidRPr="0017427E" w:rsidRDefault="00C56F40" w:rsidP="00B673CE">
            <w:pPr>
              <w:jc w:val="right"/>
            </w:pPr>
            <w:r w:rsidRPr="0017427E">
              <w:t>76</w:t>
            </w:r>
          </w:p>
        </w:tc>
        <w:tc>
          <w:tcPr>
            <w:tcW w:w="985" w:type="dxa"/>
            <w:shd w:val="clear" w:color="auto" w:fill="auto"/>
          </w:tcPr>
          <w:p w:rsidR="00196AEB" w:rsidRPr="0017427E" w:rsidRDefault="00147645" w:rsidP="00B673CE">
            <w:pPr>
              <w:jc w:val="right"/>
            </w:pPr>
            <w:r w:rsidRPr="0017427E">
              <w:t>100,0</w:t>
            </w:r>
          </w:p>
        </w:tc>
        <w:tc>
          <w:tcPr>
            <w:tcW w:w="985" w:type="dxa"/>
            <w:shd w:val="clear" w:color="auto" w:fill="auto"/>
          </w:tcPr>
          <w:p w:rsidR="00196AEB" w:rsidRPr="0017427E" w:rsidRDefault="00147645" w:rsidP="00B673CE">
            <w:pPr>
              <w:jc w:val="right"/>
            </w:pPr>
            <w:r w:rsidRPr="0017427E">
              <w:t>100,0</w:t>
            </w:r>
          </w:p>
        </w:tc>
        <w:tc>
          <w:tcPr>
            <w:tcW w:w="985" w:type="dxa"/>
            <w:shd w:val="clear" w:color="auto" w:fill="auto"/>
          </w:tcPr>
          <w:p w:rsidR="00196AEB" w:rsidRPr="0017427E" w:rsidRDefault="00147645" w:rsidP="00B673CE">
            <w:pPr>
              <w:jc w:val="right"/>
            </w:pPr>
            <w:r w:rsidRPr="0017427E">
              <w:t>86,0</w:t>
            </w:r>
          </w:p>
        </w:tc>
        <w:tc>
          <w:tcPr>
            <w:tcW w:w="985" w:type="dxa"/>
            <w:shd w:val="clear" w:color="auto" w:fill="auto"/>
          </w:tcPr>
          <w:p w:rsidR="00196AEB" w:rsidRPr="0017427E" w:rsidRDefault="00147645" w:rsidP="00B673CE">
            <w:pPr>
              <w:jc w:val="right"/>
            </w:pPr>
            <w:r w:rsidRPr="0017427E">
              <w:t>300,0</w:t>
            </w:r>
          </w:p>
        </w:tc>
        <w:tc>
          <w:tcPr>
            <w:tcW w:w="985" w:type="dxa"/>
            <w:shd w:val="clear" w:color="auto" w:fill="auto"/>
          </w:tcPr>
          <w:p w:rsidR="00196AEB" w:rsidRPr="0017427E" w:rsidRDefault="00147645" w:rsidP="00B673CE">
            <w:pPr>
              <w:jc w:val="right"/>
            </w:pPr>
            <w:r w:rsidRPr="0017427E">
              <w:t>450,0</w:t>
            </w:r>
          </w:p>
        </w:tc>
        <w:tc>
          <w:tcPr>
            <w:tcW w:w="986" w:type="dxa"/>
            <w:shd w:val="clear" w:color="auto" w:fill="auto"/>
          </w:tcPr>
          <w:p w:rsidR="00196AEB" w:rsidRPr="0017427E" w:rsidRDefault="00147645" w:rsidP="00B673CE">
            <w:pPr>
              <w:jc w:val="right"/>
            </w:pPr>
            <w:r w:rsidRPr="0017427E">
              <w:t>550,0</w:t>
            </w:r>
          </w:p>
        </w:tc>
        <w:tc>
          <w:tcPr>
            <w:tcW w:w="986" w:type="dxa"/>
            <w:shd w:val="clear" w:color="auto" w:fill="auto"/>
          </w:tcPr>
          <w:p w:rsidR="00196AEB" w:rsidRPr="0017427E" w:rsidRDefault="002E7667" w:rsidP="00B673CE">
            <w:pPr>
              <w:jc w:val="right"/>
            </w:pPr>
            <w:r>
              <w:t>30</w:t>
            </w:r>
            <w:r w:rsidR="00147645" w:rsidRPr="0017427E">
              <w:t>00,0</w:t>
            </w:r>
          </w:p>
        </w:tc>
        <w:tc>
          <w:tcPr>
            <w:tcW w:w="986" w:type="dxa"/>
            <w:shd w:val="clear" w:color="auto" w:fill="auto"/>
          </w:tcPr>
          <w:p w:rsidR="00196AEB" w:rsidRPr="0017427E" w:rsidRDefault="00147645" w:rsidP="00B673CE">
            <w:pPr>
              <w:jc w:val="right"/>
            </w:pPr>
            <w:r w:rsidRPr="0017427E">
              <w:t>25,0</w:t>
            </w:r>
          </w:p>
        </w:tc>
      </w:tr>
      <w:tr w:rsidR="00114CC5" w:rsidRPr="0017427E" w:rsidTr="00800BDC">
        <w:tc>
          <w:tcPr>
            <w:tcW w:w="985" w:type="dxa"/>
            <w:shd w:val="clear" w:color="auto" w:fill="auto"/>
          </w:tcPr>
          <w:p w:rsidR="00196AEB" w:rsidRPr="0017427E" w:rsidRDefault="00187B0B" w:rsidP="00B673CE">
            <w:pPr>
              <w:jc w:val="center"/>
            </w:pPr>
            <w:r w:rsidRPr="0017427E">
              <w:t>5</w:t>
            </w:r>
          </w:p>
        </w:tc>
        <w:tc>
          <w:tcPr>
            <w:tcW w:w="985" w:type="dxa"/>
            <w:shd w:val="clear" w:color="auto" w:fill="auto"/>
          </w:tcPr>
          <w:p w:rsidR="00196AEB" w:rsidRPr="0017427E" w:rsidRDefault="00C56F40" w:rsidP="00B673CE">
            <w:pPr>
              <w:jc w:val="right"/>
            </w:pPr>
            <w:r w:rsidRPr="0017427E">
              <w:t>100</w:t>
            </w:r>
          </w:p>
        </w:tc>
        <w:tc>
          <w:tcPr>
            <w:tcW w:w="985" w:type="dxa"/>
            <w:shd w:val="clear" w:color="auto" w:fill="auto"/>
          </w:tcPr>
          <w:p w:rsidR="00196AEB" w:rsidRPr="0017427E" w:rsidRDefault="00147645" w:rsidP="00B673CE">
            <w:pPr>
              <w:jc w:val="right"/>
            </w:pPr>
            <w:r w:rsidRPr="0017427E">
              <w:t>130,0</w:t>
            </w:r>
          </w:p>
        </w:tc>
        <w:tc>
          <w:tcPr>
            <w:tcW w:w="985" w:type="dxa"/>
            <w:shd w:val="clear" w:color="auto" w:fill="auto"/>
          </w:tcPr>
          <w:p w:rsidR="00196AEB" w:rsidRPr="0017427E" w:rsidRDefault="00147645" w:rsidP="00B673CE">
            <w:pPr>
              <w:jc w:val="right"/>
            </w:pPr>
            <w:r w:rsidRPr="0017427E">
              <w:t>130,0</w:t>
            </w:r>
          </w:p>
        </w:tc>
        <w:tc>
          <w:tcPr>
            <w:tcW w:w="985" w:type="dxa"/>
            <w:shd w:val="clear" w:color="auto" w:fill="auto"/>
          </w:tcPr>
          <w:p w:rsidR="00196AEB" w:rsidRPr="0017427E" w:rsidRDefault="00147645" w:rsidP="00B673CE">
            <w:pPr>
              <w:jc w:val="right"/>
            </w:pPr>
            <w:r w:rsidRPr="0017427E">
              <w:t>108,0</w:t>
            </w:r>
          </w:p>
        </w:tc>
        <w:tc>
          <w:tcPr>
            <w:tcW w:w="985" w:type="dxa"/>
            <w:shd w:val="clear" w:color="auto" w:fill="auto"/>
          </w:tcPr>
          <w:p w:rsidR="00196AEB" w:rsidRPr="0017427E" w:rsidRDefault="00147645" w:rsidP="00B673CE">
            <w:pPr>
              <w:jc w:val="right"/>
            </w:pPr>
            <w:r w:rsidRPr="0017427E">
              <w:t>300,0</w:t>
            </w:r>
          </w:p>
        </w:tc>
        <w:tc>
          <w:tcPr>
            <w:tcW w:w="985" w:type="dxa"/>
            <w:shd w:val="clear" w:color="auto" w:fill="auto"/>
          </w:tcPr>
          <w:p w:rsidR="00196AEB" w:rsidRPr="0017427E" w:rsidRDefault="00147645" w:rsidP="00B673CE">
            <w:pPr>
              <w:jc w:val="right"/>
            </w:pPr>
            <w:r w:rsidRPr="0017427E">
              <w:t>450,0</w:t>
            </w:r>
          </w:p>
        </w:tc>
        <w:tc>
          <w:tcPr>
            <w:tcW w:w="986" w:type="dxa"/>
            <w:shd w:val="clear" w:color="auto" w:fill="auto"/>
          </w:tcPr>
          <w:p w:rsidR="00196AEB" w:rsidRPr="0017427E" w:rsidRDefault="00147645" w:rsidP="00B673CE">
            <w:pPr>
              <w:jc w:val="right"/>
            </w:pPr>
            <w:r w:rsidRPr="0017427E">
              <w:t>750,0</w:t>
            </w:r>
          </w:p>
        </w:tc>
        <w:tc>
          <w:tcPr>
            <w:tcW w:w="986" w:type="dxa"/>
            <w:shd w:val="clear" w:color="auto" w:fill="auto"/>
          </w:tcPr>
          <w:p w:rsidR="00196AEB" w:rsidRPr="0017427E" w:rsidRDefault="002E7667" w:rsidP="00B673CE">
            <w:pPr>
              <w:jc w:val="right"/>
            </w:pPr>
            <w:r>
              <w:t>63</w:t>
            </w:r>
            <w:r w:rsidR="00147645" w:rsidRPr="0017427E">
              <w:t>00,0</w:t>
            </w:r>
          </w:p>
        </w:tc>
        <w:tc>
          <w:tcPr>
            <w:tcW w:w="986" w:type="dxa"/>
            <w:shd w:val="clear" w:color="auto" w:fill="auto"/>
          </w:tcPr>
          <w:p w:rsidR="00196AEB" w:rsidRPr="0017427E" w:rsidRDefault="00147645" w:rsidP="00B673CE">
            <w:pPr>
              <w:jc w:val="right"/>
            </w:pPr>
            <w:r w:rsidRPr="0017427E">
              <w:t>28,0</w:t>
            </w:r>
          </w:p>
        </w:tc>
      </w:tr>
      <w:tr w:rsidR="00114CC5" w:rsidRPr="0017427E" w:rsidTr="00800BDC">
        <w:tc>
          <w:tcPr>
            <w:tcW w:w="985" w:type="dxa"/>
            <w:shd w:val="clear" w:color="auto" w:fill="auto"/>
          </w:tcPr>
          <w:p w:rsidR="00196AEB" w:rsidRPr="0017427E" w:rsidRDefault="00187B0B" w:rsidP="00B673CE">
            <w:pPr>
              <w:jc w:val="center"/>
            </w:pPr>
            <w:r w:rsidRPr="0017427E">
              <w:t>6</w:t>
            </w:r>
          </w:p>
        </w:tc>
        <w:tc>
          <w:tcPr>
            <w:tcW w:w="985" w:type="dxa"/>
            <w:shd w:val="clear" w:color="auto" w:fill="auto"/>
          </w:tcPr>
          <w:p w:rsidR="00196AEB" w:rsidRPr="0017427E" w:rsidRDefault="00C56F40" w:rsidP="00B673CE">
            <w:pPr>
              <w:jc w:val="right"/>
            </w:pPr>
            <w:r w:rsidRPr="0017427E">
              <w:t>12</w:t>
            </w:r>
            <w:r w:rsidR="00E1536A">
              <w:t>2</w:t>
            </w:r>
          </w:p>
        </w:tc>
        <w:tc>
          <w:tcPr>
            <w:tcW w:w="985" w:type="dxa"/>
            <w:shd w:val="clear" w:color="auto" w:fill="auto"/>
          </w:tcPr>
          <w:p w:rsidR="00196AEB" w:rsidRPr="0017427E" w:rsidRDefault="00C56F40" w:rsidP="00B673CE">
            <w:pPr>
              <w:jc w:val="right"/>
            </w:pPr>
            <w:r w:rsidRPr="0017427E">
              <w:t>150,0</w:t>
            </w:r>
          </w:p>
        </w:tc>
        <w:tc>
          <w:tcPr>
            <w:tcW w:w="985" w:type="dxa"/>
            <w:shd w:val="clear" w:color="auto" w:fill="auto"/>
          </w:tcPr>
          <w:p w:rsidR="00196AEB" w:rsidRPr="0017427E" w:rsidRDefault="00C56F40" w:rsidP="00B673CE">
            <w:pPr>
              <w:jc w:val="right"/>
            </w:pPr>
            <w:r w:rsidRPr="0017427E">
              <w:t>1</w:t>
            </w:r>
            <w:r w:rsidR="00147645" w:rsidRPr="0017427E">
              <w:t>50,0</w:t>
            </w:r>
          </w:p>
        </w:tc>
        <w:tc>
          <w:tcPr>
            <w:tcW w:w="985" w:type="dxa"/>
            <w:shd w:val="clear" w:color="auto" w:fill="auto"/>
          </w:tcPr>
          <w:p w:rsidR="00196AEB" w:rsidRPr="0017427E" w:rsidRDefault="00147645" w:rsidP="00B673CE">
            <w:pPr>
              <w:jc w:val="right"/>
            </w:pPr>
            <w:r w:rsidRPr="0017427E">
              <w:t>130,0</w:t>
            </w:r>
          </w:p>
        </w:tc>
        <w:tc>
          <w:tcPr>
            <w:tcW w:w="985" w:type="dxa"/>
            <w:shd w:val="clear" w:color="auto" w:fill="auto"/>
          </w:tcPr>
          <w:p w:rsidR="00196AEB" w:rsidRPr="0017427E" w:rsidRDefault="00147645" w:rsidP="00B673CE">
            <w:pPr>
              <w:jc w:val="right"/>
            </w:pPr>
            <w:r w:rsidRPr="0017427E">
              <w:t>390,0</w:t>
            </w:r>
          </w:p>
        </w:tc>
        <w:tc>
          <w:tcPr>
            <w:tcW w:w="985" w:type="dxa"/>
            <w:shd w:val="clear" w:color="auto" w:fill="auto"/>
          </w:tcPr>
          <w:p w:rsidR="00196AEB" w:rsidRPr="0017427E" w:rsidRDefault="00147645" w:rsidP="00B673CE">
            <w:pPr>
              <w:jc w:val="right"/>
            </w:pPr>
            <w:r w:rsidRPr="0017427E">
              <w:t>480,0</w:t>
            </w:r>
          </w:p>
        </w:tc>
        <w:tc>
          <w:tcPr>
            <w:tcW w:w="986" w:type="dxa"/>
            <w:shd w:val="clear" w:color="auto" w:fill="auto"/>
          </w:tcPr>
          <w:p w:rsidR="00196AEB" w:rsidRPr="0017427E" w:rsidRDefault="00147645" w:rsidP="00B673CE">
            <w:pPr>
              <w:jc w:val="right"/>
            </w:pPr>
            <w:r w:rsidRPr="0017427E">
              <w:t>850,0</w:t>
            </w:r>
          </w:p>
        </w:tc>
        <w:tc>
          <w:tcPr>
            <w:tcW w:w="986" w:type="dxa"/>
            <w:shd w:val="clear" w:color="auto" w:fill="auto"/>
          </w:tcPr>
          <w:p w:rsidR="00196AEB" w:rsidRPr="0017427E" w:rsidRDefault="0081169A" w:rsidP="00B673CE">
            <w:pPr>
              <w:jc w:val="right"/>
            </w:pPr>
            <w:r>
              <w:t>4</w:t>
            </w:r>
            <w:r w:rsidR="00E1536A">
              <w:t>300</w:t>
            </w:r>
            <w:r w:rsidR="00147645" w:rsidRPr="0017427E">
              <w:t>,0</w:t>
            </w:r>
          </w:p>
        </w:tc>
        <w:tc>
          <w:tcPr>
            <w:tcW w:w="986" w:type="dxa"/>
            <w:shd w:val="clear" w:color="auto" w:fill="auto"/>
          </w:tcPr>
          <w:p w:rsidR="00196AEB" w:rsidRPr="0017427E" w:rsidRDefault="00147645" w:rsidP="00B673CE">
            <w:pPr>
              <w:jc w:val="right"/>
            </w:pPr>
            <w:r w:rsidRPr="0017427E">
              <w:t>30,0</w:t>
            </w:r>
          </w:p>
        </w:tc>
      </w:tr>
      <w:tr w:rsidR="00C56F40" w:rsidRPr="0017427E" w:rsidTr="00800BDC">
        <w:tc>
          <w:tcPr>
            <w:tcW w:w="985" w:type="dxa"/>
            <w:shd w:val="clear" w:color="auto" w:fill="auto"/>
          </w:tcPr>
          <w:p w:rsidR="00C56F40" w:rsidRPr="0017427E" w:rsidRDefault="00C56F40" w:rsidP="00B673CE">
            <w:pPr>
              <w:jc w:val="center"/>
            </w:pPr>
            <w:r w:rsidRPr="0017427E">
              <w:t>7</w:t>
            </w:r>
          </w:p>
        </w:tc>
        <w:tc>
          <w:tcPr>
            <w:tcW w:w="985" w:type="dxa"/>
            <w:shd w:val="clear" w:color="auto" w:fill="auto"/>
          </w:tcPr>
          <w:p w:rsidR="00C56F40" w:rsidRPr="0017427E" w:rsidRDefault="00C56F40" w:rsidP="00B673CE">
            <w:pPr>
              <w:jc w:val="right"/>
            </w:pPr>
            <w:r w:rsidRPr="0017427E">
              <w:t>125</w:t>
            </w:r>
          </w:p>
        </w:tc>
        <w:tc>
          <w:tcPr>
            <w:tcW w:w="985" w:type="dxa"/>
            <w:shd w:val="clear" w:color="auto" w:fill="auto"/>
          </w:tcPr>
          <w:p w:rsidR="00C56F40" w:rsidRPr="0017427E" w:rsidRDefault="00C56F40" w:rsidP="00B673CE">
            <w:pPr>
              <w:jc w:val="right"/>
            </w:pPr>
            <w:r w:rsidRPr="0017427E">
              <w:t>162,8</w:t>
            </w:r>
          </w:p>
        </w:tc>
        <w:tc>
          <w:tcPr>
            <w:tcW w:w="985" w:type="dxa"/>
            <w:shd w:val="clear" w:color="auto" w:fill="auto"/>
          </w:tcPr>
          <w:p w:rsidR="00C56F40" w:rsidRPr="0017427E" w:rsidRDefault="00C56F40" w:rsidP="00B673CE">
            <w:pPr>
              <w:jc w:val="right"/>
            </w:pPr>
            <w:r w:rsidRPr="0017427E">
              <w:t>159,5</w:t>
            </w:r>
          </w:p>
        </w:tc>
        <w:tc>
          <w:tcPr>
            <w:tcW w:w="985" w:type="dxa"/>
            <w:shd w:val="clear" w:color="auto" w:fill="auto"/>
          </w:tcPr>
          <w:p w:rsidR="00C56F40" w:rsidRPr="0017427E" w:rsidRDefault="00C56F40" w:rsidP="00B673CE">
            <w:pPr>
              <w:jc w:val="right"/>
            </w:pPr>
            <w:r w:rsidRPr="0017427E">
              <w:t>130,0</w:t>
            </w:r>
          </w:p>
        </w:tc>
        <w:tc>
          <w:tcPr>
            <w:tcW w:w="985" w:type="dxa"/>
            <w:shd w:val="clear" w:color="auto" w:fill="auto"/>
          </w:tcPr>
          <w:p w:rsidR="00C56F40" w:rsidRPr="0017427E" w:rsidRDefault="00C56F40" w:rsidP="00B673CE">
            <w:pPr>
              <w:jc w:val="right"/>
            </w:pPr>
            <w:r w:rsidRPr="0017427E">
              <w:t>392,0</w:t>
            </w:r>
          </w:p>
        </w:tc>
        <w:tc>
          <w:tcPr>
            <w:tcW w:w="985" w:type="dxa"/>
            <w:shd w:val="clear" w:color="auto" w:fill="auto"/>
          </w:tcPr>
          <w:p w:rsidR="00C56F40" w:rsidRPr="0017427E" w:rsidRDefault="00C56F40" w:rsidP="00B673CE">
            <w:pPr>
              <w:jc w:val="right"/>
            </w:pPr>
            <w:r w:rsidRPr="0017427E">
              <w:t>482,0</w:t>
            </w:r>
          </w:p>
        </w:tc>
        <w:tc>
          <w:tcPr>
            <w:tcW w:w="986" w:type="dxa"/>
            <w:shd w:val="clear" w:color="auto" w:fill="auto"/>
          </w:tcPr>
          <w:p w:rsidR="00C56F40" w:rsidRPr="0017427E" w:rsidRDefault="00C56F40" w:rsidP="00B673CE">
            <w:pPr>
              <w:jc w:val="right"/>
            </w:pPr>
            <w:r w:rsidRPr="0017427E">
              <w:t>840,0</w:t>
            </w:r>
          </w:p>
        </w:tc>
        <w:tc>
          <w:tcPr>
            <w:tcW w:w="986" w:type="dxa"/>
            <w:shd w:val="clear" w:color="auto" w:fill="auto"/>
          </w:tcPr>
          <w:p w:rsidR="00C56F40" w:rsidRPr="0017427E" w:rsidRDefault="00C56F40" w:rsidP="00B673CE">
            <w:pPr>
              <w:jc w:val="right"/>
            </w:pPr>
            <w:r w:rsidRPr="0017427E">
              <w:t>6000,0</w:t>
            </w:r>
          </w:p>
        </w:tc>
        <w:tc>
          <w:tcPr>
            <w:tcW w:w="986" w:type="dxa"/>
            <w:shd w:val="clear" w:color="auto" w:fill="auto"/>
          </w:tcPr>
          <w:p w:rsidR="00C56F40" w:rsidRPr="0017427E" w:rsidRDefault="00C56F40" w:rsidP="00B673CE">
            <w:pPr>
              <w:jc w:val="right"/>
            </w:pPr>
            <w:r w:rsidRPr="0017427E">
              <w:t>30,0</w:t>
            </w:r>
          </w:p>
        </w:tc>
      </w:tr>
      <w:tr w:rsidR="00C56F40" w:rsidRPr="0017427E" w:rsidTr="00800BDC">
        <w:tc>
          <w:tcPr>
            <w:tcW w:w="985" w:type="dxa"/>
            <w:shd w:val="clear" w:color="auto" w:fill="auto"/>
          </w:tcPr>
          <w:p w:rsidR="00C56F40" w:rsidRPr="0017427E" w:rsidRDefault="00C56F40" w:rsidP="00B673CE">
            <w:pPr>
              <w:jc w:val="center"/>
            </w:pPr>
            <w:r w:rsidRPr="0017427E">
              <w:t>8</w:t>
            </w:r>
          </w:p>
        </w:tc>
        <w:tc>
          <w:tcPr>
            <w:tcW w:w="985" w:type="dxa"/>
            <w:shd w:val="clear" w:color="auto" w:fill="auto"/>
          </w:tcPr>
          <w:p w:rsidR="00C56F40" w:rsidRPr="0017427E" w:rsidRDefault="00C56F40" w:rsidP="00B673CE">
            <w:pPr>
              <w:jc w:val="right"/>
            </w:pPr>
            <w:r w:rsidRPr="0017427E">
              <w:t>152</w:t>
            </w:r>
          </w:p>
        </w:tc>
        <w:tc>
          <w:tcPr>
            <w:tcW w:w="985" w:type="dxa"/>
            <w:shd w:val="clear" w:color="auto" w:fill="auto"/>
          </w:tcPr>
          <w:p w:rsidR="00C56F40" w:rsidRPr="0017427E" w:rsidRDefault="00C56F40" w:rsidP="00B673CE">
            <w:pPr>
              <w:jc w:val="right"/>
            </w:pPr>
            <w:r w:rsidRPr="0017427E">
              <w:t>214,0</w:t>
            </w:r>
          </w:p>
        </w:tc>
        <w:tc>
          <w:tcPr>
            <w:tcW w:w="985" w:type="dxa"/>
            <w:shd w:val="clear" w:color="auto" w:fill="auto"/>
          </w:tcPr>
          <w:p w:rsidR="00C56F40" w:rsidRPr="0017427E" w:rsidRDefault="00C56F40" w:rsidP="00B673CE">
            <w:pPr>
              <w:jc w:val="right"/>
            </w:pPr>
            <w:r w:rsidRPr="0017427E">
              <w:t>196,0</w:t>
            </w:r>
          </w:p>
        </w:tc>
        <w:tc>
          <w:tcPr>
            <w:tcW w:w="985" w:type="dxa"/>
            <w:shd w:val="clear" w:color="auto" w:fill="auto"/>
          </w:tcPr>
          <w:p w:rsidR="00C56F40" w:rsidRPr="0017427E" w:rsidRDefault="00C56F40" w:rsidP="00B673CE">
            <w:pPr>
              <w:jc w:val="right"/>
            </w:pPr>
            <w:r w:rsidRPr="0017427E">
              <w:t>155,0</w:t>
            </w:r>
          </w:p>
        </w:tc>
        <w:tc>
          <w:tcPr>
            <w:tcW w:w="985" w:type="dxa"/>
            <w:shd w:val="clear" w:color="auto" w:fill="auto"/>
          </w:tcPr>
          <w:p w:rsidR="00C56F40" w:rsidRPr="0017427E" w:rsidRDefault="00C56F40" w:rsidP="00B673CE">
            <w:pPr>
              <w:jc w:val="right"/>
            </w:pPr>
            <w:r w:rsidRPr="0017427E">
              <w:t>850,0</w:t>
            </w:r>
          </w:p>
        </w:tc>
        <w:tc>
          <w:tcPr>
            <w:tcW w:w="985" w:type="dxa"/>
            <w:shd w:val="clear" w:color="auto" w:fill="auto"/>
          </w:tcPr>
          <w:p w:rsidR="00C56F40" w:rsidRPr="0017427E" w:rsidRDefault="00C56F40" w:rsidP="00B673CE">
            <w:pPr>
              <w:jc w:val="right"/>
            </w:pPr>
            <w:r w:rsidRPr="0017427E">
              <w:t>1015,0</w:t>
            </w:r>
          </w:p>
        </w:tc>
        <w:tc>
          <w:tcPr>
            <w:tcW w:w="986" w:type="dxa"/>
            <w:shd w:val="clear" w:color="auto" w:fill="auto"/>
          </w:tcPr>
          <w:p w:rsidR="00C56F40" w:rsidRPr="0017427E" w:rsidRDefault="00C56F40" w:rsidP="00B673CE">
            <w:pPr>
              <w:jc w:val="right"/>
            </w:pPr>
            <w:r w:rsidRPr="0017427E">
              <w:t>1122,5</w:t>
            </w:r>
          </w:p>
        </w:tc>
        <w:tc>
          <w:tcPr>
            <w:tcW w:w="986" w:type="dxa"/>
            <w:shd w:val="clear" w:color="auto" w:fill="auto"/>
          </w:tcPr>
          <w:p w:rsidR="00C56F40" w:rsidRPr="0017427E" w:rsidRDefault="00C56F40" w:rsidP="00B673CE">
            <w:pPr>
              <w:jc w:val="right"/>
            </w:pPr>
            <w:r w:rsidRPr="0017427E">
              <w:t>7562,0</w:t>
            </w:r>
          </w:p>
        </w:tc>
        <w:tc>
          <w:tcPr>
            <w:tcW w:w="986" w:type="dxa"/>
            <w:shd w:val="clear" w:color="auto" w:fill="auto"/>
          </w:tcPr>
          <w:p w:rsidR="00C56F40" w:rsidRPr="0017427E" w:rsidRDefault="00C56F40" w:rsidP="00B673CE">
            <w:pPr>
              <w:jc w:val="right"/>
            </w:pPr>
            <w:r w:rsidRPr="0017427E">
              <w:t>36,0</w:t>
            </w:r>
          </w:p>
        </w:tc>
      </w:tr>
      <w:tr w:rsidR="00C56F40" w:rsidRPr="0017427E" w:rsidTr="00800BDC">
        <w:tc>
          <w:tcPr>
            <w:tcW w:w="985" w:type="dxa"/>
            <w:shd w:val="clear" w:color="auto" w:fill="auto"/>
          </w:tcPr>
          <w:p w:rsidR="00C56F40" w:rsidRPr="0017427E" w:rsidRDefault="00C56F40" w:rsidP="00B673CE">
            <w:pPr>
              <w:jc w:val="center"/>
            </w:pPr>
            <w:r w:rsidRPr="0017427E">
              <w:t>9</w:t>
            </w:r>
          </w:p>
        </w:tc>
        <w:tc>
          <w:tcPr>
            <w:tcW w:w="985" w:type="dxa"/>
            <w:shd w:val="clear" w:color="auto" w:fill="auto"/>
          </w:tcPr>
          <w:p w:rsidR="00C56F40" w:rsidRPr="0017427E" w:rsidRDefault="00C56F40" w:rsidP="00B673CE">
            <w:pPr>
              <w:jc w:val="right"/>
            </w:pPr>
            <w:r w:rsidRPr="0017427E">
              <w:t>155</w:t>
            </w:r>
          </w:p>
        </w:tc>
        <w:tc>
          <w:tcPr>
            <w:tcW w:w="985" w:type="dxa"/>
            <w:shd w:val="clear" w:color="auto" w:fill="auto"/>
          </w:tcPr>
          <w:p w:rsidR="00C56F40" w:rsidRPr="0017427E" w:rsidRDefault="00C56F40" w:rsidP="00B673CE">
            <w:pPr>
              <w:jc w:val="right"/>
            </w:pPr>
            <w:r w:rsidRPr="0017427E">
              <w:t>220,0</w:t>
            </w:r>
          </w:p>
        </w:tc>
        <w:tc>
          <w:tcPr>
            <w:tcW w:w="985" w:type="dxa"/>
            <w:shd w:val="clear" w:color="auto" w:fill="auto"/>
          </w:tcPr>
          <w:p w:rsidR="00C56F40" w:rsidRPr="0017427E" w:rsidRDefault="00C56F40" w:rsidP="00B673CE">
            <w:pPr>
              <w:jc w:val="right"/>
            </w:pPr>
            <w:r w:rsidRPr="0017427E">
              <w:t>200,0</w:t>
            </w:r>
          </w:p>
        </w:tc>
        <w:tc>
          <w:tcPr>
            <w:tcW w:w="985" w:type="dxa"/>
            <w:shd w:val="clear" w:color="auto" w:fill="auto"/>
          </w:tcPr>
          <w:p w:rsidR="00C56F40" w:rsidRPr="0017427E" w:rsidRDefault="00C56F40" w:rsidP="00B673CE">
            <w:pPr>
              <w:jc w:val="right"/>
            </w:pPr>
            <w:r w:rsidRPr="0017427E">
              <w:t>165,0</w:t>
            </w:r>
          </w:p>
        </w:tc>
        <w:tc>
          <w:tcPr>
            <w:tcW w:w="985" w:type="dxa"/>
            <w:shd w:val="clear" w:color="auto" w:fill="auto"/>
          </w:tcPr>
          <w:p w:rsidR="00C56F40" w:rsidRPr="0017427E" w:rsidRDefault="00C56F40" w:rsidP="00B673CE">
            <w:pPr>
              <w:jc w:val="right"/>
            </w:pPr>
            <w:r w:rsidRPr="0017427E">
              <w:t>950,0</w:t>
            </w:r>
          </w:p>
        </w:tc>
        <w:tc>
          <w:tcPr>
            <w:tcW w:w="985" w:type="dxa"/>
            <w:shd w:val="clear" w:color="auto" w:fill="auto"/>
          </w:tcPr>
          <w:p w:rsidR="00C56F40" w:rsidRPr="0017427E" w:rsidRDefault="00C56F40" w:rsidP="00B673CE">
            <w:pPr>
              <w:jc w:val="right"/>
            </w:pPr>
            <w:r w:rsidRPr="0017427E">
              <w:t>1155,0</w:t>
            </w:r>
          </w:p>
        </w:tc>
        <w:tc>
          <w:tcPr>
            <w:tcW w:w="986" w:type="dxa"/>
            <w:shd w:val="clear" w:color="auto" w:fill="auto"/>
          </w:tcPr>
          <w:p w:rsidR="00C56F40" w:rsidRPr="0017427E" w:rsidRDefault="00C56F40" w:rsidP="00B673CE">
            <w:pPr>
              <w:jc w:val="right"/>
            </w:pPr>
            <w:r w:rsidRPr="0017427E">
              <w:t>1200,5</w:t>
            </w:r>
          </w:p>
        </w:tc>
        <w:tc>
          <w:tcPr>
            <w:tcW w:w="986" w:type="dxa"/>
            <w:shd w:val="clear" w:color="auto" w:fill="auto"/>
          </w:tcPr>
          <w:p w:rsidR="00C56F40" w:rsidRPr="0017427E" w:rsidRDefault="00E1536A" w:rsidP="00B673CE">
            <w:pPr>
              <w:jc w:val="right"/>
            </w:pPr>
            <w:r>
              <w:t>70</w:t>
            </w:r>
            <w:r w:rsidR="00C56F40" w:rsidRPr="0017427E">
              <w:t>00,0</w:t>
            </w:r>
          </w:p>
        </w:tc>
        <w:tc>
          <w:tcPr>
            <w:tcW w:w="986" w:type="dxa"/>
            <w:shd w:val="clear" w:color="auto" w:fill="auto"/>
          </w:tcPr>
          <w:p w:rsidR="00C56F40" w:rsidRPr="0017427E" w:rsidRDefault="00C56F40" w:rsidP="00B673CE">
            <w:pPr>
              <w:jc w:val="right"/>
            </w:pPr>
            <w:r w:rsidRPr="0017427E">
              <w:t>40,0</w:t>
            </w:r>
          </w:p>
        </w:tc>
      </w:tr>
      <w:tr w:rsidR="00C56F40" w:rsidRPr="0017427E" w:rsidTr="00800BDC">
        <w:tc>
          <w:tcPr>
            <w:tcW w:w="985" w:type="dxa"/>
            <w:shd w:val="clear" w:color="auto" w:fill="auto"/>
          </w:tcPr>
          <w:p w:rsidR="00C56F40" w:rsidRPr="0017427E" w:rsidRDefault="00C56F40" w:rsidP="00B673CE">
            <w:pPr>
              <w:jc w:val="center"/>
            </w:pPr>
            <w:r w:rsidRPr="0017427E">
              <w:t>10</w:t>
            </w:r>
          </w:p>
        </w:tc>
        <w:tc>
          <w:tcPr>
            <w:tcW w:w="985" w:type="dxa"/>
            <w:shd w:val="clear" w:color="auto" w:fill="auto"/>
          </w:tcPr>
          <w:p w:rsidR="00C56F40" w:rsidRPr="0017427E" w:rsidRDefault="00C56F40" w:rsidP="00B673CE">
            <w:pPr>
              <w:jc w:val="right"/>
            </w:pPr>
            <w:r w:rsidRPr="0017427E">
              <w:t>20</w:t>
            </w:r>
            <w:r w:rsidR="00307EF9">
              <w:t>3</w:t>
            </w:r>
          </w:p>
        </w:tc>
        <w:tc>
          <w:tcPr>
            <w:tcW w:w="985" w:type="dxa"/>
            <w:shd w:val="clear" w:color="auto" w:fill="auto"/>
          </w:tcPr>
          <w:p w:rsidR="00C56F40" w:rsidRPr="0017427E" w:rsidRDefault="00C56F40" w:rsidP="00B673CE">
            <w:pPr>
              <w:jc w:val="right"/>
            </w:pPr>
            <w:r w:rsidRPr="0017427E">
              <w:t>250,0</w:t>
            </w:r>
          </w:p>
        </w:tc>
        <w:tc>
          <w:tcPr>
            <w:tcW w:w="985" w:type="dxa"/>
            <w:shd w:val="clear" w:color="auto" w:fill="auto"/>
          </w:tcPr>
          <w:p w:rsidR="00C56F40" w:rsidRPr="0017427E" w:rsidRDefault="00C56F40" w:rsidP="00B673CE">
            <w:pPr>
              <w:jc w:val="right"/>
            </w:pPr>
            <w:r w:rsidRPr="0017427E">
              <w:t>240,0</w:t>
            </w:r>
          </w:p>
        </w:tc>
        <w:tc>
          <w:tcPr>
            <w:tcW w:w="985" w:type="dxa"/>
            <w:shd w:val="clear" w:color="auto" w:fill="auto"/>
          </w:tcPr>
          <w:p w:rsidR="00C56F40" w:rsidRPr="0017427E" w:rsidRDefault="00C56F40" w:rsidP="00B673CE">
            <w:pPr>
              <w:jc w:val="right"/>
            </w:pPr>
            <w:r w:rsidRPr="0017427E">
              <w:t>220,0</w:t>
            </w:r>
          </w:p>
        </w:tc>
        <w:tc>
          <w:tcPr>
            <w:tcW w:w="985" w:type="dxa"/>
            <w:shd w:val="clear" w:color="auto" w:fill="auto"/>
          </w:tcPr>
          <w:p w:rsidR="00C56F40" w:rsidRPr="0017427E" w:rsidRDefault="00C56F40" w:rsidP="00B673CE">
            <w:pPr>
              <w:jc w:val="right"/>
            </w:pPr>
            <w:r w:rsidRPr="0017427E">
              <w:t>1000,0</w:t>
            </w:r>
          </w:p>
        </w:tc>
        <w:tc>
          <w:tcPr>
            <w:tcW w:w="985" w:type="dxa"/>
            <w:shd w:val="clear" w:color="auto" w:fill="auto"/>
          </w:tcPr>
          <w:p w:rsidR="00C56F40" w:rsidRPr="0017427E" w:rsidRDefault="00C56F40" w:rsidP="00B673CE">
            <w:pPr>
              <w:jc w:val="right"/>
            </w:pPr>
            <w:r w:rsidRPr="0017427E">
              <w:t>1200,0</w:t>
            </w:r>
          </w:p>
        </w:tc>
        <w:tc>
          <w:tcPr>
            <w:tcW w:w="986" w:type="dxa"/>
            <w:shd w:val="clear" w:color="auto" w:fill="auto"/>
          </w:tcPr>
          <w:p w:rsidR="00C56F40" w:rsidRPr="0017427E" w:rsidRDefault="00C56F40" w:rsidP="00B673CE">
            <w:pPr>
              <w:jc w:val="right"/>
            </w:pPr>
            <w:r w:rsidRPr="0017427E">
              <w:t>1250,0</w:t>
            </w:r>
          </w:p>
        </w:tc>
        <w:tc>
          <w:tcPr>
            <w:tcW w:w="986" w:type="dxa"/>
            <w:shd w:val="clear" w:color="auto" w:fill="auto"/>
          </w:tcPr>
          <w:p w:rsidR="00C56F40" w:rsidRPr="0017427E" w:rsidRDefault="00C56F40" w:rsidP="00B673CE">
            <w:pPr>
              <w:jc w:val="right"/>
            </w:pPr>
            <w:r w:rsidRPr="0017427E">
              <w:t>5</w:t>
            </w:r>
            <w:r w:rsidR="00307EF9">
              <w:t>1</w:t>
            </w:r>
            <w:r w:rsidRPr="0017427E">
              <w:t>00,0</w:t>
            </w:r>
          </w:p>
        </w:tc>
        <w:tc>
          <w:tcPr>
            <w:tcW w:w="986" w:type="dxa"/>
            <w:shd w:val="clear" w:color="auto" w:fill="auto"/>
          </w:tcPr>
          <w:p w:rsidR="00C56F40" w:rsidRPr="0017427E" w:rsidRDefault="00307EF9" w:rsidP="00B673CE">
            <w:pPr>
              <w:jc w:val="right"/>
            </w:pPr>
            <w:r>
              <w:t>5</w:t>
            </w:r>
            <w:r w:rsidR="00C56F40" w:rsidRPr="0017427E">
              <w:t>0,0</w:t>
            </w:r>
          </w:p>
        </w:tc>
      </w:tr>
    </w:tbl>
    <w:p w:rsidR="00196AEB" w:rsidRDefault="00196AEB" w:rsidP="003B28B1">
      <w:pPr>
        <w:spacing w:line="360" w:lineRule="auto"/>
        <w:ind w:firstLine="540"/>
      </w:pPr>
    </w:p>
    <w:p w:rsidR="00C36878" w:rsidRPr="00CC61A2" w:rsidRDefault="00C36878" w:rsidP="003B28B1">
      <w:pPr>
        <w:spacing w:line="360" w:lineRule="auto"/>
        <w:ind w:firstLine="540"/>
      </w:pPr>
      <w:r>
        <w:t xml:space="preserve">Таблица </w:t>
      </w:r>
      <w:r w:rsidR="00B673CE">
        <w:t>2.</w:t>
      </w:r>
      <w:r>
        <w:t>3. Термодинамические параметры газов в канале ствола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657"/>
        <w:gridCol w:w="1603"/>
        <w:gridCol w:w="1701"/>
      </w:tblGrid>
      <w:tr w:rsidR="00C36878" w:rsidRPr="0017427E" w:rsidTr="0017427E">
        <w:tc>
          <w:tcPr>
            <w:tcW w:w="1101" w:type="dxa"/>
            <w:shd w:val="clear" w:color="auto" w:fill="auto"/>
          </w:tcPr>
          <w:p w:rsidR="00C36878" w:rsidRPr="0017427E" w:rsidRDefault="00C36878" w:rsidP="00B673CE">
            <w:pPr>
              <w:jc w:val="center"/>
            </w:pPr>
            <w:r w:rsidRPr="0017427E">
              <w:t>№ вар.</w:t>
            </w:r>
          </w:p>
        </w:tc>
        <w:tc>
          <w:tcPr>
            <w:tcW w:w="1134" w:type="dxa"/>
            <w:shd w:val="clear" w:color="auto" w:fill="auto"/>
          </w:tcPr>
          <w:p w:rsidR="00C36878" w:rsidRPr="0017427E" w:rsidRDefault="00C36878" w:rsidP="00B673CE">
            <w:pPr>
              <w:jc w:val="center"/>
            </w:pPr>
            <w:r w:rsidRPr="0017427E">
              <w:rPr>
                <w:position w:val="-6"/>
              </w:rPr>
              <w:object w:dxaOrig="220" w:dyaOrig="279">
                <v:shape id="_x0000_i1188" type="#_x0000_t75" style="width:11.25pt;height:13.5pt" o:ole="">
                  <v:imagedata r:id="rId251" o:title=""/>
                </v:shape>
                <o:OLEObject Type="Embed" ProgID="Equation.3" ShapeID="_x0000_i1188" DrawAspect="Content" ObjectID="_1583156953" r:id="rId351"/>
              </w:object>
            </w:r>
            <w:r w:rsidRPr="0017427E">
              <w:t>, мм</w:t>
            </w:r>
          </w:p>
        </w:tc>
        <w:tc>
          <w:tcPr>
            <w:tcW w:w="1657" w:type="dxa"/>
            <w:shd w:val="clear" w:color="auto" w:fill="auto"/>
          </w:tcPr>
          <w:p w:rsidR="00C36878" w:rsidRPr="0017427E" w:rsidRDefault="00C36878" w:rsidP="00B673CE">
            <w:pPr>
              <w:jc w:val="center"/>
            </w:pPr>
            <w:r w:rsidRPr="0017427E">
              <w:rPr>
                <w:i/>
                <w:lang w:val="en-US"/>
              </w:rPr>
              <w:t>T</w:t>
            </w:r>
            <w:r w:rsidRPr="0017427E">
              <w:t>, K</w:t>
            </w:r>
          </w:p>
        </w:tc>
        <w:tc>
          <w:tcPr>
            <w:tcW w:w="1603" w:type="dxa"/>
            <w:shd w:val="clear" w:color="auto" w:fill="auto"/>
          </w:tcPr>
          <w:p w:rsidR="00C36878" w:rsidRPr="0017427E" w:rsidRDefault="00C36878" w:rsidP="00B673CE">
            <w:pPr>
              <w:jc w:val="center"/>
            </w:pPr>
            <w:r w:rsidRPr="0017427E">
              <w:rPr>
                <w:i/>
                <w:lang w:val="en-US"/>
              </w:rPr>
              <w:t>P</w:t>
            </w:r>
            <w:r w:rsidRPr="0017427E">
              <w:t>, МПа</w:t>
            </w:r>
          </w:p>
        </w:tc>
        <w:tc>
          <w:tcPr>
            <w:tcW w:w="1701" w:type="dxa"/>
            <w:shd w:val="clear" w:color="auto" w:fill="auto"/>
          </w:tcPr>
          <w:p w:rsidR="00C36878" w:rsidRPr="0017427E" w:rsidRDefault="0017427E" w:rsidP="00B673CE">
            <w:pPr>
              <w:jc w:val="center"/>
            </w:pPr>
            <w:r w:rsidRPr="0017427E">
              <w:rPr>
                <w:i/>
                <w:lang w:val="en-US"/>
              </w:rPr>
              <w:t>V</w:t>
            </w:r>
            <w:r w:rsidR="00C36878" w:rsidRPr="0017427E">
              <w:t>, м/с</w:t>
            </w:r>
          </w:p>
        </w:tc>
      </w:tr>
      <w:tr w:rsidR="00C36878" w:rsidRPr="0017427E" w:rsidTr="0017427E">
        <w:tc>
          <w:tcPr>
            <w:tcW w:w="1101" w:type="dxa"/>
            <w:shd w:val="clear" w:color="auto" w:fill="auto"/>
          </w:tcPr>
          <w:p w:rsidR="00C36878" w:rsidRPr="0017427E" w:rsidRDefault="00C36878" w:rsidP="00B673CE">
            <w:pPr>
              <w:jc w:val="center"/>
            </w:pPr>
            <w:r w:rsidRPr="0017427E">
              <w:t>1</w:t>
            </w:r>
          </w:p>
        </w:tc>
        <w:tc>
          <w:tcPr>
            <w:tcW w:w="1134" w:type="dxa"/>
            <w:shd w:val="clear" w:color="auto" w:fill="auto"/>
          </w:tcPr>
          <w:p w:rsidR="00C36878" w:rsidRPr="0017427E" w:rsidRDefault="00C36878" w:rsidP="00B673CE">
            <w:pPr>
              <w:jc w:val="right"/>
            </w:pPr>
            <w:r w:rsidRPr="0017427E">
              <w:t>23</w:t>
            </w:r>
          </w:p>
        </w:tc>
        <w:tc>
          <w:tcPr>
            <w:tcW w:w="1657" w:type="dxa"/>
            <w:shd w:val="clear" w:color="auto" w:fill="auto"/>
          </w:tcPr>
          <w:p w:rsidR="00C36878" w:rsidRPr="0017427E" w:rsidRDefault="00AE5B25" w:rsidP="00B673CE">
            <w:pPr>
              <w:jc w:val="center"/>
            </w:pPr>
            <w:r>
              <w:t>1700 – 1900</w:t>
            </w:r>
          </w:p>
        </w:tc>
        <w:tc>
          <w:tcPr>
            <w:tcW w:w="1603" w:type="dxa"/>
            <w:shd w:val="clear" w:color="auto" w:fill="auto"/>
          </w:tcPr>
          <w:p w:rsidR="00C36878" w:rsidRPr="0017427E" w:rsidRDefault="00AE5B25" w:rsidP="00B673CE">
            <w:pPr>
              <w:jc w:val="center"/>
            </w:pPr>
            <w:r>
              <w:t>65 – 55</w:t>
            </w:r>
          </w:p>
        </w:tc>
        <w:tc>
          <w:tcPr>
            <w:tcW w:w="1701" w:type="dxa"/>
            <w:shd w:val="clear" w:color="auto" w:fill="auto"/>
          </w:tcPr>
          <w:p w:rsidR="00C36878" w:rsidRPr="0017427E" w:rsidRDefault="0017427E" w:rsidP="00B673CE">
            <w:pPr>
              <w:jc w:val="center"/>
              <w:rPr>
                <w:lang w:val="en-US"/>
              </w:rPr>
            </w:pPr>
            <w:r w:rsidRPr="0017427E">
              <w:t xml:space="preserve">0 </w:t>
            </w:r>
            <w:r>
              <w:t>–</w:t>
            </w:r>
            <w:r w:rsidRPr="0017427E">
              <w:t xml:space="preserve"> </w:t>
            </w:r>
            <w:r>
              <w:rPr>
                <w:lang w:val="en-US"/>
              </w:rPr>
              <w:t>840</w:t>
            </w:r>
          </w:p>
        </w:tc>
      </w:tr>
      <w:tr w:rsidR="00C36878" w:rsidRPr="0017427E" w:rsidTr="0017427E">
        <w:tc>
          <w:tcPr>
            <w:tcW w:w="1101" w:type="dxa"/>
            <w:shd w:val="clear" w:color="auto" w:fill="auto"/>
          </w:tcPr>
          <w:p w:rsidR="00C36878" w:rsidRPr="0017427E" w:rsidRDefault="00C36878" w:rsidP="00B673CE">
            <w:pPr>
              <w:jc w:val="center"/>
            </w:pPr>
            <w:r w:rsidRPr="0017427E">
              <w:t>2</w:t>
            </w:r>
          </w:p>
        </w:tc>
        <w:tc>
          <w:tcPr>
            <w:tcW w:w="1134" w:type="dxa"/>
            <w:shd w:val="clear" w:color="auto" w:fill="auto"/>
          </w:tcPr>
          <w:p w:rsidR="00C36878" w:rsidRPr="0017427E" w:rsidRDefault="00C36878" w:rsidP="00B673CE">
            <w:pPr>
              <w:jc w:val="right"/>
            </w:pPr>
            <w:r w:rsidRPr="0017427E">
              <w:t>30</w:t>
            </w:r>
          </w:p>
        </w:tc>
        <w:tc>
          <w:tcPr>
            <w:tcW w:w="1657" w:type="dxa"/>
            <w:shd w:val="clear" w:color="auto" w:fill="auto"/>
          </w:tcPr>
          <w:p w:rsidR="00C36878" w:rsidRPr="0017427E" w:rsidRDefault="00AE5B25" w:rsidP="00B673CE">
            <w:pPr>
              <w:jc w:val="center"/>
            </w:pPr>
            <w:r>
              <w:t>1800 – 2000</w:t>
            </w:r>
          </w:p>
        </w:tc>
        <w:tc>
          <w:tcPr>
            <w:tcW w:w="1603" w:type="dxa"/>
            <w:shd w:val="clear" w:color="auto" w:fill="auto"/>
          </w:tcPr>
          <w:p w:rsidR="00C36878" w:rsidRPr="0017427E" w:rsidRDefault="00AE5B25" w:rsidP="00B673CE">
            <w:pPr>
              <w:jc w:val="center"/>
            </w:pPr>
            <w:r>
              <w:t>70 – 55</w:t>
            </w:r>
          </w:p>
        </w:tc>
        <w:tc>
          <w:tcPr>
            <w:tcW w:w="1701" w:type="dxa"/>
            <w:shd w:val="clear" w:color="auto" w:fill="auto"/>
          </w:tcPr>
          <w:p w:rsidR="00C36878" w:rsidRPr="0017427E" w:rsidRDefault="0017427E" w:rsidP="00B673CE">
            <w:pPr>
              <w:jc w:val="center"/>
            </w:pPr>
            <w:r>
              <w:t>0 – 870</w:t>
            </w:r>
          </w:p>
        </w:tc>
      </w:tr>
      <w:tr w:rsidR="00C36878" w:rsidRPr="0017427E" w:rsidTr="0017427E">
        <w:tc>
          <w:tcPr>
            <w:tcW w:w="1101" w:type="dxa"/>
            <w:shd w:val="clear" w:color="auto" w:fill="auto"/>
          </w:tcPr>
          <w:p w:rsidR="00C36878" w:rsidRPr="0017427E" w:rsidRDefault="00C36878" w:rsidP="00B673CE">
            <w:pPr>
              <w:jc w:val="center"/>
            </w:pPr>
            <w:r w:rsidRPr="0017427E">
              <w:t>3</w:t>
            </w:r>
          </w:p>
        </w:tc>
        <w:tc>
          <w:tcPr>
            <w:tcW w:w="1134" w:type="dxa"/>
            <w:shd w:val="clear" w:color="auto" w:fill="auto"/>
          </w:tcPr>
          <w:p w:rsidR="00C36878" w:rsidRPr="0017427E" w:rsidRDefault="00C36878" w:rsidP="00B673CE">
            <w:pPr>
              <w:jc w:val="right"/>
            </w:pPr>
            <w:r w:rsidRPr="0017427E">
              <w:t>57</w:t>
            </w:r>
          </w:p>
        </w:tc>
        <w:tc>
          <w:tcPr>
            <w:tcW w:w="1657" w:type="dxa"/>
            <w:shd w:val="clear" w:color="auto" w:fill="auto"/>
          </w:tcPr>
          <w:p w:rsidR="00C36878" w:rsidRPr="0017427E" w:rsidRDefault="00AE5B25" w:rsidP="00B673CE">
            <w:pPr>
              <w:jc w:val="center"/>
            </w:pPr>
            <w:r>
              <w:t>1500 – 1700</w:t>
            </w:r>
          </w:p>
        </w:tc>
        <w:tc>
          <w:tcPr>
            <w:tcW w:w="1603" w:type="dxa"/>
            <w:shd w:val="clear" w:color="auto" w:fill="auto"/>
          </w:tcPr>
          <w:p w:rsidR="00C36878" w:rsidRPr="0017427E" w:rsidRDefault="00AE5B25" w:rsidP="00B673CE">
            <w:pPr>
              <w:jc w:val="center"/>
            </w:pPr>
            <w:r>
              <w:t>70 – 60</w:t>
            </w:r>
          </w:p>
        </w:tc>
        <w:tc>
          <w:tcPr>
            <w:tcW w:w="1701" w:type="dxa"/>
            <w:shd w:val="clear" w:color="auto" w:fill="auto"/>
          </w:tcPr>
          <w:p w:rsidR="00C36878" w:rsidRPr="0017427E" w:rsidRDefault="0017427E" w:rsidP="00B673CE">
            <w:pPr>
              <w:jc w:val="center"/>
            </w:pPr>
            <w:r>
              <w:t xml:space="preserve">0 – </w:t>
            </w:r>
            <w:r w:rsidR="002E7667">
              <w:t>70</w:t>
            </w:r>
            <w:r>
              <w:t>0</w:t>
            </w:r>
          </w:p>
        </w:tc>
      </w:tr>
      <w:tr w:rsidR="00AE5B25" w:rsidRPr="0017427E" w:rsidTr="0017427E">
        <w:tc>
          <w:tcPr>
            <w:tcW w:w="1101" w:type="dxa"/>
            <w:shd w:val="clear" w:color="auto" w:fill="auto"/>
          </w:tcPr>
          <w:p w:rsidR="00AE5B25" w:rsidRPr="0017427E" w:rsidRDefault="00AE5B25" w:rsidP="00B673CE">
            <w:pPr>
              <w:jc w:val="center"/>
            </w:pPr>
            <w:r w:rsidRPr="0017427E">
              <w:t>4</w:t>
            </w:r>
          </w:p>
        </w:tc>
        <w:tc>
          <w:tcPr>
            <w:tcW w:w="1134" w:type="dxa"/>
            <w:shd w:val="clear" w:color="auto" w:fill="auto"/>
          </w:tcPr>
          <w:p w:rsidR="00AE5B25" w:rsidRPr="0017427E" w:rsidRDefault="00AE5B25" w:rsidP="00B673CE">
            <w:pPr>
              <w:jc w:val="right"/>
            </w:pPr>
            <w:r w:rsidRPr="0017427E">
              <w:t>76</w:t>
            </w:r>
          </w:p>
        </w:tc>
        <w:tc>
          <w:tcPr>
            <w:tcW w:w="1657" w:type="dxa"/>
            <w:shd w:val="clear" w:color="auto" w:fill="auto"/>
          </w:tcPr>
          <w:p w:rsidR="00AE5B25" w:rsidRPr="0017427E" w:rsidRDefault="00AE5B25" w:rsidP="00B673CE">
            <w:pPr>
              <w:jc w:val="center"/>
            </w:pPr>
            <w:r>
              <w:t>1500 – 1700</w:t>
            </w:r>
          </w:p>
        </w:tc>
        <w:tc>
          <w:tcPr>
            <w:tcW w:w="1603" w:type="dxa"/>
            <w:shd w:val="clear" w:color="auto" w:fill="auto"/>
          </w:tcPr>
          <w:p w:rsidR="00AE5B25" w:rsidRPr="0017427E" w:rsidRDefault="00AE5B25" w:rsidP="00B673CE">
            <w:pPr>
              <w:jc w:val="center"/>
            </w:pPr>
            <w:r>
              <w:t>90 – 70</w:t>
            </w:r>
          </w:p>
        </w:tc>
        <w:tc>
          <w:tcPr>
            <w:tcW w:w="1701" w:type="dxa"/>
            <w:shd w:val="clear" w:color="auto" w:fill="auto"/>
          </w:tcPr>
          <w:p w:rsidR="00AE5B25" w:rsidRPr="0017427E" w:rsidRDefault="00AE5B25" w:rsidP="00B673CE">
            <w:pPr>
              <w:jc w:val="center"/>
            </w:pPr>
            <w:r>
              <w:t>0 – 680</w:t>
            </w:r>
          </w:p>
        </w:tc>
      </w:tr>
      <w:tr w:rsidR="00AE5B25" w:rsidRPr="0017427E" w:rsidTr="0017427E">
        <w:tc>
          <w:tcPr>
            <w:tcW w:w="1101" w:type="dxa"/>
            <w:shd w:val="clear" w:color="auto" w:fill="auto"/>
          </w:tcPr>
          <w:p w:rsidR="00AE5B25" w:rsidRPr="0017427E" w:rsidRDefault="00AE5B25" w:rsidP="00B673CE">
            <w:pPr>
              <w:jc w:val="center"/>
            </w:pPr>
            <w:r w:rsidRPr="0017427E">
              <w:t>5</w:t>
            </w:r>
          </w:p>
        </w:tc>
        <w:tc>
          <w:tcPr>
            <w:tcW w:w="1134" w:type="dxa"/>
            <w:shd w:val="clear" w:color="auto" w:fill="auto"/>
          </w:tcPr>
          <w:p w:rsidR="00AE5B25" w:rsidRPr="0017427E" w:rsidRDefault="00AE5B25" w:rsidP="00B673CE">
            <w:pPr>
              <w:jc w:val="right"/>
            </w:pPr>
            <w:r w:rsidRPr="0017427E">
              <w:t>100</w:t>
            </w:r>
          </w:p>
        </w:tc>
        <w:tc>
          <w:tcPr>
            <w:tcW w:w="1657" w:type="dxa"/>
            <w:shd w:val="clear" w:color="auto" w:fill="auto"/>
          </w:tcPr>
          <w:p w:rsidR="00AE5B25" w:rsidRPr="0017427E" w:rsidRDefault="00AE5B25" w:rsidP="00B673CE">
            <w:pPr>
              <w:jc w:val="center"/>
            </w:pPr>
            <w:r>
              <w:t>2000 – 2150</w:t>
            </w:r>
          </w:p>
        </w:tc>
        <w:tc>
          <w:tcPr>
            <w:tcW w:w="1603" w:type="dxa"/>
            <w:shd w:val="clear" w:color="auto" w:fill="auto"/>
          </w:tcPr>
          <w:p w:rsidR="00AE5B25" w:rsidRPr="0017427E" w:rsidRDefault="00AE5B25" w:rsidP="00B673CE">
            <w:pPr>
              <w:jc w:val="center"/>
            </w:pPr>
            <w:r>
              <w:t>155 – 125</w:t>
            </w:r>
          </w:p>
        </w:tc>
        <w:tc>
          <w:tcPr>
            <w:tcW w:w="1701" w:type="dxa"/>
            <w:shd w:val="clear" w:color="auto" w:fill="auto"/>
          </w:tcPr>
          <w:p w:rsidR="00AE5B25" w:rsidRPr="0017427E" w:rsidRDefault="00AE5B25" w:rsidP="00B673CE">
            <w:pPr>
              <w:jc w:val="center"/>
            </w:pPr>
            <w:r>
              <w:t>0 – 840</w:t>
            </w:r>
          </w:p>
        </w:tc>
      </w:tr>
      <w:tr w:rsidR="00AE5B25" w:rsidRPr="0017427E" w:rsidTr="0017427E">
        <w:tc>
          <w:tcPr>
            <w:tcW w:w="1101" w:type="dxa"/>
            <w:shd w:val="clear" w:color="auto" w:fill="auto"/>
          </w:tcPr>
          <w:p w:rsidR="00AE5B25" w:rsidRPr="0017427E" w:rsidRDefault="00AE5B25" w:rsidP="00B673CE">
            <w:pPr>
              <w:jc w:val="center"/>
            </w:pPr>
            <w:r w:rsidRPr="0017427E">
              <w:t>6</w:t>
            </w:r>
          </w:p>
        </w:tc>
        <w:tc>
          <w:tcPr>
            <w:tcW w:w="1134" w:type="dxa"/>
            <w:shd w:val="clear" w:color="auto" w:fill="auto"/>
          </w:tcPr>
          <w:p w:rsidR="00AE5B25" w:rsidRPr="0017427E" w:rsidRDefault="00AE5B25" w:rsidP="00B673CE">
            <w:pPr>
              <w:jc w:val="right"/>
            </w:pPr>
            <w:r w:rsidRPr="0017427E">
              <w:t>12</w:t>
            </w:r>
            <w:r>
              <w:t>2</w:t>
            </w:r>
          </w:p>
        </w:tc>
        <w:tc>
          <w:tcPr>
            <w:tcW w:w="1657" w:type="dxa"/>
            <w:shd w:val="clear" w:color="auto" w:fill="auto"/>
          </w:tcPr>
          <w:p w:rsidR="00AE5B25" w:rsidRPr="0017427E" w:rsidRDefault="00AE5B25" w:rsidP="00B673CE">
            <w:pPr>
              <w:jc w:val="center"/>
            </w:pPr>
            <w:r>
              <w:t>1500 – 1700</w:t>
            </w:r>
          </w:p>
        </w:tc>
        <w:tc>
          <w:tcPr>
            <w:tcW w:w="1603" w:type="dxa"/>
            <w:shd w:val="clear" w:color="auto" w:fill="auto"/>
          </w:tcPr>
          <w:p w:rsidR="00AE5B25" w:rsidRPr="0017427E" w:rsidRDefault="00AE5B25" w:rsidP="00B673CE">
            <w:pPr>
              <w:jc w:val="center"/>
            </w:pPr>
            <w:r>
              <w:t>100 – 80</w:t>
            </w:r>
          </w:p>
        </w:tc>
        <w:tc>
          <w:tcPr>
            <w:tcW w:w="1701" w:type="dxa"/>
            <w:shd w:val="clear" w:color="auto" w:fill="auto"/>
          </w:tcPr>
          <w:p w:rsidR="00AE5B25" w:rsidRPr="0017427E" w:rsidRDefault="00AE5B25" w:rsidP="00B673CE">
            <w:pPr>
              <w:jc w:val="center"/>
            </w:pPr>
            <w:r>
              <w:t>0 – 690</w:t>
            </w:r>
          </w:p>
        </w:tc>
      </w:tr>
      <w:tr w:rsidR="00AE5B25" w:rsidRPr="0017427E" w:rsidTr="0017427E">
        <w:tc>
          <w:tcPr>
            <w:tcW w:w="1101" w:type="dxa"/>
            <w:shd w:val="clear" w:color="auto" w:fill="auto"/>
          </w:tcPr>
          <w:p w:rsidR="00AE5B25" w:rsidRPr="0017427E" w:rsidRDefault="00AE5B25" w:rsidP="00B673CE">
            <w:pPr>
              <w:jc w:val="center"/>
            </w:pPr>
            <w:r w:rsidRPr="0017427E">
              <w:t>7</w:t>
            </w:r>
          </w:p>
        </w:tc>
        <w:tc>
          <w:tcPr>
            <w:tcW w:w="1134" w:type="dxa"/>
            <w:shd w:val="clear" w:color="auto" w:fill="auto"/>
          </w:tcPr>
          <w:p w:rsidR="00AE5B25" w:rsidRPr="0017427E" w:rsidRDefault="00AE5B25" w:rsidP="00B673CE">
            <w:pPr>
              <w:jc w:val="right"/>
            </w:pPr>
            <w:r w:rsidRPr="0017427E">
              <w:t>125</w:t>
            </w:r>
          </w:p>
        </w:tc>
        <w:tc>
          <w:tcPr>
            <w:tcW w:w="1657" w:type="dxa"/>
            <w:shd w:val="clear" w:color="auto" w:fill="auto"/>
          </w:tcPr>
          <w:p w:rsidR="00AE5B25" w:rsidRPr="0017427E" w:rsidRDefault="00AE5B25" w:rsidP="00B673CE">
            <w:pPr>
              <w:jc w:val="center"/>
            </w:pPr>
            <w:r>
              <w:t>2000 – 2200</w:t>
            </w:r>
          </w:p>
        </w:tc>
        <w:tc>
          <w:tcPr>
            <w:tcW w:w="1603" w:type="dxa"/>
            <w:shd w:val="clear" w:color="auto" w:fill="auto"/>
          </w:tcPr>
          <w:p w:rsidR="00AE5B25" w:rsidRPr="0017427E" w:rsidRDefault="00AE5B25" w:rsidP="00B673CE">
            <w:pPr>
              <w:jc w:val="center"/>
            </w:pPr>
            <w:r>
              <w:t>125 – 90</w:t>
            </w:r>
          </w:p>
        </w:tc>
        <w:tc>
          <w:tcPr>
            <w:tcW w:w="1701" w:type="dxa"/>
            <w:shd w:val="clear" w:color="auto" w:fill="auto"/>
          </w:tcPr>
          <w:p w:rsidR="00AE5B25" w:rsidRPr="0017427E" w:rsidRDefault="00AE5B25" w:rsidP="00B673CE">
            <w:pPr>
              <w:jc w:val="center"/>
            </w:pPr>
            <w:r>
              <w:t>0 – 890</w:t>
            </w:r>
          </w:p>
        </w:tc>
      </w:tr>
      <w:tr w:rsidR="00AE5B25" w:rsidRPr="0017427E" w:rsidTr="0017427E">
        <w:tc>
          <w:tcPr>
            <w:tcW w:w="1101" w:type="dxa"/>
            <w:shd w:val="clear" w:color="auto" w:fill="auto"/>
          </w:tcPr>
          <w:p w:rsidR="00AE5B25" w:rsidRPr="0017427E" w:rsidRDefault="00AE5B25" w:rsidP="00B673CE">
            <w:pPr>
              <w:jc w:val="center"/>
            </w:pPr>
            <w:r w:rsidRPr="0017427E">
              <w:t>8</w:t>
            </w:r>
          </w:p>
        </w:tc>
        <w:tc>
          <w:tcPr>
            <w:tcW w:w="1134" w:type="dxa"/>
            <w:shd w:val="clear" w:color="auto" w:fill="auto"/>
          </w:tcPr>
          <w:p w:rsidR="00AE5B25" w:rsidRPr="0017427E" w:rsidRDefault="00AE5B25" w:rsidP="00B673CE">
            <w:pPr>
              <w:jc w:val="right"/>
            </w:pPr>
            <w:r w:rsidRPr="0017427E">
              <w:t>152</w:t>
            </w:r>
          </w:p>
        </w:tc>
        <w:tc>
          <w:tcPr>
            <w:tcW w:w="1657" w:type="dxa"/>
            <w:shd w:val="clear" w:color="auto" w:fill="auto"/>
          </w:tcPr>
          <w:p w:rsidR="00AE5B25" w:rsidRPr="0017427E" w:rsidRDefault="00AE5B25" w:rsidP="00B673CE">
            <w:pPr>
              <w:jc w:val="center"/>
            </w:pPr>
            <w:r>
              <w:t>2000 – 2200</w:t>
            </w:r>
          </w:p>
        </w:tc>
        <w:tc>
          <w:tcPr>
            <w:tcW w:w="1603" w:type="dxa"/>
            <w:shd w:val="clear" w:color="auto" w:fill="auto"/>
          </w:tcPr>
          <w:p w:rsidR="00AE5B25" w:rsidRPr="0017427E" w:rsidRDefault="00AE5B25" w:rsidP="00B673CE">
            <w:pPr>
              <w:jc w:val="center"/>
            </w:pPr>
            <w:r>
              <w:t>130 – 85</w:t>
            </w:r>
          </w:p>
        </w:tc>
        <w:tc>
          <w:tcPr>
            <w:tcW w:w="1701" w:type="dxa"/>
            <w:shd w:val="clear" w:color="auto" w:fill="auto"/>
          </w:tcPr>
          <w:p w:rsidR="00AE5B25" w:rsidRPr="0017427E" w:rsidRDefault="00AE5B25" w:rsidP="00B673CE">
            <w:pPr>
              <w:jc w:val="center"/>
            </w:pPr>
            <w:r>
              <w:t>0 – 945</w:t>
            </w:r>
          </w:p>
        </w:tc>
      </w:tr>
      <w:tr w:rsidR="00AE5B25" w:rsidRPr="0017427E" w:rsidTr="0017427E">
        <w:tc>
          <w:tcPr>
            <w:tcW w:w="1101" w:type="dxa"/>
            <w:shd w:val="clear" w:color="auto" w:fill="auto"/>
          </w:tcPr>
          <w:p w:rsidR="00AE5B25" w:rsidRPr="0017427E" w:rsidRDefault="00AE5B25" w:rsidP="00B673CE">
            <w:pPr>
              <w:jc w:val="center"/>
            </w:pPr>
            <w:r w:rsidRPr="0017427E">
              <w:t>9</w:t>
            </w:r>
          </w:p>
        </w:tc>
        <w:tc>
          <w:tcPr>
            <w:tcW w:w="1134" w:type="dxa"/>
            <w:shd w:val="clear" w:color="auto" w:fill="auto"/>
          </w:tcPr>
          <w:p w:rsidR="00AE5B25" w:rsidRPr="0017427E" w:rsidRDefault="00AE5B25" w:rsidP="00B673CE">
            <w:pPr>
              <w:jc w:val="right"/>
            </w:pPr>
            <w:r w:rsidRPr="0017427E">
              <w:t>155</w:t>
            </w:r>
          </w:p>
        </w:tc>
        <w:tc>
          <w:tcPr>
            <w:tcW w:w="1657" w:type="dxa"/>
            <w:shd w:val="clear" w:color="auto" w:fill="auto"/>
          </w:tcPr>
          <w:p w:rsidR="00AE5B25" w:rsidRPr="0017427E" w:rsidRDefault="00AE5B25" w:rsidP="00B673CE">
            <w:pPr>
              <w:jc w:val="center"/>
            </w:pPr>
            <w:r>
              <w:t>2000 – 2200</w:t>
            </w:r>
          </w:p>
        </w:tc>
        <w:tc>
          <w:tcPr>
            <w:tcW w:w="1603" w:type="dxa"/>
            <w:shd w:val="clear" w:color="auto" w:fill="auto"/>
          </w:tcPr>
          <w:p w:rsidR="00AE5B25" w:rsidRPr="0017427E" w:rsidRDefault="00AE5B25" w:rsidP="00B673CE">
            <w:pPr>
              <w:jc w:val="center"/>
            </w:pPr>
            <w:r>
              <w:t>130 – 85</w:t>
            </w:r>
          </w:p>
        </w:tc>
        <w:tc>
          <w:tcPr>
            <w:tcW w:w="1701" w:type="dxa"/>
            <w:shd w:val="clear" w:color="auto" w:fill="auto"/>
          </w:tcPr>
          <w:p w:rsidR="00AE5B25" w:rsidRPr="0017427E" w:rsidRDefault="00AE5B25" w:rsidP="00B673CE">
            <w:pPr>
              <w:jc w:val="center"/>
            </w:pPr>
            <w:r>
              <w:t>0 – 850</w:t>
            </w:r>
          </w:p>
        </w:tc>
      </w:tr>
      <w:tr w:rsidR="00AE5B25" w:rsidRPr="0017427E" w:rsidTr="0017427E">
        <w:tc>
          <w:tcPr>
            <w:tcW w:w="1101" w:type="dxa"/>
            <w:shd w:val="clear" w:color="auto" w:fill="auto"/>
          </w:tcPr>
          <w:p w:rsidR="00AE5B25" w:rsidRPr="0017427E" w:rsidRDefault="00AE5B25" w:rsidP="00B673CE">
            <w:pPr>
              <w:jc w:val="center"/>
            </w:pPr>
            <w:r w:rsidRPr="0017427E">
              <w:t>10</w:t>
            </w:r>
          </w:p>
        </w:tc>
        <w:tc>
          <w:tcPr>
            <w:tcW w:w="1134" w:type="dxa"/>
            <w:shd w:val="clear" w:color="auto" w:fill="auto"/>
          </w:tcPr>
          <w:p w:rsidR="00AE5B25" w:rsidRPr="0017427E" w:rsidRDefault="00AE5B25" w:rsidP="00B673CE">
            <w:pPr>
              <w:jc w:val="right"/>
            </w:pPr>
            <w:r w:rsidRPr="0017427E">
              <w:t>20</w:t>
            </w:r>
            <w:r>
              <w:t>3</w:t>
            </w:r>
          </w:p>
        </w:tc>
        <w:tc>
          <w:tcPr>
            <w:tcW w:w="1657" w:type="dxa"/>
            <w:shd w:val="clear" w:color="auto" w:fill="auto"/>
          </w:tcPr>
          <w:p w:rsidR="00AE5B25" w:rsidRPr="0017427E" w:rsidRDefault="00AE5B25" w:rsidP="00B673CE">
            <w:pPr>
              <w:jc w:val="center"/>
            </w:pPr>
            <w:r>
              <w:t>1500 – 1700</w:t>
            </w:r>
          </w:p>
        </w:tc>
        <w:tc>
          <w:tcPr>
            <w:tcW w:w="1603" w:type="dxa"/>
            <w:shd w:val="clear" w:color="auto" w:fill="auto"/>
          </w:tcPr>
          <w:p w:rsidR="00AE5B25" w:rsidRPr="0017427E" w:rsidRDefault="00AE5B25" w:rsidP="00B673CE">
            <w:pPr>
              <w:jc w:val="center"/>
            </w:pPr>
            <w:r>
              <w:t>150 – 130</w:t>
            </w:r>
          </w:p>
        </w:tc>
        <w:tc>
          <w:tcPr>
            <w:tcW w:w="1701" w:type="dxa"/>
            <w:shd w:val="clear" w:color="auto" w:fill="auto"/>
          </w:tcPr>
          <w:p w:rsidR="00AE5B25" w:rsidRPr="0017427E" w:rsidRDefault="00AE5B25" w:rsidP="00B673CE">
            <w:pPr>
              <w:jc w:val="center"/>
            </w:pPr>
            <w:r>
              <w:t>0 – 560</w:t>
            </w:r>
          </w:p>
        </w:tc>
      </w:tr>
    </w:tbl>
    <w:p w:rsidR="00CC61A2" w:rsidRDefault="00CC61A2" w:rsidP="003B28B1">
      <w:pPr>
        <w:spacing w:line="360" w:lineRule="auto"/>
        <w:ind w:firstLine="540"/>
      </w:pPr>
    </w:p>
    <w:p w:rsidR="00CC61A2" w:rsidRPr="00863AB0" w:rsidRDefault="003B28B1" w:rsidP="003B28B1">
      <w:pPr>
        <w:pStyle w:val="2"/>
      </w:pPr>
      <w:bookmarkStart w:id="53" w:name="_Toc509414158"/>
      <w:r>
        <w:t xml:space="preserve">2.4 </w:t>
      </w:r>
      <w:r w:rsidR="00CC61A2">
        <w:t>Контрольные вопросы</w:t>
      </w:r>
      <w:bookmarkEnd w:id="53"/>
    </w:p>
    <w:p w:rsidR="000B127C" w:rsidRPr="00863AB0" w:rsidRDefault="000B127C" w:rsidP="005F72C6">
      <w:pPr>
        <w:numPr>
          <w:ilvl w:val="0"/>
          <w:numId w:val="16"/>
        </w:numPr>
        <w:tabs>
          <w:tab w:val="clear" w:pos="720"/>
          <w:tab w:val="num" w:pos="426"/>
        </w:tabs>
        <w:spacing w:line="360" w:lineRule="auto"/>
        <w:ind w:left="426" w:hanging="426"/>
        <w:jc w:val="both"/>
      </w:pPr>
      <w:r>
        <w:t>Система уравнений Навье–Стокса, физический смысл, основные переменные, коэффициенты</w:t>
      </w:r>
      <w:r w:rsidR="007827F1">
        <w:t>, замыкающие</w:t>
      </w:r>
      <w:r>
        <w:t xml:space="preserve"> соотношения</w:t>
      </w:r>
      <w:r w:rsidRPr="00863AB0">
        <w:t>.</w:t>
      </w:r>
    </w:p>
    <w:p w:rsidR="000B127C" w:rsidRPr="00863AB0" w:rsidRDefault="000B127C" w:rsidP="00970D60">
      <w:pPr>
        <w:numPr>
          <w:ilvl w:val="0"/>
          <w:numId w:val="16"/>
        </w:numPr>
        <w:tabs>
          <w:tab w:val="clear" w:pos="720"/>
          <w:tab w:val="num" w:pos="426"/>
        </w:tabs>
        <w:spacing w:line="360" w:lineRule="auto"/>
        <w:ind w:left="426" w:hanging="426"/>
        <w:jc w:val="both"/>
      </w:pPr>
      <w:r>
        <w:t xml:space="preserve">Модель турбулентности </w:t>
      </w:r>
      <w:r w:rsidRPr="00F15A69">
        <w:rPr>
          <w:i/>
          <w:lang w:val="en-US"/>
        </w:rPr>
        <w:t>k</w:t>
      </w:r>
      <w:r w:rsidRPr="00F15A69">
        <w:t>–</w:t>
      </w:r>
      <w:r>
        <w:t>ε</w:t>
      </w:r>
      <w:r w:rsidRPr="00863AB0">
        <w:t>.</w:t>
      </w:r>
      <w:r w:rsidRPr="00F15A69">
        <w:t xml:space="preserve"> </w:t>
      </w:r>
      <w:r>
        <w:t>Соотношение для турбулентной вязкости.</w:t>
      </w:r>
    </w:p>
    <w:p w:rsidR="000B127C" w:rsidRPr="00863AB0" w:rsidRDefault="000B127C" w:rsidP="00970D60">
      <w:pPr>
        <w:numPr>
          <w:ilvl w:val="0"/>
          <w:numId w:val="16"/>
        </w:numPr>
        <w:tabs>
          <w:tab w:val="clear" w:pos="720"/>
          <w:tab w:val="num" w:pos="426"/>
        </w:tabs>
        <w:spacing w:line="360" w:lineRule="auto"/>
        <w:ind w:left="426" w:hanging="426"/>
        <w:jc w:val="both"/>
      </w:pPr>
      <w:r>
        <w:t>Основные типы граничных условий в задачах гидромеханики</w:t>
      </w:r>
      <w:r w:rsidRPr="00863AB0">
        <w:t>.</w:t>
      </w:r>
    </w:p>
    <w:p w:rsidR="000B127C" w:rsidRPr="00863AB0" w:rsidRDefault="000B127C" w:rsidP="00970D60">
      <w:pPr>
        <w:numPr>
          <w:ilvl w:val="0"/>
          <w:numId w:val="16"/>
        </w:numPr>
        <w:tabs>
          <w:tab w:val="clear" w:pos="720"/>
          <w:tab w:val="num" w:pos="426"/>
        </w:tabs>
        <w:spacing w:line="360" w:lineRule="auto"/>
        <w:ind w:left="426" w:hanging="426"/>
        <w:jc w:val="both"/>
      </w:pPr>
      <w:r>
        <w:t>Метод контрольного объема для решения уравнений гидромеханики</w:t>
      </w:r>
      <w:r w:rsidRPr="00863AB0">
        <w:t>.</w:t>
      </w:r>
    </w:p>
    <w:p w:rsidR="000B127C" w:rsidRDefault="000B127C" w:rsidP="00970D60">
      <w:pPr>
        <w:numPr>
          <w:ilvl w:val="0"/>
          <w:numId w:val="16"/>
        </w:numPr>
        <w:tabs>
          <w:tab w:val="clear" w:pos="720"/>
          <w:tab w:val="num" w:pos="426"/>
        </w:tabs>
        <w:spacing w:line="360" w:lineRule="auto"/>
        <w:ind w:left="426" w:hanging="426"/>
        <w:jc w:val="both"/>
      </w:pPr>
      <w:r>
        <w:t>Схемы аппроксимации конвективных и диффузионных слагаемых</w:t>
      </w:r>
      <w:r w:rsidRPr="00863AB0">
        <w:t>.</w:t>
      </w:r>
    </w:p>
    <w:p w:rsidR="000B127C" w:rsidRDefault="000B127C" w:rsidP="00970D60">
      <w:pPr>
        <w:numPr>
          <w:ilvl w:val="0"/>
          <w:numId w:val="16"/>
        </w:numPr>
        <w:tabs>
          <w:tab w:val="clear" w:pos="720"/>
          <w:tab w:val="num" w:pos="426"/>
        </w:tabs>
        <w:spacing w:line="360" w:lineRule="auto"/>
        <w:ind w:left="426" w:hanging="426"/>
        <w:jc w:val="both"/>
      </w:pPr>
      <w:r>
        <w:t xml:space="preserve">Основные этапы решения задач гидромеханики в </w:t>
      </w:r>
      <w:r>
        <w:rPr>
          <w:lang w:val="en-US"/>
        </w:rPr>
        <w:t>ANSYS</w:t>
      </w:r>
      <w:r w:rsidRPr="00974A98">
        <w:t xml:space="preserve"> </w:t>
      </w:r>
      <w:r>
        <w:rPr>
          <w:lang w:val="en-US"/>
        </w:rPr>
        <w:t>Fluent</w:t>
      </w:r>
      <w:r>
        <w:t>.</w:t>
      </w:r>
    </w:p>
    <w:p w:rsidR="000B127C" w:rsidRDefault="000B127C" w:rsidP="00970D60">
      <w:pPr>
        <w:numPr>
          <w:ilvl w:val="0"/>
          <w:numId w:val="16"/>
        </w:numPr>
        <w:tabs>
          <w:tab w:val="clear" w:pos="720"/>
          <w:tab w:val="num" w:pos="426"/>
        </w:tabs>
        <w:spacing w:line="360" w:lineRule="auto"/>
        <w:ind w:left="426" w:hanging="426"/>
        <w:jc w:val="both"/>
      </w:pPr>
      <w:r>
        <w:t xml:space="preserve">Способы задания геометрии в модуле </w:t>
      </w:r>
      <w:r>
        <w:rPr>
          <w:lang w:val="en-US"/>
        </w:rPr>
        <w:t>Design</w:t>
      </w:r>
      <w:r w:rsidRPr="00974A98">
        <w:t xml:space="preserve"> </w:t>
      </w:r>
      <w:r>
        <w:rPr>
          <w:lang w:val="en-US"/>
        </w:rPr>
        <w:t>Modeler</w:t>
      </w:r>
      <w:r w:rsidRPr="00974A98">
        <w:t xml:space="preserve"> </w:t>
      </w:r>
      <w:r>
        <w:t xml:space="preserve">пакета </w:t>
      </w:r>
      <w:r>
        <w:rPr>
          <w:lang w:val="en-US"/>
        </w:rPr>
        <w:t>ANSYS</w:t>
      </w:r>
      <w:r>
        <w:t>.</w:t>
      </w:r>
    </w:p>
    <w:p w:rsidR="000B127C" w:rsidRDefault="000B127C" w:rsidP="00970D60">
      <w:pPr>
        <w:numPr>
          <w:ilvl w:val="0"/>
          <w:numId w:val="16"/>
        </w:numPr>
        <w:tabs>
          <w:tab w:val="clear" w:pos="720"/>
          <w:tab w:val="num" w:pos="426"/>
        </w:tabs>
        <w:spacing w:line="360" w:lineRule="auto"/>
        <w:ind w:left="426" w:hanging="426"/>
        <w:jc w:val="both"/>
      </w:pPr>
      <w:r>
        <w:t xml:space="preserve">Способы построения сетки в модуле </w:t>
      </w:r>
      <w:r>
        <w:rPr>
          <w:lang w:val="en-US"/>
        </w:rPr>
        <w:t>Meshing</w:t>
      </w:r>
      <w:r>
        <w:t xml:space="preserve"> пакета </w:t>
      </w:r>
      <w:r>
        <w:rPr>
          <w:lang w:val="en-US"/>
        </w:rPr>
        <w:t>ANSYS</w:t>
      </w:r>
      <w:r>
        <w:t>.</w:t>
      </w:r>
    </w:p>
    <w:p w:rsidR="000B127C" w:rsidRDefault="000B127C" w:rsidP="00970D60">
      <w:pPr>
        <w:numPr>
          <w:ilvl w:val="0"/>
          <w:numId w:val="16"/>
        </w:numPr>
        <w:tabs>
          <w:tab w:val="clear" w:pos="720"/>
          <w:tab w:val="num" w:pos="426"/>
        </w:tabs>
        <w:spacing w:line="360" w:lineRule="auto"/>
        <w:ind w:left="426" w:hanging="426"/>
        <w:jc w:val="both"/>
      </w:pPr>
      <w:r>
        <w:t xml:space="preserve">Способы построения динамической сетки в </w:t>
      </w:r>
      <w:r>
        <w:rPr>
          <w:lang w:val="en-US"/>
        </w:rPr>
        <w:t>ANSYS</w:t>
      </w:r>
      <w:r w:rsidRPr="00974A98">
        <w:t xml:space="preserve"> </w:t>
      </w:r>
      <w:r>
        <w:rPr>
          <w:lang w:val="en-US"/>
        </w:rPr>
        <w:t>Fluent</w:t>
      </w:r>
      <w:r>
        <w:t>.</w:t>
      </w:r>
    </w:p>
    <w:p w:rsidR="000B127C" w:rsidRDefault="000B127C" w:rsidP="00970D60">
      <w:pPr>
        <w:numPr>
          <w:ilvl w:val="0"/>
          <w:numId w:val="16"/>
        </w:numPr>
        <w:tabs>
          <w:tab w:val="clear" w:pos="720"/>
          <w:tab w:val="num" w:pos="426"/>
        </w:tabs>
        <w:spacing w:line="360" w:lineRule="auto"/>
        <w:ind w:left="426" w:hanging="426"/>
        <w:jc w:val="both"/>
      </w:pPr>
      <w:r>
        <w:t xml:space="preserve">Основные возможности решателя </w:t>
      </w:r>
      <w:r>
        <w:rPr>
          <w:lang w:val="en-US"/>
        </w:rPr>
        <w:t>ANSYS</w:t>
      </w:r>
      <w:r w:rsidRPr="00974A98">
        <w:t xml:space="preserve"> </w:t>
      </w:r>
      <w:r>
        <w:rPr>
          <w:lang w:val="en-US"/>
        </w:rPr>
        <w:t>Fluent</w:t>
      </w:r>
      <w:r>
        <w:t>.</w:t>
      </w:r>
    </w:p>
    <w:p w:rsidR="000B127C" w:rsidRPr="001D1F86" w:rsidRDefault="000B127C" w:rsidP="00970D60">
      <w:pPr>
        <w:numPr>
          <w:ilvl w:val="0"/>
          <w:numId w:val="16"/>
        </w:numPr>
        <w:tabs>
          <w:tab w:val="clear" w:pos="720"/>
          <w:tab w:val="num" w:pos="426"/>
        </w:tabs>
        <w:spacing w:line="360" w:lineRule="auto"/>
        <w:ind w:left="426" w:hanging="426"/>
        <w:jc w:val="both"/>
      </w:pPr>
      <w:proofErr w:type="spellStart"/>
      <w:r>
        <w:t>Постпроцессорная</w:t>
      </w:r>
      <w:proofErr w:type="spellEnd"/>
      <w:r>
        <w:t xml:space="preserve"> обработка в </w:t>
      </w:r>
      <w:r>
        <w:rPr>
          <w:lang w:val="en-US"/>
        </w:rPr>
        <w:t>ANSYS</w:t>
      </w:r>
      <w:r w:rsidRPr="00974A98">
        <w:t xml:space="preserve"> </w:t>
      </w:r>
      <w:r>
        <w:rPr>
          <w:lang w:val="en-US"/>
        </w:rPr>
        <w:t>Fluent</w:t>
      </w:r>
      <w:r>
        <w:t>, анимация нестационарного поля течения</w:t>
      </w:r>
      <w:r w:rsidRPr="001D1F86">
        <w:t>.</w:t>
      </w:r>
    </w:p>
    <w:p w:rsidR="001A3A83" w:rsidRPr="007827F1" w:rsidRDefault="000B127C" w:rsidP="007827F1">
      <w:pPr>
        <w:numPr>
          <w:ilvl w:val="0"/>
          <w:numId w:val="16"/>
        </w:numPr>
        <w:tabs>
          <w:tab w:val="clear" w:pos="720"/>
          <w:tab w:val="num" w:pos="426"/>
        </w:tabs>
        <w:spacing w:line="360" w:lineRule="auto"/>
        <w:ind w:left="426" w:hanging="426"/>
        <w:jc w:val="both"/>
      </w:pPr>
      <w:r>
        <w:t>Расчет аэродинамических сил, действующих на снаряд, и решение уравнения движения снаряда</w:t>
      </w:r>
      <w:r w:rsidRPr="001D1F86">
        <w:t>.</w:t>
      </w:r>
      <w:r w:rsidR="001A3A83" w:rsidRPr="007827F1">
        <w:rPr>
          <w:b/>
        </w:rPr>
        <w:br w:type="page"/>
      </w:r>
    </w:p>
    <w:p w:rsidR="001A3A83" w:rsidRPr="003B28B1" w:rsidRDefault="002F3E7F" w:rsidP="003B28B1">
      <w:pPr>
        <w:pStyle w:val="1"/>
        <w:rPr>
          <w:bCs/>
          <w:caps/>
        </w:rPr>
      </w:pPr>
      <w:bookmarkStart w:id="54" w:name="_Toc509414159"/>
      <w:r>
        <w:rPr>
          <w:bCs/>
        </w:rPr>
        <w:lastRenderedPageBreak/>
        <w:t xml:space="preserve">3. РЕАЛИЗАЦИЯ РЕШЕНИЯ ЗАДАЧ ГИДРОАЭРОМЕХАНИКИ </w:t>
      </w:r>
      <w:r>
        <w:rPr>
          <w:bCs/>
        </w:rPr>
        <w:br/>
        <w:t>В ПРИКЛАДНЫХ ПАКЕТАХ ИНЖЕНЕРНОГО АНАЛИЗА</w:t>
      </w:r>
      <w:bookmarkEnd w:id="54"/>
    </w:p>
    <w:p w:rsidR="001A3A83" w:rsidRDefault="001A3A83" w:rsidP="001A3A83">
      <w:pPr>
        <w:widowControl w:val="0"/>
        <w:autoSpaceDE w:val="0"/>
        <w:autoSpaceDN w:val="0"/>
        <w:ind w:firstLine="540"/>
        <w:jc w:val="both"/>
      </w:pPr>
    </w:p>
    <w:p w:rsidR="001A3A83" w:rsidRPr="003B28B1" w:rsidRDefault="00970D60" w:rsidP="003B28B1">
      <w:pPr>
        <w:spacing w:line="360" w:lineRule="auto"/>
        <w:ind w:firstLine="567"/>
        <w:jc w:val="both"/>
      </w:pPr>
      <w:r>
        <w:t xml:space="preserve">Рассмотрим порядок решения задач </w:t>
      </w:r>
      <w:proofErr w:type="spellStart"/>
      <w:r>
        <w:t>гидро</w:t>
      </w:r>
      <w:r w:rsidR="002F3E7F">
        <w:t>аэро</w:t>
      </w:r>
      <w:r>
        <w:t>механики</w:t>
      </w:r>
      <w:proofErr w:type="spellEnd"/>
      <w:r>
        <w:t xml:space="preserve"> в пакете </w:t>
      </w:r>
      <w:r w:rsidRPr="003B28B1">
        <w:rPr>
          <w:lang w:val="en-US"/>
        </w:rPr>
        <w:t>ANSYS</w:t>
      </w:r>
      <w:r w:rsidRPr="003B28B1">
        <w:t xml:space="preserve"> </w:t>
      </w:r>
      <w:r w:rsidRPr="003B28B1">
        <w:rPr>
          <w:lang w:val="en-US"/>
        </w:rPr>
        <w:t>Fluent</w:t>
      </w:r>
      <w:r>
        <w:t xml:space="preserve"> на примере </w:t>
      </w:r>
      <w:r w:rsidR="001A3A83" w:rsidRPr="003B28B1">
        <w:t>задачи обтекания снаряда.</w:t>
      </w:r>
    </w:p>
    <w:p w:rsidR="001A3A83" w:rsidRPr="003B28B1" w:rsidRDefault="001A3A83" w:rsidP="003B28B1">
      <w:pPr>
        <w:spacing w:line="360" w:lineRule="auto"/>
        <w:ind w:firstLine="567"/>
        <w:jc w:val="both"/>
      </w:pPr>
      <w:r w:rsidRPr="003B28B1">
        <w:t xml:space="preserve">Проект решения расчетной задачи создается в графической оболочке </w:t>
      </w:r>
      <w:r w:rsidRPr="003B28B1">
        <w:rPr>
          <w:lang w:val="en-US"/>
        </w:rPr>
        <w:t>ANSYS</w:t>
      </w:r>
      <w:r w:rsidRPr="003B28B1">
        <w:t xml:space="preserve"> </w:t>
      </w:r>
      <w:r w:rsidRPr="003B28B1">
        <w:rPr>
          <w:lang w:val="en-US"/>
        </w:rPr>
        <w:t>Workbench</w:t>
      </w:r>
      <w:r w:rsidRPr="003B28B1">
        <w:t xml:space="preserve"> (рис. </w:t>
      </w:r>
      <w:r w:rsidR="00926DAA">
        <w:t>3.</w:t>
      </w:r>
      <w:r w:rsidRPr="003B28B1">
        <w:t xml:space="preserve">1). Для расчета течений жидкости или газа можно использовать компонент на панели инструментов </w:t>
      </w:r>
      <w:r w:rsidRPr="003B28B1">
        <w:rPr>
          <w:lang w:val="en-US"/>
        </w:rPr>
        <w:t>Fluid</w:t>
      </w:r>
      <w:r w:rsidRPr="003B28B1">
        <w:t xml:space="preserve"> </w:t>
      </w:r>
      <w:r w:rsidRPr="003B28B1">
        <w:rPr>
          <w:lang w:val="en-US"/>
        </w:rPr>
        <w:t>Flow</w:t>
      </w:r>
      <w:r w:rsidRPr="003B28B1">
        <w:t xml:space="preserve"> с решателем </w:t>
      </w:r>
      <w:r w:rsidRPr="003B28B1">
        <w:rPr>
          <w:lang w:val="en-US"/>
        </w:rPr>
        <w:t>Fluent</w:t>
      </w:r>
      <w:r w:rsidRPr="003B28B1">
        <w:t xml:space="preserve">. Проект </w:t>
      </w:r>
      <w:r w:rsidRPr="003B28B1">
        <w:rPr>
          <w:lang w:val="en-US"/>
        </w:rPr>
        <w:t>Fluid</w:t>
      </w:r>
      <w:r w:rsidRPr="003B28B1">
        <w:t xml:space="preserve"> </w:t>
      </w:r>
      <w:r w:rsidRPr="003B28B1">
        <w:rPr>
          <w:lang w:val="en-US"/>
        </w:rPr>
        <w:t>Flow</w:t>
      </w:r>
      <w:r w:rsidRPr="003B28B1">
        <w:t xml:space="preserve"> (</w:t>
      </w:r>
      <w:r w:rsidRPr="003B28B1">
        <w:rPr>
          <w:lang w:val="en-US"/>
        </w:rPr>
        <w:t>Fluent</w:t>
      </w:r>
      <w:r w:rsidR="00926DAA">
        <w:t>) содержит все этапы решения задачи</w:t>
      </w:r>
      <w:r w:rsidRPr="003B28B1">
        <w:t xml:space="preserve"> от задания геометрии, до представления результатов расчета.</w:t>
      </w:r>
    </w:p>
    <w:p w:rsidR="001A3A83" w:rsidRPr="003B28B1" w:rsidRDefault="001A3A83" w:rsidP="003B28B1">
      <w:pPr>
        <w:spacing w:line="360" w:lineRule="auto"/>
        <w:jc w:val="center"/>
      </w:pPr>
      <w:r w:rsidRPr="003B28B1">
        <w:rPr>
          <w:noProof/>
        </w:rPr>
        <w:drawing>
          <wp:inline distT="0" distB="0" distL="0" distR="0" wp14:anchorId="3B20D153" wp14:editId="750B4214">
            <wp:extent cx="4740275" cy="2940685"/>
            <wp:effectExtent l="0" t="0" r="0" b="0"/>
            <wp:docPr id="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2">
                      <a:extLst>
                        <a:ext uri="{28A0092B-C50C-407E-A947-70E740481C1C}">
                          <a14:useLocalDpi xmlns:a14="http://schemas.microsoft.com/office/drawing/2010/main" val="0"/>
                        </a:ext>
                      </a:extLst>
                    </a:blip>
                    <a:srcRect r="22551" b="33548"/>
                    <a:stretch>
                      <a:fillRect/>
                    </a:stretch>
                  </pic:blipFill>
                  <pic:spPr bwMode="auto">
                    <a:xfrm>
                      <a:off x="0" y="0"/>
                      <a:ext cx="4740275" cy="2940685"/>
                    </a:xfrm>
                    <a:prstGeom prst="rect">
                      <a:avLst/>
                    </a:prstGeom>
                    <a:noFill/>
                    <a:ln>
                      <a:noFill/>
                    </a:ln>
                  </pic:spPr>
                </pic:pic>
              </a:graphicData>
            </a:graphic>
          </wp:inline>
        </w:drawing>
      </w:r>
    </w:p>
    <w:p w:rsidR="001A3A83" w:rsidRPr="003B28B1" w:rsidRDefault="001A3A83" w:rsidP="003B28B1">
      <w:pPr>
        <w:spacing w:line="360" w:lineRule="auto"/>
        <w:jc w:val="center"/>
        <w:rPr>
          <w:lang w:val="en-US"/>
        </w:rPr>
      </w:pPr>
      <w:r w:rsidRPr="003B28B1">
        <w:t>Рис</w:t>
      </w:r>
      <w:r w:rsidRPr="003B28B1">
        <w:rPr>
          <w:lang w:val="en-US"/>
        </w:rPr>
        <w:t xml:space="preserve">. </w:t>
      </w:r>
      <w:r w:rsidR="00926DAA" w:rsidRPr="000F4895">
        <w:rPr>
          <w:lang w:val="en-US"/>
        </w:rPr>
        <w:t>3.</w:t>
      </w:r>
      <w:r w:rsidRPr="003B28B1">
        <w:rPr>
          <w:lang w:val="en-US"/>
        </w:rPr>
        <w:t xml:space="preserve">1. </w:t>
      </w:r>
      <w:r w:rsidRPr="003B28B1">
        <w:t>Проект</w:t>
      </w:r>
      <w:r w:rsidRPr="003B28B1">
        <w:rPr>
          <w:lang w:val="en-US"/>
        </w:rPr>
        <w:t xml:space="preserve"> Fluid Flow (Fluent) </w:t>
      </w:r>
      <w:r w:rsidRPr="003B28B1">
        <w:t>в</w:t>
      </w:r>
      <w:r w:rsidRPr="003B28B1">
        <w:rPr>
          <w:lang w:val="en-US"/>
        </w:rPr>
        <w:t xml:space="preserve"> ANSYS Workbench</w:t>
      </w:r>
    </w:p>
    <w:p w:rsidR="001A3A83" w:rsidRPr="003B28B1" w:rsidRDefault="001A3A83" w:rsidP="003B28B1">
      <w:pPr>
        <w:spacing w:line="360" w:lineRule="auto"/>
        <w:ind w:firstLine="567"/>
        <w:jc w:val="both"/>
        <w:rPr>
          <w:lang w:val="en-US"/>
        </w:rPr>
      </w:pPr>
    </w:p>
    <w:p w:rsidR="003B28B1" w:rsidRPr="000A2221" w:rsidRDefault="003B28B1" w:rsidP="003B28B1">
      <w:pPr>
        <w:pStyle w:val="2"/>
      </w:pPr>
      <w:bookmarkStart w:id="55" w:name="_Toc509414160"/>
      <w:r w:rsidRPr="00CA798F">
        <w:rPr>
          <w:lang w:val="x-none"/>
        </w:rPr>
        <w:t>3.</w:t>
      </w:r>
      <w:r>
        <w:t>1</w:t>
      </w:r>
      <w:r w:rsidRPr="00CA798F">
        <w:rPr>
          <w:lang w:val="x-none"/>
        </w:rPr>
        <w:t> </w:t>
      </w:r>
      <w:r>
        <w:t>Построение геометрии расчетной области</w:t>
      </w:r>
      <w:bookmarkEnd w:id="55"/>
    </w:p>
    <w:p w:rsidR="001A3A83" w:rsidRPr="003B28B1" w:rsidRDefault="001A3A83" w:rsidP="003B28B1">
      <w:pPr>
        <w:spacing w:line="360" w:lineRule="auto"/>
        <w:ind w:firstLine="567"/>
        <w:jc w:val="both"/>
      </w:pPr>
      <w:r w:rsidRPr="003B28B1">
        <w:t>Первым этапом процесса моделирование является построение геометрической модели расчетной области. Предварительно нужно определить тип геометрии, 2</w:t>
      </w:r>
      <w:r w:rsidRPr="003B28B1">
        <w:rPr>
          <w:lang w:val="en-US"/>
        </w:rPr>
        <w:t>D</w:t>
      </w:r>
      <w:r w:rsidRPr="003B28B1">
        <w:t xml:space="preserve"> или 3</w:t>
      </w:r>
      <w:r w:rsidRPr="003B28B1">
        <w:rPr>
          <w:lang w:val="en-US"/>
        </w:rPr>
        <w:t>D</w:t>
      </w:r>
      <w:r w:rsidRPr="003B28B1">
        <w:t xml:space="preserve">, в окне свойств. Для построения геометрии можно использовать встроенный в пакет </w:t>
      </w:r>
      <w:r w:rsidRPr="003B28B1">
        <w:rPr>
          <w:lang w:val="en-US"/>
        </w:rPr>
        <w:t>ANSYS</w:t>
      </w:r>
      <w:r w:rsidRPr="003B28B1">
        <w:t xml:space="preserve"> геометрический редактор </w:t>
      </w:r>
      <w:r w:rsidRPr="003B28B1">
        <w:rPr>
          <w:lang w:val="en-US"/>
        </w:rPr>
        <w:t>Design</w:t>
      </w:r>
      <w:r w:rsidRPr="003B28B1">
        <w:t xml:space="preserve"> </w:t>
      </w:r>
      <w:r w:rsidRPr="003B28B1">
        <w:rPr>
          <w:lang w:val="en-US"/>
        </w:rPr>
        <w:t>Modeler</w:t>
      </w:r>
      <w:r w:rsidRPr="003B28B1">
        <w:t xml:space="preserve">, который запускается при выборе </w:t>
      </w:r>
      <w:r w:rsidRPr="003B28B1">
        <w:rPr>
          <w:lang w:val="en-US"/>
        </w:rPr>
        <w:t>New</w:t>
      </w:r>
      <w:r w:rsidRPr="003B28B1">
        <w:t xml:space="preserve"> </w:t>
      </w:r>
      <w:r w:rsidRPr="003B28B1">
        <w:rPr>
          <w:lang w:val="en-US"/>
        </w:rPr>
        <w:t>Geometry</w:t>
      </w:r>
      <w:r w:rsidRPr="003B28B1">
        <w:t xml:space="preserve"> для блока </w:t>
      </w:r>
      <w:r w:rsidRPr="003B28B1">
        <w:rPr>
          <w:lang w:val="en-US"/>
        </w:rPr>
        <w:t>Geometry</w:t>
      </w:r>
      <w:r w:rsidRPr="003B28B1">
        <w:t xml:space="preserve"> проекта.</w:t>
      </w:r>
    </w:p>
    <w:p w:rsidR="001A3A83" w:rsidRPr="003B28B1" w:rsidRDefault="001A3A83" w:rsidP="003B28B1">
      <w:pPr>
        <w:spacing w:line="360" w:lineRule="auto"/>
        <w:ind w:firstLine="567"/>
        <w:jc w:val="both"/>
      </w:pPr>
      <w:r w:rsidRPr="003B28B1">
        <w:rPr>
          <w:lang w:val="en-US"/>
        </w:rPr>
        <w:t>Design</w:t>
      </w:r>
      <w:r w:rsidRPr="003B28B1">
        <w:t xml:space="preserve"> </w:t>
      </w:r>
      <w:r w:rsidRPr="003B28B1">
        <w:rPr>
          <w:lang w:val="en-US"/>
        </w:rPr>
        <w:t>Modeler</w:t>
      </w:r>
      <w:r w:rsidRPr="003B28B1">
        <w:t xml:space="preserve"> является полноценным трехмерным векторным графическим редактором. Он позволяет импортировать геометрические модели широкого круга форматов, таких как: </w:t>
      </w:r>
      <w:proofErr w:type="spellStart"/>
      <w:r w:rsidRPr="003B28B1">
        <w:t>Parasolid</w:t>
      </w:r>
      <w:proofErr w:type="spellEnd"/>
      <w:r w:rsidRPr="003B28B1">
        <w:t xml:space="preserve"> (.</w:t>
      </w:r>
      <w:proofErr w:type="spellStart"/>
      <w:r w:rsidRPr="003B28B1">
        <w:t>x_b</w:t>
      </w:r>
      <w:proofErr w:type="spellEnd"/>
      <w:r w:rsidRPr="003B28B1">
        <w:t>, .</w:t>
      </w:r>
      <w:proofErr w:type="spellStart"/>
      <w:r w:rsidRPr="003B28B1">
        <w:t>x_t</w:t>
      </w:r>
      <w:proofErr w:type="spellEnd"/>
      <w:r w:rsidRPr="003B28B1">
        <w:t xml:space="preserve">), IGES </w:t>
      </w:r>
      <w:proofErr w:type="gramStart"/>
      <w:r w:rsidRPr="003B28B1">
        <w:t>(.</w:t>
      </w:r>
      <w:proofErr w:type="spellStart"/>
      <w:r w:rsidRPr="003B28B1">
        <w:t>iges</w:t>
      </w:r>
      <w:proofErr w:type="spellEnd"/>
      <w:proofErr w:type="gramEnd"/>
      <w:r w:rsidRPr="003B28B1">
        <w:t>,.</w:t>
      </w:r>
      <w:proofErr w:type="spellStart"/>
      <w:r w:rsidRPr="003B28B1">
        <w:rPr>
          <w:lang w:val="en-US"/>
        </w:rPr>
        <w:t>igs</w:t>
      </w:r>
      <w:proofErr w:type="spellEnd"/>
      <w:r w:rsidRPr="003B28B1">
        <w:t xml:space="preserve">), </w:t>
      </w:r>
      <w:r w:rsidRPr="003B28B1">
        <w:rPr>
          <w:lang w:val="en-US"/>
        </w:rPr>
        <w:t>SolidWorks</w:t>
      </w:r>
      <w:r w:rsidRPr="003B28B1">
        <w:t xml:space="preserve"> (.</w:t>
      </w:r>
      <w:r w:rsidRPr="003B28B1">
        <w:rPr>
          <w:lang w:val="en-US"/>
        </w:rPr>
        <w:t>SLDPRT</w:t>
      </w:r>
      <w:r w:rsidRPr="003B28B1">
        <w:t>, .</w:t>
      </w:r>
      <w:r w:rsidRPr="003B28B1">
        <w:rPr>
          <w:lang w:val="en-US"/>
        </w:rPr>
        <w:t>SLDASM</w:t>
      </w:r>
      <w:r w:rsidRPr="003B28B1">
        <w:t xml:space="preserve">), </w:t>
      </w:r>
      <w:proofErr w:type="spellStart"/>
      <w:r w:rsidRPr="003B28B1">
        <w:rPr>
          <w:lang w:val="en-US"/>
        </w:rPr>
        <w:t>Unigraphics</w:t>
      </w:r>
      <w:proofErr w:type="spellEnd"/>
      <w:r w:rsidRPr="003B28B1">
        <w:t xml:space="preserve"> </w:t>
      </w:r>
      <w:r w:rsidRPr="003B28B1">
        <w:rPr>
          <w:lang w:val="en-US"/>
        </w:rPr>
        <w:t>NX</w:t>
      </w:r>
      <w:r w:rsidRPr="003B28B1">
        <w:t xml:space="preserve"> (.</w:t>
      </w:r>
      <w:proofErr w:type="spellStart"/>
      <w:r w:rsidRPr="003B28B1">
        <w:rPr>
          <w:lang w:val="en-US"/>
        </w:rPr>
        <w:t>prt</w:t>
      </w:r>
      <w:proofErr w:type="spellEnd"/>
      <w:r w:rsidRPr="003B28B1">
        <w:t xml:space="preserve">), </w:t>
      </w:r>
      <w:r w:rsidRPr="003B28B1">
        <w:rPr>
          <w:lang w:val="en-US"/>
        </w:rPr>
        <w:t>Inventor</w:t>
      </w:r>
      <w:r w:rsidRPr="003B28B1">
        <w:t xml:space="preserve"> (.</w:t>
      </w:r>
      <w:proofErr w:type="spellStart"/>
      <w:r w:rsidRPr="003B28B1">
        <w:rPr>
          <w:lang w:val="en-US"/>
        </w:rPr>
        <w:t>ipt</w:t>
      </w:r>
      <w:proofErr w:type="spellEnd"/>
      <w:r w:rsidRPr="003B28B1">
        <w:t>, .</w:t>
      </w:r>
      <w:proofErr w:type="spellStart"/>
      <w:r w:rsidRPr="003B28B1">
        <w:rPr>
          <w:lang w:val="en-US"/>
        </w:rPr>
        <w:t>iam</w:t>
      </w:r>
      <w:proofErr w:type="spellEnd"/>
      <w:r w:rsidRPr="003B28B1">
        <w:t xml:space="preserve">), </w:t>
      </w:r>
      <w:r w:rsidRPr="003B28B1">
        <w:rPr>
          <w:lang w:val="en-US"/>
        </w:rPr>
        <w:t>Pro</w:t>
      </w:r>
      <w:r w:rsidRPr="003B28B1">
        <w:t>/</w:t>
      </w:r>
      <w:r w:rsidRPr="003B28B1">
        <w:rPr>
          <w:lang w:val="en-US"/>
        </w:rPr>
        <w:t>Engineer</w:t>
      </w:r>
      <w:r w:rsidRPr="003B28B1">
        <w:t xml:space="preserve"> (.</w:t>
      </w:r>
      <w:proofErr w:type="spellStart"/>
      <w:r w:rsidRPr="003B28B1">
        <w:rPr>
          <w:lang w:val="en-US"/>
        </w:rPr>
        <w:t>prt</w:t>
      </w:r>
      <w:proofErr w:type="spellEnd"/>
      <w:r w:rsidRPr="003B28B1">
        <w:t>, .</w:t>
      </w:r>
      <w:proofErr w:type="spellStart"/>
      <w:r w:rsidRPr="003B28B1">
        <w:rPr>
          <w:lang w:val="en-US"/>
        </w:rPr>
        <w:t>asm</w:t>
      </w:r>
      <w:proofErr w:type="spellEnd"/>
      <w:r w:rsidRPr="003B28B1">
        <w:t xml:space="preserve">), </w:t>
      </w:r>
      <w:r w:rsidRPr="003B28B1">
        <w:rPr>
          <w:lang w:val="en-US"/>
        </w:rPr>
        <w:t>ACIS</w:t>
      </w:r>
      <w:r w:rsidRPr="003B28B1">
        <w:t xml:space="preserve"> (.</w:t>
      </w:r>
      <w:r w:rsidRPr="003B28B1">
        <w:rPr>
          <w:lang w:val="en-US"/>
        </w:rPr>
        <w:t>sat</w:t>
      </w:r>
      <w:r w:rsidRPr="003B28B1">
        <w:t>) и др. А также создавать новые модели на основе координат, размеров, графических примитивов и операций графического моделирования.</w:t>
      </w:r>
    </w:p>
    <w:p w:rsidR="001A3A83" w:rsidRPr="003B28B1" w:rsidRDefault="001A3A83" w:rsidP="003B28B1">
      <w:pPr>
        <w:spacing w:line="360" w:lineRule="auto"/>
        <w:ind w:firstLine="567"/>
        <w:jc w:val="both"/>
      </w:pPr>
      <w:r w:rsidRPr="003B28B1">
        <w:lastRenderedPageBreak/>
        <w:t>Рассмотрим способ создания геометрии осесимметричного снар</w:t>
      </w:r>
      <w:r w:rsidR="00D03516">
        <w:t>яда на основе файла координат контура</w:t>
      </w:r>
      <w:r w:rsidRPr="003B28B1">
        <w:t xml:space="preserve"> снаряда. Предварительно нужно подготовить текстовый файл с координатами контура снаряда (рис.</w:t>
      </w:r>
      <w:r w:rsidR="00D03516">
        <w:t xml:space="preserve"> 3.</w:t>
      </w:r>
      <w:r w:rsidRPr="003B28B1">
        <w:t>2). В первом столбце указывается номер группы точек, втором – номер точки, затем три координаты (мм).</w:t>
      </w:r>
    </w:p>
    <w:p w:rsidR="001A3A83" w:rsidRPr="003B28B1" w:rsidRDefault="001A3A83" w:rsidP="003B28B1">
      <w:pPr>
        <w:spacing w:line="360" w:lineRule="auto"/>
        <w:jc w:val="center"/>
      </w:pPr>
      <w:r w:rsidRPr="003B28B1">
        <w:rPr>
          <w:noProof/>
        </w:rPr>
        <w:drawing>
          <wp:inline distT="0" distB="0" distL="0" distR="0" wp14:anchorId="4BF2ECCE" wp14:editId="41737846">
            <wp:extent cx="2894275" cy="1757655"/>
            <wp:effectExtent l="0" t="0" r="1905" b="0"/>
            <wp:docPr id="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920975" cy="1773870"/>
                    </a:xfrm>
                    <a:prstGeom prst="rect">
                      <a:avLst/>
                    </a:prstGeom>
                    <a:noFill/>
                    <a:ln>
                      <a:noFill/>
                    </a:ln>
                  </pic:spPr>
                </pic:pic>
              </a:graphicData>
            </a:graphic>
          </wp:inline>
        </w:drawing>
      </w:r>
    </w:p>
    <w:p w:rsidR="001A3A83" w:rsidRPr="003B28B1" w:rsidRDefault="001A3A83" w:rsidP="003B28B1">
      <w:pPr>
        <w:spacing w:line="360" w:lineRule="auto"/>
        <w:jc w:val="center"/>
      </w:pPr>
      <w:r w:rsidRPr="003B28B1">
        <w:t xml:space="preserve">Рис. </w:t>
      </w:r>
      <w:r w:rsidR="00D03516">
        <w:t>3.</w:t>
      </w:r>
      <w:r w:rsidRPr="003B28B1">
        <w:t>2. Файл координат</w:t>
      </w:r>
    </w:p>
    <w:p w:rsidR="001A3A83" w:rsidRPr="003B28B1" w:rsidRDefault="00D03516" w:rsidP="003B28B1">
      <w:pPr>
        <w:spacing w:line="360" w:lineRule="auto"/>
        <w:ind w:firstLine="567"/>
        <w:jc w:val="both"/>
      </w:pPr>
      <w:r>
        <w:t xml:space="preserve">С помощью инструмента </w:t>
      </w:r>
      <w:r w:rsidRPr="003B28B1">
        <w:rPr>
          <w:lang w:val="en-US"/>
        </w:rPr>
        <w:t>Point</w:t>
      </w:r>
      <w:r>
        <w:t xml:space="preserve"> </w:t>
      </w:r>
      <w:r w:rsidR="001A3A83" w:rsidRPr="003B28B1">
        <w:t xml:space="preserve">из меню </w:t>
      </w:r>
      <w:r w:rsidR="001A3A83" w:rsidRPr="003B28B1">
        <w:rPr>
          <w:lang w:val="en-US"/>
        </w:rPr>
        <w:t>Create</w:t>
      </w:r>
      <w:r w:rsidR="001A3A83" w:rsidRPr="003B28B1">
        <w:t xml:space="preserve">/ </w:t>
      </w:r>
      <w:r>
        <w:t>загружается</w:t>
      </w:r>
      <w:r w:rsidR="001A3A83" w:rsidRPr="003B28B1">
        <w:t xml:space="preserve"> представленный выше файл координат. Для отображения результатов моделирования выполняется команда </w:t>
      </w:r>
      <w:r w:rsidR="001A3A83" w:rsidRPr="003B28B1">
        <w:rPr>
          <w:lang w:val="en-US"/>
        </w:rPr>
        <w:t>Generate</w:t>
      </w:r>
      <w:r w:rsidR="001A3A83" w:rsidRPr="003B28B1">
        <w:t xml:space="preserve">. Затем, с помощью инструментов </w:t>
      </w:r>
      <w:r w:rsidR="001A3A83" w:rsidRPr="003B28B1">
        <w:rPr>
          <w:lang w:val="en-US"/>
        </w:rPr>
        <w:t>Concept</w:t>
      </w:r>
      <w:r w:rsidR="001A3A83" w:rsidRPr="003B28B1">
        <w:t>/</w:t>
      </w:r>
      <w:r w:rsidR="001A3A83" w:rsidRPr="003B28B1">
        <w:rPr>
          <w:lang w:val="en-US"/>
        </w:rPr>
        <w:t>Line</w:t>
      </w:r>
      <w:r>
        <w:t> </w:t>
      </w:r>
      <w:r w:rsidR="001A3A83" w:rsidRPr="003B28B1">
        <w:rPr>
          <w:lang w:val="en-US"/>
        </w:rPr>
        <w:t>From</w:t>
      </w:r>
      <w:r>
        <w:t> </w:t>
      </w:r>
      <w:r w:rsidR="001A3A83" w:rsidRPr="003B28B1">
        <w:rPr>
          <w:lang w:val="en-US"/>
        </w:rPr>
        <w:t>Points</w:t>
      </w:r>
      <w:r w:rsidR="001A3A83" w:rsidRPr="003B28B1">
        <w:t xml:space="preserve"> и 3</w:t>
      </w:r>
      <w:r w:rsidR="001A3A83" w:rsidRPr="003B28B1">
        <w:rPr>
          <w:lang w:val="en-US"/>
        </w:rPr>
        <w:t>D</w:t>
      </w:r>
      <w:r>
        <w:t> </w:t>
      </w:r>
      <w:r w:rsidR="001A3A83" w:rsidRPr="003B28B1">
        <w:rPr>
          <w:lang w:val="en-US"/>
        </w:rPr>
        <w:t>Curve</w:t>
      </w:r>
      <w:r w:rsidR="001A3A83" w:rsidRPr="003B28B1">
        <w:t xml:space="preserve"> точки соединяются прямыми и сглаженными линиями. Потом с помощью команды </w:t>
      </w:r>
      <w:r w:rsidR="001A3A83" w:rsidRPr="003B28B1">
        <w:rPr>
          <w:lang w:val="en-US"/>
        </w:rPr>
        <w:t>Concept</w:t>
      </w:r>
      <w:r w:rsidR="001A3A83" w:rsidRPr="003B28B1">
        <w:t>/</w:t>
      </w:r>
      <w:r w:rsidR="001A3A83" w:rsidRPr="003B28B1">
        <w:rPr>
          <w:lang w:val="en-US"/>
        </w:rPr>
        <w:t>Surface</w:t>
      </w:r>
      <w:r w:rsidR="001A3A83" w:rsidRPr="003B28B1">
        <w:t xml:space="preserve"> </w:t>
      </w:r>
      <w:r w:rsidR="001A3A83" w:rsidRPr="003B28B1">
        <w:rPr>
          <w:lang w:val="en-US"/>
        </w:rPr>
        <w:t>From</w:t>
      </w:r>
      <w:r w:rsidR="001A3A83" w:rsidRPr="003B28B1">
        <w:t xml:space="preserve"> </w:t>
      </w:r>
      <w:r w:rsidR="001A3A83" w:rsidRPr="003B28B1">
        <w:rPr>
          <w:lang w:val="en-US"/>
        </w:rPr>
        <w:t>Edges</w:t>
      </w:r>
      <w:r w:rsidR="001A3A83" w:rsidRPr="003B28B1">
        <w:t xml:space="preserve"> создаем двумерные области на основе замкнутых контуров линий (рис. </w:t>
      </w:r>
      <w:r>
        <w:t>3.</w:t>
      </w:r>
      <w:r w:rsidR="001A3A83" w:rsidRPr="003B28B1">
        <w:t>3). Всю расчетную область рекомендуется разбить на несколько подобластей с целью задания различных параметров расчетной сетки в каждой подобласти. Для каждой подобласти устанавливаем соответствующий тип</w:t>
      </w:r>
      <w:r>
        <w:t xml:space="preserve"> среды</w:t>
      </w:r>
      <w:r w:rsidR="001A3A83" w:rsidRPr="003B28B1">
        <w:t xml:space="preserve"> </w:t>
      </w:r>
      <w:r w:rsidR="001A3A83" w:rsidRPr="003B28B1">
        <w:rPr>
          <w:lang w:val="en-US"/>
        </w:rPr>
        <w:t>Fluid</w:t>
      </w:r>
      <w:r w:rsidR="001A3A83" w:rsidRPr="003B28B1">
        <w:t>/</w:t>
      </w:r>
      <w:r w:rsidR="001A3A83" w:rsidRPr="003B28B1">
        <w:rPr>
          <w:lang w:val="en-US"/>
        </w:rPr>
        <w:t>Solid</w:t>
      </w:r>
      <w:r w:rsidR="001A3A83" w:rsidRPr="003B28B1">
        <w:t>.</w:t>
      </w:r>
      <w:r>
        <w:t xml:space="preserve"> </w:t>
      </w:r>
      <w:r w:rsidR="001A3A83" w:rsidRPr="003B28B1">
        <w:t xml:space="preserve">При создании трехмерной геометрии трехмерные объемы создаются с помощью операции </w:t>
      </w:r>
      <w:r w:rsidR="001A3A83" w:rsidRPr="003B28B1">
        <w:rPr>
          <w:lang w:val="en-US"/>
        </w:rPr>
        <w:t>Create</w:t>
      </w:r>
      <w:r w:rsidR="001A3A83" w:rsidRPr="003B28B1">
        <w:t>/</w:t>
      </w:r>
      <w:r w:rsidR="001A3A83" w:rsidRPr="003B28B1">
        <w:rPr>
          <w:lang w:val="en-US"/>
        </w:rPr>
        <w:t>Revolve</w:t>
      </w:r>
      <w:r w:rsidR="001A3A83" w:rsidRPr="003B28B1">
        <w:t>.</w:t>
      </w:r>
    </w:p>
    <w:p w:rsidR="001A3A83" w:rsidRPr="003B28B1" w:rsidRDefault="001A3A83" w:rsidP="003B28B1">
      <w:pPr>
        <w:spacing w:line="360" w:lineRule="auto"/>
        <w:jc w:val="center"/>
      </w:pPr>
      <w:r w:rsidRPr="003B28B1">
        <w:rPr>
          <w:noProof/>
        </w:rPr>
        <w:drawing>
          <wp:inline distT="0" distB="0" distL="0" distR="0" wp14:anchorId="05D9DC51" wp14:editId="11E5BC76">
            <wp:extent cx="6113784" cy="2965836"/>
            <wp:effectExtent l="0" t="0" r="1270" b="6350"/>
            <wp:docPr id="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54">
                      <a:extLst>
                        <a:ext uri="{28A0092B-C50C-407E-A947-70E740481C1C}">
                          <a14:useLocalDpi xmlns:a14="http://schemas.microsoft.com/office/drawing/2010/main" val="0"/>
                        </a:ext>
                      </a:extLst>
                    </a:blip>
                    <a:srcRect t="22721" b="9459"/>
                    <a:stretch/>
                  </pic:blipFill>
                  <pic:spPr bwMode="auto">
                    <a:xfrm>
                      <a:off x="0" y="0"/>
                      <a:ext cx="6115685" cy="2966758"/>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3B28B1" w:rsidRDefault="001A3A83" w:rsidP="003B28B1">
      <w:pPr>
        <w:widowControl w:val="0"/>
        <w:autoSpaceDE w:val="0"/>
        <w:autoSpaceDN w:val="0"/>
        <w:spacing w:line="360" w:lineRule="auto"/>
        <w:jc w:val="center"/>
      </w:pPr>
      <w:r w:rsidRPr="003B28B1">
        <w:t xml:space="preserve">Рис. </w:t>
      </w:r>
      <w:r w:rsidR="00D03516">
        <w:t>3.</w:t>
      </w:r>
      <w:r w:rsidRPr="003B28B1">
        <w:t>3. Создание геометрии расчетной области</w:t>
      </w:r>
    </w:p>
    <w:p w:rsidR="00BD541F" w:rsidRDefault="00BD541F" w:rsidP="003B28B1">
      <w:pPr>
        <w:widowControl w:val="0"/>
        <w:autoSpaceDE w:val="0"/>
        <w:autoSpaceDN w:val="0"/>
        <w:spacing w:line="360" w:lineRule="auto"/>
        <w:ind w:firstLine="540"/>
        <w:jc w:val="both"/>
      </w:pPr>
    </w:p>
    <w:p w:rsidR="00BD541F" w:rsidRPr="000A2221" w:rsidRDefault="00BD541F" w:rsidP="00BD541F">
      <w:pPr>
        <w:pStyle w:val="2"/>
      </w:pPr>
      <w:bookmarkStart w:id="56" w:name="_Toc509414161"/>
      <w:r w:rsidRPr="00CA798F">
        <w:rPr>
          <w:lang w:val="x-none"/>
        </w:rPr>
        <w:lastRenderedPageBreak/>
        <w:t>3.</w:t>
      </w:r>
      <w:r>
        <w:t>2</w:t>
      </w:r>
      <w:r w:rsidRPr="00CA798F">
        <w:rPr>
          <w:lang w:val="x-none"/>
        </w:rPr>
        <w:t> </w:t>
      </w:r>
      <w:r>
        <w:t>Генерация расчетной сетки</w:t>
      </w:r>
      <w:bookmarkEnd w:id="56"/>
    </w:p>
    <w:p w:rsidR="001A3A83" w:rsidRPr="003B28B1" w:rsidRDefault="001A3A83" w:rsidP="003B28B1">
      <w:pPr>
        <w:widowControl w:val="0"/>
        <w:autoSpaceDE w:val="0"/>
        <w:autoSpaceDN w:val="0"/>
        <w:spacing w:line="360" w:lineRule="auto"/>
        <w:ind w:firstLine="540"/>
        <w:jc w:val="both"/>
      </w:pPr>
      <w:r w:rsidRPr="003B28B1">
        <w:t xml:space="preserve">Вторым этапом решения задачи является построение конечно-объемной сетки (блок </w:t>
      </w:r>
      <w:r w:rsidRPr="003B28B1">
        <w:rPr>
          <w:lang w:val="en-US"/>
        </w:rPr>
        <w:t>Mesh</w:t>
      </w:r>
      <w:r w:rsidRPr="003B28B1">
        <w:t xml:space="preserve"> в проекте). Для построения сетки можно воспользоваться встроенным в </w:t>
      </w:r>
      <w:r w:rsidRPr="003B28B1">
        <w:rPr>
          <w:lang w:val="en-US"/>
        </w:rPr>
        <w:t>ANSYS</w:t>
      </w:r>
      <w:r w:rsidRPr="003B28B1">
        <w:t xml:space="preserve"> сеточным генератором </w:t>
      </w:r>
      <w:r w:rsidRPr="003B28B1">
        <w:rPr>
          <w:lang w:val="en-US"/>
        </w:rPr>
        <w:t>Meshing</w:t>
      </w:r>
      <w:r w:rsidRPr="003B28B1">
        <w:t xml:space="preserve"> (рис </w:t>
      </w:r>
      <w:r w:rsidR="00D1000B">
        <w:t>3.</w:t>
      </w:r>
      <w:r w:rsidRPr="003B28B1">
        <w:t>4).</w:t>
      </w:r>
    </w:p>
    <w:p w:rsidR="001A3A83" w:rsidRPr="003B28B1" w:rsidRDefault="001A3A83" w:rsidP="003B28B1">
      <w:pPr>
        <w:widowControl w:val="0"/>
        <w:autoSpaceDE w:val="0"/>
        <w:autoSpaceDN w:val="0"/>
        <w:spacing w:line="360" w:lineRule="auto"/>
        <w:ind w:firstLine="540"/>
        <w:jc w:val="both"/>
      </w:pPr>
      <w:r w:rsidRPr="003B28B1">
        <w:t xml:space="preserve">Для построения нерегулярной сетки основным инструментом является </w:t>
      </w:r>
      <w:r w:rsidRPr="003B28B1">
        <w:rPr>
          <w:lang w:val="en-US"/>
        </w:rPr>
        <w:t>Mesh</w:t>
      </w:r>
      <w:r w:rsidRPr="003B28B1">
        <w:t xml:space="preserve"> </w:t>
      </w:r>
      <w:r w:rsidRPr="003B28B1">
        <w:rPr>
          <w:lang w:val="en-US"/>
        </w:rPr>
        <w:t>Control</w:t>
      </w:r>
      <w:r w:rsidRPr="003B28B1">
        <w:t>/</w:t>
      </w:r>
      <w:r w:rsidRPr="003B28B1">
        <w:rPr>
          <w:lang w:val="en-US"/>
        </w:rPr>
        <w:t>Sizing</w:t>
      </w:r>
      <w:r w:rsidRPr="003B28B1">
        <w:t xml:space="preserve"> на панели инструментов </w:t>
      </w:r>
      <w:r w:rsidRPr="003B28B1">
        <w:rPr>
          <w:lang w:val="en-US"/>
        </w:rPr>
        <w:t>Mesh</w:t>
      </w:r>
      <w:r w:rsidRPr="003B28B1">
        <w:t xml:space="preserve">, который позволяет задать максимальный размер ячеек для линий, поверхностей и объемных областей. Для разрешения высоких градиентов параметров вблизи поверхности тела необходимо сильно сгущать сетку, для этого используется инструмент </w:t>
      </w:r>
      <w:r w:rsidRPr="003B28B1">
        <w:rPr>
          <w:lang w:val="en-US"/>
        </w:rPr>
        <w:t>Inflation</w:t>
      </w:r>
      <w:r w:rsidRPr="003B28B1">
        <w:t xml:space="preserve">. Генерация сетки происходит при выборе команды </w:t>
      </w:r>
      <w:r w:rsidRPr="003B28B1">
        <w:rPr>
          <w:lang w:val="en-US"/>
        </w:rPr>
        <w:t>Generate</w:t>
      </w:r>
      <w:r w:rsidRPr="003B28B1">
        <w:t xml:space="preserve"> </w:t>
      </w:r>
      <w:r w:rsidRPr="003B28B1">
        <w:rPr>
          <w:lang w:val="en-US"/>
        </w:rPr>
        <w:t>Mesh</w:t>
      </w:r>
      <w:r w:rsidRPr="003B28B1">
        <w:t xml:space="preserve"> или </w:t>
      </w:r>
      <w:r w:rsidRPr="003B28B1">
        <w:rPr>
          <w:lang w:val="en-US"/>
        </w:rPr>
        <w:t>Update</w:t>
      </w:r>
      <w:r w:rsidRPr="003B28B1">
        <w:t>.</w:t>
      </w:r>
    </w:p>
    <w:p w:rsidR="001A3A83" w:rsidRPr="003B28B1" w:rsidRDefault="001A3A83" w:rsidP="003B28B1">
      <w:pPr>
        <w:widowControl w:val="0"/>
        <w:autoSpaceDE w:val="0"/>
        <w:autoSpaceDN w:val="0"/>
        <w:spacing w:line="360" w:lineRule="auto"/>
        <w:ind w:firstLine="540"/>
        <w:jc w:val="both"/>
      </w:pPr>
      <w:r w:rsidRPr="003B28B1">
        <w:t xml:space="preserve">Размер ячеек сетки подбирается экспериментально на основе анализа сеточной сходимости. Наименьший размер ячеек должен быть вблизи поверхности тела, при удалении от тела, размер ячеек можно увеличить для экономии вычислительных ресурсов. Размеры сетки (количество узлов и элементов) можно посмотреть в разделе </w:t>
      </w:r>
      <w:r w:rsidRPr="003B28B1">
        <w:rPr>
          <w:lang w:val="en-US"/>
        </w:rPr>
        <w:t>Statistics</w:t>
      </w:r>
      <w:r w:rsidRPr="003B28B1">
        <w:t xml:space="preserve"> параметров сетки.</w:t>
      </w:r>
    </w:p>
    <w:p w:rsidR="001A3A83" w:rsidRPr="003B28B1" w:rsidRDefault="001A3A83" w:rsidP="00D1000B">
      <w:pPr>
        <w:spacing w:before="120" w:line="360" w:lineRule="auto"/>
        <w:jc w:val="center"/>
      </w:pPr>
      <w:r w:rsidRPr="003B28B1">
        <w:rPr>
          <w:noProof/>
        </w:rPr>
        <w:drawing>
          <wp:inline distT="0" distB="0" distL="0" distR="0" wp14:anchorId="357BB4B6" wp14:editId="65D08CA5">
            <wp:extent cx="6115685" cy="2941982"/>
            <wp:effectExtent l="0" t="0" r="0" b="0"/>
            <wp:docPr id="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55">
                      <a:extLst>
                        <a:ext uri="{28A0092B-C50C-407E-A947-70E740481C1C}">
                          <a14:useLocalDpi xmlns:a14="http://schemas.microsoft.com/office/drawing/2010/main" val="0"/>
                        </a:ext>
                      </a:extLst>
                    </a:blip>
                    <a:srcRect t="17300" b="13124"/>
                    <a:stretch/>
                  </pic:blipFill>
                  <pic:spPr bwMode="auto">
                    <a:xfrm>
                      <a:off x="0" y="0"/>
                      <a:ext cx="6115685" cy="2941982"/>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3B28B1" w:rsidRDefault="001A3A83" w:rsidP="003B28B1">
      <w:pPr>
        <w:widowControl w:val="0"/>
        <w:autoSpaceDE w:val="0"/>
        <w:autoSpaceDN w:val="0"/>
        <w:spacing w:line="360" w:lineRule="auto"/>
        <w:jc w:val="center"/>
      </w:pPr>
      <w:r w:rsidRPr="003B28B1">
        <w:t>Рис. 3.</w:t>
      </w:r>
      <w:r w:rsidR="00D1000B">
        <w:t>4.</w:t>
      </w:r>
      <w:r w:rsidRPr="003B28B1">
        <w:t xml:space="preserve"> Генератор расчетной сетки</w:t>
      </w:r>
    </w:p>
    <w:p w:rsidR="00D1000B" w:rsidRPr="003B28B1" w:rsidRDefault="00D1000B" w:rsidP="00D1000B">
      <w:pPr>
        <w:widowControl w:val="0"/>
        <w:autoSpaceDE w:val="0"/>
        <w:autoSpaceDN w:val="0"/>
        <w:spacing w:line="360" w:lineRule="auto"/>
        <w:ind w:firstLine="540"/>
        <w:jc w:val="both"/>
      </w:pPr>
      <w:r w:rsidRPr="003B28B1">
        <w:t xml:space="preserve">Также при работе с геометрией или сеткой необходимо поименовать линии и поверхности, где будут устанавливаться граничные условия с помощью инструмента </w:t>
      </w:r>
      <w:r w:rsidRPr="003B28B1">
        <w:rPr>
          <w:lang w:val="en-US"/>
        </w:rPr>
        <w:t>Create</w:t>
      </w:r>
      <w:r w:rsidRPr="003B28B1">
        <w:t xml:space="preserve"> </w:t>
      </w:r>
      <w:r w:rsidRPr="003B28B1">
        <w:rPr>
          <w:lang w:val="en-US"/>
        </w:rPr>
        <w:t>Named</w:t>
      </w:r>
      <w:r w:rsidRPr="003B28B1">
        <w:t xml:space="preserve"> </w:t>
      </w:r>
      <w:r w:rsidRPr="003B28B1">
        <w:rPr>
          <w:lang w:val="en-US"/>
        </w:rPr>
        <w:t>Selection</w:t>
      </w:r>
      <w:r w:rsidRPr="003B28B1">
        <w:t xml:space="preserve">. При этом в названиях границ для их автоматического распознавания рекомендуется указывать тип границы: </w:t>
      </w:r>
      <w:r w:rsidRPr="003B28B1">
        <w:rPr>
          <w:lang w:val="en-US"/>
        </w:rPr>
        <w:t>inlet</w:t>
      </w:r>
      <w:r w:rsidRPr="003B28B1">
        <w:t xml:space="preserve">, </w:t>
      </w:r>
      <w:r w:rsidRPr="003B28B1">
        <w:rPr>
          <w:lang w:val="en-US"/>
        </w:rPr>
        <w:t>outlet</w:t>
      </w:r>
      <w:r w:rsidRPr="003B28B1">
        <w:t xml:space="preserve">, </w:t>
      </w:r>
      <w:r w:rsidRPr="003B28B1">
        <w:rPr>
          <w:lang w:val="en-US"/>
        </w:rPr>
        <w:t>axis</w:t>
      </w:r>
      <w:r w:rsidRPr="003B28B1">
        <w:t xml:space="preserve">, </w:t>
      </w:r>
      <w:r w:rsidRPr="003B28B1">
        <w:rPr>
          <w:lang w:val="en-US"/>
        </w:rPr>
        <w:t>interface</w:t>
      </w:r>
      <w:r w:rsidRPr="003B28B1">
        <w:t xml:space="preserve"> и др. </w:t>
      </w:r>
    </w:p>
    <w:p w:rsidR="001A3A83" w:rsidRDefault="00BD541F" w:rsidP="00BD541F">
      <w:pPr>
        <w:widowControl w:val="0"/>
        <w:autoSpaceDE w:val="0"/>
        <w:autoSpaceDN w:val="0"/>
        <w:spacing w:line="360" w:lineRule="auto"/>
        <w:ind w:firstLine="540"/>
        <w:jc w:val="both"/>
      </w:pPr>
      <w:r w:rsidRPr="003B28B1">
        <w:t>При успешном построении геометрии и сетки в проекте</w:t>
      </w:r>
      <w:r w:rsidR="00D1000B">
        <w:t xml:space="preserve"> </w:t>
      </w:r>
      <w:r w:rsidR="00D1000B" w:rsidRPr="003B28B1">
        <w:rPr>
          <w:lang w:val="en-US"/>
        </w:rPr>
        <w:t>Workbench</w:t>
      </w:r>
      <w:r w:rsidRPr="003B28B1">
        <w:t xml:space="preserve"> напротив соответствующих блоков должна стоять зеленая галочка.</w:t>
      </w:r>
    </w:p>
    <w:p w:rsidR="00BD541F" w:rsidRPr="003B28B1" w:rsidRDefault="00BD541F" w:rsidP="003B28B1">
      <w:pPr>
        <w:widowControl w:val="0"/>
        <w:autoSpaceDE w:val="0"/>
        <w:autoSpaceDN w:val="0"/>
        <w:spacing w:line="360" w:lineRule="auto"/>
        <w:ind w:firstLine="540"/>
        <w:jc w:val="both"/>
      </w:pPr>
    </w:p>
    <w:p w:rsidR="00BD541F" w:rsidRPr="000A2221" w:rsidRDefault="00BD541F" w:rsidP="00D1000B">
      <w:pPr>
        <w:pStyle w:val="2"/>
        <w:keepNext/>
      </w:pPr>
      <w:bookmarkStart w:id="57" w:name="_Toc509414162"/>
      <w:r w:rsidRPr="00CA798F">
        <w:rPr>
          <w:lang w:val="x-none"/>
        </w:rPr>
        <w:lastRenderedPageBreak/>
        <w:t>3.</w:t>
      </w:r>
      <w:r>
        <w:t>3</w:t>
      </w:r>
      <w:r w:rsidRPr="00CA798F">
        <w:rPr>
          <w:lang w:val="x-none"/>
        </w:rPr>
        <w:t> </w:t>
      </w:r>
      <w:r>
        <w:t>Настройка параметров решателя и расчет</w:t>
      </w:r>
      <w:bookmarkEnd w:id="57"/>
    </w:p>
    <w:p w:rsidR="001A3A83" w:rsidRPr="003B28B1" w:rsidRDefault="00D1000B" w:rsidP="003B28B1">
      <w:pPr>
        <w:widowControl w:val="0"/>
        <w:autoSpaceDE w:val="0"/>
        <w:autoSpaceDN w:val="0"/>
        <w:spacing w:line="360" w:lineRule="auto"/>
        <w:ind w:firstLine="540"/>
        <w:jc w:val="both"/>
      </w:pPr>
      <w:r>
        <w:t>Настройка</w:t>
      </w:r>
      <w:r w:rsidR="001A3A83" w:rsidRPr="003B28B1">
        <w:t xml:space="preserve"> параметров решателя</w:t>
      </w:r>
      <w:r>
        <w:t xml:space="preserve"> осуществляется</w:t>
      </w:r>
      <w:r w:rsidR="001A3A83" w:rsidRPr="003B28B1">
        <w:t xml:space="preserve"> в блоке </w:t>
      </w:r>
      <w:r w:rsidR="001A3A83" w:rsidRPr="003B28B1">
        <w:rPr>
          <w:lang w:val="en-US"/>
        </w:rPr>
        <w:t>Setup</w:t>
      </w:r>
      <w:r w:rsidR="001A3A83" w:rsidRPr="003B28B1">
        <w:t xml:space="preserve">. При </w:t>
      </w:r>
      <w:r>
        <w:t>запуске</w:t>
      </w:r>
      <w:r w:rsidR="001A3A83" w:rsidRPr="003B28B1">
        <w:t xml:space="preserve"> решателя </w:t>
      </w:r>
      <w:r w:rsidR="001A3A83" w:rsidRPr="003B28B1">
        <w:rPr>
          <w:lang w:val="en-US"/>
        </w:rPr>
        <w:t>Fluent</w:t>
      </w:r>
      <w:r>
        <w:t xml:space="preserve"> </w:t>
      </w:r>
      <w:r w:rsidR="001A3A83" w:rsidRPr="003B28B1">
        <w:t>нужно указать количество ядер процессора для распараллеливания расче</w:t>
      </w:r>
      <w:r w:rsidR="00E36C28">
        <w:t>та</w:t>
      </w:r>
      <w:r w:rsidR="001A3A83" w:rsidRPr="003B28B1">
        <w:t xml:space="preserve">. В </w:t>
      </w:r>
      <w:r w:rsidR="00E36C28">
        <w:t xml:space="preserve">главном </w:t>
      </w:r>
      <w:r w:rsidR="001A3A83" w:rsidRPr="003B28B1">
        <w:t xml:space="preserve">окне решателя </w:t>
      </w:r>
      <w:r w:rsidR="001A3A83" w:rsidRPr="003B28B1">
        <w:rPr>
          <w:lang w:val="en-US"/>
        </w:rPr>
        <w:t>Fluent</w:t>
      </w:r>
      <w:r w:rsidR="001A3A83" w:rsidRPr="003B28B1">
        <w:t xml:space="preserve"> последовательно задаются параметры в соответствии со списком, приведенным в левой части окна (рис. </w:t>
      </w:r>
      <w:r w:rsidR="00E36C28">
        <w:t>3.</w:t>
      </w:r>
      <w:r w:rsidR="001A3A83" w:rsidRPr="003B28B1">
        <w:t>5).</w:t>
      </w:r>
    </w:p>
    <w:p w:rsidR="001A3A83" w:rsidRPr="003B28B1" w:rsidRDefault="001A3A83" w:rsidP="003B28B1">
      <w:pPr>
        <w:widowControl w:val="0"/>
        <w:autoSpaceDE w:val="0"/>
        <w:autoSpaceDN w:val="0"/>
        <w:spacing w:line="360" w:lineRule="auto"/>
        <w:jc w:val="center"/>
      </w:pPr>
      <w:r w:rsidRPr="003B28B1">
        <w:rPr>
          <w:noProof/>
        </w:rPr>
        <w:drawing>
          <wp:inline distT="0" distB="0" distL="0" distR="0" wp14:anchorId="0CB090AD" wp14:editId="6CAB048D">
            <wp:extent cx="3689405" cy="3323257"/>
            <wp:effectExtent l="0" t="0" r="635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356">
                      <a:extLst>
                        <a:ext uri="{28A0092B-C50C-407E-A947-70E740481C1C}">
                          <a14:useLocalDpi xmlns:a14="http://schemas.microsoft.com/office/drawing/2010/main" val="0"/>
                        </a:ext>
                      </a:extLst>
                    </a:blip>
                    <a:srcRect t="15297"/>
                    <a:stretch/>
                  </pic:blipFill>
                  <pic:spPr bwMode="auto">
                    <a:xfrm>
                      <a:off x="0" y="0"/>
                      <a:ext cx="3691824" cy="3325436"/>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3B28B1" w:rsidRDefault="001A3A83" w:rsidP="003B28B1">
      <w:pPr>
        <w:widowControl w:val="0"/>
        <w:autoSpaceDE w:val="0"/>
        <w:autoSpaceDN w:val="0"/>
        <w:spacing w:line="360" w:lineRule="auto"/>
        <w:jc w:val="center"/>
      </w:pPr>
      <w:r w:rsidRPr="003B28B1">
        <w:t xml:space="preserve">Рис. </w:t>
      </w:r>
      <w:r w:rsidR="00E36C28">
        <w:t>3.</w:t>
      </w:r>
      <w:r w:rsidRPr="003B28B1">
        <w:t xml:space="preserve">5. Окно решателя </w:t>
      </w:r>
      <w:r w:rsidRPr="003B28B1">
        <w:rPr>
          <w:lang w:val="en-US"/>
        </w:rPr>
        <w:t>Fluent</w:t>
      </w:r>
      <w:r w:rsidRPr="003B28B1">
        <w:t xml:space="preserve">, вкладка </w:t>
      </w:r>
      <w:r w:rsidRPr="003B28B1">
        <w:rPr>
          <w:lang w:val="en-US"/>
        </w:rPr>
        <w:t>General</w:t>
      </w:r>
    </w:p>
    <w:p w:rsidR="001A3A83" w:rsidRPr="003B28B1" w:rsidRDefault="001A3A83" w:rsidP="003B28B1">
      <w:pPr>
        <w:widowControl w:val="0"/>
        <w:autoSpaceDE w:val="0"/>
        <w:autoSpaceDN w:val="0"/>
        <w:spacing w:line="360" w:lineRule="auto"/>
        <w:ind w:firstLine="540"/>
        <w:jc w:val="both"/>
      </w:pPr>
      <w:r w:rsidRPr="003B28B1">
        <w:t xml:space="preserve">На вкладке </w:t>
      </w:r>
      <w:r w:rsidRPr="003B28B1">
        <w:rPr>
          <w:lang w:val="en-US"/>
        </w:rPr>
        <w:t>General</w:t>
      </w:r>
      <w:r w:rsidRPr="003B28B1">
        <w:t xml:space="preserve"> указываются основные параметры решателя:</w:t>
      </w:r>
    </w:p>
    <w:p w:rsidR="001A3A83" w:rsidRPr="003B28B1" w:rsidRDefault="001A3A83" w:rsidP="003B28B1">
      <w:pPr>
        <w:widowControl w:val="0"/>
        <w:autoSpaceDE w:val="0"/>
        <w:autoSpaceDN w:val="0"/>
        <w:spacing w:line="360" w:lineRule="auto"/>
        <w:ind w:firstLine="540"/>
        <w:jc w:val="both"/>
      </w:pPr>
      <w:r w:rsidRPr="003B28B1">
        <w:t>Тип алгоритма (</w:t>
      </w:r>
      <w:r w:rsidRPr="003B28B1">
        <w:rPr>
          <w:lang w:val="en-US"/>
        </w:rPr>
        <w:t>Type</w:t>
      </w:r>
      <w:r w:rsidRPr="003B28B1">
        <w:t xml:space="preserve">): </w:t>
      </w:r>
      <w:r w:rsidRPr="003B28B1">
        <w:rPr>
          <w:lang w:val="en-US"/>
        </w:rPr>
        <w:t>Pressure</w:t>
      </w:r>
      <w:r w:rsidRPr="003B28B1">
        <w:t>-</w:t>
      </w:r>
      <w:r w:rsidRPr="003B28B1">
        <w:rPr>
          <w:lang w:val="en-US"/>
        </w:rPr>
        <w:t>Based</w:t>
      </w:r>
      <w:r w:rsidRPr="003B28B1">
        <w:t xml:space="preserve"> традиционно используется для несжимаемых течений, </w:t>
      </w:r>
      <w:r w:rsidRPr="003B28B1">
        <w:rPr>
          <w:lang w:val="en-US"/>
        </w:rPr>
        <w:t>Density</w:t>
      </w:r>
      <w:r w:rsidRPr="003B28B1">
        <w:t>-</w:t>
      </w:r>
      <w:r w:rsidRPr="003B28B1">
        <w:rPr>
          <w:lang w:val="en-US"/>
        </w:rPr>
        <w:t>Based</w:t>
      </w:r>
      <w:r w:rsidRPr="003B28B1">
        <w:t xml:space="preserve"> – для сжимаемых течений. </w:t>
      </w:r>
    </w:p>
    <w:p w:rsidR="001A3A83" w:rsidRPr="003B28B1" w:rsidRDefault="001A3A83" w:rsidP="003B28B1">
      <w:pPr>
        <w:widowControl w:val="0"/>
        <w:autoSpaceDE w:val="0"/>
        <w:autoSpaceDN w:val="0"/>
        <w:spacing w:line="360" w:lineRule="auto"/>
        <w:ind w:firstLine="540"/>
        <w:jc w:val="both"/>
      </w:pPr>
      <w:r w:rsidRPr="003B28B1">
        <w:t>По времени (</w:t>
      </w:r>
      <w:r w:rsidRPr="003B28B1">
        <w:rPr>
          <w:lang w:val="en-US"/>
        </w:rPr>
        <w:t>Time</w:t>
      </w:r>
      <w:r w:rsidRPr="003B28B1">
        <w:t xml:space="preserve">) – </w:t>
      </w:r>
      <w:r w:rsidRPr="003B28B1">
        <w:rPr>
          <w:lang w:val="en-US"/>
        </w:rPr>
        <w:t>Steady</w:t>
      </w:r>
      <w:r w:rsidRPr="003B28B1">
        <w:t xml:space="preserve"> – стационарный, </w:t>
      </w:r>
      <w:r w:rsidRPr="003B28B1">
        <w:rPr>
          <w:lang w:val="en-US"/>
        </w:rPr>
        <w:t>Transient</w:t>
      </w:r>
      <w:r w:rsidRPr="003B28B1">
        <w:t xml:space="preserve"> – нестационарный случай.</w:t>
      </w:r>
    </w:p>
    <w:p w:rsidR="001A3A83" w:rsidRPr="003B28B1" w:rsidRDefault="001A3A83" w:rsidP="003B28B1">
      <w:pPr>
        <w:widowControl w:val="0"/>
        <w:autoSpaceDE w:val="0"/>
        <w:autoSpaceDN w:val="0"/>
        <w:spacing w:line="360" w:lineRule="auto"/>
        <w:ind w:firstLine="540"/>
        <w:jc w:val="both"/>
      </w:pPr>
      <w:r w:rsidRPr="003B28B1">
        <w:t>Тип геометрии 2</w:t>
      </w:r>
      <w:r w:rsidRPr="003B28B1">
        <w:rPr>
          <w:lang w:val="en-US"/>
        </w:rPr>
        <w:t>D</w:t>
      </w:r>
      <w:r w:rsidRPr="003B28B1">
        <w:t xml:space="preserve"> – </w:t>
      </w:r>
      <w:r w:rsidRPr="003B28B1">
        <w:rPr>
          <w:lang w:val="en-US"/>
        </w:rPr>
        <w:t>Planar</w:t>
      </w:r>
      <w:r w:rsidRPr="003B28B1">
        <w:t xml:space="preserve"> – плоская, </w:t>
      </w:r>
      <w:r w:rsidRPr="003B28B1">
        <w:rPr>
          <w:lang w:val="en-US"/>
        </w:rPr>
        <w:t>Axisymmetric</w:t>
      </w:r>
      <w:r w:rsidRPr="003B28B1">
        <w:t xml:space="preserve"> – осесимметричная, </w:t>
      </w:r>
      <w:r w:rsidRPr="003B28B1">
        <w:rPr>
          <w:lang w:val="en-US"/>
        </w:rPr>
        <w:t>Axisymmetric</w:t>
      </w:r>
      <w:r w:rsidRPr="003B28B1">
        <w:t xml:space="preserve"> </w:t>
      </w:r>
      <w:r w:rsidRPr="003B28B1">
        <w:rPr>
          <w:lang w:val="en-US"/>
        </w:rPr>
        <w:t>Swirl</w:t>
      </w:r>
      <w:r w:rsidRPr="003B28B1">
        <w:t xml:space="preserve"> –осесимметричная с вращением.</w:t>
      </w:r>
    </w:p>
    <w:p w:rsidR="001A3A83" w:rsidRPr="003B28B1" w:rsidRDefault="001A3A83" w:rsidP="003B28B1">
      <w:pPr>
        <w:widowControl w:val="0"/>
        <w:autoSpaceDE w:val="0"/>
        <w:autoSpaceDN w:val="0"/>
        <w:spacing w:line="360" w:lineRule="auto"/>
        <w:ind w:firstLine="540"/>
        <w:jc w:val="both"/>
      </w:pPr>
      <w:r w:rsidRPr="003B28B1">
        <w:t xml:space="preserve">Для проверки параметров необходимо выполнить команды </w:t>
      </w:r>
      <w:r w:rsidRPr="003B28B1">
        <w:rPr>
          <w:lang w:val="en-US"/>
        </w:rPr>
        <w:t>Check</w:t>
      </w:r>
      <w:r w:rsidRPr="003B28B1">
        <w:t xml:space="preserve"> и </w:t>
      </w:r>
      <w:r w:rsidRPr="003B28B1">
        <w:rPr>
          <w:lang w:val="en-US"/>
        </w:rPr>
        <w:t>Report</w:t>
      </w:r>
      <w:r w:rsidRPr="003B28B1">
        <w:t xml:space="preserve"> </w:t>
      </w:r>
      <w:r w:rsidRPr="003B28B1">
        <w:rPr>
          <w:lang w:val="en-US"/>
        </w:rPr>
        <w:t>Quality</w:t>
      </w:r>
      <w:r w:rsidRPr="003B28B1">
        <w:t>.</w:t>
      </w:r>
    </w:p>
    <w:p w:rsidR="001A3A83" w:rsidRPr="003B28B1" w:rsidRDefault="001A3A83" w:rsidP="003B28B1">
      <w:pPr>
        <w:widowControl w:val="0"/>
        <w:autoSpaceDE w:val="0"/>
        <w:autoSpaceDN w:val="0"/>
        <w:spacing w:line="360" w:lineRule="auto"/>
        <w:ind w:firstLine="540"/>
        <w:jc w:val="both"/>
      </w:pPr>
      <w:r w:rsidRPr="003B28B1">
        <w:t xml:space="preserve">На вкладке </w:t>
      </w:r>
      <w:r w:rsidRPr="003B28B1">
        <w:rPr>
          <w:lang w:val="en-US"/>
        </w:rPr>
        <w:t>Models</w:t>
      </w:r>
      <w:r w:rsidRPr="003B28B1">
        <w:t xml:space="preserve"> выбираются модели основных процессов, вычисляемых в ходе решения задачи (рис. </w:t>
      </w:r>
      <w:r w:rsidR="009E430A">
        <w:t>3.</w:t>
      </w:r>
      <w:r w:rsidRPr="003B28B1">
        <w:t>6). Для течения сжимаемого газа необходимо решать также уравнение энергии,</w:t>
      </w:r>
      <w:r w:rsidR="009E430A">
        <w:t xml:space="preserve"> для этого необходимо</w:t>
      </w:r>
      <w:r w:rsidRPr="003B28B1">
        <w:t xml:space="preserve"> установить </w:t>
      </w:r>
      <w:r w:rsidRPr="003B28B1">
        <w:rPr>
          <w:lang w:val="en-US"/>
        </w:rPr>
        <w:t>Energy</w:t>
      </w:r>
      <w:r w:rsidR="009E430A">
        <w:t> </w:t>
      </w:r>
      <w:r w:rsidRPr="003B28B1">
        <w:t>–</w:t>
      </w:r>
      <w:r w:rsidR="009E430A">
        <w:t> </w:t>
      </w:r>
      <w:r w:rsidRPr="003B28B1">
        <w:rPr>
          <w:lang w:val="en-US"/>
        </w:rPr>
        <w:t>On</w:t>
      </w:r>
      <w:r w:rsidRPr="003B28B1">
        <w:t xml:space="preserve">. Для моделирования турбулентного течения необходимо выбрать модель турбулентности (рис. </w:t>
      </w:r>
      <w:r w:rsidR="009E430A">
        <w:t>3.</w:t>
      </w:r>
      <w:r w:rsidRPr="003B28B1">
        <w:t>7).</w:t>
      </w:r>
    </w:p>
    <w:p w:rsidR="001A3A83" w:rsidRPr="003B28B1" w:rsidRDefault="001A3A83" w:rsidP="003B28B1">
      <w:pPr>
        <w:widowControl w:val="0"/>
        <w:autoSpaceDE w:val="0"/>
        <w:autoSpaceDN w:val="0"/>
        <w:spacing w:line="360" w:lineRule="auto"/>
        <w:jc w:val="center"/>
      </w:pPr>
      <w:r w:rsidRPr="003B28B1">
        <w:rPr>
          <w:noProof/>
        </w:rPr>
        <w:lastRenderedPageBreak/>
        <w:drawing>
          <wp:inline distT="0" distB="0" distL="0" distR="0" wp14:anchorId="77DA8EE7" wp14:editId="16A93386">
            <wp:extent cx="4198620" cy="29337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7">
                      <a:extLst>
                        <a:ext uri="{28A0092B-C50C-407E-A947-70E740481C1C}">
                          <a14:useLocalDpi xmlns:a14="http://schemas.microsoft.com/office/drawing/2010/main" val="0"/>
                        </a:ext>
                      </a:extLst>
                    </a:blip>
                    <a:srcRect t="15401" b="19620"/>
                    <a:stretch>
                      <a:fillRect/>
                    </a:stretch>
                  </pic:blipFill>
                  <pic:spPr bwMode="auto">
                    <a:xfrm>
                      <a:off x="0" y="0"/>
                      <a:ext cx="4198620" cy="2933700"/>
                    </a:xfrm>
                    <a:prstGeom prst="rect">
                      <a:avLst/>
                    </a:prstGeom>
                    <a:noFill/>
                    <a:ln>
                      <a:noFill/>
                    </a:ln>
                  </pic:spPr>
                </pic:pic>
              </a:graphicData>
            </a:graphic>
          </wp:inline>
        </w:drawing>
      </w:r>
    </w:p>
    <w:p w:rsidR="001A3A83" w:rsidRPr="003B28B1" w:rsidRDefault="001A3A83" w:rsidP="003B28B1">
      <w:pPr>
        <w:widowControl w:val="0"/>
        <w:autoSpaceDE w:val="0"/>
        <w:autoSpaceDN w:val="0"/>
        <w:spacing w:line="360" w:lineRule="auto"/>
        <w:jc w:val="center"/>
      </w:pPr>
      <w:r w:rsidRPr="003B28B1">
        <w:t xml:space="preserve">Рис. </w:t>
      </w:r>
      <w:r w:rsidR="009E430A">
        <w:t>3.</w:t>
      </w:r>
      <w:r w:rsidRPr="003B28B1">
        <w:t xml:space="preserve">6. Окно решателя </w:t>
      </w:r>
      <w:r w:rsidRPr="003B28B1">
        <w:rPr>
          <w:lang w:val="en-US"/>
        </w:rPr>
        <w:t>Fluent</w:t>
      </w:r>
      <w:r w:rsidRPr="003B28B1">
        <w:t xml:space="preserve">, вкладка </w:t>
      </w:r>
      <w:r w:rsidRPr="003B28B1">
        <w:rPr>
          <w:lang w:val="en-US"/>
        </w:rPr>
        <w:t>Models</w:t>
      </w:r>
    </w:p>
    <w:p w:rsidR="001A3A83" w:rsidRPr="003B28B1" w:rsidRDefault="001A3A83" w:rsidP="003B28B1">
      <w:pPr>
        <w:widowControl w:val="0"/>
        <w:autoSpaceDE w:val="0"/>
        <w:autoSpaceDN w:val="0"/>
        <w:spacing w:line="360" w:lineRule="auto"/>
        <w:jc w:val="center"/>
      </w:pPr>
      <w:r w:rsidRPr="003B28B1">
        <w:rPr>
          <w:noProof/>
        </w:rPr>
        <w:drawing>
          <wp:inline distT="0" distB="0" distL="0" distR="0" wp14:anchorId="742A5C0A" wp14:editId="1819ECF6">
            <wp:extent cx="4373218" cy="4619708"/>
            <wp:effectExtent l="0" t="0" r="8890" b="0"/>
            <wp:docPr id="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58">
                      <a:extLst>
                        <a:ext uri="{28A0092B-C50C-407E-A947-70E740481C1C}">
                          <a14:useLocalDpi xmlns:a14="http://schemas.microsoft.com/office/drawing/2010/main" val="0"/>
                        </a:ext>
                      </a:extLst>
                    </a:blip>
                    <a:srcRect l="2272" t="6188" r="1601" b="1608"/>
                    <a:stretch/>
                  </pic:blipFill>
                  <pic:spPr bwMode="auto">
                    <a:xfrm>
                      <a:off x="0" y="0"/>
                      <a:ext cx="4373603" cy="4620115"/>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3B28B1" w:rsidRDefault="001A3A83" w:rsidP="003B28B1">
      <w:pPr>
        <w:widowControl w:val="0"/>
        <w:autoSpaceDE w:val="0"/>
        <w:autoSpaceDN w:val="0"/>
        <w:spacing w:line="360" w:lineRule="auto"/>
        <w:jc w:val="center"/>
      </w:pPr>
      <w:r w:rsidRPr="003B28B1">
        <w:t xml:space="preserve">Рис. </w:t>
      </w:r>
      <w:r w:rsidR="009E430A">
        <w:t>3.</w:t>
      </w:r>
      <w:r w:rsidRPr="003B28B1">
        <w:t>7. Модели турбулентности</w:t>
      </w:r>
    </w:p>
    <w:p w:rsidR="001A3A83" w:rsidRPr="003B28B1" w:rsidRDefault="001A3A83" w:rsidP="003B28B1">
      <w:pPr>
        <w:widowControl w:val="0"/>
        <w:autoSpaceDE w:val="0"/>
        <w:autoSpaceDN w:val="0"/>
        <w:spacing w:line="360" w:lineRule="auto"/>
        <w:ind w:firstLine="540"/>
        <w:jc w:val="both"/>
      </w:pPr>
      <w:r w:rsidRPr="003B28B1">
        <w:t xml:space="preserve">На вкладке </w:t>
      </w:r>
      <w:r w:rsidRPr="003B28B1">
        <w:rPr>
          <w:lang w:val="en-US"/>
        </w:rPr>
        <w:t>Materials</w:t>
      </w:r>
      <w:r w:rsidRPr="003B28B1">
        <w:t xml:space="preserve"> выбираются среды, используемые в задаче. В качестве подвижной среды </w:t>
      </w:r>
      <w:r w:rsidRPr="003B28B1">
        <w:rPr>
          <w:lang w:val="en-US"/>
        </w:rPr>
        <w:t>Fluid</w:t>
      </w:r>
      <w:r w:rsidRPr="003B28B1">
        <w:t xml:space="preserve"> рассматривается воздух. Параметры среды задаются в специальном окне (рис. </w:t>
      </w:r>
      <w:r w:rsidR="009E430A">
        <w:t>3.</w:t>
      </w:r>
      <w:r w:rsidRPr="003B28B1">
        <w:t>8). При моделировании сжимаемых течений для расчета плотности используется уравнение состояния для модели идеального газа (</w:t>
      </w:r>
      <w:r w:rsidRPr="003B28B1">
        <w:rPr>
          <w:lang w:val="en-US"/>
        </w:rPr>
        <w:t>Density</w:t>
      </w:r>
      <w:r w:rsidR="009E430A">
        <w:t> – </w:t>
      </w:r>
      <w:r w:rsidRPr="003B28B1">
        <w:rPr>
          <w:lang w:val="en-US"/>
        </w:rPr>
        <w:t>ideal</w:t>
      </w:r>
      <w:r w:rsidRPr="003B28B1">
        <w:t>-</w:t>
      </w:r>
      <w:r w:rsidRPr="003B28B1">
        <w:rPr>
          <w:lang w:val="en-US"/>
        </w:rPr>
        <w:t>gas</w:t>
      </w:r>
      <w:r w:rsidRPr="003B28B1">
        <w:t xml:space="preserve">). Для расчета молекулярной </w:t>
      </w:r>
      <w:r w:rsidRPr="003B28B1">
        <w:lastRenderedPageBreak/>
        <w:t>вязкости в зависимости от температуры используется формула Сазерленда (</w:t>
      </w:r>
      <w:r w:rsidRPr="003B28B1">
        <w:rPr>
          <w:lang w:val="en-US"/>
        </w:rPr>
        <w:t>Viscosity</w:t>
      </w:r>
      <w:r w:rsidR="009E430A">
        <w:t> </w:t>
      </w:r>
      <w:r w:rsidRPr="003B28B1">
        <w:t>–</w:t>
      </w:r>
      <w:r w:rsidR="009E430A">
        <w:t> </w:t>
      </w:r>
      <w:proofErr w:type="spellStart"/>
      <w:r w:rsidRPr="003B28B1">
        <w:rPr>
          <w:lang w:val="en-US"/>
        </w:rPr>
        <w:t>sutherland</w:t>
      </w:r>
      <w:proofErr w:type="spellEnd"/>
      <w:r w:rsidRPr="003B28B1">
        <w:t xml:space="preserve">). </w:t>
      </w:r>
    </w:p>
    <w:p w:rsidR="001A3A83" w:rsidRPr="003B28B1" w:rsidRDefault="001A3A83" w:rsidP="003B28B1">
      <w:pPr>
        <w:widowControl w:val="0"/>
        <w:autoSpaceDE w:val="0"/>
        <w:autoSpaceDN w:val="0"/>
        <w:spacing w:line="360" w:lineRule="auto"/>
        <w:jc w:val="center"/>
      </w:pPr>
      <w:r w:rsidRPr="003B28B1">
        <w:rPr>
          <w:noProof/>
        </w:rPr>
        <w:drawing>
          <wp:inline distT="0" distB="0" distL="0" distR="0" wp14:anchorId="35A460A0" wp14:editId="7E1BA9FF">
            <wp:extent cx="5931673" cy="3856382"/>
            <wp:effectExtent l="0" t="0" r="0" b="0"/>
            <wp:docPr id="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59">
                      <a:extLst>
                        <a:ext uri="{28A0092B-C50C-407E-A947-70E740481C1C}">
                          <a14:useLocalDpi xmlns:a14="http://schemas.microsoft.com/office/drawing/2010/main" val="0"/>
                        </a:ext>
                      </a:extLst>
                    </a:blip>
                    <a:srcRect l="1430" t="6746" r="1576" b="2364"/>
                    <a:stretch/>
                  </pic:blipFill>
                  <pic:spPr bwMode="auto">
                    <a:xfrm>
                      <a:off x="0" y="0"/>
                      <a:ext cx="5931880" cy="3856517"/>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3B28B1" w:rsidRDefault="001A3A83" w:rsidP="003B28B1">
      <w:pPr>
        <w:widowControl w:val="0"/>
        <w:autoSpaceDE w:val="0"/>
        <w:autoSpaceDN w:val="0"/>
        <w:spacing w:line="360" w:lineRule="auto"/>
        <w:jc w:val="center"/>
      </w:pPr>
      <w:r w:rsidRPr="003B28B1">
        <w:t xml:space="preserve">Рис. </w:t>
      </w:r>
      <w:r w:rsidR="009E430A">
        <w:t>3.</w:t>
      </w:r>
      <w:r w:rsidRPr="003B28B1">
        <w:t>8. Параметры среды</w:t>
      </w:r>
    </w:p>
    <w:p w:rsidR="001A3A83" w:rsidRPr="003B28B1" w:rsidRDefault="001A3A83" w:rsidP="003B28B1">
      <w:pPr>
        <w:widowControl w:val="0"/>
        <w:autoSpaceDE w:val="0"/>
        <w:autoSpaceDN w:val="0"/>
        <w:spacing w:line="360" w:lineRule="auto"/>
        <w:ind w:firstLine="540"/>
        <w:jc w:val="both"/>
      </w:pPr>
      <w:r w:rsidRPr="003B28B1">
        <w:t xml:space="preserve">На вкладке </w:t>
      </w:r>
      <w:r w:rsidRPr="003B28B1">
        <w:rPr>
          <w:lang w:val="en-US"/>
        </w:rPr>
        <w:t>Boundary</w:t>
      </w:r>
      <w:r w:rsidRPr="003B28B1">
        <w:t xml:space="preserve"> </w:t>
      </w:r>
      <w:r w:rsidRPr="003B28B1">
        <w:rPr>
          <w:lang w:val="en-US"/>
        </w:rPr>
        <w:t>Conditions</w:t>
      </w:r>
      <w:r w:rsidRPr="003B28B1">
        <w:t xml:space="preserve"> задаются гра</w:t>
      </w:r>
      <w:r w:rsidR="00510BD4">
        <w:t>ничные условия для задачи</w:t>
      </w:r>
      <w:r w:rsidRPr="003B28B1">
        <w:t>. Для каждой границы расчетной области указывается тип (</w:t>
      </w:r>
      <w:r w:rsidRPr="003B28B1">
        <w:rPr>
          <w:lang w:val="en-US"/>
        </w:rPr>
        <w:t>Type</w:t>
      </w:r>
      <w:r w:rsidRPr="003B28B1">
        <w:t>) и значения расчетных параметров (</w:t>
      </w:r>
      <w:r w:rsidRPr="003B28B1">
        <w:rPr>
          <w:lang w:val="en-US"/>
        </w:rPr>
        <w:t>Edit</w:t>
      </w:r>
      <w:r w:rsidRPr="003B28B1">
        <w:t>). Для входных границ (</w:t>
      </w:r>
      <w:r w:rsidRPr="003B28B1">
        <w:rPr>
          <w:lang w:val="en-US"/>
        </w:rPr>
        <w:t>inlet</w:t>
      </w:r>
      <w:r w:rsidRPr="003B28B1">
        <w:t xml:space="preserve">) можно использовать тип </w:t>
      </w:r>
      <w:r w:rsidRPr="003B28B1">
        <w:rPr>
          <w:lang w:val="en-US"/>
        </w:rPr>
        <w:t>Pressure</w:t>
      </w:r>
      <w:r w:rsidR="009E430A">
        <w:t> </w:t>
      </w:r>
      <w:r w:rsidRPr="003B28B1">
        <w:rPr>
          <w:lang w:val="en-US"/>
        </w:rPr>
        <w:t>Far</w:t>
      </w:r>
      <w:r w:rsidRPr="003B28B1">
        <w:t>-</w:t>
      </w:r>
      <w:r w:rsidRPr="003B28B1">
        <w:rPr>
          <w:lang w:val="en-US"/>
        </w:rPr>
        <w:t>Field</w:t>
      </w:r>
      <w:r w:rsidRPr="003B28B1">
        <w:t xml:space="preserve">, значения расчетных параметров представлены в табл. </w:t>
      </w:r>
      <w:r w:rsidR="009E430A">
        <w:t>3.</w:t>
      </w:r>
      <w:r w:rsidRPr="003B28B1">
        <w:t xml:space="preserve">1. На поверхности снаряда тип граничных условий </w:t>
      </w:r>
      <w:r w:rsidRPr="003B28B1">
        <w:rPr>
          <w:lang w:val="en-US"/>
        </w:rPr>
        <w:t>wall</w:t>
      </w:r>
      <w:r w:rsidRPr="003B28B1">
        <w:t xml:space="preserve">, значения расчетных параметров представлены в табл. </w:t>
      </w:r>
      <w:r w:rsidR="009E430A">
        <w:t>3.</w:t>
      </w:r>
      <w:r w:rsidRPr="003B28B1">
        <w:t>2. На выходной границе (</w:t>
      </w:r>
      <w:r w:rsidRPr="003B28B1">
        <w:rPr>
          <w:lang w:val="en-US"/>
        </w:rPr>
        <w:t>outlet</w:t>
      </w:r>
      <w:r w:rsidRPr="003B28B1">
        <w:t xml:space="preserve">) тип граничных условий </w:t>
      </w:r>
      <w:r w:rsidRPr="003B28B1">
        <w:rPr>
          <w:lang w:val="en-US"/>
        </w:rPr>
        <w:t>pressure</w:t>
      </w:r>
      <w:r w:rsidRPr="003B28B1">
        <w:t>-</w:t>
      </w:r>
      <w:r w:rsidRPr="003B28B1">
        <w:rPr>
          <w:lang w:val="en-US"/>
        </w:rPr>
        <w:t>outlet</w:t>
      </w:r>
      <w:r w:rsidRPr="003B28B1">
        <w:t>, значения расчетных параметров представлены в табл. 3.</w:t>
      </w:r>
      <w:r w:rsidR="009E430A">
        <w:t>3.</w:t>
      </w:r>
    </w:p>
    <w:p w:rsidR="001A3A83" w:rsidRPr="003B28B1" w:rsidRDefault="001A3A83" w:rsidP="003B28B1">
      <w:pPr>
        <w:widowControl w:val="0"/>
        <w:autoSpaceDE w:val="0"/>
        <w:autoSpaceDN w:val="0"/>
        <w:spacing w:line="360" w:lineRule="auto"/>
        <w:ind w:firstLine="540"/>
        <w:jc w:val="both"/>
      </w:pPr>
      <w:r w:rsidRPr="003B28B1">
        <w:t xml:space="preserve">Таблица </w:t>
      </w:r>
      <w:r w:rsidR="009E430A">
        <w:t>3.</w:t>
      </w:r>
      <w:r w:rsidRPr="003B28B1">
        <w:t>1. Пример задания параметров на входной границе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5"/>
        <w:gridCol w:w="2182"/>
      </w:tblGrid>
      <w:tr w:rsidR="001A3A83" w:rsidTr="002D337C">
        <w:tc>
          <w:tcPr>
            <w:tcW w:w="7621" w:type="dxa"/>
            <w:shd w:val="clear" w:color="auto" w:fill="auto"/>
          </w:tcPr>
          <w:p w:rsidR="001A3A83" w:rsidRDefault="001A3A83" w:rsidP="002D337C">
            <w:pPr>
              <w:widowControl w:val="0"/>
              <w:autoSpaceDE w:val="0"/>
              <w:autoSpaceDN w:val="0"/>
              <w:jc w:val="both"/>
            </w:pPr>
            <w:r>
              <w:t>Давление (</w:t>
            </w:r>
            <w:r w:rsidRPr="008E0373">
              <w:rPr>
                <w:lang w:val="en-US"/>
              </w:rPr>
              <w:t>Gauge</w:t>
            </w:r>
            <w:r w:rsidRPr="00280438">
              <w:t xml:space="preserve"> </w:t>
            </w:r>
            <w:r w:rsidRPr="008E0373">
              <w:rPr>
                <w:lang w:val="en-US"/>
              </w:rPr>
              <w:t>Pressure</w:t>
            </w:r>
            <w:r>
              <w:t>)</w:t>
            </w:r>
          </w:p>
        </w:tc>
        <w:tc>
          <w:tcPr>
            <w:tcW w:w="2232" w:type="dxa"/>
            <w:shd w:val="clear" w:color="auto" w:fill="auto"/>
          </w:tcPr>
          <w:p w:rsidR="001A3A83" w:rsidRPr="00280438" w:rsidRDefault="001A3A83" w:rsidP="002D337C">
            <w:pPr>
              <w:widowControl w:val="0"/>
              <w:autoSpaceDE w:val="0"/>
              <w:autoSpaceDN w:val="0"/>
              <w:jc w:val="center"/>
            </w:pPr>
            <w:r w:rsidRPr="00280438">
              <w:t>0</w:t>
            </w:r>
          </w:p>
        </w:tc>
      </w:tr>
      <w:tr w:rsidR="001A3A83" w:rsidTr="002D337C">
        <w:tc>
          <w:tcPr>
            <w:tcW w:w="7621" w:type="dxa"/>
            <w:shd w:val="clear" w:color="auto" w:fill="auto"/>
          </w:tcPr>
          <w:p w:rsidR="001A3A83" w:rsidRPr="00280438" w:rsidRDefault="001A3A83" w:rsidP="002D337C">
            <w:pPr>
              <w:widowControl w:val="0"/>
              <w:autoSpaceDE w:val="0"/>
              <w:autoSpaceDN w:val="0"/>
              <w:jc w:val="both"/>
            </w:pPr>
            <w:r>
              <w:t>Число Маха (</w:t>
            </w:r>
            <w:r w:rsidRPr="008E0373">
              <w:rPr>
                <w:lang w:val="en-US"/>
              </w:rPr>
              <w:t>Mach</w:t>
            </w:r>
            <w:r w:rsidRPr="00280438">
              <w:t xml:space="preserve"> </w:t>
            </w:r>
            <w:r w:rsidRPr="008E0373">
              <w:rPr>
                <w:lang w:val="en-US"/>
              </w:rPr>
              <w:t>Number</w:t>
            </w:r>
            <w:r w:rsidRPr="00280438">
              <w:t>)</w:t>
            </w:r>
          </w:p>
        </w:tc>
        <w:tc>
          <w:tcPr>
            <w:tcW w:w="2232" w:type="dxa"/>
            <w:shd w:val="clear" w:color="auto" w:fill="auto"/>
          </w:tcPr>
          <w:p w:rsidR="001A3A83" w:rsidRPr="00280438" w:rsidRDefault="001A3A83" w:rsidP="002D337C">
            <w:pPr>
              <w:widowControl w:val="0"/>
              <w:autoSpaceDE w:val="0"/>
              <w:autoSpaceDN w:val="0"/>
              <w:jc w:val="center"/>
            </w:pPr>
            <w:r w:rsidRPr="00280438">
              <w:t>2.0</w:t>
            </w:r>
          </w:p>
        </w:tc>
      </w:tr>
      <w:tr w:rsidR="001A3A83" w:rsidRPr="003F07D0" w:rsidTr="002D337C">
        <w:tc>
          <w:tcPr>
            <w:tcW w:w="7621" w:type="dxa"/>
            <w:shd w:val="clear" w:color="auto" w:fill="auto"/>
          </w:tcPr>
          <w:p w:rsidR="001A3A83" w:rsidRPr="008E0373" w:rsidRDefault="001A3A83" w:rsidP="002D337C">
            <w:pPr>
              <w:widowControl w:val="0"/>
              <w:autoSpaceDE w:val="0"/>
              <w:autoSpaceDN w:val="0"/>
              <w:jc w:val="both"/>
              <w:rPr>
                <w:lang w:val="en-US"/>
              </w:rPr>
            </w:pPr>
            <w:r>
              <w:t>Направление</w:t>
            </w:r>
            <w:r w:rsidRPr="001A3A83">
              <w:rPr>
                <w:lang w:val="en-US"/>
              </w:rPr>
              <w:t xml:space="preserve"> </w:t>
            </w:r>
            <w:r>
              <w:t>скорости</w:t>
            </w:r>
            <w:r w:rsidRPr="008E0373">
              <w:rPr>
                <w:lang w:val="en-US"/>
              </w:rPr>
              <w:t xml:space="preserve"> (Axial-, Radial-, Tangential- Component of Flow Direction)</w:t>
            </w:r>
          </w:p>
        </w:tc>
        <w:tc>
          <w:tcPr>
            <w:tcW w:w="2232" w:type="dxa"/>
            <w:shd w:val="clear" w:color="auto" w:fill="auto"/>
          </w:tcPr>
          <w:p w:rsidR="001A3A83" w:rsidRPr="008E0373" w:rsidRDefault="001A3A83" w:rsidP="002D337C">
            <w:pPr>
              <w:widowControl w:val="0"/>
              <w:autoSpaceDE w:val="0"/>
              <w:autoSpaceDN w:val="0"/>
              <w:jc w:val="center"/>
              <w:rPr>
                <w:lang w:val="en-US"/>
              </w:rPr>
            </w:pPr>
            <w:r w:rsidRPr="003F07D0">
              <w:t>1</w:t>
            </w:r>
            <w:r w:rsidRPr="008E0373">
              <w:rPr>
                <w:lang w:val="en-US"/>
              </w:rPr>
              <w:t>, 0, 0</w:t>
            </w:r>
          </w:p>
        </w:tc>
      </w:tr>
      <w:tr w:rsidR="001A3A83" w:rsidRPr="003F07D0" w:rsidTr="002D337C">
        <w:tc>
          <w:tcPr>
            <w:tcW w:w="7621" w:type="dxa"/>
            <w:shd w:val="clear" w:color="auto" w:fill="auto"/>
          </w:tcPr>
          <w:p w:rsidR="001A3A83" w:rsidRPr="003F07D0" w:rsidRDefault="001A3A83" w:rsidP="002D337C">
            <w:pPr>
              <w:widowControl w:val="0"/>
              <w:autoSpaceDE w:val="0"/>
              <w:autoSpaceDN w:val="0"/>
              <w:jc w:val="both"/>
            </w:pPr>
            <w:r>
              <w:t>Интенсивность турбулентных пульсаций (</w:t>
            </w:r>
            <w:r w:rsidRPr="008E0373">
              <w:rPr>
                <w:lang w:val="en-US"/>
              </w:rPr>
              <w:t>Turbulent</w:t>
            </w:r>
            <w:r w:rsidRPr="003F07D0">
              <w:t xml:space="preserve"> </w:t>
            </w:r>
            <w:r w:rsidRPr="008E0373">
              <w:rPr>
                <w:lang w:val="en-US"/>
              </w:rPr>
              <w:t>Intensity</w:t>
            </w:r>
            <w:r>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2%</w:t>
            </w:r>
          </w:p>
        </w:tc>
      </w:tr>
      <w:tr w:rsidR="001A3A83" w:rsidRPr="003F07D0" w:rsidTr="002D337C">
        <w:tc>
          <w:tcPr>
            <w:tcW w:w="7621" w:type="dxa"/>
            <w:shd w:val="clear" w:color="auto" w:fill="auto"/>
          </w:tcPr>
          <w:p w:rsidR="001A3A83" w:rsidRPr="003F07D0" w:rsidRDefault="001A3A83" w:rsidP="002D337C">
            <w:pPr>
              <w:widowControl w:val="0"/>
              <w:autoSpaceDE w:val="0"/>
              <w:autoSpaceDN w:val="0"/>
              <w:jc w:val="both"/>
            </w:pPr>
            <w:r>
              <w:t>Отношение турбулентной вязкости (</w:t>
            </w:r>
            <w:r w:rsidRPr="008E0373">
              <w:rPr>
                <w:lang w:val="en-US"/>
              </w:rPr>
              <w:t>Turbulent</w:t>
            </w:r>
            <w:r>
              <w:t xml:space="preserve"> </w:t>
            </w:r>
            <w:r w:rsidRPr="008E0373">
              <w:rPr>
                <w:lang w:val="en-US"/>
              </w:rPr>
              <w:t>Viscosity</w:t>
            </w:r>
            <w:r w:rsidRPr="003F07D0">
              <w:t xml:space="preserve"> </w:t>
            </w:r>
            <w:r w:rsidRPr="008E0373">
              <w:rPr>
                <w:lang w:val="en-US"/>
              </w:rPr>
              <w:t>Ratio</w:t>
            </w:r>
            <w:r w:rsidRPr="003F07D0">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5</w:t>
            </w:r>
          </w:p>
        </w:tc>
      </w:tr>
      <w:tr w:rsidR="001A3A83" w:rsidRPr="003F07D0" w:rsidTr="002D337C">
        <w:tc>
          <w:tcPr>
            <w:tcW w:w="7621" w:type="dxa"/>
            <w:shd w:val="clear" w:color="auto" w:fill="auto"/>
          </w:tcPr>
          <w:p w:rsidR="001A3A83" w:rsidRPr="008E0373" w:rsidRDefault="001A3A83" w:rsidP="002D337C">
            <w:pPr>
              <w:widowControl w:val="0"/>
              <w:autoSpaceDE w:val="0"/>
              <w:autoSpaceDN w:val="0"/>
              <w:jc w:val="both"/>
              <w:rPr>
                <w:lang w:val="en-US"/>
              </w:rPr>
            </w:pPr>
            <w:r>
              <w:t>Температура (</w:t>
            </w:r>
            <w:r w:rsidRPr="008E0373">
              <w:rPr>
                <w:lang w:val="en-US"/>
              </w:rPr>
              <w:t>Temperature)</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288 K</w:t>
            </w:r>
          </w:p>
        </w:tc>
      </w:tr>
    </w:tbl>
    <w:p w:rsidR="001A3A83" w:rsidRDefault="001A3A83" w:rsidP="009E430A">
      <w:pPr>
        <w:widowControl w:val="0"/>
        <w:autoSpaceDE w:val="0"/>
        <w:autoSpaceDN w:val="0"/>
        <w:ind w:firstLine="540"/>
        <w:jc w:val="both"/>
      </w:pPr>
    </w:p>
    <w:p w:rsidR="001A3A83" w:rsidRPr="0010170F" w:rsidRDefault="001A3A83" w:rsidP="00BD541F">
      <w:pPr>
        <w:widowControl w:val="0"/>
        <w:autoSpaceDE w:val="0"/>
        <w:autoSpaceDN w:val="0"/>
        <w:spacing w:line="360" w:lineRule="auto"/>
        <w:ind w:firstLine="540"/>
        <w:jc w:val="both"/>
      </w:pPr>
      <w:r>
        <w:t xml:space="preserve">Таблица </w:t>
      </w:r>
      <w:r w:rsidR="009E430A">
        <w:t>3.</w:t>
      </w:r>
      <w:r>
        <w:t>2. Пример задания параметров на поверхности снаряда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6"/>
        <w:gridCol w:w="2191"/>
      </w:tblGrid>
      <w:tr w:rsidR="001A3A83" w:rsidRPr="002406F9" w:rsidTr="002D337C">
        <w:tc>
          <w:tcPr>
            <w:tcW w:w="7621" w:type="dxa"/>
            <w:shd w:val="clear" w:color="auto" w:fill="auto"/>
          </w:tcPr>
          <w:p w:rsidR="001A3A83" w:rsidRPr="008E0373" w:rsidRDefault="001A3A83" w:rsidP="002D337C">
            <w:pPr>
              <w:widowControl w:val="0"/>
              <w:autoSpaceDE w:val="0"/>
              <w:autoSpaceDN w:val="0"/>
              <w:jc w:val="both"/>
              <w:rPr>
                <w:lang w:val="en-US"/>
              </w:rPr>
            </w:pPr>
            <w:r>
              <w:t>Движение</w:t>
            </w:r>
            <w:r w:rsidRPr="008E0373">
              <w:rPr>
                <w:lang w:val="en-US"/>
              </w:rPr>
              <w:t xml:space="preserve"> </w:t>
            </w:r>
            <w:r>
              <w:t>границы</w:t>
            </w:r>
            <w:r w:rsidRPr="008E0373">
              <w:rPr>
                <w:lang w:val="en-US"/>
              </w:rPr>
              <w:t xml:space="preserve"> (Wall Motion – Moving Wall)</w:t>
            </w:r>
          </w:p>
        </w:tc>
        <w:tc>
          <w:tcPr>
            <w:tcW w:w="2232" w:type="dxa"/>
            <w:shd w:val="clear" w:color="auto" w:fill="auto"/>
          </w:tcPr>
          <w:p w:rsidR="001A3A83" w:rsidRPr="008E0373" w:rsidRDefault="001A3A83" w:rsidP="002D337C">
            <w:pPr>
              <w:widowControl w:val="0"/>
              <w:autoSpaceDE w:val="0"/>
              <w:autoSpaceDN w:val="0"/>
              <w:jc w:val="center"/>
              <w:rPr>
                <w:lang w:val="en-US"/>
              </w:rPr>
            </w:pPr>
          </w:p>
        </w:tc>
      </w:tr>
      <w:tr w:rsidR="001A3A83" w:rsidTr="002D337C">
        <w:tc>
          <w:tcPr>
            <w:tcW w:w="7621" w:type="dxa"/>
            <w:shd w:val="clear" w:color="auto" w:fill="auto"/>
          </w:tcPr>
          <w:p w:rsidR="001A3A83" w:rsidRPr="008E0373" w:rsidRDefault="001A3A83" w:rsidP="002D337C">
            <w:pPr>
              <w:widowControl w:val="0"/>
              <w:autoSpaceDE w:val="0"/>
              <w:autoSpaceDN w:val="0"/>
              <w:jc w:val="both"/>
              <w:rPr>
                <w:lang w:val="en-US"/>
              </w:rPr>
            </w:pPr>
            <w:r>
              <w:t>Скорость вращения (</w:t>
            </w:r>
            <w:r w:rsidRPr="008E0373">
              <w:rPr>
                <w:lang w:val="en-US"/>
              </w:rPr>
              <w:t>Rotational Speed)</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 xml:space="preserve">1000 </w:t>
            </w:r>
            <w:proofErr w:type="spellStart"/>
            <w:r w:rsidRPr="008E0373">
              <w:rPr>
                <w:lang w:val="en-US"/>
              </w:rPr>
              <w:t>рад</w:t>
            </w:r>
            <w:proofErr w:type="spellEnd"/>
            <w:r w:rsidRPr="008E0373">
              <w:rPr>
                <w:lang w:val="en-US"/>
              </w:rPr>
              <w:t>/с</w:t>
            </w:r>
          </w:p>
        </w:tc>
      </w:tr>
      <w:tr w:rsidR="001A3A83" w:rsidRPr="003F07D0" w:rsidTr="002D337C">
        <w:tc>
          <w:tcPr>
            <w:tcW w:w="7621" w:type="dxa"/>
            <w:shd w:val="clear" w:color="auto" w:fill="auto"/>
          </w:tcPr>
          <w:p w:rsidR="001A3A83" w:rsidRPr="008E0373" w:rsidRDefault="001A3A83" w:rsidP="002D337C">
            <w:pPr>
              <w:widowControl w:val="0"/>
              <w:autoSpaceDE w:val="0"/>
              <w:autoSpaceDN w:val="0"/>
              <w:jc w:val="both"/>
              <w:rPr>
                <w:lang w:val="en-US"/>
              </w:rPr>
            </w:pPr>
            <w:r>
              <w:t>Шероховатость</w:t>
            </w:r>
            <w:r w:rsidRPr="008E0373">
              <w:rPr>
                <w:lang w:val="en-US"/>
              </w:rPr>
              <w:t xml:space="preserve"> </w:t>
            </w:r>
            <w:r>
              <w:t>поверхности</w:t>
            </w:r>
            <w:r w:rsidRPr="008E0373">
              <w:rPr>
                <w:lang w:val="en-US"/>
              </w:rPr>
              <w:t xml:space="preserve"> (Roughness Height)</w:t>
            </w:r>
          </w:p>
        </w:tc>
        <w:tc>
          <w:tcPr>
            <w:tcW w:w="2232" w:type="dxa"/>
            <w:shd w:val="clear" w:color="auto" w:fill="auto"/>
          </w:tcPr>
          <w:p w:rsidR="001A3A83" w:rsidRPr="00EC2A4C" w:rsidRDefault="001A3A83" w:rsidP="002D337C">
            <w:pPr>
              <w:widowControl w:val="0"/>
              <w:autoSpaceDE w:val="0"/>
              <w:autoSpaceDN w:val="0"/>
              <w:jc w:val="center"/>
            </w:pPr>
            <w:r w:rsidRPr="008E0373">
              <w:rPr>
                <w:lang w:val="en-US"/>
              </w:rPr>
              <w:t xml:space="preserve">0.0002-0.002 </w:t>
            </w:r>
            <w:r>
              <w:t>м</w:t>
            </w:r>
          </w:p>
        </w:tc>
      </w:tr>
      <w:tr w:rsidR="001A3A83" w:rsidRPr="003F07D0" w:rsidTr="002D337C">
        <w:tc>
          <w:tcPr>
            <w:tcW w:w="7621" w:type="dxa"/>
            <w:shd w:val="clear" w:color="auto" w:fill="auto"/>
          </w:tcPr>
          <w:p w:rsidR="001A3A83" w:rsidRPr="003F07D0" w:rsidRDefault="001A3A83" w:rsidP="002D337C">
            <w:pPr>
              <w:widowControl w:val="0"/>
              <w:autoSpaceDE w:val="0"/>
              <w:autoSpaceDN w:val="0"/>
              <w:jc w:val="both"/>
            </w:pPr>
            <w:r>
              <w:t>Условие теплообмена (</w:t>
            </w:r>
            <w:r w:rsidRPr="008E0373">
              <w:rPr>
                <w:lang w:val="en-US"/>
              </w:rPr>
              <w:t>Heat Flux</w:t>
            </w:r>
            <w:r>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0</w:t>
            </w:r>
          </w:p>
        </w:tc>
      </w:tr>
    </w:tbl>
    <w:p w:rsidR="001A3A83" w:rsidRDefault="001A3A83" w:rsidP="00BD541F">
      <w:pPr>
        <w:widowControl w:val="0"/>
        <w:autoSpaceDE w:val="0"/>
        <w:autoSpaceDN w:val="0"/>
        <w:spacing w:line="360" w:lineRule="auto"/>
        <w:ind w:firstLine="540"/>
        <w:jc w:val="both"/>
      </w:pPr>
    </w:p>
    <w:p w:rsidR="001A3A83" w:rsidRPr="0010170F" w:rsidRDefault="001A3A83" w:rsidP="00BD541F">
      <w:pPr>
        <w:widowControl w:val="0"/>
        <w:autoSpaceDE w:val="0"/>
        <w:autoSpaceDN w:val="0"/>
        <w:spacing w:line="360" w:lineRule="auto"/>
        <w:ind w:firstLine="540"/>
        <w:jc w:val="both"/>
      </w:pPr>
      <w:r>
        <w:lastRenderedPageBreak/>
        <w:t xml:space="preserve">Таблица </w:t>
      </w:r>
      <w:r w:rsidR="009E430A">
        <w:t>3.</w:t>
      </w:r>
      <w:r>
        <w:t>3. Пример задания параметров на выходной границе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5"/>
        <w:gridCol w:w="2182"/>
      </w:tblGrid>
      <w:tr w:rsidR="001A3A83" w:rsidTr="002D337C">
        <w:tc>
          <w:tcPr>
            <w:tcW w:w="7621" w:type="dxa"/>
            <w:shd w:val="clear" w:color="auto" w:fill="auto"/>
          </w:tcPr>
          <w:p w:rsidR="001A3A83" w:rsidRDefault="001A3A83" w:rsidP="002D337C">
            <w:pPr>
              <w:widowControl w:val="0"/>
              <w:autoSpaceDE w:val="0"/>
              <w:autoSpaceDN w:val="0"/>
              <w:jc w:val="both"/>
            </w:pPr>
            <w:r>
              <w:t>Давление (</w:t>
            </w:r>
            <w:r w:rsidRPr="008E0373">
              <w:rPr>
                <w:lang w:val="en-US"/>
              </w:rPr>
              <w:t>Gauge Pressure</w:t>
            </w:r>
            <w:r>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0</w:t>
            </w:r>
          </w:p>
        </w:tc>
      </w:tr>
      <w:tr w:rsidR="001A3A83" w:rsidRPr="003F07D0" w:rsidTr="002D337C">
        <w:tc>
          <w:tcPr>
            <w:tcW w:w="7621" w:type="dxa"/>
            <w:shd w:val="clear" w:color="auto" w:fill="auto"/>
          </w:tcPr>
          <w:p w:rsidR="001A3A83" w:rsidRPr="003F07D0" w:rsidRDefault="001A3A83" w:rsidP="002D337C">
            <w:pPr>
              <w:widowControl w:val="0"/>
              <w:autoSpaceDE w:val="0"/>
              <w:autoSpaceDN w:val="0"/>
              <w:jc w:val="both"/>
            </w:pPr>
            <w:r>
              <w:t>Интенсивность турбулентных пульсаций (</w:t>
            </w:r>
            <w:r w:rsidRPr="008E0373">
              <w:rPr>
                <w:lang w:val="en-US"/>
              </w:rPr>
              <w:t>Turbulent</w:t>
            </w:r>
            <w:r w:rsidRPr="003F07D0">
              <w:t xml:space="preserve"> </w:t>
            </w:r>
            <w:r w:rsidRPr="008E0373">
              <w:rPr>
                <w:lang w:val="en-US"/>
              </w:rPr>
              <w:t>Intensity</w:t>
            </w:r>
            <w:r>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2%</w:t>
            </w:r>
          </w:p>
        </w:tc>
      </w:tr>
      <w:tr w:rsidR="001A3A83" w:rsidRPr="003F07D0" w:rsidTr="002D337C">
        <w:tc>
          <w:tcPr>
            <w:tcW w:w="7621" w:type="dxa"/>
            <w:shd w:val="clear" w:color="auto" w:fill="auto"/>
          </w:tcPr>
          <w:p w:rsidR="001A3A83" w:rsidRPr="003F07D0" w:rsidRDefault="001A3A83" w:rsidP="002D337C">
            <w:pPr>
              <w:widowControl w:val="0"/>
              <w:autoSpaceDE w:val="0"/>
              <w:autoSpaceDN w:val="0"/>
              <w:jc w:val="both"/>
            </w:pPr>
            <w:r>
              <w:t>Отношение турбулентной вязкости (</w:t>
            </w:r>
            <w:r w:rsidRPr="008E0373">
              <w:rPr>
                <w:lang w:val="en-US"/>
              </w:rPr>
              <w:t>Turbulent</w:t>
            </w:r>
            <w:r>
              <w:t xml:space="preserve"> </w:t>
            </w:r>
            <w:r w:rsidRPr="008E0373">
              <w:rPr>
                <w:lang w:val="en-US"/>
              </w:rPr>
              <w:t>Viscosity</w:t>
            </w:r>
            <w:r w:rsidRPr="003F07D0">
              <w:t xml:space="preserve"> </w:t>
            </w:r>
            <w:r w:rsidRPr="008E0373">
              <w:rPr>
                <w:lang w:val="en-US"/>
              </w:rPr>
              <w:t>Ratio</w:t>
            </w:r>
            <w:r w:rsidRPr="003F07D0">
              <w:t>)</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5</w:t>
            </w:r>
          </w:p>
        </w:tc>
      </w:tr>
      <w:tr w:rsidR="001A3A83" w:rsidRPr="003F07D0" w:rsidTr="002D337C">
        <w:tc>
          <w:tcPr>
            <w:tcW w:w="7621" w:type="dxa"/>
            <w:shd w:val="clear" w:color="auto" w:fill="auto"/>
          </w:tcPr>
          <w:p w:rsidR="001A3A83" w:rsidRPr="008E0373" w:rsidRDefault="001A3A83" w:rsidP="002D337C">
            <w:pPr>
              <w:widowControl w:val="0"/>
              <w:autoSpaceDE w:val="0"/>
              <w:autoSpaceDN w:val="0"/>
              <w:jc w:val="both"/>
              <w:rPr>
                <w:lang w:val="en-US"/>
              </w:rPr>
            </w:pPr>
            <w:r>
              <w:t>Температура (</w:t>
            </w:r>
            <w:r w:rsidRPr="008E0373">
              <w:rPr>
                <w:lang w:val="en-US"/>
              </w:rPr>
              <w:t>Temperature)</w:t>
            </w:r>
          </w:p>
        </w:tc>
        <w:tc>
          <w:tcPr>
            <w:tcW w:w="2232" w:type="dxa"/>
            <w:shd w:val="clear" w:color="auto" w:fill="auto"/>
          </w:tcPr>
          <w:p w:rsidR="001A3A83" w:rsidRPr="008E0373" w:rsidRDefault="001A3A83" w:rsidP="002D337C">
            <w:pPr>
              <w:widowControl w:val="0"/>
              <w:autoSpaceDE w:val="0"/>
              <w:autoSpaceDN w:val="0"/>
              <w:jc w:val="center"/>
              <w:rPr>
                <w:lang w:val="en-US"/>
              </w:rPr>
            </w:pPr>
            <w:r w:rsidRPr="008E0373">
              <w:rPr>
                <w:lang w:val="en-US"/>
              </w:rPr>
              <w:t>288 K</w:t>
            </w:r>
          </w:p>
        </w:tc>
      </w:tr>
    </w:tbl>
    <w:p w:rsidR="001A3A83" w:rsidRDefault="001A3A83" w:rsidP="00BD541F">
      <w:pPr>
        <w:widowControl w:val="0"/>
        <w:autoSpaceDE w:val="0"/>
        <w:autoSpaceDN w:val="0"/>
        <w:spacing w:line="360" w:lineRule="auto"/>
        <w:ind w:firstLine="540"/>
        <w:jc w:val="both"/>
      </w:pPr>
    </w:p>
    <w:p w:rsidR="001A3A83" w:rsidRPr="00551A76" w:rsidRDefault="001A3A83" w:rsidP="00BD541F">
      <w:pPr>
        <w:widowControl w:val="0"/>
        <w:autoSpaceDE w:val="0"/>
        <w:autoSpaceDN w:val="0"/>
        <w:spacing w:line="360" w:lineRule="auto"/>
        <w:ind w:firstLine="540"/>
        <w:jc w:val="both"/>
      </w:pPr>
      <w:r>
        <w:t xml:space="preserve">На вкладке </w:t>
      </w:r>
      <w:r>
        <w:rPr>
          <w:lang w:val="en-US"/>
        </w:rPr>
        <w:t>Solution</w:t>
      </w:r>
      <w:r w:rsidRPr="00551A76">
        <w:t xml:space="preserve"> </w:t>
      </w:r>
      <w:r>
        <w:rPr>
          <w:lang w:val="en-US"/>
        </w:rPr>
        <w:t>Methods</w:t>
      </w:r>
      <w:r w:rsidRPr="00551A76">
        <w:t xml:space="preserve"> </w:t>
      </w:r>
      <w:r>
        <w:t>зад</w:t>
      </w:r>
      <w:r w:rsidR="00510BD4">
        <w:t>аются параметры расчета (рис. 3.9</w:t>
      </w:r>
      <w:r>
        <w:t xml:space="preserve">). Устанавливается неявная схема </w:t>
      </w:r>
      <w:r>
        <w:rPr>
          <w:lang w:val="en-US"/>
        </w:rPr>
        <w:t>Implicit</w:t>
      </w:r>
      <w:r>
        <w:t xml:space="preserve">, схема расчета потоков </w:t>
      </w:r>
      <w:r>
        <w:rPr>
          <w:lang w:val="en-US"/>
        </w:rPr>
        <w:t>AUSM</w:t>
      </w:r>
      <w:r>
        <w:t xml:space="preserve">, схемы второго порядка для конвективных слагаемых </w:t>
      </w:r>
      <w:r>
        <w:rPr>
          <w:lang w:val="en-US"/>
        </w:rPr>
        <w:t>Second</w:t>
      </w:r>
      <w:r w:rsidRPr="00551A76">
        <w:t xml:space="preserve"> </w:t>
      </w:r>
      <w:r>
        <w:rPr>
          <w:lang w:val="en-US"/>
        </w:rPr>
        <w:t>Order</w:t>
      </w:r>
      <w:r w:rsidRPr="00551A76">
        <w:t xml:space="preserve"> </w:t>
      </w:r>
      <w:r>
        <w:rPr>
          <w:lang w:val="en-US"/>
        </w:rPr>
        <w:t>Upwind</w:t>
      </w:r>
      <w:r>
        <w:t>.</w:t>
      </w:r>
    </w:p>
    <w:p w:rsidR="001A3A83" w:rsidRDefault="001A3A83" w:rsidP="00510BD4">
      <w:pPr>
        <w:widowControl w:val="0"/>
        <w:autoSpaceDE w:val="0"/>
        <w:autoSpaceDN w:val="0"/>
        <w:spacing w:before="120" w:line="360" w:lineRule="auto"/>
        <w:jc w:val="center"/>
      </w:pPr>
      <w:r>
        <w:rPr>
          <w:noProof/>
        </w:rPr>
        <w:drawing>
          <wp:inline distT="0" distB="0" distL="0" distR="0" wp14:anchorId="06558D9B" wp14:editId="1B26316D">
            <wp:extent cx="4198620" cy="307213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198620" cy="3072130"/>
                    </a:xfrm>
                    <a:prstGeom prst="rect">
                      <a:avLst/>
                    </a:prstGeom>
                    <a:noFill/>
                    <a:ln>
                      <a:noFill/>
                    </a:ln>
                  </pic:spPr>
                </pic:pic>
              </a:graphicData>
            </a:graphic>
          </wp:inline>
        </w:drawing>
      </w:r>
    </w:p>
    <w:p w:rsidR="001A3A83" w:rsidRPr="00551A76" w:rsidRDefault="00510BD4" w:rsidP="00510BD4">
      <w:pPr>
        <w:widowControl w:val="0"/>
        <w:autoSpaceDE w:val="0"/>
        <w:autoSpaceDN w:val="0"/>
        <w:spacing w:after="120" w:line="360" w:lineRule="auto"/>
        <w:jc w:val="center"/>
      </w:pPr>
      <w:r>
        <w:t>Рис. 3.9</w:t>
      </w:r>
      <w:r w:rsidR="001A3A83">
        <w:t>. Параметры расчета</w:t>
      </w:r>
    </w:p>
    <w:p w:rsidR="001A3A83" w:rsidRPr="00275A44" w:rsidRDefault="001A3A83" w:rsidP="00BD541F">
      <w:pPr>
        <w:widowControl w:val="0"/>
        <w:autoSpaceDE w:val="0"/>
        <w:autoSpaceDN w:val="0"/>
        <w:spacing w:line="360" w:lineRule="auto"/>
        <w:ind w:firstLine="540"/>
        <w:jc w:val="both"/>
      </w:pPr>
      <w:r>
        <w:t xml:space="preserve">На вкладке </w:t>
      </w:r>
      <w:r>
        <w:rPr>
          <w:lang w:val="en-US"/>
        </w:rPr>
        <w:t>Solution</w:t>
      </w:r>
      <w:r w:rsidRPr="00551A76">
        <w:t xml:space="preserve"> </w:t>
      </w:r>
      <w:r>
        <w:rPr>
          <w:lang w:val="en-US"/>
        </w:rPr>
        <w:t>Controls</w:t>
      </w:r>
      <w:r w:rsidRPr="00551A76">
        <w:t xml:space="preserve"> </w:t>
      </w:r>
      <w:r>
        <w:t>задаются параметры сходимос</w:t>
      </w:r>
      <w:r w:rsidR="00510BD4">
        <w:t>ти вычислительного процесса</w:t>
      </w:r>
      <w:r>
        <w:t>. Число Куранта (</w:t>
      </w:r>
      <w:r>
        <w:rPr>
          <w:lang w:val="en-US"/>
        </w:rPr>
        <w:t>Courant</w:t>
      </w:r>
      <w:r w:rsidR="00510BD4">
        <w:t> </w:t>
      </w:r>
      <w:r>
        <w:rPr>
          <w:lang w:val="en-US"/>
        </w:rPr>
        <w:t>Number</w:t>
      </w:r>
      <w:r w:rsidRPr="00275A44">
        <w:t xml:space="preserve">) </w:t>
      </w:r>
      <w:r>
        <w:t>необходимо изменять в диапазоне 1</w:t>
      </w:r>
      <w:r w:rsidR="00510BD4">
        <w:t>,0–</w:t>
      </w:r>
      <w:r>
        <w:t>5</w:t>
      </w:r>
      <w:r w:rsidR="00510BD4">
        <w:t>,0</w:t>
      </w:r>
      <w:r>
        <w:t xml:space="preserve"> по мере сходимости вычислительного процесса.</w:t>
      </w:r>
    </w:p>
    <w:p w:rsidR="001A3A83" w:rsidRPr="00275A44" w:rsidRDefault="001A3A83" w:rsidP="00BD541F">
      <w:pPr>
        <w:widowControl w:val="0"/>
        <w:autoSpaceDE w:val="0"/>
        <w:autoSpaceDN w:val="0"/>
        <w:spacing w:line="360" w:lineRule="auto"/>
        <w:ind w:firstLine="540"/>
        <w:jc w:val="both"/>
      </w:pPr>
      <w:r>
        <w:t xml:space="preserve">На вкладке </w:t>
      </w:r>
      <w:r>
        <w:rPr>
          <w:lang w:val="en-US"/>
        </w:rPr>
        <w:t>Monitors</w:t>
      </w:r>
      <w:r w:rsidRPr="00275A44">
        <w:t xml:space="preserve"> </w:t>
      </w:r>
      <w:r>
        <w:t>определяются параметры мониторинга сходимости вычислительного процесса. При решении задачи обтекания снаряда необходимо контролировать коэффициенты аэродинамической силы и момента, которые добавляются в</w:t>
      </w:r>
      <w:r w:rsidR="00510BD4">
        <w:t xml:space="preserve"> параметры мониторинга</w:t>
      </w:r>
      <w:r>
        <w:t>.</w:t>
      </w:r>
    </w:p>
    <w:p w:rsidR="001A3A83" w:rsidRPr="0022637C" w:rsidRDefault="001A3A83" w:rsidP="00BD541F">
      <w:pPr>
        <w:widowControl w:val="0"/>
        <w:autoSpaceDE w:val="0"/>
        <w:autoSpaceDN w:val="0"/>
        <w:spacing w:line="360" w:lineRule="auto"/>
        <w:ind w:firstLine="540"/>
        <w:jc w:val="both"/>
      </w:pPr>
      <w:r>
        <w:t xml:space="preserve">На вкладке </w:t>
      </w:r>
      <w:r>
        <w:rPr>
          <w:lang w:val="en-US"/>
        </w:rPr>
        <w:t>Solution</w:t>
      </w:r>
      <w:r w:rsidR="00510BD4">
        <w:t> </w:t>
      </w:r>
      <w:r>
        <w:rPr>
          <w:lang w:val="en-US"/>
        </w:rPr>
        <w:t>Initialization</w:t>
      </w:r>
      <w:r w:rsidRPr="0022637C">
        <w:t xml:space="preserve"> </w:t>
      </w:r>
      <w:r>
        <w:t xml:space="preserve">устанавливаются начальные </w:t>
      </w:r>
      <w:r w:rsidR="00510BD4">
        <w:t>условия решения задачи</w:t>
      </w:r>
      <w:r>
        <w:t xml:space="preserve">. В качестве начальных условий используются параметры набегающего потока с границы </w:t>
      </w:r>
      <w:r>
        <w:rPr>
          <w:lang w:val="en-US"/>
        </w:rPr>
        <w:t>inlet</w:t>
      </w:r>
      <w:r>
        <w:t xml:space="preserve">. Для инициализации начальных условий необходимо начать кнопку </w:t>
      </w:r>
      <w:r>
        <w:rPr>
          <w:lang w:val="en-US"/>
        </w:rPr>
        <w:t>Initialize</w:t>
      </w:r>
      <w:r>
        <w:t>.</w:t>
      </w:r>
    </w:p>
    <w:p w:rsidR="001A3A83" w:rsidRPr="00C82CEF" w:rsidRDefault="001A3A83" w:rsidP="00BD541F">
      <w:pPr>
        <w:widowControl w:val="0"/>
        <w:autoSpaceDE w:val="0"/>
        <w:autoSpaceDN w:val="0"/>
        <w:spacing w:line="360" w:lineRule="auto"/>
        <w:ind w:firstLine="540"/>
        <w:jc w:val="both"/>
      </w:pPr>
      <w:r>
        <w:t xml:space="preserve">На вкладке </w:t>
      </w:r>
      <w:r>
        <w:rPr>
          <w:lang w:val="en-US"/>
        </w:rPr>
        <w:t>Calculation</w:t>
      </w:r>
      <w:r w:rsidR="00510BD4">
        <w:t> </w:t>
      </w:r>
      <w:r>
        <w:rPr>
          <w:lang w:val="en-US"/>
        </w:rPr>
        <w:t>Activities</w:t>
      </w:r>
      <w:r w:rsidRPr="00C82CEF">
        <w:t xml:space="preserve"> </w:t>
      </w:r>
      <w:r>
        <w:t xml:space="preserve">можно задать параметры </w:t>
      </w:r>
      <w:proofErr w:type="spellStart"/>
      <w:r>
        <w:t>автосохранения</w:t>
      </w:r>
      <w:proofErr w:type="spellEnd"/>
      <w:r>
        <w:t xml:space="preserve"> результатов расчета через определенное количество итераций.</w:t>
      </w:r>
    </w:p>
    <w:p w:rsidR="001A3A83" w:rsidRDefault="001A3A83" w:rsidP="00BD541F">
      <w:pPr>
        <w:widowControl w:val="0"/>
        <w:autoSpaceDE w:val="0"/>
        <w:autoSpaceDN w:val="0"/>
        <w:spacing w:line="360" w:lineRule="auto"/>
        <w:ind w:firstLine="540"/>
        <w:jc w:val="both"/>
      </w:pPr>
      <w:r>
        <w:t xml:space="preserve">На вкладке </w:t>
      </w:r>
      <w:r>
        <w:rPr>
          <w:lang w:val="en-US"/>
        </w:rPr>
        <w:t>Run</w:t>
      </w:r>
      <w:r w:rsidR="00510BD4">
        <w:t> </w:t>
      </w:r>
      <w:r>
        <w:rPr>
          <w:lang w:val="en-US"/>
        </w:rPr>
        <w:t>Calculation</w:t>
      </w:r>
      <w:r w:rsidRPr="00C82CEF">
        <w:t xml:space="preserve"> </w:t>
      </w:r>
      <w:r>
        <w:t xml:space="preserve">определяются параметры (количество итераций, интервал вывода результатов на экран) и запускается расчет при нажатии кнопки </w:t>
      </w:r>
      <w:r>
        <w:rPr>
          <w:lang w:val="en-US"/>
        </w:rPr>
        <w:t>Calculate</w:t>
      </w:r>
      <w:r>
        <w:t xml:space="preserve"> (рис.</w:t>
      </w:r>
      <w:r w:rsidR="00510BD4">
        <w:t xml:space="preserve"> 3.10</w:t>
      </w:r>
      <w:r>
        <w:t xml:space="preserve">). </w:t>
      </w:r>
      <w:r>
        <w:lastRenderedPageBreak/>
        <w:t xml:space="preserve">При этом в процессе расчета выводятся графики мониторинга сходимости вычислительного процесса и параметры расчета через указанное количество итераций (рис. </w:t>
      </w:r>
      <w:r w:rsidR="00510BD4">
        <w:t>3.</w:t>
      </w:r>
      <w:r>
        <w:t>1</w:t>
      </w:r>
      <w:r w:rsidR="00510BD4">
        <w:t>1</w:t>
      </w:r>
      <w:r>
        <w:t>).</w:t>
      </w:r>
    </w:p>
    <w:p w:rsidR="001A3A83" w:rsidRDefault="001A3A83" w:rsidP="00510BD4">
      <w:pPr>
        <w:widowControl w:val="0"/>
        <w:autoSpaceDE w:val="0"/>
        <w:autoSpaceDN w:val="0"/>
        <w:spacing w:before="120" w:line="360" w:lineRule="auto"/>
        <w:jc w:val="center"/>
      </w:pPr>
      <w:r>
        <w:rPr>
          <w:noProof/>
        </w:rPr>
        <w:drawing>
          <wp:inline distT="0" distB="0" distL="0" distR="0" wp14:anchorId="2342EC54" wp14:editId="5971222A">
            <wp:extent cx="4198620" cy="313118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198620" cy="3131185"/>
                    </a:xfrm>
                    <a:prstGeom prst="rect">
                      <a:avLst/>
                    </a:prstGeom>
                    <a:noFill/>
                    <a:ln>
                      <a:noFill/>
                    </a:ln>
                  </pic:spPr>
                </pic:pic>
              </a:graphicData>
            </a:graphic>
          </wp:inline>
        </w:drawing>
      </w:r>
    </w:p>
    <w:p w:rsidR="001A3A83" w:rsidRPr="00551A76" w:rsidRDefault="001A3A83" w:rsidP="00510BD4">
      <w:pPr>
        <w:widowControl w:val="0"/>
        <w:autoSpaceDE w:val="0"/>
        <w:autoSpaceDN w:val="0"/>
        <w:spacing w:after="120" w:line="360" w:lineRule="auto"/>
        <w:jc w:val="center"/>
      </w:pPr>
      <w:r>
        <w:t xml:space="preserve">Рис. </w:t>
      </w:r>
      <w:r w:rsidR="00510BD4">
        <w:t>3.</w:t>
      </w:r>
      <w:r>
        <w:t>1</w:t>
      </w:r>
      <w:r w:rsidR="00510BD4">
        <w:t>0</w:t>
      </w:r>
      <w:r>
        <w:t>. Запуск расчета</w:t>
      </w:r>
    </w:p>
    <w:p w:rsidR="001A3A83" w:rsidRDefault="001A3A83" w:rsidP="00BD541F">
      <w:pPr>
        <w:widowControl w:val="0"/>
        <w:autoSpaceDE w:val="0"/>
        <w:autoSpaceDN w:val="0"/>
        <w:spacing w:line="360" w:lineRule="auto"/>
        <w:jc w:val="center"/>
      </w:pPr>
      <w:r w:rsidRPr="00E3330D">
        <w:rPr>
          <w:noProof/>
        </w:rPr>
        <w:drawing>
          <wp:inline distT="0" distB="0" distL="0" distR="0" wp14:anchorId="64388251" wp14:editId="66EC4E31">
            <wp:extent cx="5815330" cy="2611755"/>
            <wp:effectExtent l="0" t="0" r="0"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2">
                      <a:extLst>
                        <a:ext uri="{28A0092B-C50C-407E-A947-70E740481C1C}">
                          <a14:useLocalDpi xmlns:a14="http://schemas.microsoft.com/office/drawing/2010/main" val="0"/>
                        </a:ext>
                      </a:extLst>
                    </a:blip>
                    <a:srcRect l="31882" t="10001" r="661" b="36060"/>
                    <a:stretch>
                      <a:fillRect/>
                    </a:stretch>
                  </pic:blipFill>
                  <pic:spPr bwMode="auto">
                    <a:xfrm>
                      <a:off x="0" y="0"/>
                      <a:ext cx="5815330" cy="2611755"/>
                    </a:xfrm>
                    <a:prstGeom prst="rect">
                      <a:avLst/>
                    </a:prstGeom>
                    <a:noFill/>
                    <a:ln>
                      <a:noFill/>
                    </a:ln>
                  </pic:spPr>
                </pic:pic>
              </a:graphicData>
            </a:graphic>
          </wp:inline>
        </w:drawing>
      </w:r>
    </w:p>
    <w:p w:rsidR="001A3A83" w:rsidRPr="00551A76" w:rsidRDefault="001A3A83" w:rsidP="00BD541F">
      <w:pPr>
        <w:widowControl w:val="0"/>
        <w:autoSpaceDE w:val="0"/>
        <w:autoSpaceDN w:val="0"/>
        <w:spacing w:line="360" w:lineRule="auto"/>
        <w:jc w:val="center"/>
      </w:pPr>
      <w:r>
        <w:t xml:space="preserve">Рис. </w:t>
      </w:r>
      <w:r w:rsidR="00510BD4">
        <w:t>3.</w:t>
      </w:r>
      <w:r>
        <w:t>1</w:t>
      </w:r>
      <w:r w:rsidR="00510BD4">
        <w:t>1</w:t>
      </w:r>
      <w:r>
        <w:t xml:space="preserve">. </w:t>
      </w:r>
      <w:r w:rsidR="00510BD4">
        <w:t xml:space="preserve">Графики сходимости </w:t>
      </w:r>
      <w:r>
        <w:t>вычислительного процесса</w:t>
      </w:r>
    </w:p>
    <w:p w:rsidR="001A3A83" w:rsidRDefault="001A3A83" w:rsidP="00BD541F">
      <w:pPr>
        <w:widowControl w:val="0"/>
        <w:autoSpaceDE w:val="0"/>
        <w:autoSpaceDN w:val="0"/>
        <w:spacing w:line="360" w:lineRule="auto"/>
        <w:ind w:firstLine="540"/>
        <w:jc w:val="both"/>
      </w:pPr>
    </w:p>
    <w:p w:rsidR="00BD541F" w:rsidRPr="000A2221" w:rsidRDefault="00BD541F" w:rsidP="00BD541F">
      <w:pPr>
        <w:pStyle w:val="2"/>
      </w:pPr>
      <w:bookmarkStart w:id="58" w:name="_Toc509414163"/>
      <w:r w:rsidRPr="00CA798F">
        <w:rPr>
          <w:lang w:val="x-none"/>
        </w:rPr>
        <w:t>3.</w:t>
      </w:r>
      <w:r>
        <w:t>4</w:t>
      </w:r>
      <w:r w:rsidRPr="00CA798F">
        <w:rPr>
          <w:lang w:val="x-none"/>
        </w:rPr>
        <w:t> </w:t>
      </w:r>
      <w:proofErr w:type="spellStart"/>
      <w:r>
        <w:t>Постпроцессорная</w:t>
      </w:r>
      <w:proofErr w:type="spellEnd"/>
      <w:r>
        <w:t xml:space="preserve"> обработка результатов расчета</w:t>
      </w:r>
      <w:bookmarkEnd w:id="58"/>
    </w:p>
    <w:p w:rsidR="001A3A83" w:rsidRDefault="001A3A83" w:rsidP="00BD541F">
      <w:pPr>
        <w:widowControl w:val="0"/>
        <w:autoSpaceDE w:val="0"/>
        <w:autoSpaceDN w:val="0"/>
        <w:spacing w:line="360" w:lineRule="auto"/>
        <w:ind w:firstLine="540"/>
        <w:jc w:val="both"/>
      </w:pPr>
      <w:r>
        <w:t xml:space="preserve">По окончании расчета результаты </w:t>
      </w:r>
      <w:r w:rsidR="00000668">
        <w:t xml:space="preserve">можно </w:t>
      </w:r>
      <w:r>
        <w:t>выв</w:t>
      </w:r>
      <w:r w:rsidR="00000668">
        <w:t>ести</w:t>
      </w:r>
      <w:r>
        <w:t xml:space="preserve"> в виде полей параметров, графиков и расчетных значений. На вкладке </w:t>
      </w:r>
      <w:r>
        <w:rPr>
          <w:lang w:val="en-US"/>
        </w:rPr>
        <w:t>Graphics</w:t>
      </w:r>
      <w:r w:rsidR="00000668">
        <w:t> </w:t>
      </w:r>
      <w:r>
        <w:rPr>
          <w:lang w:val="en-US"/>
        </w:rPr>
        <w:t>and</w:t>
      </w:r>
      <w:r w:rsidR="00000668">
        <w:t> </w:t>
      </w:r>
      <w:r>
        <w:rPr>
          <w:lang w:val="en-US"/>
        </w:rPr>
        <w:t>Animations</w:t>
      </w:r>
      <w:r w:rsidRPr="00345B73">
        <w:t xml:space="preserve"> </w:t>
      </w:r>
      <w:r>
        <w:t xml:space="preserve">с помощью инструмента </w:t>
      </w:r>
      <w:r>
        <w:rPr>
          <w:lang w:val="en-US"/>
        </w:rPr>
        <w:t>Contours</w:t>
      </w:r>
      <w:r w:rsidRPr="00345B73">
        <w:t xml:space="preserve"> </w:t>
      </w:r>
      <w:r>
        <w:t xml:space="preserve">(рис. </w:t>
      </w:r>
      <w:r w:rsidR="00000668">
        <w:t>3.12</w:t>
      </w:r>
      <w:r>
        <w:t xml:space="preserve">) строится поле выбранного параметра (рис. </w:t>
      </w:r>
      <w:r w:rsidR="00000668">
        <w:t>3.</w:t>
      </w:r>
      <w:r>
        <w:t>1</w:t>
      </w:r>
      <w:r w:rsidR="00000668">
        <w:t>3</w:t>
      </w:r>
      <w:r>
        <w:t>).</w:t>
      </w:r>
    </w:p>
    <w:p w:rsidR="001A3A83" w:rsidRPr="00F94550" w:rsidRDefault="001A3A83" w:rsidP="00BD541F">
      <w:pPr>
        <w:widowControl w:val="0"/>
        <w:autoSpaceDE w:val="0"/>
        <w:autoSpaceDN w:val="0"/>
        <w:spacing w:line="360" w:lineRule="auto"/>
        <w:ind w:firstLine="540"/>
        <w:jc w:val="both"/>
      </w:pPr>
      <w:r>
        <w:t xml:space="preserve">На вкладке </w:t>
      </w:r>
      <w:r>
        <w:rPr>
          <w:lang w:val="en-US"/>
        </w:rPr>
        <w:t>Plots</w:t>
      </w:r>
      <w:r w:rsidRPr="00F94550">
        <w:t xml:space="preserve"> </w:t>
      </w:r>
      <w:r>
        <w:t xml:space="preserve">с помощью инструмента </w:t>
      </w:r>
      <w:r>
        <w:rPr>
          <w:lang w:val="en-US"/>
        </w:rPr>
        <w:t>XY</w:t>
      </w:r>
      <w:r w:rsidRPr="00F94550">
        <w:t xml:space="preserve"> </w:t>
      </w:r>
      <w:r>
        <w:rPr>
          <w:lang w:val="en-US"/>
        </w:rPr>
        <w:t>Plot</w:t>
      </w:r>
      <w:r w:rsidRPr="00F94550">
        <w:t xml:space="preserve"> (</w:t>
      </w:r>
      <w:r>
        <w:t xml:space="preserve">рис. </w:t>
      </w:r>
      <w:r w:rsidR="00000668">
        <w:t>3.14</w:t>
      </w:r>
      <w:r w:rsidRPr="00F94550">
        <w:t>)</w:t>
      </w:r>
      <w:r>
        <w:t xml:space="preserve"> строится график выбранного параметра на указанных линиях и поверхностях (рис. </w:t>
      </w:r>
      <w:r w:rsidR="00000668">
        <w:t>3.15</w:t>
      </w:r>
      <w:r>
        <w:t>).</w:t>
      </w:r>
    </w:p>
    <w:p w:rsidR="001A3A83" w:rsidRDefault="001A3A83" w:rsidP="00000668">
      <w:pPr>
        <w:widowControl w:val="0"/>
        <w:autoSpaceDE w:val="0"/>
        <w:autoSpaceDN w:val="0"/>
        <w:spacing w:before="120" w:line="360" w:lineRule="auto"/>
        <w:jc w:val="center"/>
      </w:pPr>
      <w:r w:rsidRPr="00E3330D">
        <w:rPr>
          <w:noProof/>
        </w:rPr>
        <w:lastRenderedPageBreak/>
        <w:drawing>
          <wp:inline distT="0" distB="0" distL="0" distR="0" wp14:anchorId="128095CE" wp14:editId="69FFB7CE">
            <wp:extent cx="3609312" cy="3617264"/>
            <wp:effectExtent l="0" t="0" r="0" b="2540"/>
            <wp:docPr id="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63">
                      <a:extLst>
                        <a:ext uri="{28A0092B-C50C-407E-A947-70E740481C1C}">
                          <a14:useLocalDpi xmlns:a14="http://schemas.microsoft.com/office/drawing/2010/main" val="0"/>
                        </a:ext>
                      </a:extLst>
                    </a:blip>
                    <a:srcRect l="2309" t="7353" r="2408" b="2216"/>
                    <a:stretch/>
                  </pic:blipFill>
                  <pic:spPr bwMode="auto">
                    <a:xfrm>
                      <a:off x="0" y="0"/>
                      <a:ext cx="3610320" cy="3618274"/>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551A76" w:rsidRDefault="001A3A83" w:rsidP="00BD541F">
      <w:pPr>
        <w:widowControl w:val="0"/>
        <w:autoSpaceDE w:val="0"/>
        <w:autoSpaceDN w:val="0"/>
        <w:spacing w:line="360" w:lineRule="auto"/>
        <w:jc w:val="center"/>
      </w:pPr>
      <w:r>
        <w:t xml:space="preserve">Рис. </w:t>
      </w:r>
      <w:r w:rsidR="00000668">
        <w:t>3.12</w:t>
      </w:r>
      <w:r>
        <w:t>. Параметры контурного графика</w:t>
      </w:r>
    </w:p>
    <w:p w:rsidR="001A3A83" w:rsidRDefault="001A3A83" w:rsidP="00BD541F">
      <w:pPr>
        <w:widowControl w:val="0"/>
        <w:autoSpaceDE w:val="0"/>
        <w:autoSpaceDN w:val="0"/>
        <w:spacing w:line="360" w:lineRule="auto"/>
        <w:jc w:val="center"/>
      </w:pPr>
      <w:r>
        <w:rPr>
          <w:noProof/>
        </w:rPr>
        <w:drawing>
          <wp:inline distT="0" distB="0" distL="0" distR="0" wp14:anchorId="123B4DFA" wp14:editId="082B3821">
            <wp:extent cx="6115685" cy="32258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115685" cy="3225800"/>
                    </a:xfrm>
                    <a:prstGeom prst="rect">
                      <a:avLst/>
                    </a:prstGeom>
                    <a:noFill/>
                    <a:ln>
                      <a:noFill/>
                    </a:ln>
                  </pic:spPr>
                </pic:pic>
              </a:graphicData>
            </a:graphic>
          </wp:inline>
        </w:drawing>
      </w:r>
    </w:p>
    <w:p w:rsidR="001A3A83" w:rsidRPr="00551A76" w:rsidRDefault="001A3A83" w:rsidP="00BD541F">
      <w:pPr>
        <w:widowControl w:val="0"/>
        <w:autoSpaceDE w:val="0"/>
        <w:autoSpaceDN w:val="0"/>
        <w:spacing w:line="360" w:lineRule="auto"/>
        <w:jc w:val="center"/>
      </w:pPr>
      <w:r>
        <w:t xml:space="preserve">Рис. </w:t>
      </w:r>
      <w:r w:rsidR="00000668">
        <w:t>3.13</w:t>
      </w:r>
      <w:r>
        <w:t>. Поле модуля скорости</w:t>
      </w:r>
    </w:p>
    <w:p w:rsidR="001A3A83" w:rsidRDefault="001A3A83" w:rsidP="00BD541F">
      <w:pPr>
        <w:widowControl w:val="0"/>
        <w:autoSpaceDE w:val="0"/>
        <w:autoSpaceDN w:val="0"/>
        <w:spacing w:line="360" w:lineRule="auto"/>
        <w:jc w:val="center"/>
      </w:pPr>
      <w:r w:rsidRPr="00E3330D">
        <w:rPr>
          <w:noProof/>
        </w:rPr>
        <w:lastRenderedPageBreak/>
        <w:drawing>
          <wp:inline distT="0" distB="0" distL="0" distR="0" wp14:anchorId="7D150853" wp14:editId="2AED5D27">
            <wp:extent cx="4508389" cy="2934031"/>
            <wp:effectExtent l="0" t="0" r="6985" b="0"/>
            <wp:docPr id="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65">
                      <a:extLst>
                        <a:ext uri="{28A0092B-C50C-407E-A947-70E740481C1C}">
                          <a14:useLocalDpi xmlns:a14="http://schemas.microsoft.com/office/drawing/2010/main" val="0"/>
                        </a:ext>
                      </a:extLst>
                    </a:blip>
                    <a:srcRect l="1027" t="9731" r="1903" b="2682"/>
                    <a:stretch/>
                  </pic:blipFill>
                  <pic:spPr bwMode="auto">
                    <a:xfrm>
                      <a:off x="0" y="0"/>
                      <a:ext cx="4508966" cy="2934407"/>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Pr="00551A76" w:rsidRDefault="001A3A83" w:rsidP="00BD541F">
      <w:pPr>
        <w:widowControl w:val="0"/>
        <w:autoSpaceDE w:val="0"/>
        <w:autoSpaceDN w:val="0"/>
        <w:spacing w:line="360" w:lineRule="auto"/>
        <w:jc w:val="center"/>
      </w:pPr>
      <w:r>
        <w:t xml:space="preserve">Рис. </w:t>
      </w:r>
      <w:r w:rsidR="00000668">
        <w:t>3.14</w:t>
      </w:r>
      <w:r>
        <w:t>. Параметры простого графика</w:t>
      </w:r>
    </w:p>
    <w:p w:rsidR="001A3A83" w:rsidRDefault="001A3A83" w:rsidP="00BD541F">
      <w:pPr>
        <w:widowControl w:val="0"/>
        <w:autoSpaceDE w:val="0"/>
        <w:autoSpaceDN w:val="0"/>
        <w:spacing w:line="360" w:lineRule="auto"/>
        <w:jc w:val="center"/>
      </w:pPr>
      <w:r>
        <w:rPr>
          <w:noProof/>
        </w:rPr>
        <w:drawing>
          <wp:inline distT="0" distB="0" distL="0" distR="0" wp14:anchorId="6F1B6487" wp14:editId="08EC7433">
            <wp:extent cx="6115685" cy="306514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6115685" cy="3065145"/>
                    </a:xfrm>
                    <a:prstGeom prst="rect">
                      <a:avLst/>
                    </a:prstGeom>
                    <a:noFill/>
                    <a:ln>
                      <a:noFill/>
                    </a:ln>
                  </pic:spPr>
                </pic:pic>
              </a:graphicData>
            </a:graphic>
          </wp:inline>
        </w:drawing>
      </w:r>
    </w:p>
    <w:p w:rsidR="001A3A83" w:rsidRDefault="001A3A83" w:rsidP="00000668">
      <w:pPr>
        <w:widowControl w:val="0"/>
        <w:autoSpaceDE w:val="0"/>
        <w:autoSpaceDN w:val="0"/>
        <w:spacing w:after="120" w:line="360" w:lineRule="auto"/>
        <w:jc w:val="center"/>
      </w:pPr>
      <w:r>
        <w:t xml:space="preserve">Рис. </w:t>
      </w:r>
      <w:r w:rsidR="00000668">
        <w:t>3.15</w:t>
      </w:r>
      <w:r>
        <w:t>. График давления на поверхности снаряда</w:t>
      </w:r>
    </w:p>
    <w:p w:rsidR="00000668" w:rsidRPr="00F94550" w:rsidRDefault="00000668" w:rsidP="00000668">
      <w:pPr>
        <w:widowControl w:val="0"/>
        <w:autoSpaceDE w:val="0"/>
        <w:autoSpaceDN w:val="0"/>
        <w:spacing w:line="360" w:lineRule="auto"/>
        <w:ind w:firstLine="540"/>
        <w:jc w:val="both"/>
      </w:pPr>
      <w:r>
        <w:t xml:space="preserve">На вкладке </w:t>
      </w:r>
      <w:r>
        <w:rPr>
          <w:lang w:val="en-US"/>
        </w:rPr>
        <w:t>Reports</w:t>
      </w:r>
      <w:r w:rsidRPr="00F94550">
        <w:t xml:space="preserve"> </w:t>
      </w:r>
      <w:r>
        <w:t xml:space="preserve">с помощью инструмента </w:t>
      </w:r>
      <w:r>
        <w:rPr>
          <w:lang w:val="en-US"/>
        </w:rPr>
        <w:t>Forces</w:t>
      </w:r>
      <w:r w:rsidRPr="00F94550">
        <w:t xml:space="preserve"> (</w:t>
      </w:r>
      <w:r>
        <w:t>рис. 3.16</w:t>
      </w:r>
      <w:r w:rsidRPr="00F94550">
        <w:t>)</w:t>
      </w:r>
      <w:r>
        <w:t xml:space="preserve"> вычисляются силы и моменты, действующие на тело (рис. 3.17).</w:t>
      </w:r>
    </w:p>
    <w:p w:rsidR="00000668" w:rsidRPr="00551A76" w:rsidRDefault="00000668" w:rsidP="00BD541F">
      <w:pPr>
        <w:widowControl w:val="0"/>
        <w:autoSpaceDE w:val="0"/>
        <w:autoSpaceDN w:val="0"/>
        <w:spacing w:line="360" w:lineRule="auto"/>
        <w:jc w:val="center"/>
      </w:pPr>
    </w:p>
    <w:p w:rsidR="001A3A83" w:rsidRDefault="001A3A83" w:rsidP="00BD541F">
      <w:pPr>
        <w:widowControl w:val="0"/>
        <w:autoSpaceDE w:val="0"/>
        <w:autoSpaceDN w:val="0"/>
        <w:spacing w:line="360" w:lineRule="auto"/>
        <w:jc w:val="center"/>
      </w:pPr>
      <w:r w:rsidRPr="00E3330D">
        <w:rPr>
          <w:noProof/>
        </w:rPr>
        <w:lastRenderedPageBreak/>
        <w:drawing>
          <wp:inline distT="0" distB="0" distL="0" distR="0" wp14:anchorId="72328464" wp14:editId="170DF58E">
            <wp:extent cx="3323646" cy="2456953"/>
            <wp:effectExtent l="0" t="0" r="0" b="635"/>
            <wp:docPr id="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67">
                      <a:extLst>
                        <a:ext uri="{28A0092B-C50C-407E-A947-70E740481C1C}">
                          <a14:useLocalDpi xmlns:a14="http://schemas.microsoft.com/office/drawing/2010/main" val="0"/>
                        </a:ext>
                      </a:extLst>
                    </a:blip>
                    <a:srcRect l="2279" t="11368" r="2455" b="2941"/>
                    <a:stretch/>
                  </pic:blipFill>
                  <pic:spPr bwMode="auto">
                    <a:xfrm>
                      <a:off x="0" y="0"/>
                      <a:ext cx="3324152" cy="2457327"/>
                    </a:xfrm>
                    <a:prstGeom prst="rect">
                      <a:avLst/>
                    </a:prstGeom>
                    <a:noFill/>
                    <a:ln>
                      <a:noFill/>
                    </a:ln>
                    <a:extLst>
                      <a:ext uri="{53640926-AAD7-44D8-BBD7-CCE9431645EC}">
                        <a14:shadowObscured xmlns:a14="http://schemas.microsoft.com/office/drawing/2010/main"/>
                      </a:ext>
                    </a:extLst>
                  </pic:spPr>
                </pic:pic>
              </a:graphicData>
            </a:graphic>
          </wp:inline>
        </w:drawing>
      </w:r>
    </w:p>
    <w:p w:rsidR="001A3A83" w:rsidRDefault="001A3A83" w:rsidP="00BD541F">
      <w:pPr>
        <w:widowControl w:val="0"/>
        <w:autoSpaceDE w:val="0"/>
        <w:autoSpaceDN w:val="0"/>
        <w:spacing w:line="360" w:lineRule="auto"/>
        <w:jc w:val="center"/>
      </w:pPr>
      <w:r>
        <w:t xml:space="preserve">Рис. </w:t>
      </w:r>
      <w:r w:rsidR="00000668">
        <w:t>3.16</w:t>
      </w:r>
      <w:r>
        <w:t>. Параметры расчета сил и моментов</w:t>
      </w:r>
    </w:p>
    <w:p w:rsidR="00000668" w:rsidRPr="00551A76" w:rsidRDefault="00000668" w:rsidP="00BD541F">
      <w:pPr>
        <w:widowControl w:val="0"/>
        <w:autoSpaceDE w:val="0"/>
        <w:autoSpaceDN w:val="0"/>
        <w:spacing w:line="360" w:lineRule="auto"/>
        <w:jc w:val="center"/>
      </w:pPr>
    </w:p>
    <w:p w:rsidR="001A3A83" w:rsidRDefault="001A3A83" w:rsidP="00BD541F">
      <w:pPr>
        <w:widowControl w:val="0"/>
        <w:autoSpaceDE w:val="0"/>
        <w:autoSpaceDN w:val="0"/>
        <w:spacing w:line="360" w:lineRule="auto"/>
        <w:jc w:val="center"/>
      </w:pPr>
      <w:r>
        <w:rPr>
          <w:noProof/>
        </w:rPr>
        <w:drawing>
          <wp:inline distT="0" distB="0" distL="0" distR="0" wp14:anchorId="0D91FA91" wp14:editId="34464612">
            <wp:extent cx="6115685" cy="98044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6115685" cy="980440"/>
                    </a:xfrm>
                    <a:prstGeom prst="rect">
                      <a:avLst/>
                    </a:prstGeom>
                    <a:noFill/>
                    <a:ln>
                      <a:noFill/>
                    </a:ln>
                  </pic:spPr>
                </pic:pic>
              </a:graphicData>
            </a:graphic>
          </wp:inline>
        </w:drawing>
      </w:r>
    </w:p>
    <w:p w:rsidR="001A3A83" w:rsidRPr="00551A76" w:rsidRDefault="001A3A83" w:rsidP="00BD541F">
      <w:pPr>
        <w:widowControl w:val="0"/>
        <w:autoSpaceDE w:val="0"/>
        <w:autoSpaceDN w:val="0"/>
        <w:spacing w:line="360" w:lineRule="auto"/>
        <w:jc w:val="center"/>
      </w:pPr>
      <w:r>
        <w:t xml:space="preserve">Рис. </w:t>
      </w:r>
      <w:r w:rsidR="00000668">
        <w:t>3.17</w:t>
      </w:r>
      <w:r w:rsidR="00A77972">
        <w:t>. Результаты расчета сил</w:t>
      </w:r>
    </w:p>
    <w:p w:rsidR="001A3A83" w:rsidRPr="00863AB0" w:rsidRDefault="001A3A83" w:rsidP="00BD541F">
      <w:pPr>
        <w:spacing w:line="360" w:lineRule="auto"/>
        <w:ind w:left="540"/>
      </w:pPr>
    </w:p>
    <w:p w:rsidR="00D53C26" w:rsidRPr="00EB0EF9" w:rsidRDefault="00E97A19" w:rsidP="00D53C26">
      <w:pPr>
        <w:spacing w:after="120"/>
        <w:jc w:val="center"/>
        <w:rPr>
          <w:b/>
          <w:caps/>
          <w:color w:val="000000"/>
        </w:rPr>
      </w:pPr>
      <w:r>
        <w:br w:type="page"/>
      </w:r>
    </w:p>
    <w:p w:rsidR="00285F78" w:rsidRPr="00BD541F" w:rsidRDefault="007A2C9E" w:rsidP="00BD541F">
      <w:pPr>
        <w:pStyle w:val="1"/>
        <w:rPr>
          <w:bCs/>
          <w:caps/>
        </w:rPr>
      </w:pPr>
      <w:bookmarkStart w:id="59" w:name="_Toc509414164"/>
      <w:r w:rsidRPr="00BD541F">
        <w:rPr>
          <w:bCs/>
        </w:rPr>
        <w:lastRenderedPageBreak/>
        <w:t>СПИСОК РЕКОМЕНДУЕМОЙ ЛИТЕРАТУРЫ</w:t>
      </w:r>
      <w:bookmarkEnd w:id="59"/>
    </w:p>
    <w:p w:rsidR="00285F78" w:rsidRDefault="00285F78" w:rsidP="00000668">
      <w:pPr>
        <w:spacing w:line="360" w:lineRule="auto"/>
        <w:ind w:firstLine="570"/>
        <w:jc w:val="both"/>
        <w:rPr>
          <w:color w:val="000000"/>
        </w:rPr>
      </w:pPr>
    </w:p>
    <w:p w:rsidR="001244BE" w:rsidRPr="000564C6" w:rsidRDefault="00C7044F" w:rsidP="00000668">
      <w:pPr>
        <w:numPr>
          <w:ilvl w:val="0"/>
          <w:numId w:val="6"/>
        </w:numPr>
        <w:tabs>
          <w:tab w:val="clear" w:pos="720"/>
        </w:tabs>
        <w:spacing w:line="360" w:lineRule="auto"/>
        <w:ind w:left="426" w:hanging="426"/>
        <w:jc w:val="both"/>
      </w:pPr>
      <w:proofErr w:type="spellStart"/>
      <w:r w:rsidRPr="000564C6">
        <w:rPr>
          <w:i/>
        </w:rPr>
        <w:t>Лойцянский</w:t>
      </w:r>
      <w:proofErr w:type="spellEnd"/>
      <w:r w:rsidRPr="000564C6">
        <w:rPr>
          <w:i/>
        </w:rPr>
        <w:t xml:space="preserve"> Л.Г.</w:t>
      </w:r>
      <w:r w:rsidRPr="000564C6">
        <w:t xml:space="preserve"> Механика жидкости и газа. М.: Дрофа, 2003. 840 c.</w:t>
      </w:r>
    </w:p>
    <w:p w:rsidR="001244BE" w:rsidRPr="000564C6" w:rsidRDefault="00C7044F" w:rsidP="00000668">
      <w:pPr>
        <w:numPr>
          <w:ilvl w:val="0"/>
          <w:numId w:val="6"/>
        </w:numPr>
        <w:tabs>
          <w:tab w:val="clear" w:pos="720"/>
        </w:tabs>
        <w:spacing w:line="360" w:lineRule="auto"/>
        <w:ind w:left="426" w:hanging="426"/>
        <w:jc w:val="both"/>
      </w:pPr>
      <w:r w:rsidRPr="000564C6">
        <w:rPr>
          <w:i/>
        </w:rPr>
        <w:t>Седов Л.И.</w:t>
      </w:r>
      <w:r w:rsidRPr="000564C6">
        <w:t xml:space="preserve"> Механика сплошной среды. М: Наука, 2004, Т1., Т2.</w:t>
      </w:r>
    </w:p>
    <w:p w:rsidR="00641A13" w:rsidRPr="000564C6" w:rsidRDefault="00C7044F" w:rsidP="00000668">
      <w:pPr>
        <w:numPr>
          <w:ilvl w:val="0"/>
          <w:numId w:val="6"/>
        </w:numPr>
        <w:tabs>
          <w:tab w:val="clear" w:pos="720"/>
        </w:tabs>
        <w:spacing w:line="360" w:lineRule="auto"/>
        <w:ind w:left="426" w:hanging="426"/>
        <w:jc w:val="both"/>
      </w:pPr>
      <w:r w:rsidRPr="000564C6">
        <w:rPr>
          <w:i/>
        </w:rPr>
        <w:t>Прандтль Л.</w:t>
      </w:r>
      <w:r w:rsidRPr="000564C6">
        <w:t xml:space="preserve"> </w:t>
      </w:r>
      <w:proofErr w:type="spellStart"/>
      <w:r w:rsidRPr="000564C6">
        <w:t>Гидроаэромеханика</w:t>
      </w:r>
      <w:proofErr w:type="spellEnd"/>
      <w:r w:rsidRPr="000564C6">
        <w:t>. Ижевск: РХД, 2000г., 576 с.</w:t>
      </w:r>
    </w:p>
    <w:p w:rsidR="00641A13" w:rsidRPr="000564C6" w:rsidRDefault="00C7044F" w:rsidP="00000668">
      <w:pPr>
        <w:numPr>
          <w:ilvl w:val="0"/>
          <w:numId w:val="6"/>
        </w:numPr>
        <w:tabs>
          <w:tab w:val="clear" w:pos="720"/>
        </w:tabs>
        <w:spacing w:line="360" w:lineRule="auto"/>
        <w:ind w:left="426" w:hanging="426"/>
        <w:jc w:val="both"/>
      </w:pPr>
      <w:r w:rsidRPr="000564C6">
        <w:rPr>
          <w:i/>
        </w:rPr>
        <w:t>Ландау Л.Д., Лифшиц Е.М.</w:t>
      </w:r>
      <w:r w:rsidRPr="000564C6">
        <w:t xml:space="preserve"> Теоретическая физика. Т.6, </w:t>
      </w:r>
      <w:proofErr w:type="spellStart"/>
      <w:r w:rsidRPr="000564C6">
        <w:t>Гидрогазодинамика</w:t>
      </w:r>
      <w:proofErr w:type="spellEnd"/>
      <w:r w:rsidRPr="000564C6">
        <w:t>. М.: Наука, 1986г., 736 с.</w:t>
      </w:r>
    </w:p>
    <w:p w:rsidR="00A13075" w:rsidRPr="000564C6" w:rsidRDefault="00C7044F" w:rsidP="00000668">
      <w:pPr>
        <w:numPr>
          <w:ilvl w:val="0"/>
          <w:numId w:val="6"/>
        </w:numPr>
        <w:tabs>
          <w:tab w:val="clear" w:pos="720"/>
        </w:tabs>
        <w:spacing w:line="360" w:lineRule="auto"/>
        <w:ind w:left="426" w:hanging="426"/>
        <w:jc w:val="both"/>
      </w:pPr>
      <w:r w:rsidRPr="000564C6">
        <w:rPr>
          <w:i/>
        </w:rPr>
        <w:t>Липанов А.М.</w:t>
      </w:r>
      <w:r w:rsidRPr="000564C6">
        <w:t xml:space="preserve"> Теоретическая гидромеханика ньютоновских </w:t>
      </w:r>
      <w:proofErr w:type="gramStart"/>
      <w:r w:rsidRPr="000564C6">
        <w:t>сред :</w:t>
      </w:r>
      <w:proofErr w:type="gramEnd"/>
      <w:r w:rsidRPr="000564C6">
        <w:t xml:space="preserve"> научное издание / А. М. </w:t>
      </w:r>
      <w:proofErr w:type="spellStart"/>
      <w:r w:rsidRPr="000564C6">
        <w:t>Липанов</w:t>
      </w:r>
      <w:proofErr w:type="spellEnd"/>
      <w:r w:rsidRPr="000564C6">
        <w:t xml:space="preserve"> ; РАН </w:t>
      </w:r>
      <w:proofErr w:type="spellStart"/>
      <w:r w:rsidR="000564C6">
        <w:t>УрО</w:t>
      </w:r>
      <w:proofErr w:type="spellEnd"/>
      <w:r w:rsidR="000564C6">
        <w:t>, Ин-т прикладной механики.</w:t>
      </w:r>
      <w:r w:rsidRPr="000564C6">
        <w:t xml:space="preserve"> М</w:t>
      </w:r>
      <w:r w:rsidR="000564C6" w:rsidRPr="000564C6">
        <w:t>.</w:t>
      </w:r>
      <w:r w:rsidRPr="000564C6">
        <w:t>: Наука, 2011. - 550 с.</w:t>
      </w:r>
    </w:p>
    <w:p w:rsidR="00340701" w:rsidRPr="000564C6" w:rsidRDefault="00C7044F" w:rsidP="00000668">
      <w:pPr>
        <w:numPr>
          <w:ilvl w:val="0"/>
          <w:numId w:val="6"/>
        </w:numPr>
        <w:tabs>
          <w:tab w:val="clear" w:pos="720"/>
        </w:tabs>
        <w:spacing w:line="360" w:lineRule="auto"/>
        <w:ind w:left="426" w:hanging="426"/>
        <w:jc w:val="both"/>
      </w:pPr>
      <w:proofErr w:type="spellStart"/>
      <w:r w:rsidRPr="000564C6">
        <w:rPr>
          <w:i/>
        </w:rPr>
        <w:t>Шинкин</w:t>
      </w:r>
      <w:proofErr w:type="spellEnd"/>
      <w:r w:rsidRPr="000564C6">
        <w:rPr>
          <w:i/>
        </w:rPr>
        <w:t xml:space="preserve"> В.Н.</w:t>
      </w:r>
      <w:r w:rsidRPr="000564C6">
        <w:t xml:space="preserve"> Механика сплошных сред</w:t>
      </w:r>
      <w:r w:rsidR="000564C6">
        <w:t>.</w:t>
      </w:r>
      <w:r w:rsidRPr="000564C6">
        <w:t xml:space="preserve"> </w:t>
      </w:r>
      <w:proofErr w:type="gramStart"/>
      <w:r w:rsidRPr="000564C6">
        <w:t>М. :</w:t>
      </w:r>
      <w:proofErr w:type="gramEnd"/>
      <w:r w:rsidRPr="000564C6">
        <w:t xml:space="preserve"> Издательский Дом </w:t>
      </w:r>
      <w:proofErr w:type="spellStart"/>
      <w:r w:rsidRPr="000564C6">
        <w:t>МИСиС</w:t>
      </w:r>
      <w:proofErr w:type="spellEnd"/>
      <w:r w:rsidRPr="000564C6">
        <w:t>, 2010.</w:t>
      </w:r>
      <w:r w:rsidR="000564C6">
        <w:t xml:space="preserve"> 235 c.</w:t>
      </w:r>
    </w:p>
    <w:p w:rsidR="00A862B1" w:rsidRPr="000564C6" w:rsidRDefault="00C7044F" w:rsidP="00000668">
      <w:pPr>
        <w:numPr>
          <w:ilvl w:val="0"/>
          <w:numId w:val="6"/>
        </w:numPr>
        <w:tabs>
          <w:tab w:val="clear" w:pos="720"/>
        </w:tabs>
        <w:spacing w:line="360" w:lineRule="auto"/>
        <w:ind w:left="426" w:hanging="426"/>
        <w:jc w:val="both"/>
      </w:pPr>
      <w:proofErr w:type="spellStart"/>
      <w:r w:rsidRPr="000564C6">
        <w:rPr>
          <w:i/>
        </w:rPr>
        <w:t>Бруяка</w:t>
      </w:r>
      <w:proofErr w:type="spellEnd"/>
      <w:r w:rsidRPr="000564C6">
        <w:rPr>
          <w:i/>
        </w:rPr>
        <w:t xml:space="preserve"> В.А.</w:t>
      </w:r>
      <w:r w:rsidR="00A862B1" w:rsidRPr="000564C6">
        <w:t xml:space="preserve"> </w:t>
      </w:r>
      <w:r w:rsidRPr="000564C6">
        <w:t xml:space="preserve">Инженерный анализ в </w:t>
      </w:r>
      <w:r w:rsidRPr="000564C6">
        <w:rPr>
          <w:lang w:val="en-US"/>
        </w:rPr>
        <w:t>ANSYS</w:t>
      </w:r>
      <w:r w:rsidRPr="000564C6">
        <w:t xml:space="preserve"> </w:t>
      </w:r>
      <w:proofErr w:type="gramStart"/>
      <w:r w:rsidRPr="000564C6">
        <w:rPr>
          <w:lang w:val="en-US"/>
        </w:rPr>
        <w:t>Workbench</w:t>
      </w:r>
      <w:r w:rsidRPr="000564C6">
        <w:t xml:space="preserve"> </w:t>
      </w:r>
      <w:r w:rsidR="009123EE" w:rsidRPr="000564C6">
        <w:t>:</w:t>
      </w:r>
      <w:proofErr w:type="gramEnd"/>
      <w:r w:rsidR="009123EE" w:rsidRPr="000564C6">
        <w:t xml:space="preserve"> учеб. </w:t>
      </w:r>
      <w:r w:rsidR="000564C6" w:rsidRPr="000564C6">
        <w:t>П</w:t>
      </w:r>
      <w:r w:rsidR="009123EE" w:rsidRPr="000564C6">
        <w:t>особие</w:t>
      </w:r>
      <w:r w:rsidR="000564C6">
        <w:t>.</w:t>
      </w:r>
      <w:r w:rsidR="00A862B1" w:rsidRPr="000564C6">
        <w:t xml:space="preserve"> </w:t>
      </w:r>
      <w:proofErr w:type="gramStart"/>
      <w:r w:rsidR="009123EE" w:rsidRPr="000564C6">
        <w:t xml:space="preserve">Самара </w:t>
      </w:r>
      <w:r w:rsidR="00A862B1" w:rsidRPr="000564C6">
        <w:t>:</w:t>
      </w:r>
      <w:proofErr w:type="gramEnd"/>
      <w:r w:rsidR="00A862B1" w:rsidRPr="000564C6">
        <w:t xml:space="preserve"> </w:t>
      </w:r>
      <w:proofErr w:type="spellStart"/>
      <w:r w:rsidR="009123EE" w:rsidRPr="000564C6">
        <w:t>Самар</w:t>
      </w:r>
      <w:proofErr w:type="spellEnd"/>
      <w:r w:rsidR="009123EE" w:rsidRPr="000564C6">
        <w:t xml:space="preserve">. гос. </w:t>
      </w:r>
      <w:proofErr w:type="spellStart"/>
      <w:r w:rsidR="009123EE" w:rsidRPr="000564C6">
        <w:t>техн</w:t>
      </w:r>
      <w:proofErr w:type="spellEnd"/>
      <w:r w:rsidR="009123EE" w:rsidRPr="000564C6">
        <w:t>. ун-т, 2010</w:t>
      </w:r>
      <w:r w:rsidR="00A862B1" w:rsidRPr="000564C6">
        <w:t>.</w:t>
      </w:r>
      <w:r w:rsidR="009123EE" w:rsidRPr="000564C6">
        <w:t xml:space="preserve"> 271</w:t>
      </w:r>
      <w:r w:rsidR="00A862B1" w:rsidRPr="000564C6">
        <w:t> с.</w:t>
      </w:r>
    </w:p>
    <w:p w:rsidR="00343B33" w:rsidRPr="000564C6" w:rsidRDefault="009123EE" w:rsidP="00000668">
      <w:pPr>
        <w:numPr>
          <w:ilvl w:val="0"/>
          <w:numId w:val="6"/>
        </w:numPr>
        <w:tabs>
          <w:tab w:val="clear" w:pos="720"/>
        </w:tabs>
        <w:spacing w:line="360" w:lineRule="auto"/>
        <w:ind w:left="426" w:hanging="426"/>
        <w:jc w:val="both"/>
      </w:pPr>
      <w:r w:rsidRPr="000564C6">
        <w:rPr>
          <w:i/>
        </w:rPr>
        <w:t>Любимов А.К. и др.</w:t>
      </w:r>
      <w:r w:rsidR="00343B33" w:rsidRPr="000564C6">
        <w:t xml:space="preserve"> </w:t>
      </w:r>
      <w:r w:rsidR="005D0A93" w:rsidRPr="000564C6">
        <w:t xml:space="preserve">Применение системы </w:t>
      </w:r>
      <w:r w:rsidR="005D0A93" w:rsidRPr="000564C6">
        <w:rPr>
          <w:lang w:val="en-US"/>
        </w:rPr>
        <w:t>ANSYS</w:t>
      </w:r>
      <w:r w:rsidR="005D0A93" w:rsidRPr="000564C6">
        <w:t xml:space="preserve"> к решению задач механики сплошной среды</w:t>
      </w:r>
      <w:r w:rsidR="00343B33" w:rsidRPr="000564C6">
        <w:t>.</w:t>
      </w:r>
      <w:r w:rsidR="005D0A93" w:rsidRPr="000564C6">
        <w:t xml:space="preserve"> Практическое руководство</w:t>
      </w:r>
      <w:r w:rsidR="000564C6">
        <w:t>.</w:t>
      </w:r>
      <w:r w:rsidR="00343B33" w:rsidRPr="000564C6">
        <w:t xml:space="preserve"> </w:t>
      </w:r>
      <w:r w:rsidR="005D0A93" w:rsidRPr="000564C6">
        <w:t>Нижний Новгород: Изд-во Нижегородского университета, 2006</w:t>
      </w:r>
      <w:r w:rsidR="00343B33" w:rsidRPr="000564C6">
        <w:t> г.</w:t>
      </w:r>
      <w:hyperlink r:id="rId369" w:tgtFrame="_blank" w:history="1"/>
      <w:r w:rsidR="005D0A93" w:rsidRPr="000564C6">
        <w:t xml:space="preserve"> 227</w:t>
      </w:r>
      <w:r w:rsidR="00343B33" w:rsidRPr="000564C6">
        <w:t xml:space="preserve"> с.</w:t>
      </w:r>
    </w:p>
    <w:p w:rsidR="00343B33" w:rsidRPr="000564C6" w:rsidRDefault="00375F62" w:rsidP="00000668">
      <w:pPr>
        <w:numPr>
          <w:ilvl w:val="0"/>
          <w:numId w:val="6"/>
        </w:numPr>
        <w:tabs>
          <w:tab w:val="clear" w:pos="720"/>
        </w:tabs>
        <w:spacing w:line="360" w:lineRule="auto"/>
        <w:ind w:left="426" w:hanging="426"/>
        <w:jc w:val="both"/>
      </w:pPr>
      <w:r w:rsidRPr="000564C6">
        <w:rPr>
          <w:lang w:val="en-US"/>
        </w:rPr>
        <w:t>ANSYS</w:t>
      </w:r>
      <w:r w:rsidRPr="002D337C">
        <w:rPr>
          <w:lang w:val="en-US"/>
        </w:rPr>
        <w:t xml:space="preserve"> </w:t>
      </w:r>
      <w:r w:rsidRPr="000564C6">
        <w:rPr>
          <w:lang w:val="en-US"/>
        </w:rPr>
        <w:t>Fluent</w:t>
      </w:r>
      <w:r w:rsidRPr="002D337C">
        <w:rPr>
          <w:lang w:val="en-US"/>
        </w:rPr>
        <w:t xml:space="preserve"> </w:t>
      </w:r>
      <w:r w:rsidRPr="000564C6">
        <w:rPr>
          <w:lang w:val="en-US"/>
        </w:rPr>
        <w:t>Theory</w:t>
      </w:r>
      <w:r w:rsidRPr="002D337C">
        <w:rPr>
          <w:lang w:val="en-US"/>
        </w:rPr>
        <w:t xml:space="preserve"> </w:t>
      </w:r>
      <w:r w:rsidRPr="000564C6">
        <w:rPr>
          <w:lang w:val="en-US"/>
        </w:rPr>
        <w:t>Guide</w:t>
      </w:r>
      <w:r w:rsidRPr="002D337C">
        <w:rPr>
          <w:lang w:val="en-US"/>
        </w:rPr>
        <w:t>.</w:t>
      </w:r>
      <w:r w:rsidR="00343B33" w:rsidRPr="002D337C">
        <w:rPr>
          <w:lang w:val="en-US"/>
        </w:rPr>
        <w:t xml:space="preserve"> </w:t>
      </w:r>
      <w:r w:rsidRPr="000564C6">
        <w:rPr>
          <w:rFonts w:ascii="Myriad-Roman" w:hAnsi="Myriad-Roman" w:cs="Myriad-Roman"/>
          <w:lang w:val="en-US"/>
        </w:rPr>
        <w:t>ANSYS</w:t>
      </w:r>
      <w:r w:rsidRPr="002D337C">
        <w:rPr>
          <w:rFonts w:ascii="Myriad-Roman" w:hAnsi="Myriad-Roman" w:cs="Myriad-Roman"/>
          <w:lang w:val="en-US"/>
        </w:rPr>
        <w:t xml:space="preserve">, </w:t>
      </w:r>
      <w:r w:rsidRPr="000564C6">
        <w:rPr>
          <w:rFonts w:ascii="Myriad-Roman" w:hAnsi="Myriad-Roman" w:cs="Myriad-Roman"/>
          <w:lang w:val="en-US"/>
        </w:rPr>
        <w:t>Inc</w:t>
      </w:r>
      <w:r w:rsidRPr="002D337C">
        <w:rPr>
          <w:rFonts w:ascii="Myriad-Roman" w:hAnsi="Myriad-Roman" w:cs="Myriad-Roman"/>
          <w:lang w:val="en-US"/>
        </w:rPr>
        <w:t>.</w:t>
      </w:r>
      <w:r w:rsidRPr="002D337C">
        <w:rPr>
          <w:rFonts w:ascii="Calibri" w:hAnsi="Calibri" w:cs="Myriad-Roman"/>
          <w:lang w:val="en-US"/>
        </w:rPr>
        <w:t xml:space="preserve"> </w:t>
      </w:r>
      <w:r w:rsidRPr="000564C6">
        <w:rPr>
          <w:rFonts w:ascii="Myriad-Roman" w:hAnsi="Myriad-Roman" w:cs="Myriad-Roman"/>
          <w:lang w:val="en-US"/>
        </w:rPr>
        <w:t>Release</w:t>
      </w:r>
      <w:r w:rsidRPr="000564C6">
        <w:rPr>
          <w:rFonts w:ascii="Myriad-Roman" w:hAnsi="Myriad-Roman" w:cs="Myriad-Roman"/>
        </w:rPr>
        <w:t xml:space="preserve"> 15.0.</w:t>
      </w:r>
      <w:r w:rsidRPr="00182265">
        <w:rPr>
          <w:rFonts w:ascii="Calibri" w:hAnsi="Calibri" w:cs="Myriad-Roman"/>
        </w:rPr>
        <w:t xml:space="preserve"> </w:t>
      </w:r>
      <w:r w:rsidRPr="000564C6">
        <w:rPr>
          <w:rFonts w:ascii="Myriad-Roman" w:hAnsi="Myriad-Roman" w:cs="Myriad-Roman"/>
          <w:lang w:val="en-US"/>
        </w:rPr>
        <w:t>November</w:t>
      </w:r>
      <w:r w:rsidRPr="000564C6">
        <w:rPr>
          <w:rFonts w:ascii="Myriad-Roman" w:hAnsi="Myriad-Roman" w:cs="Myriad-Roman"/>
        </w:rPr>
        <w:t xml:space="preserve"> 2013</w:t>
      </w:r>
      <w:r w:rsidRPr="000564C6">
        <w:t>. 814</w:t>
      </w:r>
      <w:r w:rsidR="00343B33" w:rsidRPr="000564C6">
        <w:t xml:space="preserve"> </w:t>
      </w:r>
      <w:r w:rsidRPr="000564C6">
        <w:rPr>
          <w:lang w:val="en-US"/>
        </w:rPr>
        <w:t>p</w:t>
      </w:r>
      <w:r w:rsidR="00343B33" w:rsidRPr="000564C6">
        <w:t>.</w:t>
      </w:r>
    </w:p>
    <w:p w:rsidR="00375F62" w:rsidRPr="000564C6" w:rsidRDefault="00375F62" w:rsidP="00000668">
      <w:pPr>
        <w:numPr>
          <w:ilvl w:val="0"/>
          <w:numId w:val="6"/>
        </w:numPr>
        <w:tabs>
          <w:tab w:val="clear" w:pos="720"/>
        </w:tabs>
        <w:spacing w:line="360" w:lineRule="auto"/>
        <w:ind w:left="426" w:hanging="426"/>
        <w:jc w:val="both"/>
      </w:pPr>
      <w:r w:rsidRPr="000564C6">
        <w:rPr>
          <w:lang w:val="en-US"/>
        </w:rPr>
        <w:t>ANSYS</w:t>
      </w:r>
      <w:r w:rsidRPr="002D337C">
        <w:rPr>
          <w:lang w:val="en-US"/>
        </w:rPr>
        <w:t xml:space="preserve"> </w:t>
      </w:r>
      <w:r w:rsidRPr="000564C6">
        <w:rPr>
          <w:lang w:val="en-US"/>
        </w:rPr>
        <w:t>Fluent</w:t>
      </w:r>
      <w:r w:rsidRPr="002D337C">
        <w:rPr>
          <w:lang w:val="en-US"/>
        </w:rPr>
        <w:t xml:space="preserve"> </w:t>
      </w:r>
      <w:r w:rsidRPr="000564C6">
        <w:rPr>
          <w:lang w:val="en-US"/>
        </w:rPr>
        <w:t>User</w:t>
      </w:r>
      <w:r w:rsidRPr="002D337C">
        <w:rPr>
          <w:lang w:val="en-US"/>
        </w:rPr>
        <w:t>'</w:t>
      </w:r>
      <w:r w:rsidRPr="000564C6">
        <w:rPr>
          <w:lang w:val="en-US"/>
        </w:rPr>
        <w:t>s</w:t>
      </w:r>
      <w:r w:rsidRPr="002D337C">
        <w:rPr>
          <w:lang w:val="en-US"/>
        </w:rPr>
        <w:t xml:space="preserve"> </w:t>
      </w:r>
      <w:r w:rsidRPr="000564C6">
        <w:rPr>
          <w:lang w:val="en-US"/>
        </w:rPr>
        <w:t>Guide</w:t>
      </w:r>
      <w:r w:rsidRPr="002D337C">
        <w:rPr>
          <w:lang w:val="en-US"/>
        </w:rPr>
        <w:t xml:space="preserve">. </w:t>
      </w:r>
      <w:r w:rsidRPr="000564C6">
        <w:rPr>
          <w:rFonts w:ascii="Myriad-Roman" w:hAnsi="Myriad-Roman" w:cs="Myriad-Roman"/>
          <w:lang w:val="en-US"/>
        </w:rPr>
        <w:t>ANSYS</w:t>
      </w:r>
      <w:r w:rsidRPr="002D337C">
        <w:rPr>
          <w:rFonts w:ascii="Myriad-Roman" w:hAnsi="Myriad-Roman" w:cs="Myriad-Roman"/>
          <w:lang w:val="en-US"/>
        </w:rPr>
        <w:t xml:space="preserve">, </w:t>
      </w:r>
      <w:r w:rsidRPr="000564C6">
        <w:rPr>
          <w:rFonts w:ascii="Myriad-Roman" w:hAnsi="Myriad-Roman" w:cs="Myriad-Roman"/>
          <w:lang w:val="en-US"/>
        </w:rPr>
        <w:t>Inc</w:t>
      </w:r>
      <w:r w:rsidRPr="002D337C">
        <w:rPr>
          <w:rFonts w:ascii="Myriad-Roman" w:hAnsi="Myriad-Roman" w:cs="Myriad-Roman"/>
          <w:lang w:val="en-US"/>
        </w:rPr>
        <w:t>.</w:t>
      </w:r>
      <w:r w:rsidRPr="002D337C">
        <w:rPr>
          <w:rFonts w:ascii="Calibri" w:hAnsi="Calibri" w:cs="Myriad-Roman"/>
          <w:lang w:val="en-US"/>
        </w:rPr>
        <w:t xml:space="preserve"> </w:t>
      </w:r>
      <w:r w:rsidRPr="000564C6">
        <w:rPr>
          <w:rFonts w:ascii="Myriad-Roman" w:hAnsi="Myriad-Roman" w:cs="Myriad-Roman"/>
          <w:lang w:val="en-US"/>
        </w:rPr>
        <w:t>Release</w:t>
      </w:r>
      <w:r w:rsidRPr="000564C6">
        <w:rPr>
          <w:rFonts w:ascii="Myriad-Roman" w:hAnsi="Myriad-Roman" w:cs="Myriad-Roman"/>
        </w:rPr>
        <w:t xml:space="preserve"> 15.0.</w:t>
      </w:r>
      <w:r w:rsidRPr="000564C6">
        <w:rPr>
          <w:rFonts w:ascii="Calibri" w:hAnsi="Calibri" w:cs="Myriad-Roman"/>
        </w:rPr>
        <w:t xml:space="preserve"> </w:t>
      </w:r>
      <w:r w:rsidRPr="000564C6">
        <w:rPr>
          <w:rFonts w:ascii="Myriad-Roman" w:hAnsi="Myriad-Roman" w:cs="Myriad-Roman"/>
          <w:lang w:val="en-US"/>
        </w:rPr>
        <w:t>November</w:t>
      </w:r>
      <w:r w:rsidRPr="000564C6">
        <w:rPr>
          <w:rFonts w:ascii="Myriad-Roman" w:hAnsi="Myriad-Roman" w:cs="Myriad-Roman"/>
        </w:rPr>
        <w:t xml:space="preserve"> 2013</w:t>
      </w:r>
      <w:r w:rsidRPr="000564C6">
        <w:t>. 2</w:t>
      </w:r>
      <w:r w:rsidRPr="000564C6">
        <w:rPr>
          <w:lang w:val="en-US"/>
        </w:rPr>
        <w:t>692</w:t>
      </w:r>
      <w:r w:rsidRPr="000564C6">
        <w:t xml:space="preserve"> </w:t>
      </w:r>
      <w:r w:rsidRPr="000564C6">
        <w:rPr>
          <w:lang w:val="en-US"/>
        </w:rPr>
        <w:t>p</w:t>
      </w:r>
      <w:r w:rsidRPr="000564C6">
        <w:t>.</w:t>
      </w:r>
    </w:p>
    <w:p w:rsidR="00375F62" w:rsidRPr="000564C6" w:rsidRDefault="00375F62" w:rsidP="00000668">
      <w:pPr>
        <w:numPr>
          <w:ilvl w:val="0"/>
          <w:numId w:val="6"/>
        </w:numPr>
        <w:tabs>
          <w:tab w:val="clear" w:pos="720"/>
        </w:tabs>
        <w:spacing w:line="360" w:lineRule="auto"/>
        <w:ind w:left="426" w:hanging="426"/>
        <w:jc w:val="both"/>
      </w:pPr>
      <w:r w:rsidRPr="000564C6">
        <w:rPr>
          <w:lang w:val="en-US"/>
        </w:rPr>
        <w:t xml:space="preserve">ANSYS Fluent UDF Manual. </w:t>
      </w:r>
      <w:r w:rsidRPr="000564C6">
        <w:rPr>
          <w:rFonts w:ascii="Myriad-Roman" w:hAnsi="Myriad-Roman" w:cs="Myriad-Roman"/>
          <w:lang w:val="en-US"/>
        </w:rPr>
        <w:t>ANSYS, Inc.</w:t>
      </w:r>
      <w:r w:rsidRPr="000564C6">
        <w:rPr>
          <w:rFonts w:ascii="Calibri" w:hAnsi="Calibri" w:cs="Myriad-Roman"/>
          <w:lang w:val="en-US"/>
        </w:rPr>
        <w:t xml:space="preserve"> </w:t>
      </w:r>
      <w:r w:rsidRPr="000564C6">
        <w:rPr>
          <w:rFonts w:ascii="Myriad-Roman" w:hAnsi="Myriad-Roman" w:cs="Myriad-Roman"/>
          <w:lang w:val="en-US"/>
        </w:rPr>
        <w:t>Release</w:t>
      </w:r>
      <w:r w:rsidRPr="000564C6">
        <w:rPr>
          <w:rFonts w:ascii="Myriad-Roman" w:hAnsi="Myriad-Roman" w:cs="Myriad-Roman"/>
        </w:rPr>
        <w:t xml:space="preserve"> 15.0.</w:t>
      </w:r>
      <w:r w:rsidRPr="000564C6">
        <w:rPr>
          <w:rFonts w:ascii="Calibri" w:hAnsi="Calibri" w:cs="Myriad-Roman"/>
        </w:rPr>
        <w:t xml:space="preserve"> </w:t>
      </w:r>
      <w:r w:rsidRPr="000564C6">
        <w:rPr>
          <w:rFonts w:ascii="Myriad-Roman" w:hAnsi="Myriad-Roman" w:cs="Myriad-Roman"/>
          <w:lang w:val="en-US"/>
        </w:rPr>
        <w:t>November</w:t>
      </w:r>
      <w:r w:rsidRPr="000564C6">
        <w:rPr>
          <w:rFonts w:ascii="Myriad-Roman" w:hAnsi="Myriad-Roman" w:cs="Myriad-Roman"/>
        </w:rPr>
        <w:t xml:space="preserve"> 2013</w:t>
      </w:r>
      <w:r w:rsidRPr="000564C6">
        <w:t xml:space="preserve">. 592 </w:t>
      </w:r>
      <w:r w:rsidRPr="000564C6">
        <w:rPr>
          <w:lang w:val="en-US"/>
        </w:rPr>
        <w:t>p</w:t>
      </w:r>
      <w:r w:rsidRPr="000564C6">
        <w:t>.</w:t>
      </w:r>
    </w:p>
    <w:p w:rsidR="00C953CA" w:rsidRPr="000564C6" w:rsidRDefault="00375F62" w:rsidP="00000668">
      <w:pPr>
        <w:numPr>
          <w:ilvl w:val="0"/>
          <w:numId w:val="6"/>
        </w:numPr>
        <w:tabs>
          <w:tab w:val="clear" w:pos="720"/>
        </w:tabs>
        <w:spacing w:line="360" w:lineRule="auto"/>
        <w:ind w:left="426" w:hanging="426"/>
        <w:jc w:val="both"/>
      </w:pPr>
      <w:proofErr w:type="spellStart"/>
      <w:r w:rsidRPr="000564C6">
        <w:rPr>
          <w:i/>
        </w:rPr>
        <w:t>Гарбарук</w:t>
      </w:r>
      <w:proofErr w:type="spellEnd"/>
      <w:r w:rsidRPr="000564C6">
        <w:rPr>
          <w:i/>
        </w:rPr>
        <w:t xml:space="preserve"> А.В. </w:t>
      </w:r>
      <w:r w:rsidRPr="000564C6">
        <w:t xml:space="preserve">Моделирование турбулентности в расчетах сложных течений: учебное пособие / А.В. </w:t>
      </w:r>
      <w:proofErr w:type="spellStart"/>
      <w:r w:rsidRPr="000564C6">
        <w:t>Га</w:t>
      </w:r>
      <w:r w:rsidR="000564C6">
        <w:t>рбарук</w:t>
      </w:r>
      <w:proofErr w:type="spellEnd"/>
      <w:r w:rsidR="000564C6">
        <w:t>, М.Х. Стрелец, М.Л. Шур</w:t>
      </w:r>
      <w:r w:rsidRPr="000564C6">
        <w:t xml:space="preserve"> СПб: Изд-во </w:t>
      </w:r>
      <w:proofErr w:type="spellStart"/>
      <w:r w:rsidRPr="000564C6">
        <w:t>Политехн</w:t>
      </w:r>
      <w:proofErr w:type="spellEnd"/>
      <w:r w:rsidRPr="000564C6">
        <w:t>. ун-</w:t>
      </w:r>
      <w:r w:rsidR="000564C6">
        <w:t>та, 2012.</w:t>
      </w:r>
      <w:r w:rsidRPr="000564C6">
        <w:t xml:space="preserve"> 88 с.</w:t>
      </w:r>
    </w:p>
    <w:p w:rsidR="007A516F" w:rsidRPr="000564C6" w:rsidRDefault="000564C6" w:rsidP="00000668">
      <w:pPr>
        <w:numPr>
          <w:ilvl w:val="0"/>
          <w:numId w:val="6"/>
        </w:numPr>
        <w:tabs>
          <w:tab w:val="clear" w:pos="720"/>
        </w:tabs>
        <w:spacing w:line="360" w:lineRule="auto"/>
        <w:ind w:left="426" w:hanging="426"/>
        <w:jc w:val="both"/>
      </w:pPr>
      <w:r w:rsidRPr="000564C6">
        <w:rPr>
          <w:i/>
          <w:lang w:val="en-US"/>
        </w:rPr>
        <w:t>Wilcox D.C.</w:t>
      </w:r>
      <w:r w:rsidRPr="000564C6">
        <w:rPr>
          <w:lang w:val="en-US"/>
        </w:rPr>
        <w:t xml:space="preserve"> Turbulence Modeling for CFD. </w:t>
      </w:r>
      <w:r w:rsidRPr="000564C6">
        <w:t xml:space="preserve">DCW </w:t>
      </w:r>
      <w:proofErr w:type="spellStart"/>
      <w:r w:rsidRPr="000564C6">
        <w:t>Industries</w:t>
      </w:r>
      <w:proofErr w:type="spellEnd"/>
      <w:r w:rsidRPr="000564C6">
        <w:t xml:space="preserve">, </w:t>
      </w:r>
      <w:r w:rsidRPr="000564C6">
        <w:rPr>
          <w:lang w:val="en-US"/>
        </w:rPr>
        <w:t>California,</w:t>
      </w:r>
      <w:r w:rsidRPr="000564C6">
        <w:t xml:space="preserve"> </w:t>
      </w:r>
      <w:r w:rsidRPr="000564C6">
        <w:rPr>
          <w:lang w:val="en-US"/>
        </w:rPr>
        <w:t>1994.</w:t>
      </w:r>
    </w:p>
    <w:p w:rsidR="00343B33" w:rsidRPr="000564C6" w:rsidRDefault="000564C6" w:rsidP="00000668">
      <w:pPr>
        <w:numPr>
          <w:ilvl w:val="0"/>
          <w:numId w:val="6"/>
        </w:numPr>
        <w:tabs>
          <w:tab w:val="clear" w:pos="720"/>
        </w:tabs>
        <w:spacing w:line="360" w:lineRule="auto"/>
        <w:ind w:left="426" w:hanging="426"/>
        <w:jc w:val="both"/>
      </w:pPr>
      <w:r w:rsidRPr="000564C6">
        <w:rPr>
          <w:i/>
          <w:lang w:val="en-US"/>
        </w:rPr>
        <w:t>Launder B.E., Spalding D.B.</w:t>
      </w:r>
      <w:r w:rsidRPr="000564C6">
        <w:rPr>
          <w:lang w:val="en-US"/>
        </w:rPr>
        <w:t xml:space="preserve"> The Numerical Computation of Turbulent Flows. Computer Methods in Applied Mechanics and Engineering. 1974. Vol. 3. P. 269–289.</w:t>
      </w:r>
    </w:p>
    <w:p w:rsidR="00343B33" w:rsidRPr="000564C6" w:rsidRDefault="000564C6" w:rsidP="00000668">
      <w:pPr>
        <w:numPr>
          <w:ilvl w:val="0"/>
          <w:numId w:val="6"/>
        </w:numPr>
        <w:tabs>
          <w:tab w:val="clear" w:pos="720"/>
        </w:tabs>
        <w:spacing w:line="360" w:lineRule="auto"/>
        <w:ind w:left="426" w:hanging="426"/>
        <w:jc w:val="both"/>
      </w:pPr>
      <w:r w:rsidRPr="000564C6">
        <w:rPr>
          <w:i/>
          <w:lang w:val="en-US"/>
        </w:rPr>
        <w:t xml:space="preserve">Sarkar S., </w:t>
      </w:r>
      <w:proofErr w:type="spellStart"/>
      <w:r w:rsidRPr="000564C6">
        <w:rPr>
          <w:i/>
          <w:lang w:val="en-US"/>
        </w:rPr>
        <w:t>Hussaini</w:t>
      </w:r>
      <w:proofErr w:type="spellEnd"/>
      <w:r w:rsidRPr="000564C6">
        <w:rPr>
          <w:i/>
          <w:lang w:val="en-US"/>
        </w:rPr>
        <w:t xml:space="preserve"> M.Y.</w:t>
      </w:r>
      <w:r w:rsidRPr="000564C6">
        <w:rPr>
          <w:lang w:val="en-US"/>
        </w:rPr>
        <w:t xml:space="preserve"> Computation of the sound generated by isotropic turbulence. NASA Langley Research Center. Hampton, 1993.</w:t>
      </w:r>
    </w:p>
    <w:p w:rsidR="00A862B1" w:rsidRDefault="00A862B1" w:rsidP="00000668">
      <w:pPr>
        <w:spacing w:line="360" w:lineRule="auto"/>
        <w:jc w:val="both"/>
      </w:pPr>
    </w:p>
    <w:sectPr w:rsidR="00A862B1" w:rsidSect="00EE403B">
      <w:footerReference w:type="default" r:id="rId37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945" w:rsidRDefault="00A73945" w:rsidP="00047406">
      <w:r>
        <w:separator/>
      </w:r>
    </w:p>
  </w:endnote>
  <w:endnote w:type="continuationSeparator" w:id="0">
    <w:p w:rsidR="00A73945" w:rsidRDefault="00A73945" w:rsidP="00047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yria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6F9" w:rsidRDefault="002406F9" w:rsidP="00C82047">
    <w:pPr>
      <w:pStyle w:val="a9"/>
      <w:jc w:val="center"/>
    </w:pPr>
    <w:r>
      <w:fldChar w:fldCharType="begin"/>
    </w:r>
    <w:r>
      <w:instrText>PAGE   \* MERGEFORMAT</w:instrText>
    </w:r>
    <w:r>
      <w:fldChar w:fldCharType="separate"/>
    </w:r>
    <w:r w:rsidR="00344D66">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945" w:rsidRDefault="00A73945" w:rsidP="00047406">
      <w:r>
        <w:separator/>
      </w:r>
    </w:p>
  </w:footnote>
  <w:footnote w:type="continuationSeparator" w:id="0">
    <w:p w:rsidR="00A73945" w:rsidRDefault="00A73945" w:rsidP="000474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F597630"/>
    <w:multiLevelType w:val="hybridMultilevel"/>
    <w:tmpl w:val="B240CBE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F6E2C04"/>
    <w:multiLevelType w:val="singleLevel"/>
    <w:tmpl w:val="0CCAE8AE"/>
    <w:lvl w:ilvl="0">
      <w:start w:val="1"/>
      <w:numFmt w:val="decimal"/>
      <w:lvlText w:val="%1."/>
      <w:legacy w:legacy="1" w:legacySpace="0" w:legacyIndent="567"/>
      <w:lvlJc w:val="left"/>
      <w:rPr>
        <w:rFonts w:ascii="Times New Roman" w:hAnsi="Times New Roman" w:cs="Times New Roman" w:hint="default"/>
      </w:rPr>
    </w:lvl>
  </w:abstractNum>
  <w:abstractNum w:abstractNumId="3" w15:restartNumberingAfterBreak="0">
    <w:nsid w:val="340C60A9"/>
    <w:multiLevelType w:val="hybridMultilevel"/>
    <w:tmpl w:val="1CC05D52"/>
    <w:lvl w:ilvl="0" w:tplc="6A2EC676">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40BB007D"/>
    <w:multiLevelType w:val="hybridMultilevel"/>
    <w:tmpl w:val="BA22600E"/>
    <w:lvl w:ilvl="0" w:tplc="8BF49D24">
      <w:start w:val="1"/>
      <w:numFmt w:val="bullet"/>
      <w:lvlText w:val="-"/>
      <w:lvlJc w:val="left"/>
      <w:pPr>
        <w:tabs>
          <w:tab w:val="num" w:pos="720"/>
        </w:tabs>
        <w:ind w:left="720" w:hanging="360"/>
      </w:pPr>
      <w:rPr>
        <w:rFonts w:ascii="Times New Roman" w:hAnsi="Times New Roman" w:hint="default"/>
      </w:rPr>
    </w:lvl>
    <w:lvl w:ilvl="1" w:tplc="EB641206" w:tentative="1">
      <w:start w:val="1"/>
      <w:numFmt w:val="bullet"/>
      <w:lvlText w:val="-"/>
      <w:lvlJc w:val="left"/>
      <w:pPr>
        <w:tabs>
          <w:tab w:val="num" w:pos="1440"/>
        </w:tabs>
        <w:ind w:left="1440" w:hanging="360"/>
      </w:pPr>
      <w:rPr>
        <w:rFonts w:ascii="Times New Roman" w:hAnsi="Times New Roman" w:hint="default"/>
      </w:rPr>
    </w:lvl>
    <w:lvl w:ilvl="2" w:tplc="E18EAF68" w:tentative="1">
      <w:start w:val="1"/>
      <w:numFmt w:val="bullet"/>
      <w:lvlText w:val="-"/>
      <w:lvlJc w:val="left"/>
      <w:pPr>
        <w:tabs>
          <w:tab w:val="num" w:pos="2160"/>
        </w:tabs>
        <w:ind w:left="2160" w:hanging="360"/>
      </w:pPr>
      <w:rPr>
        <w:rFonts w:ascii="Times New Roman" w:hAnsi="Times New Roman" w:hint="default"/>
      </w:rPr>
    </w:lvl>
    <w:lvl w:ilvl="3" w:tplc="B416423C" w:tentative="1">
      <w:start w:val="1"/>
      <w:numFmt w:val="bullet"/>
      <w:lvlText w:val="-"/>
      <w:lvlJc w:val="left"/>
      <w:pPr>
        <w:tabs>
          <w:tab w:val="num" w:pos="2880"/>
        </w:tabs>
        <w:ind w:left="2880" w:hanging="360"/>
      </w:pPr>
      <w:rPr>
        <w:rFonts w:ascii="Times New Roman" w:hAnsi="Times New Roman" w:hint="default"/>
      </w:rPr>
    </w:lvl>
    <w:lvl w:ilvl="4" w:tplc="6DF6187A" w:tentative="1">
      <w:start w:val="1"/>
      <w:numFmt w:val="bullet"/>
      <w:lvlText w:val="-"/>
      <w:lvlJc w:val="left"/>
      <w:pPr>
        <w:tabs>
          <w:tab w:val="num" w:pos="3600"/>
        </w:tabs>
        <w:ind w:left="3600" w:hanging="360"/>
      </w:pPr>
      <w:rPr>
        <w:rFonts w:ascii="Times New Roman" w:hAnsi="Times New Roman" w:hint="default"/>
      </w:rPr>
    </w:lvl>
    <w:lvl w:ilvl="5" w:tplc="719CDEEC" w:tentative="1">
      <w:start w:val="1"/>
      <w:numFmt w:val="bullet"/>
      <w:lvlText w:val="-"/>
      <w:lvlJc w:val="left"/>
      <w:pPr>
        <w:tabs>
          <w:tab w:val="num" w:pos="4320"/>
        </w:tabs>
        <w:ind w:left="4320" w:hanging="360"/>
      </w:pPr>
      <w:rPr>
        <w:rFonts w:ascii="Times New Roman" w:hAnsi="Times New Roman" w:hint="default"/>
      </w:rPr>
    </w:lvl>
    <w:lvl w:ilvl="6" w:tplc="B7C6C7FC" w:tentative="1">
      <w:start w:val="1"/>
      <w:numFmt w:val="bullet"/>
      <w:lvlText w:val="-"/>
      <w:lvlJc w:val="left"/>
      <w:pPr>
        <w:tabs>
          <w:tab w:val="num" w:pos="5040"/>
        </w:tabs>
        <w:ind w:left="5040" w:hanging="360"/>
      </w:pPr>
      <w:rPr>
        <w:rFonts w:ascii="Times New Roman" w:hAnsi="Times New Roman" w:hint="default"/>
      </w:rPr>
    </w:lvl>
    <w:lvl w:ilvl="7" w:tplc="B1046D0A" w:tentative="1">
      <w:start w:val="1"/>
      <w:numFmt w:val="bullet"/>
      <w:lvlText w:val="-"/>
      <w:lvlJc w:val="left"/>
      <w:pPr>
        <w:tabs>
          <w:tab w:val="num" w:pos="5760"/>
        </w:tabs>
        <w:ind w:left="5760" w:hanging="360"/>
      </w:pPr>
      <w:rPr>
        <w:rFonts w:ascii="Times New Roman" w:hAnsi="Times New Roman" w:hint="default"/>
      </w:rPr>
    </w:lvl>
    <w:lvl w:ilvl="8" w:tplc="937C9A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CD605ED"/>
    <w:multiLevelType w:val="hybridMultilevel"/>
    <w:tmpl w:val="558099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51FF6D92"/>
    <w:multiLevelType w:val="hybridMultilevel"/>
    <w:tmpl w:val="AE1634BC"/>
    <w:lvl w:ilvl="0" w:tplc="1018C106">
      <w:start w:val="1"/>
      <w:numFmt w:val="bullet"/>
      <w:lvlText w:val=""/>
      <w:lvlJc w:val="left"/>
      <w:pPr>
        <w:tabs>
          <w:tab w:val="num" w:pos="1287"/>
        </w:tabs>
        <w:ind w:left="1287" w:hanging="360"/>
      </w:pPr>
      <w:rPr>
        <w:rFonts w:ascii="Symbol" w:hAnsi="Symbol" w:hint="default"/>
        <w:color w:val="auto"/>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3127DD"/>
    <w:multiLevelType w:val="hybridMultilevel"/>
    <w:tmpl w:val="84F08E60"/>
    <w:lvl w:ilvl="0" w:tplc="9BB862C0">
      <w:start w:val="1"/>
      <w:numFmt w:val="bullet"/>
      <w:lvlText w:val=""/>
      <w:lvlJc w:val="left"/>
      <w:pPr>
        <w:tabs>
          <w:tab w:val="num" w:pos="720"/>
        </w:tabs>
        <w:ind w:left="720" w:hanging="360"/>
      </w:pPr>
      <w:rPr>
        <w:rFonts w:ascii="Symbol" w:hAnsi="Symbol" w:hint="default"/>
      </w:rPr>
    </w:lvl>
    <w:lvl w:ilvl="1" w:tplc="8CC01F40">
      <w:start w:val="1"/>
      <w:numFmt w:val="decimal"/>
      <w:lvlText w:val="%2."/>
      <w:lvlJc w:val="left"/>
      <w:pPr>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56500979"/>
    <w:multiLevelType w:val="hybridMultilevel"/>
    <w:tmpl w:val="84F87F46"/>
    <w:lvl w:ilvl="0" w:tplc="1018C106">
      <w:start w:val="1"/>
      <w:numFmt w:val="bullet"/>
      <w:lvlText w:val=""/>
      <w:lvlJc w:val="left"/>
      <w:pPr>
        <w:tabs>
          <w:tab w:val="num" w:pos="2007"/>
        </w:tabs>
        <w:ind w:left="2007" w:hanging="360"/>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59B835B1"/>
    <w:multiLevelType w:val="multilevel"/>
    <w:tmpl w:val="7BE204F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0" w15:restartNumberingAfterBreak="0">
    <w:nsid w:val="60567F7D"/>
    <w:multiLevelType w:val="hybridMultilevel"/>
    <w:tmpl w:val="B240CBE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64B534E8"/>
    <w:multiLevelType w:val="hybridMultilevel"/>
    <w:tmpl w:val="C5D2B8E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65326B84"/>
    <w:multiLevelType w:val="hybridMultilevel"/>
    <w:tmpl w:val="11740D26"/>
    <w:lvl w:ilvl="0" w:tplc="0419000F">
      <w:start w:val="1"/>
      <w:numFmt w:val="decimal"/>
      <w:lvlText w:val="%1."/>
      <w:lvlJc w:val="left"/>
      <w:pPr>
        <w:ind w:left="1260" w:hanging="360"/>
      </w:pPr>
      <w:rPr>
        <w:rFont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15:restartNumberingAfterBreak="0">
    <w:nsid w:val="67A44F7D"/>
    <w:multiLevelType w:val="hybridMultilevel"/>
    <w:tmpl w:val="558099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6B1010A6"/>
    <w:multiLevelType w:val="hybridMultilevel"/>
    <w:tmpl w:val="2AB24852"/>
    <w:lvl w:ilvl="0" w:tplc="47145034">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5" w15:restartNumberingAfterBreak="0">
    <w:nsid w:val="6B6F45D5"/>
    <w:multiLevelType w:val="hybridMultilevel"/>
    <w:tmpl w:val="558099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EC348FD"/>
    <w:multiLevelType w:val="singleLevel"/>
    <w:tmpl w:val="0CCAE8AE"/>
    <w:lvl w:ilvl="0">
      <w:start w:val="1"/>
      <w:numFmt w:val="decimal"/>
      <w:lvlText w:val="%1."/>
      <w:legacy w:legacy="1" w:legacySpace="0" w:legacyIndent="567"/>
      <w:lvlJc w:val="left"/>
      <w:rPr>
        <w:rFonts w:ascii="Times New Roman" w:hAnsi="Times New Roman" w:cs="Times New Roman" w:hint="default"/>
      </w:rPr>
    </w:lvl>
  </w:abstractNum>
  <w:num w:numId="1">
    <w:abstractNumId w:val="10"/>
  </w:num>
  <w:num w:numId="2">
    <w:abstractNumId w:val="13"/>
  </w:num>
  <w:num w:numId="3">
    <w:abstractNumId w:val="4"/>
  </w:num>
  <w:num w:numId="4">
    <w:abstractNumId w:val="12"/>
  </w:num>
  <w:num w:numId="5">
    <w:abstractNumId w:val="7"/>
  </w:num>
  <w:num w:numId="6">
    <w:abstractNumId w:val="11"/>
  </w:num>
  <w:num w:numId="7">
    <w:abstractNumId w:val="8"/>
  </w:num>
  <w:num w:numId="8">
    <w:abstractNumId w:val="3"/>
  </w:num>
  <w:num w:numId="9">
    <w:abstractNumId w:val="6"/>
  </w:num>
  <w:num w:numId="10">
    <w:abstractNumId w:val="0"/>
    <w:lvlOverride w:ilvl="0">
      <w:lvl w:ilvl="0">
        <w:numFmt w:val="bullet"/>
        <w:lvlText w:val="•"/>
        <w:legacy w:legacy="1" w:legacySpace="0" w:legacyIndent="346"/>
        <w:lvlJc w:val="left"/>
        <w:rPr>
          <w:rFonts w:ascii="Times New Roman" w:hAnsi="Times New Roman" w:hint="default"/>
        </w:rPr>
      </w:lvl>
    </w:lvlOverride>
  </w:num>
  <w:num w:numId="11">
    <w:abstractNumId w:val="2"/>
  </w:num>
  <w:num w:numId="12">
    <w:abstractNumId w:val="0"/>
    <w:lvlOverride w:ilvl="0">
      <w:lvl w:ilvl="0">
        <w:numFmt w:val="bullet"/>
        <w:lvlText w:val="•"/>
        <w:legacy w:legacy="1" w:legacySpace="0" w:legacyIndent="552"/>
        <w:lvlJc w:val="left"/>
        <w:rPr>
          <w:rFonts w:ascii="Times New Roman" w:hAnsi="Times New Roman" w:hint="default"/>
        </w:rPr>
      </w:lvl>
    </w:lvlOverride>
  </w:num>
  <w:num w:numId="13">
    <w:abstractNumId w:val="16"/>
  </w:num>
  <w:num w:numId="14">
    <w:abstractNumId w:val="1"/>
  </w:num>
  <w:num w:numId="15">
    <w:abstractNumId w:val="5"/>
  </w:num>
  <w:num w:numId="16">
    <w:abstractNumId w:val="15"/>
  </w:num>
  <w:num w:numId="17">
    <w:abstractNumId w:val="9"/>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BAD"/>
    <w:rsid w:val="00000668"/>
    <w:rsid w:val="000042F2"/>
    <w:rsid w:val="00011ED7"/>
    <w:rsid w:val="00024E16"/>
    <w:rsid w:val="00027CD4"/>
    <w:rsid w:val="00036357"/>
    <w:rsid w:val="000378B8"/>
    <w:rsid w:val="00040502"/>
    <w:rsid w:val="0004497E"/>
    <w:rsid w:val="00047406"/>
    <w:rsid w:val="00053DF1"/>
    <w:rsid w:val="0005444F"/>
    <w:rsid w:val="00055D38"/>
    <w:rsid w:val="000564C6"/>
    <w:rsid w:val="000804F2"/>
    <w:rsid w:val="0009003D"/>
    <w:rsid w:val="00091C70"/>
    <w:rsid w:val="000A2221"/>
    <w:rsid w:val="000A25D0"/>
    <w:rsid w:val="000A2B4B"/>
    <w:rsid w:val="000A50FE"/>
    <w:rsid w:val="000A574F"/>
    <w:rsid w:val="000A7DE5"/>
    <w:rsid w:val="000B127C"/>
    <w:rsid w:val="000B7E21"/>
    <w:rsid w:val="000C311E"/>
    <w:rsid w:val="000D053C"/>
    <w:rsid w:val="000D32E7"/>
    <w:rsid w:val="000D4AE8"/>
    <w:rsid w:val="000D643A"/>
    <w:rsid w:val="000E5193"/>
    <w:rsid w:val="000F4895"/>
    <w:rsid w:val="00101653"/>
    <w:rsid w:val="0010170F"/>
    <w:rsid w:val="00107EA7"/>
    <w:rsid w:val="00114CC5"/>
    <w:rsid w:val="001158D0"/>
    <w:rsid w:val="00120711"/>
    <w:rsid w:val="001244BE"/>
    <w:rsid w:val="00127235"/>
    <w:rsid w:val="0012750E"/>
    <w:rsid w:val="00127579"/>
    <w:rsid w:val="00135268"/>
    <w:rsid w:val="001370AE"/>
    <w:rsid w:val="001436DB"/>
    <w:rsid w:val="00147645"/>
    <w:rsid w:val="0015232C"/>
    <w:rsid w:val="00157441"/>
    <w:rsid w:val="0017427E"/>
    <w:rsid w:val="00182265"/>
    <w:rsid w:val="00185B3B"/>
    <w:rsid w:val="00187B0B"/>
    <w:rsid w:val="001909F1"/>
    <w:rsid w:val="001924AF"/>
    <w:rsid w:val="00194C69"/>
    <w:rsid w:val="00196AEB"/>
    <w:rsid w:val="001A3A83"/>
    <w:rsid w:val="001A3F91"/>
    <w:rsid w:val="001B0A76"/>
    <w:rsid w:val="001B3A73"/>
    <w:rsid w:val="001C502B"/>
    <w:rsid w:val="001C66BD"/>
    <w:rsid w:val="001D65E9"/>
    <w:rsid w:val="001E6301"/>
    <w:rsid w:val="001F0605"/>
    <w:rsid w:val="00201F32"/>
    <w:rsid w:val="002114F8"/>
    <w:rsid w:val="002247C8"/>
    <w:rsid w:val="0022637C"/>
    <w:rsid w:val="00231302"/>
    <w:rsid w:val="00235BC1"/>
    <w:rsid w:val="002406F9"/>
    <w:rsid w:val="00243327"/>
    <w:rsid w:val="00247BCD"/>
    <w:rsid w:val="00253836"/>
    <w:rsid w:val="002652C2"/>
    <w:rsid w:val="00271185"/>
    <w:rsid w:val="00275A44"/>
    <w:rsid w:val="00280438"/>
    <w:rsid w:val="00285F78"/>
    <w:rsid w:val="002A3C0B"/>
    <w:rsid w:val="002B5649"/>
    <w:rsid w:val="002B785F"/>
    <w:rsid w:val="002C1656"/>
    <w:rsid w:val="002C23AC"/>
    <w:rsid w:val="002C572D"/>
    <w:rsid w:val="002D0EC9"/>
    <w:rsid w:val="002D337C"/>
    <w:rsid w:val="002D46DC"/>
    <w:rsid w:val="002E013E"/>
    <w:rsid w:val="002E7667"/>
    <w:rsid w:val="002F3E7F"/>
    <w:rsid w:val="002F43A9"/>
    <w:rsid w:val="002F6E97"/>
    <w:rsid w:val="002F7BA2"/>
    <w:rsid w:val="00307EF9"/>
    <w:rsid w:val="00310446"/>
    <w:rsid w:val="00312C2D"/>
    <w:rsid w:val="003145AF"/>
    <w:rsid w:val="003169D2"/>
    <w:rsid w:val="003366F2"/>
    <w:rsid w:val="00340701"/>
    <w:rsid w:val="00343B33"/>
    <w:rsid w:val="00344D66"/>
    <w:rsid w:val="00345B73"/>
    <w:rsid w:val="00350810"/>
    <w:rsid w:val="00354526"/>
    <w:rsid w:val="00360FB0"/>
    <w:rsid w:val="003617B6"/>
    <w:rsid w:val="0036348E"/>
    <w:rsid w:val="00370B41"/>
    <w:rsid w:val="00370F0C"/>
    <w:rsid w:val="0037143B"/>
    <w:rsid w:val="00375753"/>
    <w:rsid w:val="00375F62"/>
    <w:rsid w:val="00384465"/>
    <w:rsid w:val="00385645"/>
    <w:rsid w:val="003879EA"/>
    <w:rsid w:val="00392CB7"/>
    <w:rsid w:val="003B28B1"/>
    <w:rsid w:val="003B7C0E"/>
    <w:rsid w:val="003C1F60"/>
    <w:rsid w:val="003E0C22"/>
    <w:rsid w:val="003E2CDE"/>
    <w:rsid w:val="003F07D0"/>
    <w:rsid w:val="003F7CCE"/>
    <w:rsid w:val="0040674E"/>
    <w:rsid w:val="0043372E"/>
    <w:rsid w:val="00437C32"/>
    <w:rsid w:val="0044405A"/>
    <w:rsid w:val="0044535F"/>
    <w:rsid w:val="0044610F"/>
    <w:rsid w:val="00453818"/>
    <w:rsid w:val="00454D4A"/>
    <w:rsid w:val="004565C9"/>
    <w:rsid w:val="004608E6"/>
    <w:rsid w:val="00465952"/>
    <w:rsid w:val="00487B42"/>
    <w:rsid w:val="004958F8"/>
    <w:rsid w:val="004A10F9"/>
    <w:rsid w:val="004A17AC"/>
    <w:rsid w:val="004A1B6F"/>
    <w:rsid w:val="004A2C96"/>
    <w:rsid w:val="004A5A02"/>
    <w:rsid w:val="004B1FAF"/>
    <w:rsid w:val="004C0402"/>
    <w:rsid w:val="004C156C"/>
    <w:rsid w:val="004D6713"/>
    <w:rsid w:val="00507E9B"/>
    <w:rsid w:val="00510BD4"/>
    <w:rsid w:val="005135AE"/>
    <w:rsid w:val="00540C28"/>
    <w:rsid w:val="00551A76"/>
    <w:rsid w:val="00560860"/>
    <w:rsid w:val="00561B0F"/>
    <w:rsid w:val="00562DDA"/>
    <w:rsid w:val="005853CE"/>
    <w:rsid w:val="00594999"/>
    <w:rsid w:val="0059683C"/>
    <w:rsid w:val="005A3AAE"/>
    <w:rsid w:val="005A3C83"/>
    <w:rsid w:val="005C3500"/>
    <w:rsid w:val="005D0A93"/>
    <w:rsid w:val="005E5ECA"/>
    <w:rsid w:val="005F72C6"/>
    <w:rsid w:val="0060080F"/>
    <w:rsid w:val="006017EF"/>
    <w:rsid w:val="0062091A"/>
    <w:rsid w:val="0062291E"/>
    <w:rsid w:val="0063125D"/>
    <w:rsid w:val="006370B4"/>
    <w:rsid w:val="00641A13"/>
    <w:rsid w:val="00661696"/>
    <w:rsid w:val="0066313D"/>
    <w:rsid w:val="00665832"/>
    <w:rsid w:val="00677E3A"/>
    <w:rsid w:val="00680235"/>
    <w:rsid w:val="00683BF6"/>
    <w:rsid w:val="00691206"/>
    <w:rsid w:val="006B2D9B"/>
    <w:rsid w:val="006B702E"/>
    <w:rsid w:val="006C04F7"/>
    <w:rsid w:val="006E0272"/>
    <w:rsid w:val="006F255D"/>
    <w:rsid w:val="0071409C"/>
    <w:rsid w:val="00716083"/>
    <w:rsid w:val="00720221"/>
    <w:rsid w:val="0072046D"/>
    <w:rsid w:val="007229D2"/>
    <w:rsid w:val="007239F5"/>
    <w:rsid w:val="00731FA7"/>
    <w:rsid w:val="0073751A"/>
    <w:rsid w:val="00756188"/>
    <w:rsid w:val="00757694"/>
    <w:rsid w:val="00757773"/>
    <w:rsid w:val="00772688"/>
    <w:rsid w:val="007827F1"/>
    <w:rsid w:val="007828D1"/>
    <w:rsid w:val="00784745"/>
    <w:rsid w:val="00794625"/>
    <w:rsid w:val="007A2C9E"/>
    <w:rsid w:val="007A516F"/>
    <w:rsid w:val="007C1265"/>
    <w:rsid w:val="007C42FE"/>
    <w:rsid w:val="007D2479"/>
    <w:rsid w:val="007E09DF"/>
    <w:rsid w:val="007E1385"/>
    <w:rsid w:val="007E3A3F"/>
    <w:rsid w:val="007E66A2"/>
    <w:rsid w:val="007E7CE4"/>
    <w:rsid w:val="007F4160"/>
    <w:rsid w:val="007F7477"/>
    <w:rsid w:val="00800BDC"/>
    <w:rsid w:val="00800F75"/>
    <w:rsid w:val="00810037"/>
    <w:rsid w:val="008113D7"/>
    <w:rsid w:val="0081169A"/>
    <w:rsid w:val="00812820"/>
    <w:rsid w:val="008156EF"/>
    <w:rsid w:val="00826355"/>
    <w:rsid w:val="00827855"/>
    <w:rsid w:val="008303E2"/>
    <w:rsid w:val="0083573E"/>
    <w:rsid w:val="0084269B"/>
    <w:rsid w:val="00842B11"/>
    <w:rsid w:val="00846468"/>
    <w:rsid w:val="0085697C"/>
    <w:rsid w:val="008571C5"/>
    <w:rsid w:val="00857B03"/>
    <w:rsid w:val="00863AB0"/>
    <w:rsid w:val="00866832"/>
    <w:rsid w:val="00866BF3"/>
    <w:rsid w:val="008678D4"/>
    <w:rsid w:val="00882DA7"/>
    <w:rsid w:val="00893C62"/>
    <w:rsid w:val="0089683E"/>
    <w:rsid w:val="00897105"/>
    <w:rsid w:val="008B2E73"/>
    <w:rsid w:val="008E0373"/>
    <w:rsid w:val="008E0590"/>
    <w:rsid w:val="008E58B3"/>
    <w:rsid w:val="008F4AFA"/>
    <w:rsid w:val="008F79FF"/>
    <w:rsid w:val="009123EE"/>
    <w:rsid w:val="00922A08"/>
    <w:rsid w:val="009245B9"/>
    <w:rsid w:val="00926DAA"/>
    <w:rsid w:val="00932F01"/>
    <w:rsid w:val="00933A1A"/>
    <w:rsid w:val="00941B84"/>
    <w:rsid w:val="009453D1"/>
    <w:rsid w:val="00947DB5"/>
    <w:rsid w:val="00951217"/>
    <w:rsid w:val="0095348C"/>
    <w:rsid w:val="00960769"/>
    <w:rsid w:val="00960E58"/>
    <w:rsid w:val="0096460F"/>
    <w:rsid w:val="00970D60"/>
    <w:rsid w:val="00974A98"/>
    <w:rsid w:val="0097662C"/>
    <w:rsid w:val="0098266B"/>
    <w:rsid w:val="00991347"/>
    <w:rsid w:val="009A13E5"/>
    <w:rsid w:val="009A738E"/>
    <w:rsid w:val="009B0B66"/>
    <w:rsid w:val="009B512A"/>
    <w:rsid w:val="009C053B"/>
    <w:rsid w:val="009D3A51"/>
    <w:rsid w:val="009E2799"/>
    <w:rsid w:val="009E430A"/>
    <w:rsid w:val="00A058A5"/>
    <w:rsid w:val="00A11BB4"/>
    <w:rsid w:val="00A12769"/>
    <w:rsid w:val="00A13075"/>
    <w:rsid w:val="00A17084"/>
    <w:rsid w:val="00A224DF"/>
    <w:rsid w:val="00A27ED1"/>
    <w:rsid w:val="00A4012A"/>
    <w:rsid w:val="00A4790D"/>
    <w:rsid w:val="00A508B0"/>
    <w:rsid w:val="00A63EC8"/>
    <w:rsid w:val="00A729F2"/>
    <w:rsid w:val="00A7312B"/>
    <w:rsid w:val="00A736AD"/>
    <w:rsid w:val="00A73945"/>
    <w:rsid w:val="00A77972"/>
    <w:rsid w:val="00A77FCB"/>
    <w:rsid w:val="00A831B2"/>
    <w:rsid w:val="00A85A56"/>
    <w:rsid w:val="00A85CE5"/>
    <w:rsid w:val="00A862B1"/>
    <w:rsid w:val="00AA1D08"/>
    <w:rsid w:val="00AA2E59"/>
    <w:rsid w:val="00AA5FB2"/>
    <w:rsid w:val="00AB5DE7"/>
    <w:rsid w:val="00AC4AEB"/>
    <w:rsid w:val="00AC53CA"/>
    <w:rsid w:val="00AD0AE6"/>
    <w:rsid w:val="00AD2AF8"/>
    <w:rsid w:val="00AD542D"/>
    <w:rsid w:val="00AD7227"/>
    <w:rsid w:val="00AE5B25"/>
    <w:rsid w:val="00AE73CA"/>
    <w:rsid w:val="00AE7531"/>
    <w:rsid w:val="00AF65AE"/>
    <w:rsid w:val="00B0744D"/>
    <w:rsid w:val="00B12EFA"/>
    <w:rsid w:val="00B140E6"/>
    <w:rsid w:val="00B2471C"/>
    <w:rsid w:val="00B503EB"/>
    <w:rsid w:val="00B622F8"/>
    <w:rsid w:val="00B65B85"/>
    <w:rsid w:val="00B673CE"/>
    <w:rsid w:val="00B67FB7"/>
    <w:rsid w:val="00B743D0"/>
    <w:rsid w:val="00B80D3A"/>
    <w:rsid w:val="00B855C7"/>
    <w:rsid w:val="00B93B1E"/>
    <w:rsid w:val="00B95C21"/>
    <w:rsid w:val="00BA0C03"/>
    <w:rsid w:val="00BB3E45"/>
    <w:rsid w:val="00BC26C5"/>
    <w:rsid w:val="00BC56BD"/>
    <w:rsid w:val="00BD541F"/>
    <w:rsid w:val="00BE0B3A"/>
    <w:rsid w:val="00BF74CD"/>
    <w:rsid w:val="00C04075"/>
    <w:rsid w:val="00C06101"/>
    <w:rsid w:val="00C065F3"/>
    <w:rsid w:val="00C1009C"/>
    <w:rsid w:val="00C10B33"/>
    <w:rsid w:val="00C130F7"/>
    <w:rsid w:val="00C13B19"/>
    <w:rsid w:val="00C33FBD"/>
    <w:rsid w:val="00C36878"/>
    <w:rsid w:val="00C36CD7"/>
    <w:rsid w:val="00C42030"/>
    <w:rsid w:val="00C465E0"/>
    <w:rsid w:val="00C556C2"/>
    <w:rsid w:val="00C56F40"/>
    <w:rsid w:val="00C61725"/>
    <w:rsid w:val="00C64794"/>
    <w:rsid w:val="00C67328"/>
    <w:rsid w:val="00C7044F"/>
    <w:rsid w:val="00C76639"/>
    <w:rsid w:val="00C814F3"/>
    <w:rsid w:val="00C82047"/>
    <w:rsid w:val="00C82CEF"/>
    <w:rsid w:val="00C953CA"/>
    <w:rsid w:val="00CA25F3"/>
    <w:rsid w:val="00CA58D3"/>
    <w:rsid w:val="00CA798F"/>
    <w:rsid w:val="00CB16E7"/>
    <w:rsid w:val="00CB203D"/>
    <w:rsid w:val="00CB5A5C"/>
    <w:rsid w:val="00CC5594"/>
    <w:rsid w:val="00CC61A2"/>
    <w:rsid w:val="00CF4030"/>
    <w:rsid w:val="00D03516"/>
    <w:rsid w:val="00D03912"/>
    <w:rsid w:val="00D061B6"/>
    <w:rsid w:val="00D06A13"/>
    <w:rsid w:val="00D1000B"/>
    <w:rsid w:val="00D11F93"/>
    <w:rsid w:val="00D232BB"/>
    <w:rsid w:val="00D30FA4"/>
    <w:rsid w:val="00D333A2"/>
    <w:rsid w:val="00D3401A"/>
    <w:rsid w:val="00D37BAD"/>
    <w:rsid w:val="00D45922"/>
    <w:rsid w:val="00D464D9"/>
    <w:rsid w:val="00D535AA"/>
    <w:rsid w:val="00D53C26"/>
    <w:rsid w:val="00D57FB4"/>
    <w:rsid w:val="00D60785"/>
    <w:rsid w:val="00D8066F"/>
    <w:rsid w:val="00D80719"/>
    <w:rsid w:val="00D955AD"/>
    <w:rsid w:val="00D97F9C"/>
    <w:rsid w:val="00DA090D"/>
    <w:rsid w:val="00DA7604"/>
    <w:rsid w:val="00DB2126"/>
    <w:rsid w:val="00DB38EF"/>
    <w:rsid w:val="00DC6ED8"/>
    <w:rsid w:val="00E116D5"/>
    <w:rsid w:val="00E12301"/>
    <w:rsid w:val="00E12B90"/>
    <w:rsid w:val="00E14821"/>
    <w:rsid w:val="00E148A7"/>
    <w:rsid w:val="00E1536A"/>
    <w:rsid w:val="00E219A4"/>
    <w:rsid w:val="00E241CE"/>
    <w:rsid w:val="00E36C28"/>
    <w:rsid w:val="00E36C5A"/>
    <w:rsid w:val="00E566FD"/>
    <w:rsid w:val="00E66662"/>
    <w:rsid w:val="00E75FF9"/>
    <w:rsid w:val="00E81E01"/>
    <w:rsid w:val="00E90334"/>
    <w:rsid w:val="00E90429"/>
    <w:rsid w:val="00E93401"/>
    <w:rsid w:val="00E941BE"/>
    <w:rsid w:val="00E94B24"/>
    <w:rsid w:val="00E97A19"/>
    <w:rsid w:val="00EA165E"/>
    <w:rsid w:val="00EB2FFE"/>
    <w:rsid w:val="00EB6D3E"/>
    <w:rsid w:val="00EC2A4C"/>
    <w:rsid w:val="00ED3CBB"/>
    <w:rsid w:val="00ED4051"/>
    <w:rsid w:val="00ED7E0E"/>
    <w:rsid w:val="00EE3039"/>
    <w:rsid w:val="00EE3C74"/>
    <w:rsid w:val="00EE3FED"/>
    <w:rsid w:val="00EE403B"/>
    <w:rsid w:val="00EF3A96"/>
    <w:rsid w:val="00F01004"/>
    <w:rsid w:val="00F05EDE"/>
    <w:rsid w:val="00F15A69"/>
    <w:rsid w:val="00F1793F"/>
    <w:rsid w:val="00F256F1"/>
    <w:rsid w:val="00F34338"/>
    <w:rsid w:val="00F46F55"/>
    <w:rsid w:val="00F47B4F"/>
    <w:rsid w:val="00F5044E"/>
    <w:rsid w:val="00F51B97"/>
    <w:rsid w:val="00F55543"/>
    <w:rsid w:val="00F9102D"/>
    <w:rsid w:val="00F94550"/>
    <w:rsid w:val="00FA39A7"/>
    <w:rsid w:val="00FA7D6C"/>
    <w:rsid w:val="00FB303F"/>
    <w:rsid w:val="00FB67C2"/>
    <w:rsid w:val="00FC419C"/>
    <w:rsid w:val="00FC7D64"/>
    <w:rsid w:val="00FD2B53"/>
    <w:rsid w:val="00FE0942"/>
    <w:rsid w:val="00FE56ED"/>
    <w:rsid w:val="00FF0A5A"/>
    <w:rsid w:val="00FF78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arc" idref="#_x0000_s1105"/>
        <o:r id="V:Rule2" type="connector" idref="#Прямая со стрелкой 20"/>
        <o:r id="V:Rule3" type="connector" idref="#Прямая со стрелкой 20"/>
        <o:r id="V:Rule4" type="connector" idref="#Прямая со стрелкой 20"/>
        <o:r id="V:Rule5" type="connector" idref="#Прямая со стрелкой 20"/>
        <o:r id="V:Rule6" type="connector" idref="#Прямая со стрелкой 21"/>
        <o:r id="V:Rule7" type="connector" idref="#Прямая со стрелкой 22"/>
        <o:r id="V:Rule8" type="connector" idref="#Прямая со стрелкой 22"/>
        <o:r id="V:Rule9" type="connector" idref="#Прямая соединительная линия 7"/>
        <o:r id="V:Rule10" type="connector" idref="#Прямая соединительная линия 15"/>
        <o:r id="V:Rule11" type="connector" idref="#Прямая соединительная линия 16"/>
        <o:r id="V:Rule12" type="connector" idref="#Прямая соединительная линия 9"/>
        <o:r id="V:Rule13" type="connector" idref="#Прямая соединительная линия 18"/>
        <o:r id="V:Rule14" type="connector" idref="#Прямая соединительная линия 13"/>
        <o:r id="V:Rule15" type="connector" idref="#_x0000_s1104"/>
        <o:r id="V:Rule16" type="connector" idref="#Прямая со стрелкой 21"/>
        <o:r id="V:Rule17" type="connector" idref="#Прямая соединительная линия 17"/>
        <o:r id="V:Rule18" type="connector" idref="#Прямая соединительная линия 14"/>
        <o:r id="V:Rule19" type="connector" idref="#Прямая со стрелкой 20"/>
        <o:r id="V:Rule20" type="connector" idref="#Прямая со стрелкой 22"/>
        <o:r id="V:Rule21" type="connector" idref="#_x0000_s1103"/>
        <o:r id="V:Rule22" type="connector" idref="#Прямая соединительная линия 19"/>
      </o:rules>
    </o:shapelayout>
  </w:shapeDefaults>
  <w:decimalSymbol w:val=","/>
  <w:listSeparator w:val=";"/>
  <w14:docId w14:val="36A80AC0"/>
  <w15:chartTrackingRefBased/>
  <w15:docId w15:val="{C51DC8B6-0FBD-45DF-96E1-89945D555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0590"/>
    <w:rPr>
      <w:sz w:val="24"/>
      <w:szCs w:val="24"/>
    </w:rPr>
  </w:style>
  <w:style w:type="paragraph" w:styleId="1">
    <w:name w:val="heading 1"/>
    <w:basedOn w:val="a0"/>
    <w:next w:val="a"/>
    <w:link w:val="10"/>
    <w:qFormat/>
    <w:rsid w:val="00D333A2"/>
    <w:pPr>
      <w:spacing w:line="360" w:lineRule="auto"/>
      <w:ind w:left="0"/>
      <w:jc w:val="center"/>
      <w:outlineLvl w:val="0"/>
    </w:pPr>
    <w:rPr>
      <w:rFonts w:ascii="Times New Roman" w:hAnsi="Times New Roman" w:cs="Times New Roman"/>
      <w:b/>
      <w:sz w:val="24"/>
      <w:szCs w:val="24"/>
    </w:rPr>
  </w:style>
  <w:style w:type="paragraph" w:styleId="2">
    <w:name w:val="heading 2"/>
    <w:basedOn w:val="a0"/>
    <w:next w:val="a"/>
    <w:link w:val="20"/>
    <w:qFormat/>
    <w:rsid w:val="00D333A2"/>
    <w:pPr>
      <w:spacing w:after="120" w:line="360" w:lineRule="auto"/>
      <w:ind w:left="0" w:firstLine="567"/>
      <w:outlineLvl w:val="1"/>
    </w:pPr>
    <w:rPr>
      <w:rFonts w:ascii="Times New Roman" w:hAnsi="Times New Roman" w:cs="Times New Roman"/>
      <w:b/>
      <w:sz w:val="24"/>
      <w:szCs w:val="24"/>
    </w:rPr>
  </w:style>
  <w:style w:type="paragraph" w:styleId="3">
    <w:name w:val="heading 3"/>
    <w:basedOn w:val="a"/>
    <w:next w:val="a"/>
    <w:link w:val="30"/>
    <w:qFormat/>
    <w:rsid w:val="00D333A2"/>
    <w:pPr>
      <w:spacing w:after="120" w:line="360" w:lineRule="auto"/>
      <w:ind w:firstLine="567"/>
      <w:jc w:val="both"/>
      <w:outlineLvl w:val="2"/>
    </w:pPr>
  </w:style>
  <w:style w:type="paragraph" w:styleId="4">
    <w:name w:val="heading 4"/>
    <w:basedOn w:val="a"/>
    <w:next w:val="a"/>
    <w:link w:val="40"/>
    <w:unhideWhenUsed/>
    <w:qFormat/>
    <w:rsid w:val="00C64794"/>
    <w:pPr>
      <w:keepNext/>
      <w:spacing w:before="240" w:after="60"/>
      <w:outlineLvl w:val="3"/>
    </w:pPr>
    <w:rPr>
      <w:rFonts w:ascii="Calibri" w:hAnsi="Calibr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 первый заголовок"/>
    <w:basedOn w:val="a"/>
    <w:rsid w:val="00040502"/>
    <w:pPr>
      <w:spacing w:line="360" w:lineRule="auto"/>
      <w:jc w:val="center"/>
    </w:pPr>
    <w:rPr>
      <w:b/>
      <w:i/>
      <w:color w:val="000000"/>
      <w:spacing w:val="10"/>
      <w:sz w:val="32"/>
      <w:szCs w:val="28"/>
    </w:rPr>
  </w:style>
  <w:style w:type="paragraph" w:styleId="a5">
    <w:name w:val="Normal (Web)"/>
    <w:basedOn w:val="a"/>
    <w:rsid w:val="00040502"/>
    <w:pPr>
      <w:spacing w:before="100" w:beforeAutospacing="1" w:after="100" w:afterAutospacing="1"/>
    </w:pPr>
  </w:style>
  <w:style w:type="character" w:styleId="a6">
    <w:name w:val="Strong"/>
    <w:qFormat/>
    <w:rsid w:val="000042F2"/>
    <w:rPr>
      <w:b/>
      <w:bCs/>
    </w:rPr>
  </w:style>
  <w:style w:type="table" w:styleId="a7">
    <w:name w:val="Table Grid"/>
    <w:basedOn w:val="a2"/>
    <w:uiPriority w:val="59"/>
    <w:rsid w:val="00960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qFormat/>
    <w:rsid w:val="0062291E"/>
    <w:rPr>
      <w:i/>
      <w:iCs/>
    </w:rPr>
  </w:style>
  <w:style w:type="paragraph" w:customStyle="1" w:styleId="11">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C64794"/>
    <w:pPr>
      <w:spacing w:after="160" w:line="240" w:lineRule="exact"/>
    </w:pPr>
    <w:rPr>
      <w:rFonts w:ascii="Verdana" w:hAnsi="Verdana" w:cs="Verdana"/>
      <w:sz w:val="20"/>
      <w:szCs w:val="20"/>
      <w:lang w:val="en-US" w:eastAsia="en-US"/>
    </w:rPr>
  </w:style>
  <w:style w:type="character" w:customStyle="1" w:styleId="40">
    <w:name w:val="Заголовок 4 Знак"/>
    <w:link w:val="4"/>
    <w:semiHidden/>
    <w:rsid w:val="00C64794"/>
    <w:rPr>
      <w:rFonts w:ascii="Calibri" w:eastAsia="Times New Roman" w:hAnsi="Calibri" w:cs="Times New Roman"/>
      <w:b/>
      <w:bCs/>
      <w:sz w:val="28"/>
      <w:szCs w:val="28"/>
    </w:rPr>
  </w:style>
  <w:style w:type="character" w:customStyle="1" w:styleId="keyword1">
    <w:name w:val="keyword1"/>
    <w:rsid w:val="00C64794"/>
    <w:rPr>
      <w:i/>
      <w:iCs/>
    </w:rPr>
  </w:style>
  <w:style w:type="character" w:customStyle="1" w:styleId="keyworddef1">
    <w:name w:val="keyword_def1"/>
    <w:rsid w:val="00C64794"/>
    <w:rPr>
      <w:b/>
      <w:bCs/>
      <w:i/>
      <w:iCs/>
    </w:rPr>
  </w:style>
  <w:style w:type="character" w:customStyle="1" w:styleId="texample1">
    <w:name w:val="texample1"/>
    <w:rsid w:val="00960769"/>
    <w:rPr>
      <w:rFonts w:ascii="Courier New" w:hAnsi="Courier New" w:cs="Courier New" w:hint="default"/>
      <w:color w:val="222222"/>
      <w:sz w:val="20"/>
      <w:szCs w:val="20"/>
    </w:rPr>
  </w:style>
  <w:style w:type="character" w:customStyle="1" w:styleId="10">
    <w:name w:val="Заголовок 1 Знак"/>
    <w:link w:val="1"/>
    <w:rsid w:val="00D333A2"/>
    <w:rPr>
      <w:b/>
      <w:sz w:val="24"/>
      <w:szCs w:val="24"/>
    </w:rPr>
  </w:style>
  <w:style w:type="character" w:customStyle="1" w:styleId="20">
    <w:name w:val="Заголовок 2 Знак"/>
    <w:link w:val="2"/>
    <w:rsid w:val="00D333A2"/>
    <w:rPr>
      <w:b/>
      <w:sz w:val="24"/>
      <w:szCs w:val="24"/>
    </w:rPr>
  </w:style>
  <w:style w:type="character" w:customStyle="1" w:styleId="30">
    <w:name w:val="Заголовок 3 Знак"/>
    <w:link w:val="3"/>
    <w:rsid w:val="00D333A2"/>
    <w:rPr>
      <w:sz w:val="24"/>
      <w:szCs w:val="24"/>
    </w:rPr>
  </w:style>
  <w:style w:type="character" w:customStyle="1" w:styleId="sentence">
    <w:name w:val="sentence"/>
    <w:rsid w:val="00E97A19"/>
  </w:style>
  <w:style w:type="character" w:customStyle="1" w:styleId="input">
    <w:name w:val="input"/>
    <w:rsid w:val="00E97A19"/>
  </w:style>
  <w:style w:type="paragraph" w:styleId="HTML">
    <w:name w:val="HTML Preformatted"/>
    <w:basedOn w:val="a"/>
    <w:link w:val="HTML0"/>
    <w:rsid w:val="00E97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rsid w:val="00E97A19"/>
    <w:rPr>
      <w:rFonts w:ascii="Courier New" w:hAnsi="Courier New" w:cs="Courier New"/>
    </w:rPr>
  </w:style>
  <w:style w:type="character" w:styleId="HTML1">
    <w:name w:val="HTML Code"/>
    <w:rsid w:val="00E97A19"/>
    <w:rPr>
      <w:rFonts w:ascii="Courier New" w:eastAsia="Times New Roman" w:hAnsi="Courier New" w:cs="Courier New"/>
      <w:sz w:val="20"/>
      <w:szCs w:val="20"/>
    </w:rPr>
  </w:style>
  <w:style w:type="paragraph" w:styleId="a9">
    <w:name w:val="footer"/>
    <w:basedOn w:val="a"/>
    <w:link w:val="aa"/>
    <w:uiPriority w:val="99"/>
    <w:rsid w:val="00E97A19"/>
    <w:pPr>
      <w:tabs>
        <w:tab w:val="center" w:pos="4677"/>
        <w:tab w:val="right" w:pos="9355"/>
      </w:tabs>
    </w:pPr>
  </w:style>
  <w:style w:type="character" w:customStyle="1" w:styleId="aa">
    <w:name w:val="Нижний колонтитул Знак"/>
    <w:link w:val="a9"/>
    <w:uiPriority w:val="99"/>
    <w:rsid w:val="00E97A19"/>
    <w:rPr>
      <w:sz w:val="24"/>
      <w:szCs w:val="24"/>
    </w:rPr>
  </w:style>
  <w:style w:type="character" w:styleId="ab">
    <w:name w:val="page number"/>
    <w:basedOn w:val="a1"/>
    <w:rsid w:val="00E97A19"/>
  </w:style>
  <w:style w:type="character" w:customStyle="1" w:styleId="keyworddef">
    <w:name w:val="keyword_def"/>
    <w:basedOn w:val="a1"/>
    <w:rsid w:val="00E97A19"/>
  </w:style>
  <w:style w:type="character" w:customStyle="1" w:styleId="keyword">
    <w:name w:val="keyword"/>
    <w:basedOn w:val="a1"/>
    <w:rsid w:val="00E97A19"/>
  </w:style>
  <w:style w:type="character" w:customStyle="1" w:styleId="texample">
    <w:name w:val="texample"/>
    <w:basedOn w:val="a1"/>
    <w:rsid w:val="00E97A19"/>
  </w:style>
  <w:style w:type="paragraph" w:styleId="ac">
    <w:name w:val="header"/>
    <w:basedOn w:val="a"/>
    <w:link w:val="ad"/>
    <w:rsid w:val="00047406"/>
    <w:pPr>
      <w:tabs>
        <w:tab w:val="center" w:pos="4677"/>
        <w:tab w:val="right" w:pos="9355"/>
      </w:tabs>
    </w:pPr>
  </w:style>
  <w:style w:type="character" w:customStyle="1" w:styleId="ad">
    <w:name w:val="Верхний колонтитул Знак"/>
    <w:link w:val="ac"/>
    <w:rsid w:val="00047406"/>
    <w:rPr>
      <w:sz w:val="24"/>
      <w:szCs w:val="24"/>
    </w:rPr>
  </w:style>
  <w:style w:type="character" w:styleId="ae">
    <w:name w:val="Hyperlink"/>
    <w:uiPriority w:val="99"/>
    <w:rsid w:val="007A516F"/>
    <w:rPr>
      <w:color w:val="0563C1"/>
      <w:u w:val="single"/>
    </w:rPr>
  </w:style>
  <w:style w:type="paragraph" w:styleId="a0">
    <w:name w:val="List Paragraph"/>
    <w:basedOn w:val="a"/>
    <w:uiPriority w:val="34"/>
    <w:qFormat/>
    <w:rsid w:val="00CA25F3"/>
    <w:pPr>
      <w:widowControl w:val="0"/>
      <w:autoSpaceDE w:val="0"/>
      <w:autoSpaceDN w:val="0"/>
      <w:adjustRightInd w:val="0"/>
      <w:ind w:left="720"/>
      <w:contextualSpacing/>
      <w:jc w:val="both"/>
    </w:pPr>
    <w:rPr>
      <w:rFonts w:ascii="Arial" w:hAnsi="Arial" w:cs="Arial"/>
      <w:sz w:val="20"/>
      <w:szCs w:val="20"/>
    </w:rPr>
  </w:style>
  <w:style w:type="paragraph" w:styleId="af">
    <w:name w:val="TOC Heading"/>
    <w:basedOn w:val="1"/>
    <w:next w:val="a"/>
    <w:uiPriority w:val="39"/>
    <w:unhideWhenUsed/>
    <w:qFormat/>
    <w:rsid w:val="0012750E"/>
    <w:pPr>
      <w:keepNext/>
      <w:keepLines/>
      <w:widowControl/>
      <w:autoSpaceDE/>
      <w:autoSpaceDN/>
      <w:adjustRightInd/>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12">
    <w:name w:val="toc 1"/>
    <w:basedOn w:val="a"/>
    <w:next w:val="a"/>
    <w:autoRedefine/>
    <w:uiPriority w:val="39"/>
    <w:rsid w:val="0012750E"/>
    <w:pPr>
      <w:tabs>
        <w:tab w:val="right" w:leader="dot" w:pos="9627"/>
      </w:tabs>
      <w:spacing w:after="100"/>
      <w:ind w:left="284" w:hanging="284"/>
    </w:pPr>
  </w:style>
  <w:style w:type="paragraph" w:styleId="21">
    <w:name w:val="toc 2"/>
    <w:basedOn w:val="a"/>
    <w:next w:val="a"/>
    <w:autoRedefine/>
    <w:uiPriority w:val="39"/>
    <w:rsid w:val="0012750E"/>
    <w:pPr>
      <w:tabs>
        <w:tab w:val="right" w:leader="dot" w:pos="9627"/>
      </w:tabs>
      <w:spacing w:after="100"/>
      <w:ind w:left="284"/>
    </w:pPr>
  </w:style>
  <w:style w:type="paragraph" w:styleId="31">
    <w:name w:val="toc 3"/>
    <w:basedOn w:val="a"/>
    <w:next w:val="a"/>
    <w:autoRedefine/>
    <w:uiPriority w:val="39"/>
    <w:rsid w:val="0012750E"/>
    <w:pPr>
      <w:spacing w:after="100"/>
      <w:ind w:left="480"/>
    </w:pPr>
  </w:style>
  <w:style w:type="paragraph" w:styleId="af0">
    <w:name w:val="Body Text"/>
    <w:basedOn w:val="a"/>
    <w:link w:val="af1"/>
    <w:rsid w:val="005F72C6"/>
    <w:pPr>
      <w:jc w:val="both"/>
    </w:pPr>
    <w:rPr>
      <w:sz w:val="28"/>
    </w:rPr>
  </w:style>
  <w:style w:type="character" w:customStyle="1" w:styleId="af1">
    <w:name w:val="Основной текст Знак"/>
    <w:basedOn w:val="a1"/>
    <w:link w:val="af0"/>
    <w:rsid w:val="005F72C6"/>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1703">
      <w:bodyDiv w:val="1"/>
      <w:marLeft w:val="0"/>
      <w:marRight w:val="0"/>
      <w:marTop w:val="0"/>
      <w:marBottom w:val="0"/>
      <w:divBdr>
        <w:top w:val="none" w:sz="0" w:space="0" w:color="auto"/>
        <w:left w:val="none" w:sz="0" w:space="0" w:color="auto"/>
        <w:bottom w:val="none" w:sz="0" w:space="0" w:color="auto"/>
        <w:right w:val="none" w:sz="0" w:space="0" w:color="auto"/>
      </w:divBdr>
    </w:div>
    <w:div w:id="314342293">
      <w:bodyDiv w:val="1"/>
      <w:marLeft w:val="0"/>
      <w:marRight w:val="0"/>
      <w:marTop w:val="0"/>
      <w:marBottom w:val="0"/>
      <w:divBdr>
        <w:top w:val="none" w:sz="0" w:space="0" w:color="auto"/>
        <w:left w:val="none" w:sz="0" w:space="0" w:color="auto"/>
        <w:bottom w:val="none" w:sz="0" w:space="0" w:color="auto"/>
        <w:right w:val="none" w:sz="0" w:space="0" w:color="auto"/>
      </w:divBdr>
    </w:div>
    <w:div w:id="930048986">
      <w:bodyDiv w:val="1"/>
      <w:marLeft w:val="0"/>
      <w:marRight w:val="0"/>
      <w:marTop w:val="0"/>
      <w:marBottom w:val="0"/>
      <w:divBdr>
        <w:top w:val="none" w:sz="0" w:space="0" w:color="auto"/>
        <w:left w:val="none" w:sz="0" w:space="0" w:color="auto"/>
        <w:bottom w:val="none" w:sz="0" w:space="0" w:color="auto"/>
        <w:right w:val="none" w:sz="0" w:space="0" w:color="auto"/>
      </w:divBdr>
    </w:div>
    <w:div w:id="974725604">
      <w:bodyDiv w:val="1"/>
      <w:marLeft w:val="0"/>
      <w:marRight w:val="0"/>
      <w:marTop w:val="0"/>
      <w:marBottom w:val="0"/>
      <w:divBdr>
        <w:top w:val="none" w:sz="0" w:space="0" w:color="auto"/>
        <w:left w:val="none" w:sz="0" w:space="0" w:color="auto"/>
        <w:bottom w:val="none" w:sz="0" w:space="0" w:color="auto"/>
        <w:right w:val="none" w:sz="0" w:space="0" w:color="auto"/>
      </w:divBdr>
    </w:div>
    <w:div w:id="1067265457">
      <w:bodyDiv w:val="1"/>
      <w:marLeft w:val="0"/>
      <w:marRight w:val="0"/>
      <w:marTop w:val="0"/>
      <w:marBottom w:val="0"/>
      <w:divBdr>
        <w:top w:val="none" w:sz="0" w:space="0" w:color="auto"/>
        <w:left w:val="none" w:sz="0" w:space="0" w:color="auto"/>
        <w:bottom w:val="none" w:sz="0" w:space="0" w:color="auto"/>
        <w:right w:val="none" w:sz="0" w:space="0" w:color="auto"/>
      </w:divBdr>
    </w:div>
    <w:div w:id="1304119907">
      <w:bodyDiv w:val="1"/>
      <w:marLeft w:val="0"/>
      <w:marRight w:val="0"/>
      <w:marTop w:val="0"/>
      <w:marBottom w:val="0"/>
      <w:divBdr>
        <w:top w:val="none" w:sz="0" w:space="0" w:color="auto"/>
        <w:left w:val="none" w:sz="0" w:space="0" w:color="auto"/>
        <w:bottom w:val="none" w:sz="0" w:space="0" w:color="auto"/>
        <w:right w:val="none" w:sz="0" w:space="0" w:color="auto"/>
      </w:divBdr>
    </w:div>
    <w:div w:id="1508448266">
      <w:bodyDiv w:val="1"/>
      <w:marLeft w:val="0"/>
      <w:marRight w:val="0"/>
      <w:marTop w:val="0"/>
      <w:marBottom w:val="0"/>
      <w:divBdr>
        <w:top w:val="none" w:sz="0" w:space="0" w:color="auto"/>
        <w:left w:val="none" w:sz="0" w:space="0" w:color="auto"/>
        <w:bottom w:val="none" w:sz="0" w:space="0" w:color="auto"/>
        <w:right w:val="none" w:sz="0" w:space="0" w:color="auto"/>
      </w:divBdr>
    </w:div>
    <w:div w:id="1547373259">
      <w:bodyDiv w:val="1"/>
      <w:marLeft w:val="0"/>
      <w:marRight w:val="0"/>
      <w:marTop w:val="0"/>
      <w:marBottom w:val="0"/>
      <w:divBdr>
        <w:top w:val="none" w:sz="0" w:space="0" w:color="auto"/>
        <w:left w:val="none" w:sz="0" w:space="0" w:color="auto"/>
        <w:bottom w:val="none" w:sz="0" w:space="0" w:color="auto"/>
        <w:right w:val="none" w:sz="0" w:space="0" w:color="auto"/>
      </w:divBdr>
    </w:div>
    <w:div w:id="2069450482">
      <w:bodyDiv w:val="1"/>
      <w:marLeft w:val="0"/>
      <w:marRight w:val="0"/>
      <w:marTop w:val="0"/>
      <w:marBottom w:val="0"/>
      <w:divBdr>
        <w:top w:val="none" w:sz="0" w:space="0" w:color="auto"/>
        <w:left w:val="none" w:sz="0" w:space="0" w:color="auto"/>
        <w:bottom w:val="none" w:sz="0" w:space="0" w:color="auto"/>
        <w:right w:val="none" w:sz="0" w:space="0" w:color="auto"/>
      </w:divBdr>
    </w:div>
    <w:div w:id="2072725834">
      <w:bodyDiv w:val="1"/>
      <w:marLeft w:val="0"/>
      <w:marRight w:val="0"/>
      <w:marTop w:val="0"/>
      <w:marBottom w:val="0"/>
      <w:divBdr>
        <w:top w:val="none" w:sz="0" w:space="0" w:color="auto"/>
        <w:left w:val="none" w:sz="0" w:space="0" w:color="auto"/>
        <w:bottom w:val="none" w:sz="0" w:space="0" w:color="auto"/>
        <w:right w:val="none" w:sz="0" w:space="0" w:color="auto"/>
      </w:divBdr>
    </w:div>
    <w:div w:id="210417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6.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51.bin"/><Relationship Id="rId366" Type="http://schemas.openxmlformats.org/officeDocument/2006/relationships/image" Target="media/image189.png"/><Relationship Id="rId170" Type="http://schemas.openxmlformats.org/officeDocument/2006/relationships/image" Target="media/image82.wmf"/><Relationship Id="rId226" Type="http://schemas.openxmlformats.org/officeDocument/2006/relationships/image" Target="media/image110.wmf"/><Relationship Id="rId268" Type="http://schemas.openxmlformats.org/officeDocument/2006/relationships/image" Target="media/image13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7.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6.wmf"/><Relationship Id="rId279" Type="http://schemas.openxmlformats.org/officeDocument/2006/relationships/oleObject" Target="embeddings/oleObject137.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67.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oleObject" Target="embeddings/oleObject120.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8.wmf"/><Relationship Id="rId357" Type="http://schemas.openxmlformats.org/officeDocument/2006/relationships/image" Target="media/image180.png"/><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259" Type="http://schemas.openxmlformats.org/officeDocument/2006/relationships/image" Target="media/image126.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1.wmf"/><Relationship Id="rId326" Type="http://schemas.openxmlformats.org/officeDocument/2006/relationships/oleObject" Target="embeddings/oleObject153.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91.png"/><Relationship Id="rId172" Type="http://schemas.openxmlformats.org/officeDocument/2006/relationships/image" Target="media/image83.wmf"/><Relationship Id="rId228" Type="http://schemas.openxmlformats.org/officeDocument/2006/relationships/image" Target="media/image111.wmf"/><Relationship Id="rId281" Type="http://schemas.openxmlformats.org/officeDocument/2006/relationships/image" Target="media/image137.wmf"/><Relationship Id="rId337" Type="http://schemas.openxmlformats.org/officeDocument/2006/relationships/image" Target="media/image16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8.wmf"/><Relationship Id="rId250" Type="http://schemas.openxmlformats.org/officeDocument/2006/relationships/oleObject" Target="embeddings/oleObject122.bin"/><Relationship Id="rId292" Type="http://schemas.openxmlformats.org/officeDocument/2006/relationships/oleObject" Target="embeddings/oleObject143.bin"/><Relationship Id="rId306" Type="http://schemas.openxmlformats.org/officeDocument/2006/relationships/oleObject" Target="embeddings/oleObject150.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68.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image" Target="media/image127.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0.wmf"/><Relationship Id="rId359" Type="http://schemas.openxmlformats.org/officeDocument/2006/relationships/image" Target="media/image182.png"/><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footer" Target="footer1.xml"/><Relationship Id="rId230" Type="http://schemas.openxmlformats.org/officeDocument/2006/relationships/image" Target="media/image112.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2.wmf"/><Relationship Id="rId328" Type="http://schemas.openxmlformats.org/officeDocument/2006/relationships/oleObject" Target="embeddings/oleObject155.bin"/><Relationship Id="rId132" Type="http://schemas.openxmlformats.org/officeDocument/2006/relationships/image" Target="media/image63.wmf"/><Relationship Id="rId174" Type="http://schemas.openxmlformats.org/officeDocument/2006/relationships/image" Target="media/image84.wmf"/><Relationship Id="rId241"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8.bin"/><Relationship Id="rId283" Type="http://schemas.openxmlformats.org/officeDocument/2006/relationships/image" Target="media/image138.wmf"/><Relationship Id="rId318" Type="http://schemas.openxmlformats.org/officeDocument/2006/relationships/image" Target="media/image161.wmf"/><Relationship Id="rId339" Type="http://schemas.openxmlformats.org/officeDocument/2006/relationships/image" Target="media/image169.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oleObject" Target="embeddings/oleObject169.bin"/><Relationship Id="rId371" Type="http://schemas.openxmlformats.org/officeDocument/2006/relationships/fontTable" Target="fontTable.xml"/><Relationship Id="rId9" Type="http://schemas.openxmlformats.org/officeDocument/2006/relationships/oleObject" Target="embeddings/oleObject1.bin"/><Relationship Id="rId210" Type="http://schemas.openxmlformats.org/officeDocument/2006/relationships/image" Target="media/image102.w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oleObject" Target="embeddings/oleObject123.bin"/><Relationship Id="rId273" Type="http://schemas.openxmlformats.org/officeDocument/2006/relationships/oleObject" Target="embeddings/oleObject134.bin"/><Relationship Id="rId294" Type="http://schemas.openxmlformats.org/officeDocument/2006/relationships/oleObject" Target="embeddings/oleObject144.bin"/><Relationship Id="rId308" Type="http://schemas.openxmlformats.org/officeDocument/2006/relationships/image" Target="media/image151.emf"/><Relationship Id="rId329" Type="http://schemas.openxmlformats.org/officeDocument/2006/relationships/oleObject" Target="embeddings/oleObject156.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oleObject" Target="embeddings/oleObject164.bin"/><Relationship Id="rId361" Type="http://schemas.openxmlformats.org/officeDocument/2006/relationships/image" Target="media/image184.png"/><Relationship Id="rId196" Type="http://schemas.openxmlformats.org/officeDocument/2006/relationships/image" Target="media/image95.emf"/><Relationship Id="rId200" Type="http://schemas.openxmlformats.org/officeDocument/2006/relationships/image" Target="media/image9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21.wmf"/><Relationship Id="rId263" Type="http://schemas.openxmlformats.org/officeDocument/2006/relationships/image" Target="media/image128.wmf"/><Relationship Id="rId284" Type="http://schemas.openxmlformats.org/officeDocument/2006/relationships/oleObject" Target="embeddings/oleObject139.bin"/><Relationship Id="rId319" Type="http://schemas.openxmlformats.org/officeDocument/2006/relationships/image" Target="media/image162.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57.bin"/><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0.bin"/><Relationship Id="rId372" Type="http://schemas.openxmlformats.org/officeDocument/2006/relationships/theme" Target="theme/theme1.xml"/><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image" Target="media/image123.wmf"/><Relationship Id="rId274" Type="http://schemas.openxmlformats.org/officeDocument/2006/relationships/image" Target="media/image133.wmf"/><Relationship Id="rId295" Type="http://schemas.openxmlformats.org/officeDocument/2006/relationships/image" Target="media/image144.wmf"/><Relationship Id="rId309" Type="http://schemas.openxmlformats.org/officeDocument/2006/relationships/image" Target="media/image152.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63.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image" Target="media/image170.wmf"/><Relationship Id="rId362" Type="http://schemas.openxmlformats.org/officeDocument/2006/relationships/image" Target="media/image185.png"/><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15.bin"/><Relationship Id="rId264" Type="http://schemas.openxmlformats.org/officeDocument/2006/relationships/oleObject" Target="embeddings/oleObject129.bin"/><Relationship Id="rId285" Type="http://schemas.openxmlformats.org/officeDocument/2006/relationships/image" Target="media/image139.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3.png"/><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58.bin"/><Relationship Id="rId352"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5.bin"/><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64.wmf"/><Relationship Id="rId342" Type="http://schemas.openxmlformats.org/officeDocument/2006/relationships/oleObject" Target="embeddings/oleObject165.bin"/><Relationship Id="rId363" Type="http://schemas.openxmlformats.org/officeDocument/2006/relationships/image" Target="media/image186.png"/><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oleObject" Target="embeddings/oleObject11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9.wmf"/><Relationship Id="rId286" Type="http://schemas.openxmlformats.org/officeDocument/2006/relationships/oleObject" Target="embeddings/oleObject140.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4.png"/><Relationship Id="rId332" Type="http://schemas.openxmlformats.org/officeDocument/2006/relationships/oleObject" Target="embeddings/oleObject159.bin"/><Relationship Id="rId353" Type="http://schemas.openxmlformats.org/officeDocument/2006/relationships/image" Target="media/image176.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image" Target="media/image134.wmf"/><Relationship Id="rId297" Type="http://schemas.openxmlformats.org/officeDocument/2006/relationships/image" Target="media/image145.wmf"/><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7.wmf"/><Relationship Id="rId322" Type="http://schemas.openxmlformats.org/officeDocument/2006/relationships/image" Target="media/image165.wmf"/><Relationship Id="rId343" Type="http://schemas.openxmlformats.org/officeDocument/2006/relationships/image" Target="media/image171.wmf"/><Relationship Id="rId364" Type="http://schemas.openxmlformats.org/officeDocument/2006/relationships/image" Target="media/image187.png"/><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7.bin"/><Relationship Id="rId266" Type="http://schemas.openxmlformats.org/officeDocument/2006/relationships/oleObject" Target="embeddings/oleObject130.bin"/><Relationship Id="rId287" Type="http://schemas.openxmlformats.org/officeDocument/2006/relationships/image" Target="media/image140.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5.png"/><Relationship Id="rId333" Type="http://schemas.openxmlformats.org/officeDocument/2006/relationships/oleObject" Target="embeddings/oleObject160.bin"/><Relationship Id="rId354" Type="http://schemas.openxmlformats.org/officeDocument/2006/relationships/image" Target="media/image177.png"/><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25.bin"/><Relationship Id="rId277" Type="http://schemas.openxmlformats.org/officeDocument/2006/relationships/oleObject" Target="embeddings/oleObject136.bin"/><Relationship Id="rId298" Type="http://schemas.openxmlformats.org/officeDocument/2006/relationships/oleObject" Target="embeddings/oleObject146.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oleObject" Target="embeddings/oleObject148.bin"/><Relationship Id="rId323" Type="http://schemas.openxmlformats.org/officeDocument/2006/relationships/image" Target="media/image166.wmf"/><Relationship Id="rId344" Type="http://schemas.openxmlformats.org/officeDocument/2006/relationships/oleObject" Target="embeddings/oleObject16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88.png"/><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oleObject" Target="embeddings/oleObject118.bin"/><Relationship Id="rId267" Type="http://schemas.openxmlformats.org/officeDocument/2006/relationships/oleObject" Target="embeddings/oleObject131.bin"/><Relationship Id="rId288" Type="http://schemas.openxmlformats.org/officeDocument/2006/relationships/oleObject" Target="embeddings/oleObject141.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6.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1.bin"/><Relationship Id="rId355" Type="http://schemas.openxmlformats.org/officeDocument/2006/relationships/image" Target="media/image178.pn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image" Target="media/image125.wmf"/><Relationship Id="rId278" Type="http://schemas.openxmlformats.org/officeDocument/2006/relationships/image" Target="media/image135.wmf"/><Relationship Id="rId303" Type="http://schemas.openxmlformats.org/officeDocument/2006/relationships/image" Target="media/image14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2.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9.bin"/><Relationship Id="rId107" Type="http://schemas.openxmlformats.org/officeDocument/2006/relationships/oleObject" Target="embeddings/oleObject50.bin"/><Relationship Id="rId289" Type="http://schemas.openxmlformats.org/officeDocument/2006/relationships/image" Target="media/image141.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7.jpeg"/><Relationship Id="rId356" Type="http://schemas.openxmlformats.org/officeDocument/2006/relationships/image" Target="media/image179.png"/><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258" Type="http://schemas.openxmlformats.org/officeDocument/2006/relationships/oleObject" Target="embeddings/oleObject126.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2.bin"/><Relationship Id="rId367" Type="http://schemas.openxmlformats.org/officeDocument/2006/relationships/image" Target="media/image190.png"/><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2.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6.png"/><Relationship Id="rId336" Type="http://schemas.openxmlformats.org/officeDocument/2006/relationships/oleObject" Target="embeddings/oleObject162.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3.wmf"/><Relationship Id="rId44" Type="http://schemas.openxmlformats.org/officeDocument/2006/relationships/image" Target="media/image19.wmf"/><Relationship Id="rId86" Type="http://schemas.openxmlformats.org/officeDocument/2006/relationships/image" Target="media/image40.e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27.bin"/><Relationship Id="rId316" Type="http://schemas.openxmlformats.org/officeDocument/2006/relationships/image" Target="media/image159.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81.png"/><Relationship Id="rId162" Type="http://schemas.openxmlformats.org/officeDocument/2006/relationships/image" Target="media/image78.wmf"/><Relationship Id="rId218" Type="http://schemas.openxmlformats.org/officeDocument/2006/relationships/image" Target="media/image106.wmf"/><Relationship Id="rId271" Type="http://schemas.openxmlformats.org/officeDocument/2006/relationships/oleObject" Target="embeddings/oleObject13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54.bin"/><Relationship Id="rId369" Type="http://schemas.openxmlformats.org/officeDocument/2006/relationships/hyperlink" Target="http://my-shop.ru/my/helper_68" TargetMode="External"/><Relationship Id="rId173" Type="http://schemas.openxmlformats.org/officeDocument/2006/relationships/oleObject" Target="embeddings/oleObject83.bin"/><Relationship Id="rId229" Type="http://schemas.openxmlformats.org/officeDocument/2006/relationships/oleObject" Target="embeddings/oleObject111.bin"/><Relationship Id="rId240" Type="http://schemas.openxmlformats.org/officeDocument/2006/relationships/image" Target="media/image119.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8.bin"/><Relationship Id="rId338" Type="http://schemas.openxmlformats.org/officeDocument/2006/relationships/oleObject" Target="embeddings/oleObject163.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251" Type="http://schemas.openxmlformats.org/officeDocument/2006/relationships/image" Target="media/image122.wmf"/><Relationship Id="rId46" Type="http://schemas.openxmlformats.org/officeDocument/2006/relationships/image" Target="media/image20.wmf"/><Relationship Id="rId293" Type="http://schemas.openxmlformats.org/officeDocument/2006/relationships/image" Target="media/image143.wmf"/><Relationship Id="rId307" Type="http://schemas.openxmlformats.org/officeDocument/2006/relationships/image" Target="media/image150.emf"/><Relationship Id="rId349" Type="http://schemas.openxmlformats.org/officeDocument/2006/relationships/image" Target="media/image174.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83.png"/><Relationship Id="rId220" Type="http://schemas.openxmlformats.org/officeDocument/2006/relationships/image" Target="media/image10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FF29D-B891-41B5-BC1E-B5569A0E6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30</Pages>
  <Words>5994</Words>
  <Characters>34166</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40080</CharactersWithSpaces>
  <SharedDoc>false</SharedDoc>
  <HLinks>
    <vt:vector size="6" baseType="variant">
      <vt:variant>
        <vt:i4>5308452</vt:i4>
      </vt:variant>
      <vt:variant>
        <vt:i4>483</vt:i4>
      </vt:variant>
      <vt:variant>
        <vt:i4>0</vt:i4>
      </vt:variant>
      <vt:variant>
        <vt:i4>5</vt:i4>
      </vt:variant>
      <vt:variant>
        <vt:lpwstr>http://my-shop.ru/my/helper_68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dc:creator>
  <cp:keywords/>
  <cp:lastModifiedBy>Admin</cp:lastModifiedBy>
  <cp:revision>30</cp:revision>
  <dcterms:created xsi:type="dcterms:W3CDTF">2018-01-19T07:01:00Z</dcterms:created>
  <dcterms:modified xsi:type="dcterms:W3CDTF">2018-03-21T12:48:00Z</dcterms:modified>
</cp:coreProperties>
</file>