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4" w:type="dxa"/>
        <w:tblInd w:w="-446" w:type="dxa"/>
        <w:tblLayout w:type="fixed"/>
        <w:tblLook w:val="04A0"/>
      </w:tblPr>
      <w:tblGrid>
        <w:gridCol w:w="5232"/>
        <w:gridCol w:w="5232"/>
      </w:tblGrid>
      <w:tr w:rsidR="007A1218" w:rsidRPr="00672705" w:rsidTr="000B63AC">
        <w:trPr>
          <w:trHeight w:val="397"/>
        </w:trPr>
        <w:tc>
          <w:tcPr>
            <w:tcW w:w="10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218" w:rsidRPr="007A1218" w:rsidRDefault="007A1218" w:rsidP="007A12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218">
              <w:rPr>
                <w:rFonts w:ascii="Times New Roman" w:hAnsi="Times New Roman" w:cs="Times New Roman"/>
                <w:b/>
                <w:sz w:val="24"/>
                <w:szCs w:val="24"/>
              </w:rPr>
              <w:t>АСПИРАНТЫ 2024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F8156C" w:rsidRDefault="00C706BB" w:rsidP="006A1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группы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F8156C" w:rsidRDefault="00C706BB" w:rsidP="006A1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Темы рефератов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Ананин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Константин Юрьевич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D277ED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строительства небоскребов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Брындин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AD500A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История экономики инноваций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Владыкин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Алексей Леонидович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F00182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История развития методов неразрушающего контроля</w:t>
            </w:r>
            <w:proofErr w:type="gramStart"/>
            <w:r w:rsidR="005F17A8">
              <w:t xml:space="preserve"> </w:t>
            </w:r>
            <w:r w:rsidR="005F17A8" w:rsidRPr="005F17A8">
              <w:rPr>
                <w:color w:val="FF0000"/>
              </w:rPr>
              <w:t>.</w:t>
            </w:r>
            <w:proofErr w:type="gramEnd"/>
            <w:r w:rsidR="005F17A8" w:rsidRPr="005F17A8">
              <w:rPr>
                <w:color w:val="FF0000"/>
              </w:rPr>
              <w:t>(Зачтено)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Ворона Вадим Геннадьевич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Воронова Анастасия Владимировна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433" w:rsidRDefault="00582433" w:rsidP="00582433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582433">
              <w:rPr>
                <w:rFonts w:ascii="Times New Roman" w:hAnsi="Times New Roman"/>
                <w:sz w:val="24"/>
                <w:szCs w:val="24"/>
              </w:rPr>
              <w:t>История развития деловых игр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82433" w:rsidRPr="00582433" w:rsidRDefault="00582433" w:rsidP="00582433">
            <w:pPr>
              <w:pStyle w:val="a3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82433">
              <w:rPr>
                <w:rFonts w:ascii="Times New Roman" w:hAnsi="Times New Roman"/>
                <w:color w:val="FF0000"/>
                <w:sz w:val="24"/>
                <w:szCs w:val="24"/>
              </w:rPr>
              <w:t>(Зачтено)</w:t>
            </w:r>
          </w:p>
          <w:p w:rsidR="00C706BB" w:rsidRPr="003C5C8B" w:rsidRDefault="00C706BB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Галкин Александр Сергеевич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E85286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"Истоки коммуникаций и электрической связи</w:t>
            </w:r>
            <w:r w:rsidRPr="00CD4689">
              <w:rPr>
                <w:rStyle w:val="text"/>
                <w:color w:val="FF0000"/>
              </w:rPr>
              <w:t>"</w:t>
            </w:r>
            <w:proofErr w:type="gramStart"/>
            <w:r w:rsidRPr="00CD4689">
              <w:rPr>
                <w:rStyle w:val="text"/>
                <w:color w:val="FF0000"/>
              </w:rPr>
              <w:t>.</w:t>
            </w:r>
            <w:proofErr w:type="gramEnd"/>
            <w:r w:rsidR="00CD4689" w:rsidRPr="00CD4689">
              <w:rPr>
                <w:rStyle w:val="text"/>
                <w:color w:val="FF0000"/>
              </w:rPr>
              <w:t xml:space="preserve"> (</w:t>
            </w:r>
            <w:proofErr w:type="gramStart"/>
            <w:r w:rsidR="00CD4689" w:rsidRPr="00CD4689">
              <w:rPr>
                <w:rStyle w:val="text"/>
                <w:color w:val="FF0000"/>
              </w:rPr>
              <w:t>з</w:t>
            </w:r>
            <w:proofErr w:type="gramEnd"/>
            <w:r w:rsidR="00CD4689" w:rsidRPr="00CD4689">
              <w:rPr>
                <w:rStyle w:val="text"/>
                <w:color w:val="FF0000"/>
              </w:rPr>
              <w:t>ачтено)</w:t>
            </w:r>
          </w:p>
        </w:tc>
      </w:tr>
      <w:tr w:rsidR="00C706BB" w:rsidRPr="00672705" w:rsidTr="00C80BD2">
        <w:trPr>
          <w:trHeight w:val="331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Гилячев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Ильдар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Госманович</w:t>
            </w:r>
            <w:proofErr w:type="spellEnd"/>
          </w:p>
        </w:tc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Девятов Даниил Андреевич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История автоматизации производства</w:t>
            </w:r>
            <w:r w:rsidR="00DB344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B344E" w:rsidRPr="00DB344E">
              <w:rPr>
                <w:rFonts w:ascii="Times New Roman" w:hAnsi="Times New Roman"/>
                <w:color w:val="FF0000"/>
                <w:sz w:val="24"/>
                <w:szCs w:val="24"/>
              </w:rPr>
              <w:t>(Зачтено).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Емшанов Константин Александрович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3C5C8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 w:cs="Times New Roman"/>
                <w:sz w:val="24"/>
                <w:szCs w:val="24"/>
              </w:rPr>
              <w:t>Зайнутдинов</w:t>
            </w:r>
            <w:proofErr w:type="spellEnd"/>
            <w:r w:rsidRPr="003C5C8B">
              <w:rPr>
                <w:rFonts w:ascii="Times New Roman" w:hAnsi="Times New Roman" w:cs="Times New Roman"/>
                <w:sz w:val="24"/>
                <w:szCs w:val="24"/>
              </w:rPr>
              <w:t xml:space="preserve"> Антон Александрович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3C5C8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Калмыков Пётр Алексеевич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Калмыков Роман Алексеевич</w:t>
            </w:r>
          </w:p>
        </w:tc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Канаков Илья Дмитриевич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9A122A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"История развития монолитных железобетонных конструкций"</w:t>
            </w:r>
            <w:r w:rsidR="00C732B7">
              <w:t xml:space="preserve"> </w:t>
            </w:r>
            <w:r w:rsidR="00C732B7" w:rsidRPr="00C732B7">
              <w:rPr>
                <w:color w:val="FF0000"/>
              </w:rPr>
              <w:t>(зачтено)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Касимов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Павел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45115C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История развития профессионально-ориентированных заданий</w:t>
            </w:r>
            <w:r w:rsidRPr="001948B6">
              <w:rPr>
                <w:rStyle w:val="text"/>
                <w:color w:val="FF0000"/>
              </w:rPr>
              <w:t xml:space="preserve">. </w:t>
            </w:r>
            <w:r w:rsidR="001948B6">
              <w:rPr>
                <w:rStyle w:val="text"/>
                <w:color w:val="FF0000"/>
              </w:rPr>
              <w:t xml:space="preserve"> (З</w:t>
            </w:r>
            <w:r w:rsidR="00D5523B" w:rsidRPr="001948B6">
              <w:rPr>
                <w:rStyle w:val="text"/>
                <w:color w:val="FF0000"/>
              </w:rPr>
              <w:t>ачтено)</w:t>
            </w:r>
            <w:r w:rsidR="001948B6">
              <w:rPr>
                <w:rStyle w:val="text"/>
                <w:color w:val="FF0000"/>
              </w:rPr>
              <w:t>.</w:t>
            </w:r>
          </w:p>
        </w:tc>
      </w:tr>
      <w:tr w:rsidR="00C706BB" w:rsidRPr="00672705" w:rsidTr="00C80BD2">
        <w:trPr>
          <w:trHeight w:val="519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Колпаков Кирилл Валерьевич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FE404D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История развития ультразвукового контроля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Кузьмин Артем Алексеевич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1E6D51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E6D51">
              <w:rPr>
                <w:rFonts w:ascii="Times New Roman" w:hAnsi="Times New Roman"/>
                <w:sz w:val="24"/>
                <w:szCs w:val="24"/>
              </w:rPr>
              <w:br/>
              <w:t>История развития методов помощи специалистам технической поддержки в обработке заявок клиентов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Лисин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Владимир Алексеевич</w:t>
            </w:r>
          </w:p>
        </w:tc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 xml:space="preserve">Мансуров Рустам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Ренатович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737642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История развития внешней баллистики.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Мельниченко Дмитрий Валентинович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03190F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История развития педагогического образования в России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Миронов Алексей Александрович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F80BB7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F80BB7">
              <w:rPr>
                <w:rFonts w:ascii="Times New Roman" w:hAnsi="Times New Roman"/>
                <w:sz w:val="24"/>
                <w:szCs w:val="24"/>
              </w:rPr>
              <w:br/>
              <w:t>"История развития методов помощи специалистам технической поддержки в обработке заявок клиентов".</w:t>
            </w:r>
            <w:r w:rsidR="00DE10A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E10A9" w:rsidRPr="00DE10A9">
              <w:rPr>
                <w:rFonts w:ascii="Times New Roman" w:hAnsi="Times New Roman"/>
                <w:color w:val="FF0000"/>
                <w:sz w:val="24"/>
                <w:szCs w:val="24"/>
              </w:rPr>
              <w:t>Зачтено)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lastRenderedPageBreak/>
              <w:t>Нерсисян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Абраам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Арутюнович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Новиков Михаил Юрьевич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7C4235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"История развития антенно-мачтовых сооружений"</w:t>
            </w:r>
            <w:proofErr w:type="gramStart"/>
            <w:r w:rsidR="007C430A">
              <w:t xml:space="preserve"> </w:t>
            </w:r>
            <w:r w:rsidR="007C430A" w:rsidRPr="007C430A">
              <w:rPr>
                <w:color w:val="FF0000"/>
              </w:rPr>
              <w:t>.</w:t>
            </w:r>
            <w:proofErr w:type="gramEnd"/>
            <w:r w:rsidR="007C430A" w:rsidRPr="007C430A">
              <w:rPr>
                <w:color w:val="FF0000"/>
              </w:rPr>
              <w:t xml:space="preserve"> (Зачтено)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Овсянников Дмитрий Сергеевич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75494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История развития когнитивных моделей сложных систем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Петрунин Семён Михайлович</w:t>
            </w:r>
          </w:p>
        </w:tc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F620F7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3"/>
                <w:szCs w:val="23"/>
                <w:shd w:val="clear" w:color="auto" w:fill="F5F5F5"/>
              </w:rPr>
              <w:t>История электропроводящего бетона и бетона в целом</w:t>
            </w:r>
            <w:proofErr w:type="gramStart"/>
            <w:r w:rsidR="0072595B" w:rsidRPr="0072595B">
              <w:rPr>
                <w:rFonts w:ascii="Roboto" w:hAnsi="Roboto"/>
                <w:color w:val="FF0000"/>
                <w:sz w:val="23"/>
                <w:szCs w:val="23"/>
                <w:shd w:val="clear" w:color="auto" w:fill="F5F5F5"/>
              </w:rPr>
              <w:t>.(</w:t>
            </w:r>
            <w:proofErr w:type="gramEnd"/>
            <w:r w:rsidR="0072595B" w:rsidRPr="0072595B">
              <w:rPr>
                <w:rFonts w:ascii="Roboto" w:hAnsi="Roboto"/>
                <w:color w:val="FF0000"/>
                <w:sz w:val="23"/>
                <w:szCs w:val="23"/>
                <w:shd w:val="clear" w:color="auto" w:fill="F5F5F5"/>
              </w:rPr>
              <w:t xml:space="preserve"> Зачтено).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Прозоров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Алексей Сергеевич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5B15D8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t>Историческая трансформация роли университетов в инновационном развитии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Сажин Иван Алексеевич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9414AB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6"/>
                <w:szCs w:val="26"/>
                <w:shd w:val="clear" w:color="auto" w:fill="F1F1F1"/>
              </w:rPr>
              <w:t>Истоки современного территориального маркетинга".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Санников Павел Александрович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B65741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6"/>
                <w:szCs w:val="26"/>
                <w:shd w:val="clear" w:color="auto" w:fill="F1F1F1"/>
              </w:rPr>
              <w:t>История развития принципов, подходов и систем предсказательного обслуживания.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Сапожникова Ольга Анатольевна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2D2322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История развития стратегического планирования и управления в высшем образовании</w:t>
            </w:r>
            <w:proofErr w:type="gramStart"/>
            <w:r w:rsidR="008C006D">
              <w:rPr>
                <w:rStyle w:val="text"/>
              </w:rPr>
              <w:t xml:space="preserve"> </w:t>
            </w:r>
            <w:r w:rsidR="008C006D" w:rsidRPr="008C006D">
              <w:rPr>
                <w:rStyle w:val="text"/>
                <w:color w:val="FF0000"/>
              </w:rPr>
              <w:t>.</w:t>
            </w:r>
            <w:proofErr w:type="gramEnd"/>
            <w:r w:rsidR="008C006D" w:rsidRPr="008C006D">
              <w:rPr>
                <w:rStyle w:val="text"/>
                <w:color w:val="FF0000"/>
              </w:rPr>
              <w:t xml:space="preserve"> (Зачтено)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C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Токарев Максим Дмитриевич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C706BB" w:rsidP="00BB02D9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Хамидуллин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Рифкат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Равилевич</w:t>
            </w:r>
            <w:proofErr w:type="spellEnd"/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8334D6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6"/>
                <w:szCs w:val="26"/>
                <w:shd w:val="clear" w:color="auto" w:fill="F1F1F1"/>
              </w:rPr>
              <w:t>"История систем централизованного городского водоснабжения"?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C8B">
              <w:rPr>
                <w:rFonts w:ascii="Times New Roman" w:hAnsi="Times New Roman"/>
                <w:sz w:val="24"/>
                <w:szCs w:val="24"/>
              </w:rPr>
              <w:t>Чувакорзин</w:t>
            </w:r>
            <w:proofErr w:type="spellEnd"/>
            <w:r w:rsidRPr="003C5C8B">
              <w:rPr>
                <w:rFonts w:ascii="Times New Roman" w:hAnsi="Times New Roman"/>
                <w:sz w:val="24"/>
                <w:szCs w:val="24"/>
              </w:rPr>
              <w:t xml:space="preserve"> Богдан Андреевич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705FEC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text"/>
              </w:rPr>
              <w:t>"История развития инвестиций и влияния макроэкономических факторов на них в России и мире".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Чумаков Владислав Владимирович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5F17A8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6"/>
                <w:szCs w:val="26"/>
              </w:rPr>
              <w:t>Изобретение и развитие планетариев. Исторический обзор и современное состояние.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Швалёв Михаил Алексеевич</w:t>
            </w:r>
          </w:p>
        </w:tc>
        <w:tc>
          <w:tcPr>
            <w:tcW w:w="5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FF7866" w:rsidP="00BB02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История керамики. Изобретения, связанные с использованием керамики, исторический обзор и современные разработки.</w:t>
            </w:r>
          </w:p>
        </w:tc>
      </w:tr>
      <w:tr w:rsidR="00C706BB" w:rsidRPr="00672705" w:rsidTr="00C80BD2">
        <w:trPr>
          <w:trHeight w:val="397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BB" w:rsidRPr="003C5C8B" w:rsidRDefault="00C706BB" w:rsidP="003C5C8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C5C8B">
              <w:rPr>
                <w:rFonts w:ascii="Times New Roman" w:hAnsi="Times New Roman"/>
                <w:sz w:val="24"/>
                <w:szCs w:val="24"/>
              </w:rPr>
              <w:t>Шибанов Роман Эдуардович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6BB" w:rsidRPr="003C5C8B" w:rsidRDefault="00142899" w:rsidP="00BB02D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Roboto" w:hAnsi="Roboto"/>
                <w:color w:val="3C3C3C"/>
                <w:sz w:val="26"/>
                <w:szCs w:val="26"/>
                <w:shd w:val="clear" w:color="auto" w:fill="F1F1F1"/>
              </w:rPr>
              <w:t>"История развития навигации"</w:t>
            </w:r>
          </w:p>
        </w:tc>
      </w:tr>
    </w:tbl>
    <w:p w:rsidR="00C706BB" w:rsidRDefault="00C706BB"/>
    <w:sectPr w:rsidR="00C706BB" w:rsidSect="00BF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F78B8"/>
    <w:multiLevelType w:val="hybridMultilevel"/>
    <w:tmpl w:val="D44CE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0BD2"/>
    <w:rsid w:val="0003190F"/>
    <w:rsid w:val="00082BAA"/>
    <w:rsid w:val="000928BD"/>
    <w:rsid w:val="00142899"/>
    <w:rsid w:val="001948B6"/>
    <w:rsid w:val="001A32B5"/>
    <w:rsid w:val="001C08D6"/>
    <w:rsid w:val="001E6D51"/>
    <w:rsid w:val="00275D00"/>
    <w:rsid w:val="002848A9"/>
    <w:rsid w:val="002D2322"/>
    <w:rsid w:val="0030210A"/>
    <w:rsid w:val="003050FA"/>
    <w:rsid w:val="003C5C8B"/>
    <w:rsid w:val="00423246"/>
    <w:rsid w:val="004401DF"/>
    <w:rsid w:val="0045115C"/>
    <w:rsid w:val="0049385B"/>
    <w:rsid w:val="00582433"/>
    <w:rsid w:val="005B15D8"/>
    <w:rsid w:val="005F17A8"/>
    <w:rsid w:val="006C6602"/>
    <w:rsid w:val="00705FEC"/>
    <w:rsid w:val="0072595B"/>
    <w:rsid w:val="00737642"/>
    <w:rsid w:val="0075494B"/>
    <w:rsid w:val="007A1218"/>
    <w:rsid w:val="007C2EF5"/>
    <w:rsid w:val="007C4235"/>
    <w:rsid w:val="007C430A"/>
    <w:rsid w:val="007E0B35"/>
    <w:rsid w:val="008334D6"/>
    <w:rsid w:val="008C006D"/>
    <w:rsid w:val="009414AB"/>
    <w:rsid w:val="009A122A"/>
    <w:rsid w:val="009F51C5"/>
    <w:rsid w:val="00AD500A"/>
    <w:rsid w:val="00B65741"/>
    <w:rsid w:val="00BB02D9"/>
    <w:rsid w:val="00BD10FE"/>
    <w:rsid w:val="00BF09F3"/>
    <w:rsid w:val="00BF2844"/>
    <w:rsid w:val="00C112FE"/>
    <w:rsid w:val="00C706BB"/>
    <w:rsid w:val="00C732B7"/>
    <w:rsid w:val="00C80BD2"/>
    <w:rsid w:val="00CD1148"/>
    <w:rsid w:val="00CD4689"/>
    <w:rsid w:val="00D26C74"/>
    <w:rsid w:val="00D277ED"/>
    <w:rsid w:val="00D5523B"/>
    <w:rsid w:val="00DB344E"/>
    <w:rsid w:val="00DE10A9"/>
    <w:rsid w:val="00E2320B"/>
    <w:rsid w:val="00E37207"/>
    <w:rsid w:val="00E6575B"/>
    <w:rsid w:val="00E85286"/>
    <w:rsid w:val="00F00182"/>
    <w:rsid w:val="00F620F7"/>
    <w:rsid w:val="00F80BB7"/>
    <w:rsid w:val="00FD18C1"/>
    <w:rsid w:val="00FE2F15"/>
    <w:rsid w:val="00FE404D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C8B"/>
    <w:pPr>
      <w:ind w:left="720"/>
      <w:contextualSpacing/>
    </w:pPr>
  </w:style>
  <w:style w:type="character" w:customStyle="1" w:styleId="text">
    <w:name w:val="text"/>
    <w:basedOn w:val="a0"/>
    <w:rsid w:val="004511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39</cp:revision>
  <dcterms:created xsi:type="dcterms:W3CDTF">2023-10-10T07:32:00Z</dcterms:created>
  <dcterms:modified xsi:type="dcterms:W3CDTF">2023-12-20T06:44:00Z</dcterms:modified>
</cp:coreProperties>
</file>