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507B59" w:rsidTr="00764C2B">
        <w:tc>
          <w:tcPr>
            <w:tcW w:w="4678" w:type="dxa"/>
            <w:hideMark/>
          </w:tcPr>
          <w:p w:rsidR="009E24C6" w:rsidRDefault="00507B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4021" w:type="dxa"/>
              <w:jc w:val="center"/>
              <w:tblLook w:val="01E0" w:firstRow="1" w:lastRow="1" w:firstColumn="1" w:lastColumn="1" w:noHBand="0" w:noVBand="0"/>
            </w:tblPr>
            <w:tblGrid>
              <w:gridCol w:w="669"/>
              <w:gridCol w:w="1233"/>
              <w:gridCol w:w="453"/>
              <w:gridCol w:w="407"/>
              <w:gridCol w:w="1259"/>
            </w:tblGrid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454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389" w:type="dxa"/>
                </w:tcPr>
                <w:p w:rsidR="009E24C6" w:rsidRPr="0020475D" w:rsidRDefault="009E24C6" w:rsidP="00970B16">
                  <w:r w:rsidRPr="0020475D">
                    <w:t>№</w:t>
                  </w:r>
                </w:p>
              </w:tc>
              <w:tc>
                <w:tcPr>
                  <w:tcW w:w="1267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</w:tr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81"/>
                  </w:pPr>
                  <w:r w:rsidRPr="0020475D">
                    <w:t>На №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44"/>
                  </w:pPr>
                  <w:r w:rsidRPr="0020475D">
                    <w:t>от</w:t>
                  </w:r>
                </w:p>
              </w:tc>
              <w:tc>
                <w:tcPr>
                  <w:tcW w:w="1656" w:type="dxa"/>
                  <w:gridSpan w:val="2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</w:tr>
          </w:tbl>
          <w:p w:rsidR="00507B59" w:rsidRDefault="00507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507B59" w:rsidRDefault="001D0D13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Группа 4" o:spid="_x0000_s1026" style="position:absolute;left:0;text-align:left;margin-left:211.4pt;margin-top:-.25pt;width:15.75pt;height:15.75pt;flip:x;z-index:251663360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">
                  <v:line id="Прямая соединительная линия 5" o:spid="_x0000_s102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  <v:line id="Прямая соединительная линия 6" o:spid="_x0000_s1028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Группа 3" o:spid="_x0000_s1035" style="position:absolute;left:0;text-align:left;margin-left:-4.55pt;margin-top:-.6pt;width:15.75pt;height:15.75pt;z-index:251661312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">
                  <v:line id="Прямая соединительная линия 1" o:spid="_x0000_s103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" strokecolor="black [3213]" strokeweight="1pt"/>
                  <v:line id="Прямая соединительная линия 2" o:spid="_x0000_s1036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" strokecolor="black [3213]" strokeweight="1pt"/>
                </v:group>
              </w:pic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отдел регистрации программ для </w:t>
            </w:r>
            <w:r>
              <w:rPr>
                <w:sz w:val="24"/>
                <w:szCs w:val="24"/>
              </w:rPr>
              <w:br/>
              <w:t>ЭВМ, баз данных, топологий ИМС и передачи прав на них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государственного бюджетного учреждения «Федеральный институт промышленной собственности» 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(ФГ</w:t>
            </w:r>
            <w:r w:rsidR="00E10201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У </w:t>
            </w:r>
            <w:r w:rsidR="0074060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ФИПС</w:t>
            </w:r>
            <w:r w:rsidR="0074060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Бережковская</w:t>
            </w:r>
            <w:proofErr w:type="spellEnd"/>
            <w:r>
              <w:rPr>
                <w:sz w:val="24"/>
                <w:szCs w:val="24"/>
              </w:rPr>
              <w:t xml:space="preserve"> наб., 30, корп. 1, Москва,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Г-59, ГСП-3, 125993</w:t>
            </w:r>
          </w:p>
          <w:p w:rsidR="00507B59" w:rsidRDefault="00507B59">
            <w:pPr>
              <w:ind w:left="70"/>
              <w:rPr>
                <w:sz w:val="28"/>
                <w:szCs w:val="28"/>
              </w:rPr>
            </w:pPr>
          </w:p>
          <w:p w:rsidR="00507B59" w:rsidRDefault="001D0D13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group id="Группа 10" o:spid="_x0000_s1032" style="position:absolute;margin-left:211pt;margin-top:.65pt;width:15.75pt;height:15.75pt;flip:x y;z-index:251666432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">
                  <v:line id="Прямая соединительная линия 11" o:spid="_x0000_s1034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Прямая соединительная линия 12" o:spid="_x0000_s1033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group id="Группа 7" o:spid="_x0000_s1029" style="position:absolute;margin-left:-4.95pt;margin-top:.25pt;width:15.75pt;height:15.75pt;flip:y;z-index:251665408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">
                  <v:line id="Прямая соединительная линия 8" o:spid="_x0000_s1031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  <v:line id="Прямая соединительная линия 9" o:spid="_x0000_s1030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" strokecolor="black [3213]" strokeweight="1pt"/>
                </v:group>
              </w:pict>
            </w:r>
          </w:p>
        </w:tc>
      </w:tr>
    </w:tbl>
    <w:p w:rsidR="00507B59" w:rsidRDefault="00507B59" w:rsidP="00507B59">
      <w:pPr>
        <w:pStyle w:val="Iauiue1"/>
        <w:rPr>
          <w:sz w:val="24"/>
          <w:szCs w:val="24"/>
        </w:rPr>
      </w:pPr>
    </w:p>
    <w:p w:rsidR="00507B59" w:rsidRPr="00931222" w:rsidRDefault="00507B59" w:rsidP="00E10201">
      <w:pPr>
        <w:spacing w:line="360" w:lineRule="auto"/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Направляю Вам на регистрацию программу для ЭВМ</w:t>
      </w:r>
      <w:r w:rsidR="000348AF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«</w:t>
      </w:r>
      <w:r w:rsidR="00C81C75" w:rsidRPr="00C81C75">
        <w:rPr>
          <w:iCs/>
          <w:sz w:val="28"/>
          <w:szCs w:val="28"/>
        </w:rPr>
        <w:t xml:space="preserve">Программа для решения задачи </w:t>
      </w:r>
      <w:r w:rsidR="00790EFF">
        <w:rPr>
          <w:iCs/>
          <w:sz w:val="28"/>
          <w:szCs w:val="28"/>
        </w:rPr>
        <w:t xml:space="preserve">оптимизации дальности </w:t>
      </w:r>
      <w:bookmarkStart w:id="0" w:name="_GoBack"/>
      <w:bookmarkEnd w:id="0"/>
      <w:r w:rsidR="00790EFF">
        <w:rPr>
          <w:iCs/>
          <w:sz w:val="28"/>
          <w:szCs w:val="28"/>
        </w:rPr>
        <w:t xml:space="preserve">полёта активно-реактивного снаряда за счёт внутри- и внешнебаллистических факторов. </w:t>
      </w:r>
      <w:r w:rsidR="00A64ECA">
        <w:rPr>
          <w:sz w:val="28"/>
          <w:szCs w:val="28"/>
        </w:rPr>
        <w:t>автор</w:t>
      </w:r>
      <w:r w:rsidR="00C81C75">
        <w:rPr>
          <w:sz w:val="28"/>
          <w:szCs w:val="28"/>
        </w:rPr>
        <w:t>ы</w:t>
      </w:r>
      <w:r w:rsidR="00A64ECA">
        <w:rPr>
          <w:sz w:val="28"/>
          <w:szCs w:val="28"/>
        </w:rPr>
        <w:t xml:space="preserve">: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 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>.</w:t>
      </w:r>
      <w:r w:rsidR="00790EFF">
        <w:rPr>
          <w:sz w:val="28"/>
          <w:szCs w:val="28"/>
        </w:rPr>
        <w:t>, Мансуров</w:t>
      </w:r>
      <w:r w:rsidR="00C81C75">
        <w:rPr>
          <w:sz w:val="28"/>
          <w:szCs w:val="28"/>
        </w:rPr>
        <w:t xml:space="preserve"> Р.Р.</w:t>
      </w:r>
      <w:r w:rsidR="001D0D13">
        <w:rPr>
          <w:sz w:val="28"/>
          <w:szCs w:val="28"/>
        </w:rPr>
        <w:t>, Королев</w:t>
      </w:r>
      <w:r w:rsidR="00931222">
        <w:rPr>
          <w:sz w:val="28"/>
          <w:szCs w:val="28"/>
        </w:rPr>
        <w:t xml:space="preserve"> </w:t>
      </w:r>
      <w:r w:rsidR="001D0D13">
        <w:rPr>
          <w:sz w:val="28"/>
          <w:szCs w:val="28"/>
        </w:rPr>
        <w:t>С</w:t>
      </w:r>
      <w:r w:rsidR="00931222">
        <w:rPr>
          <w:sz w:val="28"/>
          <w:szCs w:val="28"/>
        </w:rPr>
        <w:t>.</w:t>
      </w:r>
      <w:r w:rsidR="001D0D13">
        <w:rPr>
          <w:sz w:val="28"/>
          <w:szCs w:val="28"/>
        </w:rPr>
        <w:t>А</w:t>
      </w:r>
      <w:r w:rsidR="00931222">
        <w:rPr>
          <w:sz w:val="28"/>
          <w:szCs w:val="28"/>
        </w:rPr>
        <w:t>.</w:t>
      </w:r>
    </w:p>
    <w:p w:rsidR="00507B59" w:rsidRDefault="00507B59" w:rsidP="00507B59">
      <w:pPr>
        <w:spacing w:line="360" w:lineRule="auto"/>
        <w:ind w:firstLine="567"/>
        <w:jc w:val="both"/>
        <w:rPr>
          <w:sz w:val="28"/>
          <w:szCs w:val="28"/>
        </w:rPr>
      </w:pPr>
    </w:p>
    <w:p w:rsidR="00507B59" w:rsidRDefault="00507B59" w:rsidP="00507B59">
      <w:pPr>
        <w:pStyle w:val="Iauiue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Комплектность заявки указана в приложении.</w:t>
      </w:r>
    </w:p>
    <w:p w:rsidR="00507B59" w:rsidRDefault="00507B59" w:rsidP="00507B59">
      <w:pPr>
        <w:pStyle w:val="Iauiue1"/>
        <w:rPr>
          <w:sz w:val="28"/>
          <w:szCs w:val="28"/>
        </w:rPr>
      </w:pPr>
    </w:p>
    <w:p w:rsidR="00507B59" w:rsidRDefault="00507B59" w:rsidP="00507B59">
      <w:pPr>
        <w:pStyle w:val="Iauiue1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567"/>
        <w:gridCol w:w="567"/>
        <w:gridCol w:w="709"/>
        <w:gridCol w:w="567"/>
        <w:gridCol w:w="567"/>
        <w:gridCol w:w="850"/>
      </w:tblGrid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Заявление 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C81C75" w:rsidRDefault="00045CCF">
            <w:pPr>
              <w:pStyle w:val="Iauiue1"/>
              <w:spacing w:line="276" w:lineRule="auto"/>
              <w:rPr>
                <w:iCs/>
                <w:sz w:val="28"/>
                <w:szCs w:val="28"/>
                <w:highlight w:val="green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Реферат</w:t>
            </w:r>
          </w:p>
        </w:tc>
        <w:tc>
          <w:tcPr>
            <w:tcW w:w="567" w:type="dxa"/>
            <w:vAlign w:val="center"/>
            <w:hideMark/>
          </w:tcPr>
          <w:p w:rsidR="00507B59" w:rsidRDefault="009E24C6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507B59">
              <w:rPr>
                <w:sz w:val="28"/>
                <w:szCs w:val="28"/>
              </w:rPr>
              <w:t>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RPr="004A6315" w:rsidTr="00DF2272">
        <w:trPr>
          <w:trHeight w:val="605"/>
        </w:trPr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 w:rsidP="00DF2272">
            <w:pPr>
              <w:pStyle w:val="Iauiue1"/>
              <w:rPr>
                <w:sz w:val="28"/>
                <w:szCs w:val="28"/>
                <w:highlight w:val="yellow"/>
              </w:rPr>
            </w:pPr>
            <w:r w:rsidRPr="004A6315">
              <w:rPr>
                <w:rFonts w:eastAsia="Calibri"/>
                <w:bCs/>
                <w:kern w:val="32"/>
                <w:sz w:val="28"/>
                <w:szCs w:val="28"/>
                <w:highlight w:val="yellow"/>
              </w:rPr>
              <w:t>Согласие автора на указание сведений об авторе, указанных в заявлении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63668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RPr="004A6315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>
            <w:pPr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4A6315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EC63D6">
            <w:pPr>
              <w:suppressAutoHyphens w:val="0"/>
              <w:overflowPunct/>
              <w:autoSpaceDE/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Tr="003951F6">
        <w:trPr>
          <w:trHeight w:val="593"/>
        </w:trPr>
        <w:tc>
          <w:tcPr>
            <w:tcW w:w="426" w:type="dxa"/>
          </w:tcPr>
          <w:p w:rsidR="00507B59" w:rsidRDefault="00507B59" w:rsidP="003951F6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093897" w:rsidRDefault="00C81C75" w:rsidP="00CE081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Фрагменты исходного текста программы для ЭВМ и материалов аудиовизуальных отображений </w:t>
            </w:r>
            <w:r>
              <w:rPr>
                <w:sz w:val="28"/>
                <w:szCs w:val="28"/>
              </w:rPr>
              <w:br/>
              <w:t>(на диске)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507B59" w:rsidRDefault="00C81C75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6E6B15" w:rsidTr="003951F6">
        <w:tc>
          <w:tcPr>
            <w:tcW w:w="426" w:type="dxa"/>
          </w:tcPr>
          <w:p w:rsidR="006E6B15" w:rsidRDefault="006E6B15" w:rsidP="00DF2272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6E6B15" w:rsidRPr="00093897" w:rsidRDefault="00C81C75" w:rsidP="00DF227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 w:rsidRPr="00CC698C">
              <w:rPr>
                <w:sz w:val="28"/>
                <w:szCs w:val="28"/>
              </w:rPr>
              <w:t>Платежный документ об уплате госпошлины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 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</w:tbl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</w:p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Свидетельство прошу </w:t>
      </w:r>
      <w:r>
        <w:rPr>
          <w:rFonts w:ascii="Times New Roman CYR" w:hAnsi="Times New Roman CYR" w:cs="Times New Roman CYR"/>
          <w:sz w:val="28"/>
          <w:szCs w:val="28"/>
          <w:u w:val="single"/>
        </w:rPr>
        <w:t>выслать по почте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507B59" w:rsidRDefault="00507B59" w:rsidP="00507B59">
      <w:pPr>
        <w:pStyle w:val="Iauiue1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tabs>
          <w:tab w:val="left" w:pos="449"/>
        </w:tabs>
        <w:spacing w:line="240" w:lineRule="auto"/>
        <w:jc w:val="left"/>
        <w:rPr>
          <w:sz w:val="28"/>
          <w:szCs w:val="28"/>
        </w:rPr>
      </w:pPr>
    </w:p>
    <w:p w:rsidR="00C81C75" w:rsidRDefault="00636681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Заявитель</w:t>
      </w:r>
      <w:r>
        <w:rPr>
          <w:sz w:val="28"/>
          <w:szCs w:val="28"/>
        </w:rPr>
        <w:tab/>
      </w:r>
      <w:r w:rsidR="00C81C75">
        <w:rPr>
          <w:sz w:val="28"/>
          <w:szCs w:val="28"/>
        </w:rPr>
        <w:t>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 xml:space="preserve">.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, </w:t>
      </w:r>
    </w:p>
    <w:p w:rsidR="00EB1A6B" w:rsidRDefault="00C81C75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Р.Р. </w:t>
      </w:r>
      <w:r w:rsidR="00790EFF">
        <w:rPr>
          <w:sz w:val="28"/>
          <w:szCs w:val="28"/>
        </w:rPr>
        <w:t>Мансуров</w:t>
      </w:r>
      <w:r w:rsidR="00931222">
        <w:rPr>
          <w:sz w:val="28"/>
          <w:szCs w:val="28"/>
        </w:rPr>
        <w:t>,</w:t>
      </w:r>
    </w:p>
    <w:p w:rsidR="00931222" w:rsidRPr="00EB1A6B" w:rsidRDefault="001D0D13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С.А</w:t>
      </w:r>
      <w:r w:rsidR="00931222">
        <w:rPr>
          <w:sz w:val="28"/>
          <w:szCs w:val="28"/>
        </w:rPr>
        <w:t xml:space="preserve">. </w:t>
      </w:r>
      <w:r>
        <w:rPr>
          <w:sz w:val="28"/>
          <w:szCs w:val="28"/>
        </w:rPr>
        <w:t>Королев</w:t>
      </w:r>
    </w:p>
    <w:p w:rsidR="00507B59" w:rsidRPr="00507B59" w:rsidRDefault="00507B59" w:rsidP="00507B59">
      <w:pPr>
        <w:pStyle w:val="Str-"/>
        <w:spacing w:line="240" w:lineRule="auto"/>
        <w:jc w:val="left"/>
        <w:rPr>
          <w:rFonts w:ascii="Verdana" w:hAnsi="Verdana"/>
          <w:szCs w:val="24"/>
        </w:rPr>
      </w:pPr>
    </w:p>
    <w:p w:rsidR="00E04830" w:rsidRDefault="00E04830"/>
    <w:sectPr w:rsidR="00E04830" w:rsidSect="00E0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510"/>
    <w:multiLevelType w:val="hybridMultilevel"/>
    <w:tmpl w:val="14100E1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7B59"/>
    <w:rsid w:val="000348AF"/>
    <w:rsid w:val="00045CCF"/>
    <w:rsid w:val="00093897"/>
    <w:rsid w:val="001D0D13"/>
    <w:rsid w:val="00226327"/>
    <w:rsid w:val="003869EB"/>
    <w:rsid w:val="00387D06"/>
    <w:rsid w:val="003951F6"/>
    <w:rsid w:val="003C5598"/>
    <w:rsid w:val="004A6315"/>
    <w:rsid w:val="004D5780"/>
    <w:rsid w:val="004E2E4B"/>
    <w:rsid w:val="00507B59"/>
    <w:rsid w:val="00636681"/>
    <w:rsid w:val="00663515"/>
    <w:rsid w:val="0067297F"/>
    <w:rsid w:val="006E6B15"/>
    <w:rsid w:val="0074060B"/>
    <w:rsid w:val="0075750F"/>
    <w:rsid w:val="00764C2B"/>
    <w:rsid w:val="00790EFF"/>
    <w:rsid w:val="0079659A"/>
    <w:rsid w:val="007F23C6"/>
    <w:rsid w:val="008269D1"/>
    <w:rsid w:val="008F3A77"/>
    <w:rsid w:val="00931222"/>
    <w:rsid w:val="009E24C6"/>
    <w:rsid w:val="00A04C64"/>
    <w:rsid w:val="00A64ECA"/>
    <w:rsid w:val="00AD4708"/>
    <w:rsid w:val="00C81C75"/>
    <w:rsid w:val="00CD58CB"/>
    <w:rsid w:val="00CE0812"/>
    <w:rsid w:val="00DF2272"/>
    <w:rsid w:val="00E04830"/>
    <w:rsid w:val="00E10201"/>
    <w:rsid w:val="00EB1A6B"/>
    <w:rsid w:val="00EC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5BB6EF3D-E728-4C6A-9067-7721A9A2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59"/>
    <w:pPr>
      <w:suppressAutoHyphens/>
      <w:overflowPunct w:val="0"/>
      <w:autoSpaceDE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zh-CN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1,app heading 1"/>
    <w:basedOn w:val="a"/>
    <w:next w:val="a"/>
    <w:link w:val="10"/>
    <w:qFormat/>
    <w:rsid w:val="00A04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aliases w:val="H2,H2 Знак,Заголовок 2 Знак Знак Знак Знак Знак,h2,Heading 2 Hidden,CHS,H2-Heading 2,l2,Header2,22,heading2,list2,A,A.B.C.,list 2,Heading2,Heading Indent No L2,UNDERRUBRIK 1-2,Fonctionnalité,Titre 21,t2.T2,Table2,ITT t2,l21"/>
    <w:basedOn w:val="a"/>
    <w:next w:val="a"/>
    <w:link w:val="20"/>
    <w:qFormat/>
    <w:rsid w:val="00A04C64"/>
    <w:pPr>
      <w:keepNext/>
      <w:tabs>
        <w:tab w:val="num" w:pos="1002"/>
      </w:tabs>
      <w:spacing w:after="60"/>
      <w:ind w:left="1002" w:hanging="576"/>
      <w:jc w:val="center"/>
      <w:outlineLvl w:val="1"/>
    </w:pPr>
    <w:rPr>
      <w:rFonts w:cs="Times New Roman"/>
      <w:b/>
      <w:sz w:val="30"/>
      <w:szCs w:val="24"/>
    </w:rPr>
  </w:style>
  <w:style w:type="paragraph" w:styleId="3">
    <w:name w:val="heading 3"/>
    <w:aliases w:val=" Знак2,Знак2,h3,3,Level 1 - 1,h31,h32,h33,h34,h35,h36,h37,h38,h39,h310,h311,h321,h331,h341,h351,h361,h371,h381,h312,h322,h332,h342,h352,h362,h372,h382,h313,h323,h333,h343,h353,h363,h373,h383,h314,h324,h334,h344,h354,h364,h374,h384,h315,h325"/>
    <w:basedOn w:val="a"/>
    <w:next w:val="a"/>
    <w:link w:val="30"/>
    <w:qFormat/>
    <w:rsid w:val="00A04C64"/>
    <w:pPr>
      <w:keepNext/>
      <w:tabs>
        <w:tab w:val="num" w:pos="170"/>
      </w:tabs>
      <w:spacing w:before="240" w:after="60"/>
      <w:ind w:left="720" w:hanging="720"/>
      <w:outlineLvl w:val="2"/>
    </w:pPr>
    <w:rPr>
      <w:rFonts w:ascii="Arial" w:hAnsi="Arial" w:cs="Times New Roman"/>
      <w:b/>
      <w:sz w:val="24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A04C64"/>
    <w:pPr>
      <w:keepNext/>
      <w:tabs>
        <w:tab w:val="num" w:pos="1584"/>
      </w:tabs>
      <w:spacing w:before="240" w:after="60"/>
      <w:ind w:left="1584" w:hanging="864"/>
      <w:outlineLvl w:val="3"/>
    </w:pPr>
    <w:rPr>
      <w:rFonts w:ascii="Arial" w:hAnsi="Arial" w:cs="Times New Roman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C64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PIM 6,H6"/>
    <w:basedOn w:val="a"/>
    <w:next w:val="a"/>
    <w:link w:val="60"/>
    <w:qFormat/>
    <w:rsid w:val="00A04C64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i/>
      <w:sz w:val="22"/>
    </w:rPr>
  </w:style>
  <w:style w:type="paragraph" w:styleId="7">
    <w:name w:val="heading 7"/>
    <w:aliases w:val="PIM 7"/>
    <w:basedOn w:val="a"/>
    <w:next w:val="a"/>
    <w:link w:val="70"/>
    <w:qFormat/>
    <w:rsid w:val="00A04C6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</w:rPr>
  </w:style>
  <w:style w:type="paragraph" w:styleId="8">
    <w:name w:val="heading 8"/>
    <w:basedOn w:val="a"/>
    <w:next w:val="a"/>
    <w:link w:val="80"/>
    <w:qFormat/>
    <w:rsid w:val="00A04C6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"/>
    <w:next w:val="a"/>
    <w:link w:val="90"/>
    <w:qFormat/>
    <w:rsid w:val="00A04C6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h1 Знак"/>
    <w:basedOn w:val="a0"/>
    <w:link w:val="1"/>
    <w:rsid w:val="00A0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H2 Знак1,H2 Знак Знак,Заголовок 2 Знак Знак Знак Знак Знак Знак,h2 Знак,Heading 2 Hidden Знак,CHS Знак,H2-Heading 2 Знак,l2 Знак,Header2 Знак,22 Знак,heading2 Знак,list2 Знак,A Знак,A.B.C. Знак,list 2 Знак,Heading2 Знак,Titre 21 Знак"/>
    <w:basedOn w:val="a0"/>
    <w:link w:val="2"/>
    <w:rsid w:val="00A04C64"/>
    <w:rPr>
      <w:rFonts w:ascii="Times New Roman" w:eastAsia="Times New Roman" w:hAnsi="Times New Roman" w:cs="Times New Roman"/>
      <w:b/>
      <w:sz w:val="30"/>
      <w:szCs w:val="24"/>
    </w:rPr>
  </w:style>
  <w:style w:type="character" w:customStyle="1" w:styleId="30">
    <w:name w:val="Заголовок 3 Знак"/>
    <w:aliases w:val=" Знак2 Знак,Знак2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0"/>
    <w:link w:val="3"/>
    <w:rsid w:val="00A04C64"/>
    <w:rPr>
      <w:rFonts w:ascii="Arial" w:eastAsia="Times New Roman" w:hAnsi="Arial" w:cs="Times New Roman"/>
      <w:b/>
      <w:sz w:val="24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A04C64"/>
    <w:rPr>
      <w:rFonts w:ascii="Arial" w:eastAsia="Times New Roman" w:hAnsi="Arial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04C64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"/>
    <w:basedOn w:val="a0"/>
    <w:link w:val="6"/>
    <w:rsid w:val="00A04C64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A04C64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0"/>
    <w:link w:val="8"/>
    <w:rsid w:val="00A04C64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0"/>
    <w:link w:val="9"/>
    <w:rsid w:val="00A04C64"/>
    <w:rPr>
      <w:rFonts w:ascii="Arial" w:eastAsia="Times New Roman" w:hAnsi="Arial" w:cs="Times New Roman"/>
      <w:b/>
      <w:i/>
      <w:sz w:val="18"/>
      <w:szCs w:val="20"/>
    </w:rPr>
  </w:style>
  <w:style w:type="paragraph" w:styleId="a3">
    <w:name w:val="Title"/>
    <w:aliases w:val="Заголовок 01"/>
    <w:basedOn w:val="a"/>
    <w:link w:val="a4"/>
    <w:uiPriority w:val="10"/>
    <w:qFormat/>
    <w:rsid w:val="00A04C64"/>
    <w:pPr>
      <w:spacing w:before="240" w:after="60"/>
      <w:jc w:val="center"/>
      <w:outlineLvl w:val="0"/>
    </w:pPr>
    <w:rPr>
      <w:rFonts w:ascii="Arial" w:hAnsi="Arial" w:cs="Times New Roman"/>
      <w:b/>
      <w:kern w:val="28"/>
      <w:sz w:val="32"/>
    </w:rPr>
  </w:style>
  <w:style w:type="character" w:customStyle="1" w:styleId="a4">
    <w:name w:val="Название Знак"/>
    <w:aliases w:val="Заголовок 01 Знак"/>
    <w:basedOn w:val="a0"/>
    <w:link w:val="a3"/>
    <w:uiPriority w:val="10"/>
    <w:rsid w:val="00A04C64"/>
    <w:rPr>
      <w:rFonts w:ascii="Arial" w:eastAsia="Times New Roman" w:hAnsi="Arial" w:cs="Times New Roman"/>
      <w:b/>
      <w:kern w:val="28"/>
      <w:sz w:val="32"/>
      <w:szCs w:val="20"/>
    </w:rPr>
  </w:style>
  <w:style w:type="character" w:styleId="a5">
    <w:name w:val="Strong"/>
    <w:uiPriority w:val="22"/>
    <w:qFormat/>
    <w:rsid w:val="00A04C64"/>
    <w:rPr>
      <w:b/>
      <w:bCs/>
    </w:rPr>
  </w:style>
  <w:style w:type="character" w:styleId="a6">
    <w:name w:val="Emphasis"/>
    <w:qFormat/>
    <w:rsid w:val="00A04C64"/>
    <w:rPr>
      <w:i/>
      <w:iCs/>
    </w:rPr>
  </w:style>
  <w:style w:type="paragraph" w:styleId="a7">
    <w:name w:val="No Spacing"/>
    <w:uiPriority w:val="1"/>
    <w:qFormat/>
    <w:rsid w:val="00A04C64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List Paragraph"/>
    <w:basedOn w:val="a"/>
    <w:link w:val="a9"/>
    <w:uiPriority w:val="34"/>
    <w:qFormat/>
    <w:rsid w:val="00A04C6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9">
    <w:name w:val="Абзац списка Знак"/>
    <w:link w:val="a8"/>
    <w:uiPriority w:val="34"/>
    <w:locked/>
    <w:rsid w:val="00A04C64"/>
    <w:rPr>
      <w:rFonts w:ascii="Calibri" w:eastAsia="Calibri" w:hAnsi="Calibri"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04C64"/>
    <w:pPr>
      <w:outlineLvl w:val="9"/>
    </w:pPr>
    <w:rPr>
      <w:lang w:eastAsia="ru-RU"/>
    </w:rPr>
  </w:style>
  <w:style w:type="paragraph" w:customStyle="1" w:styleId="Str-">
    <w:name w:val="Стиль Str-Стиль По ширине + По центру"/>
    <w:basedOn w:val="a"/>
    <w:rsid w:val="00507B59"/>
    <w:pPr>
      <w:suppressAutoHyphens w:val="0"/>
      <w:overflowPunct/>
      <w:autoSpaceDE/>
      <w:spacing w:line="360" w:lineRule="auto"/>
      <w:jc w:val="center"/>
    </w:pPr>
    <w:rPr>
      <w:rFonts w:ascii="Times New Roman" w:hAnsi="Times New Roman" w:cs="Times New Roman"/>
      <w:sz w:val="24"/>
      <w:lang w:eastAsia="ru-RU"/>
    </w:rPr>
  </w:style>
  <w:style w:type="paragraph" w:customStyle="1" w:styleId="Iauiue1">
    <w:name w:val="Iau?iue1"/>
    <w:uiPriority w:val="99"/>
    <w:rsid w:val="00507B5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19</cp:revision>
  <cp:lastPrinted>2017-06-30T10:59:00Z</cp:lastPrinted>
  <dcterms:created xsi:type="dcterms:W3CDTF">2017-06-30T10:59:00Z</dcterms:created>
  <dcterms:modified xsi:type="dcterms:W3CDTF">2023-07-03T06:52:00Z</dcterms:modified>
</cp:coreProperties>
</file>