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5968E" w14:textId="73D2E9C3" w:rsidR="00A55976" w:rsidRDefault="00A55976" w:rsidP="00701B13">
      <w:pPr>
        <w:shd w:val="clear" w:color="auto" w:fill="FFFFFF"/>
        <w:spacing w:before="120" w:after="12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2 Программная реализация м атематической модели и алгоритмов решения прямой и обратной задач движения снаряда в воздушном пространстве.</w:t>
      </w:r>
      <w:bookmarkStart w:id="0" w:name="_GoBack"/>
      <w:bookmarkEnd w:id="0"/>
    </w:p>
    <w:p w14:paraId="181E71C3" w14:textId="73D1D328" w:rsidR="000734B7" w:rsidRPr="00A55976" w:rsidRDefault="004B0ACC" w:rsidP="00701B13">
      <w:pPr>
        <w:shd w:val="clear" w:color="auto" w:fill="FFFFFF"/>
        <w:spacing w:before="120" w:after="12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A55976">
        <w:rPr>
          <w:rFonts w:eastAsia="Times New Roman" w:cs="Times New Roman"/>
          <w:sz w:val="28"/>
          <w:szCs w:val="28"/>
          <w:lang w:eastAsia="ru-RU"/>
        </w:rPr>
        <w:t>2</w:t>
      </w:r>
      <w:r w:rsidR="000734B7" w:rsidRPr="00A55976">
        <w:rPr>
          <w:rFonts w:eastAsia="Times New Roman" w:cs="Times New Roman"/>
          <w:sz w:val="28"/>
          <w:szCs w:val="28"/>
          <w:lang w:eastAsia="ru-RU"/>
        </w:rPr>
        <w:t>.</w:t>
      </w:r>
      <w:r w:rsidRPr="00A55976">
        <w:rPr>
          <w:rFonts w:eastAsia="Times New Roman" w:cs="Times New Roman"/>
          <w:sz w:val="28"/>
          <w:szCs w:val="28"/>
          <w:lang w:eastAsia="ru-RU"/>
        </w:rPr>
        <w:t>1</w:t>
      </w:r>
      <w:r w:rsidR="000734B7" w:rsidRPr="00A55976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A55976">
        <w:rPr>
          <w:rFonts w:eastAsia="Times New Roman" w:cs="Times New Roman"/>
          <w:sz w:val="28"/>
          <w:szCs w:val="28"/>
          <w:lang w:eastAsia="ru-RU"/>
        </w:rPr>
        <w:t>Общие сведения и назначения программы</w:t>
      </w:r>
    </w:p>
    <w:p w14:paraId="4389125D" w14:textId="20095A6C" w:rsidR="006735A4" w:rsidRDefault="004B0ACC" w:rsidP="003D6A37">
      <w:pPr>
        <w:shd w:val="clear" w:color="auto" w:fill="FFFFFF"/>
        <w:spacing w:before="120" w:after="0" w:line="360" w:lineRule="auto"/>
        <w:ind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shd w:val="clear" w:color="auto" w:fill="FFFFFF"/>
        </w:rPr>
        <w:t>2</w:t>
      </w:r>
      <w:r w:rsidR="00506C8A" w:rsidRPr="00506C8A">
        <w:rPr>
          <w:rFonts w:cs="Times New Roman"/>
          <w:sz w:val="28"/>
          <w:szCs w:val="28"/>
          <w:shd w:val="clear" w:color="auto" w:fill="FFFFFF"/>
        </w:rPr>
        <w:t>.</w:t>
      </w:r>
      <w:r>
        <w:rPr>
          <w:rFonts w:cs="Times New Roman"/>
          <w:sz w:val="28"/>
          <w:szCs w:val="28"/>
          <w:shd w:val="clear" w:color="auto" w:fill="FFFFFF"/>
        </w:rPr>
        <w:t>1</w:t>
      </w:r>
      <w:r w:rsidR="00506C8A" w:rsidRPr="00506C8A">
        <w:rPr>
          <w:rFonts w:cs="Times New Roman"/>
          <w:sz w:val="28"/>
          <w:szCs w:val="28"/>
          <w:shd w:val="clear" w:color="auto" w:fill="FFFFFF"/>
        </w:rPr>
        <w:t xml:space="preserve">.1 </w:t>
      </w:r>
      <w:r>
        <w:rPr>
          <w:rFonts w:cs="Times New Roman"/>
          <w:sz w:val="28"/>
          <w:szCs w:val="28"/>
          <w:shd w:val="clear" w:color="auto" w:fill="FFFFFF"/>
        </w:rPr>
        <w:t>Общие сведения</w:t>
      </w:r>
    </w:p>
    <w:p w14:paraId="2ACEECE7" w14:textId="77777777" w:rsidR="004B0ACC" w:rsidRPr="004B0ACC" w:rsidRDefault="004B0ACC" w:rsidP="003D6A3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4B0ACC">
        <w:rPr>
          <w:rFonts w:cs="Times New Roman"/>
          <w:sz w:val="28"/>
          <w:szCs w:val="28"/>
          <w:shd w:val="clear" w:color="auto" w:fill="FFFFFF"/>
        </w:rPr>
        <w:t>Наименование программы: «</w:t>
      </w:r>
      <w:r w:rsidRPr="00787D86">
        <w:rPr>
          <w:rFonts w:cs="Times New Roman"/>
          <w:sz w:val="28"/>
          <w:szCs w:val="28"/>
          <w:highlight w:val="yellow"/>
          <w:shd w:val="clear" w:color="auto" w:fill="FFFFFF"/>
        </w:rPr>
        <w:t>Программа для решения прямой задачи движения снаряда в воздушном пространстве</w:t>
      </w:r>
      <w:r w:rsidRPr="004B0ACC">
        <w:rPr>
          <w:rFonts w:cs="Times New Roman"/>
          <w:sz w:val="28"/>
          <w:szCs w:val="28"/>
          <w:shd w:val="clear" w:color="auto" w:fill="FFFFFF"/>
        </w:rPr>
        <w:t>».</w:t>
      </w:r>
    </w:p>
    <w:p w14:paraId="74FCFCB1" w14:textId="5F632C1D" w:rsidR="00E326DF" w:rsidRDefault="004B0ACC" w:rsidP="003D6A3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4B0ACC">
        <w:rPr>
          <w:rFonts w:cs="Times New Roman"/>
          <w:sz w:val="28"/>
          <w:szCs w:val="28"/>
          <w:shd w:val="clear" w:color="auto" w:fill="FFFFFF"/>
        </w:rPr>
        <w:t xml:space="preserve">Обозначение: </w:t>
      </w:r>
      <w:r w:rsidRPr="00787D86">
        <w:rPr>
          <w:rFonts w:cs="Times New Roman"/>
          <w:sz w:val="28"/>
          <w:szCs w:val="28"/>
          <w:highlight w:val="yellow"/>
          <w:shd w:val="clear" w:color="auto" w:fill="FFFFFF"/>
        </w:rPr>
        <w:t>643.02069668.05001-01.</w:t>
      </w:r>
    </w:p>
    <w:p w14:paraId="744356FB" w14:textId="77777777" w:rsidR="004B0ACC" w:rsidRPr="004B0ACC" w:rsidRDefault="004B0ACC" w:rsidP="003D6A3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4B0ACC">
        <w:rPr>
          <w:rFonts w:cs="Times New Roman"/>
          <w:sz w:val="28"/>
          <w:szCs w:val="28"/>
          <w:shd w:val="clear" w:color="auto" w:fill="FFFFFF"/>
        </w:rPr>
        <w:t>Программа требует наличия следующих общесистемных программных средств:</w:t>
      </w:r>
    </w:p>
    <w:p w14:paraId="566CD012" w14:textId="77777777" w:rsidR="004B0ACC" w:rsidRPr="004B0ACC" w:rsidRDefault="004B0ACC" w:rsidP="003D6A37">
      <w:pPr>
        <w:numPr>
          <w:ilvl w:val="0"/>
          <w:numId w:val="8"/>
        </w:numPr>
        <w:shd w:val="clear" w:color="auto" w:fill="FFFFFF"/>
        <w:spacing w:before="120" w:after="0" w:line="360" w:lineRule="auto"/>
        <w:ind w:left="0" w:firstLine="567"/>
        <w:jc w:val="both"/>
        <w:rPr>
          <w:rFonts w:cs="Times New Roman"/>
          <w:sz w:val="28"/>
          <w:szCs w:val="28"/>
          <w:shd w:val="clear" w:color="auto" w:fill="FFFFFF"/>
        </w:rPr>
      </w:pPr>
      <w:r w:rsidRPr="004B0ACC">
        <w:rPr>
          <w:rFonts w:cs="Times New Roman"/>
          <w:sz w:val="28"/>
          <w:szCs w:val="28"/>
          <w:shd w:val="clear" w:color="auto" w:fill="FFFFFF"/>
        </w:rPr>
        <w:t xml:space="preserve">операционная система (ОС) </w:t>
      </w:r>
      <w:proofErr w:type="spellStart"/>
      <w:r w:rsidRPr="004B0ACC">
        <w:rPr>
          <w:rFonts w:cs="Times New Roman"/>
          <w:sz w:val="28"/>
          <w:szCs w:val="28"/>
          <w:shd w:val="clear" w:color="auto" w:fill="FFFFFF"/>
        </w:rPr>
        <w:t>Linux</w:t>
      </w:r>
      <w:proofErr w:type="spellEnd"/>
      <w:r w:rsidRPr="004B0ACC">
        <w:rPr>
          <w:rFonts w:cs="Times New Roman"/>
          <w:sz w:val="28"/>
          <w:szCs w:val="28"/>
          <w:shd w:val="clear" w:color="auto" w:fill="FFFFFF"/>
        </w:rPr>
        <w:t>, версия «</w:t>
      </w:r>
      <w:proofErr w:type="spellStart"/>
      <w:r w:rsidRPr="004B0ACC">
        <w:rPr>
          <w:rFonts w:cs="Times New Roman"/>
          <w:sz w:val="28"/>
          <w:szCs w:val="28"/>
          <w:shd w:val="clear" w:color="auto" w:fill="FFFFFF"/>
        </w:rPr>
        <w:t>Astra</w:t>
      </w:r>
      <w:proofErr w:type="spellEnd"/>
      <w:r w:rsidRPr="004B0ACC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B0ACC">
        <w:rPr>
          <w:rFonts w:cs="Times New Roman"/>
          <w:sz w:val="28"/>
          <w:szCs w:val="28"/>
          <w:shd w:val="clear" w:color="auto" w:fill="FFFFFF"/>
        </w:rPr>
        <w:t>Linux</w:t>
      </w:r>
      <w:proofErr w:type="spellEnd"/>
      <w:r w:rsidRPr="004B0ACC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4B0ACC">
        <w:rPr>
          <w:rFonts w:cs="Times New Roman"/>
          <w:sz w:val="28"/>
          <w:szCs w:val="28"/>
          <w:shd w:val="clear" w:color="auto" w:fill="FFFFFF"/>
          <w:lang w:val="en-US"/>
        </w:rPr>
        <w:t>S</w:t>
      </w:r>
      <w:proofErr w:type="spellStart"/>
      <w:r w:rsidRPr="004B0ACC">
        <w:rPr>
          <w:rFonts w:cs="Times New Roman"/>
          <w:sz w:val="28"/>
          <w:szCs w:val="28"/>
          <w:shd w:val="clear" w:color="auto" w:fill="FFFFFF"/>
        </w:rPr>
        <w:t>pecial</w:t>
      </w:r>
      <w:proofErr w:type="spellEnd"/>
      <w:r w:rsidRPr="004B0ACC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4B0ACC">
        <w:rPr>
          <w:rFonts w:cs="Times New Roman"/>
          <w:sz w:val="28"/>
          <w:szCs w:val="28"/>
          <w:shd w:val="clear" w:color="auto" w:fill="FFFFFF"/>
          <w:lang w:val="en-US"/>
        </w:rPr>
        <w:t>E</w:t>
      </w:r>
      <w:proofErr w:type="spellStart"/>
      <w:r w:rsidRPr="004B0ACC">
        <w:rPr>
          <w:rFonts w:cs="Times New Roman"/>
          <w:sz w:val="28"/>
          <w:szCs w:val="28"/>
          <w:shd w:val="clear" w:color="auto" w:fill="FFFFFF"/>
        </w:rPr>
        <w:t>dition</w:t>
      </w:r>
      <w:proofErr w:type="spellEnd"/>
      <w:r w:rsidRPr="004B0ACC">
        <w:rPr>
          <w:rFonts w:cs="Times New Roman"/>
          <w:sz w:val="28"/>
          <w:szCs w:val="28"/>
          <w:shd w:val="clear" w:color="auto" w:fill="FFFFFF"/>
        </w:rPr>
        <w:t>»;</w:t>
      </w:r>
    </w:p>
    <w:p w14:paraId="27772A2B" w14:textId="77777777" w:rsidR="004B0ACC" w:rsidRPr="004B0ACC" w:rsidRDefault="004B0ACC" w:rsidP="003D6A37">
      <w:pPr>
        <w:numPr>
          <w:ilvl w:val="0"/>
          <w:numId w:val="8"/>
        </w:numPr>
        <w:shd w:val="clear" w:color="auto" w:fill="FFFFFF"/>
        <w:spacing w:before="120" w:after="0" w:line="360" w:lineRule="auto"/>
        <w:ind w:left="0" w:firstLine="567"/>
        <w:jc w:val="both"/>
        <w:rPr>
          <w:rFonts w:cs="Times New Roman"/>
          <w:sz w:val="28"/>
          <w:szCs w:val="28"/>
          <w:shd w:val="clear" w:color="auto" w:fill="FFFFFF"/>
        </w:rPr>
      </w:pPr>
      <w:r w:rsidRPr="004B0ACC">
        <w:rPr>
          <w:rFonts w:cs="Times New Roman"/>
          <w:sz w:val="28"/>
          <w:szCs w:val="28"/>
          <w:shd w:val="clear" w:color="auto" w:fill="FFFFFF"/>
        </w:rPr>
        <w:t>компилятор g++, поддерживающий C++17;</w:t>
      </w:r>
    </w:p>
    <w:p w14:paraId="21996F1E" w14:textId="77777777" w:rsidR="004B0ACC" w:rsidRDefault="004B0ACC" w:rsidP="003D6A37">
      <w:pPr>
        <w:numPr>
          <w:ilvl w:val="0"/>
          <w:numId w:val="8"/>
        </w:numPr>
        <w:shd w:val="clear" w:color="auto" w:fill="FFFFFF"/>
        <w:spacing w:before="120" w:after="0" w:line="360" w:lineRule="auto"/>
        <w:ind w:left="0" w:firstLine="567"/>
        <w:jc w:val="both"/>
        <w:rPr>
          <w:rFonts w:cs="Times New Roman"/>
          <w:sz w:val="28"/>
          <w:szCs w:val="28"/>
          <w:shd w:val="clear" w:color="auto" w:fill="FFFFFF"/>
        </w:rPr>
      </w:pPr>
      <w:r w:rsidRPr="004B0ACC">
        <w:rPr>
          <w:rFonts w:cs="Times New Roman"/>
          <w:sz w:val="28"/>
          <w:szCs w:val="28"/>
          <w:shd w:val="clear" w:color="auto" w:fill="FFFFFF"/>
        </w:rPr>
        <w:t>установленный пакет «nlohmann-json3-dev».</w:t>
      </w:r>
    </w:p>
    <w:p w14:paraId="3E595AA1" w14:textId="768B9F9A" w:rsidR="003D6A37" w:rsidRPr="004B0ACC" w:rsidRDefault="003D6A37" w:rsidP="003D6A3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3D6A37">
        <w:rPr>
          <w:rFonts w:cs="Times New Roman"/>
          <w:sz w:val="28"/>
          <w:szCs w:val="28"/>
          <w:shd w:val="clear" w:color="auto" w:fill="FFFFFF"/>
        </w:rPr>
        <w:t>Программа реализована на языке C++. Объем исполняемого файла не превышает 5 Мбайт. Для устойчивого функционирования программе требуется не менее 1024 Мбайт оперативной памяти.</w:t>
      </w:r>
    </w:p>
    <w:p w14:paraId="7AA03856" w14:textId="77777777" w:rsidR="004B0ACC" w:rsidRPr="004B0ACC" w:rsidRDefault="004B0ACC" w:rsidP="004B0ACC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</w:p>
    <w:p w14:paraId="2FF16819" w14:textId="62A07C74" w:rsidR="00506C8A" w:rsidRDefault="003D6A37" w:rsidP="00E326DF">
      <w:pPr>
        <w:shd w:val="clear" w:color="auto" w:fill="FFFFFF"/>
        <w:spacing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2.1</w:t>
      </w:r>
      <w:r w:rsidR="00506C8A" w:rsidRPr="00506C8A">
        <w:rPr>
          <w:rFonts w:cs="Times New Roman"/>
          <w:sz w:val="28"/>
          <w:szCs w:val="28"/>
          <w:shd w:val="clear" w:color="auto" w:fill="FFFFFF"/>
        </w:rPr>
        <w:t xml:space="preserve">.2 </w:t>
      </w:r>
      <w:r>
        <w:rPr>
          <w:rFonts w:cs="Times New Roman"/>
          <w:sz w:val="28"/>
          <w:szCs w:val="28"/>
          <w:shd w:val="clear" w:color="auto" w:fill="FFFFFF"/>
        </w:rPr>
        <w:t>Назначение программы.</w:t>
      </w:r>
    </w:p>
    <w:p w14:paraId="018D36D9" w14:textId="1554ADCC" w:rsidR="003D6A37" w:rsidRPr="006E7F94" w:rsidRDefault="000734B7" w:rsidP="003D6A3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681B29">
        <w:rPr>
          <w:rFonts w:cs="Times New Roman"/>
          <w:sz w:val="28"/>
          <w:szCs w:val="28"/>
          <w:shd w:val="clear" w:color="auto" w:fill="FFFFFF"/>
        </w:rPr>
        <w:t>Рассмотрим</w:t>
      </w:r>
      <w:r>
        <w:rPr>
          <w:rFonts w:eastAsia="Times New Roman" w:cs="Times New Roman"/>
          <w:sz w:val="28"/>
          <w:szCs w:val="28"/>
          <w:lang w:eastAsia="ru-RU"/>
        </w:rPr>
        <w:t xml:space="preserve"> траекторию движения снаряда, полученную из решения </w:t>
      </w:r>
    </w:p>
    <w:p w14:paraId="2B2FD28F" w14:textId="77777777" w:rsidR="003D6A37" w:rsidRPr="003D6A37" w:rsidRDefault="003D6A37" w:rsidP="003D6A37">
      <w:pPr>
        <w:numPr>
          <w:ilvl w:val="0"/>
          <w:numId w:val="8"/>
        </w:numPr>
        <w:shd w:val="clear" w:color="auto" w:fill="FFFFFF"/>
        <w:spacing w:before="120" w:after="0" w:line="360" w:lineRule="auto"/>
        <w:ind w:left="0" w:firstLine="567"/>
        <w:jc w:val="both"/>
        <w:rPr>
          <w:rFonts w:cs="Times New Roman"/>
          <w:sz w:val="28"/>
          <w:szCs w:val="28"/>
          <w:shd w:val="clear" w:color="auto" w:fill="FFFFFF"/>
        </w:rPr>
      </w:pPr>
      <w:r w:rsidRPr="003D6A37">
        <w:rPr>
          <w:rFonts w:cs="Times New Roman"/>
          <w:sz w:val="28"/>
          <w:szCs w:val="28"/>
          <w:shd w:val="clear" w:color="auto" w:fill="FFFFFF"/>
        </w:rPr>
        <w:tab/>
        <w:t>Программа предназначена для решения следующих функциональных задач:</w:t>
      </w:r>
    </w:p>
    <w:p w14:paraId="64AD94BF" w14:textId="42517D1F" w:rsidR="003D6A37" w:rsidRPr="003D6A37" w:rsidRDefault="003D6A37" w:rsidP="003D6A37">
      <w:pPr>
        <w:numPr>
          <w:ilvl w:val="0"/>
          <w:numId w:val="8"/>
        </w:numPr>
        <w:shd w:val="clear" w:color="auto" w:fill="FFFFFF"/>
        <w:spacing w:before="120" w:after="0" w:line="360" w:lineRule="auto"/>
        <w:ind w:left="0" w:firstLine="567"/>
        <w:jc w:val="both"/>
        <w:rPr>
          <w:rFonts w:cs="Times New Roman"/>
          <w:sz w:val="28"/>
          <w:szCs w:val="28"/>
          <w:shd w:val="clear" w:color="auto" w:fill="FFFFFF"/>
        </w:rPr>
      </w:pPr>
      <w:r w:rsidRPr="003D6A37">
        <w:rPr>
          <w:rFonts w:cs="Times New Roman"/>
          <w:sz w:val="28"/>
          <w:szCs w:val="28"/>
          <w:shd w:val="clear" w:color="auto" w:fill="FFFFFF"/>
        </w:rPr>
        <w:tab/>
        <w:t>расчет траектории движения снарядов c учетом влияния геофизических и метеорологических условий;</w:t>
      </w:r>
    </w:p>
    <w:p w14:paraId="2C5CDCBE" w14:textId="4B39D49E" w:rsidR="00EF358E" w:rsidRDefault="003D6A37" w:rsidP="003D6A37">
      <w:pPr>
        <w:numPr>
          <w:ilvl w:val="0"/>
          <w:numId w:val="8"/>
        </w:numPr>
        <w:shd w:val="clear" w:color="auto" w:fill="FFFFFF"/>
        <w:spacing w:before="120" w:after="0" w:line="360" w:lineRule="auto"/>
        <w:ind w:left="0" w:firstLine="567"/>
        <w:jc w:val="both"/>
        <w:rPr>
          <w:rFonts w:cs="Times New Roman"/>
          <w:sz w:val="28"/>
          <w:szCs w:val="28"/>
          <w:shd w:val="clear" w:color="auto" w:fill="FFFFFF"/>
        </w:rPr>
      </w:pPr>
      <w:r w:rsidRPr="003D6A37">
        <w:rPr>
          <w:rFonts w:cs="Times New Roman"/>
          <w:sz w:val="28"/>
          <w:szCs w:val="28"/>
          <w:shd w:val="clear" w:color="auto" w:fill="FFFFFF"/>
        </w:rPr>
        <w:tab/>
      </w:r>
      <w:r w:rsidRPr="00787D86">
        <w:rPr>
          <w:rFonts w:cs="Times New Roman"/>
          <w:sz w:val="28"/>
          <w:szCs w:val="28"/>
          <w:highlight w:val="yellow"/>
          <w:shd w:val="clear" w:color="auto" w:fill="FFFFFF"/>
        </w:rPr>
        <w:t>формирование файлов с результатами расчетов для их использования при решении обратной задачи по определению точки выстрела по участку траектории.</w:t>
      </w:r>
    </w:p>
    <w:p w14:paraId="50982245" w14:textId="5A11EC86" w:rsidR="003D6A37" w:rsidRDefault="00C77CA7" w:rsidP="00C77CA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787D86">
        <w:rPr>
          <w:rFonts w:cs="Times New Roman"/>
          <w:sz w:val="28"/>
          <w:szCs w:val="28"/>
          <w:highlight w:val="yellow"/>
          <w:shd w:val="clear" w:color="auto" w:fill="FFFFFF"/>
        </w:rPr>
        <w:lastRenderedPageBreak/>
        <w:t>Программа моделирования внешней баллистики</w:t>
      </w:r>
      <w:r w:rsidRPr="00C77CA7">
        <w:rPr>
          <w:rFonts w:cs="Times New Roman"/>
          <w:sz w:val="28"/>
          <w:szCs w:val="28"/>
          <w:shd w:val="clear" w:color="auto" w:fill="FFFFFF"/>
        </w:rPr>
        <w:t xml:space="preserve"> не </w:t>
      </w:r>
      <w:r>
        <w:rPr>
          <w:rFonts w:cs="Times New Roman"/>
          <w:sz w:val="28"/>
          <w:szCs w:val="28"/>
          <w:shd w:val="clear" w:color="auto" w:fill="FFFFFF"/>
        </w:rPr>
        <w:t>требует установки дополнительно</w:t>
      </w:r>
      <w:r w:rsidRPr="00C77CA7">
        <w:rPr>
          <w:rFonts w:cs="Times New Roman"/>
          <w:sz w:val="28"/>
          <w:szCs w:val="28"/>
          <w:shd w:val="clear" w:color="auto" w:fill="FFFFFF"/>
        </w:rPr>
        <w:t>го программного обеспечения.</w:t>
      </w:r>
    </w:p>
    <w:p w14:paraId="430EB068" w14:textId="7976FEEF" w:rsidR="00C77CA7" w:rsidRDefault="00C77CA7" w:rsidP="00C77CA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2.2. Структура программы</w:t>
      </w:r>
    </w:p>
    <w:p w14:paraId="363943CB" w14:textId="77777777" w:rsidR="00787D86" w:rsidRPr="00787D86" w:rsidRDefault="00787D86" w:rsidP="00787D86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787D86">
        <w:rPr>
          <w:rFonts w:cs="Times New Roman"/>
          <w:sz w:val="28"/>
          <w:szCs w:val="28"/>
          <w:shd w:val="clear" w:color="auto" w:fill="FFFFFF"/>
        </w:rPr>
        <w:t xml:space="preserve">Перед развертыванием программы должна быть выполнена установка ОС </w:t>
      </w:r>
      <w:proofErr w:type="spellStart"/>
      <w:r w:rsidRPr="00787D86">
        <w:rPr>
          <w:rFonts w:cs="Times New Roman"/>
          <w:sz w:val="28"/>
          <w:szCs w:val="28"/>
          <w:shd w:val="clear" w:color="auto" w:fill="FFFFFF"/>
        </w:rPr>
        <w:t>Linux</w:t>
      </w:r>
      <w:proofErr w:type="spellEnd"/>
      <w:r w:rsidRPr="00787D86">
        <w:rPr>
          <w:rFonts w:cs="Times New Roman"/>
          <w:sz w:val="28"/>
          <w:szCs w:val="28"/>
          <w:shd w:val="clear" w:color="auto" w:fill="FFFFFF"/>
        </w:rPr>
        <w:t>, версия «</w:t>
      </w:r>
      <w:proofErr w:type="spellStart"/>
      <w:r w:rsidRPr="00787D86">
        <w:rPr>
          <w:rFonts w:cs="Times New Roman"/>
          <w:sz w:val="28"/>
          <w:szCs w:val="28"/>
          <w:shd w:val="clear" w:color="auto" w:fill="FFFFFF"/>
        </w:rPr>
        <w:t>Astra</w:t>
      </w:r>
      <w:proofErr w:type="spellEnd"/>
      <w:r w:rsidRPr="00787D86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87D86">
        <w:rPr>
          <w:rFonts w:cs="Times New Roman"/>
          <w:sz w:val="28"/>
          <w:szCs w:val="28"/>
          <w:shd w:val="clear" w:color="auto" w:fill="FFFFFF"/>
        </w:rPr>
        <w:t>Linux</w:t>
      </w:r>
      <w:proofErr w:type="spellEnd"/>
      <w:r w:rsidRPr="00787D86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87D86">
        <w:rPr>
          <w:rFonts w:cs="Times New Roman"/>
          <w:sz w:val="28"/>
          <w:szCs w:val="28"/>
          <w:shd w:val="clear" w:color="auto" w:fill="FFFFFF"/>
        </w:rPr>
        <w:t>special</w:t>
      </w:r>
      <w:proofErr w:type="spellEnd"/>
      <w:r w:rsidRPr="00787D86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87D86">
        <w:rPr>
          <w:rFonts w:cs="Times New Roman"/>
          <w:sz w:val="28"/>
          <w:szCs w:val="28"/>
          <w:shd w:val="clear" w:color="auto" w:fill="FFFFFF"/>
        </w:rPr>
        <w:t>edition</w:t>
      </w:r>
      <w:proofErr w:type="spellEnd"/>
      <w:r w:rsidRPr="00787D86">
        <w:rPr>
          <w:rFonts w:cs="Times New Roman"/>
          <w:sz w:val="28"/>
          <w:szCs w:val="28"/>
          <w:shd w:val="clear" w:color="auto" w:fill="FFFFFF"/>
        </w:rPr>
        <w:t>».</w:t>
      </w:r>
    </w:p>
    <w:p w14:paraId="4DEA8282" w14:textId="77777777" w:rsidR="00787D86" w:rsidRPr="00787D86" w:rsidRDefault="00787D86" w:rsidP="00787D86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787D86">
        <w:rPr>
          <w:rFonts w:cs="Times New Roman"/>
          <w:sz w:val="28"/>
          <w:szCs w:val="28"/>
          <w:shd w:val="clear" w:color="auto" w:fill="FFFFFF"/>
        </w:rPr>
        <w:t xml:space="preserve">В состав поставляемого дистрибутива ПК входит комплект инсталляционных файлов. </w:t>
      </w:r>
    </w:p>
    <w:p w14:paraId="389DA52C" w14:textId="77777777" w:rsidR="00787D86" w:rsidRPr="00787D86" w:rsidRDefault="00787D86" w:rsidP="00787D86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787D86">
        <w:rPr>
          <w:rFonts w:cs="Times New Roman"/>
          <w:sz w:val="28"/>
          <w:szCs w:val="28"/>
          <w:shd w:val="clear" w:color="auto" w:fill="FFFFFF"/>
        </w:rPr>
        <w:t>Комплект инсталляционных файлов состоит из:</w:t>
      </w:r>
    </w:p>
    <w:p w14:paraId="12D64AB3" w14:textId="6C0CC271" w:rsidR="00787D86" w:rsidRPr="00787D86" w:rsidRDefault="00787D86" w:rsidP="00787D86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787D86">
        <w:rPr>
          <w:rFonts w:cs="Times New Roman"/>
          <w:sz w:val="28"/>
          <w:szCs w:val="28"/>
          <w:shd w:val="clear" w:color="auto" w:fill="FFFFFF"/>
        </w:rPr>
        <w:tab/>
        <w:t>исполняемых файлов;</w:t>
      </w:r>
    </w:p>
    <w:p w14:paraId="0CF9BAC0" w14:textId="01C48AC8" w:rsidR="00787D86" w:rsidRPr="00787D86" w:rsidRDefault="00787D86" w:rsidP="00787D86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ab/>
        <w:t xml:space="preserve">каталог файлов данных </w:t>
      </w:r>
      <w:proofErr w:type="spellStart"/>
      <w:r>
        <w:rPr>
          <w:rFonts w:cs="Times New Roman"/>
          <w:sz w:val="28"/>
          <w:szCs w:val="28"/>
          <w:shd w:val="clear" w:color="auto" w:fill="FFFFFF"/>
        </w:rPr>
        <w:t>Data</w:t>
      </w:r>
      <w:proofErr w:type="spellEnd"/>
      <w:r>
        <w:rPr>
          <w:rFonts w:cs="Times New Roman"/>
          <w:sz w:val="28"/>
          <w:szCs w:val="28"/>
          <w:shd w:val="clear" w:color="auto" w:fill="FFFFFF"/>
        </w:rPr>
        <w:t>.</w:t>
      </w:r>
    </w:p>
    <w:p w14:paraId="637E206E" w14:textId="77777777" w:rsidR="00787D86" w:rsidRPr="00787D86" w:rsidRDefault="00787D86" w:rsidP="00787D86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787D86">
        <w:rPr>
          <w:rFonts w:cs="Times New Roman"/>
          <w:sz w:val="28"/>
          <w:szCs w:val="28"/>
          <w:shd w:val="clear" w:color="auto" w:fill="FFFFFF"/>
        </w:rPr>
        <w:t>В каталог файлов данных входят:</w:t>
      </w:r>
    </w:p>
    <w:p w14:paraId="78AEFD24" w14:textId="44F9F756" w:rsidR="00787D86" w:rsidRPr="00787D86" w:rsidRDefault="00787D86" w:rsidP="00787D86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787D86">
        <w:rPr>
          <w:rFonts w:cs="Times New Roman"/>
          <w:sz w:val="28"/>
          <w:szCs w:val="28"/>
          <w:shd w:val="clear" w:color="auto" w:fill="FFFFFF"/>
        </w:rPr>
        <w:tab/>
      </w:r>
      <w:proofErr w:type="spellStart"/>
      <w:r w:rsidRPr="00787D86">
        <w:rPr>
          <w:rFonts w:cs="Times New Roman"/>
          <w:sz w:val="28"/>
          <w:szCs w:val="28"/>
          <w:shd w:val="clear" w:color="auto" w:fill="FFFFFF"/>
        </w:rPr>
        <w:t>сх</w:t>
      </w:r>
      <w:proofErr w:type="spellEnd"/>
      <w:r w:rsidRPr="00787D86">
        <w:rPr>
          <w:rFonts w:cs="Times New Roman"/>
          <w:sz w:val="28"/>
          <w:szCs w:val="28"/>
          <w:shd w:val="clear" w:color="auto" w:fill="FFFFFF"/>
        </w:rPr>
        <w:t xml:space="preserve"> – содержит информацию об эмпирических законах сопротивления воздуха (</w:t>
      </w:r>
      <w:proofErr w:type="spellStart"/>
      <w:r w:rsidRPr="00787D86">
        <w:rPr>
          <w:rFonts w:cs="Times New Roman"/>
          <w:sz w:val="28"/>
          <w:szCs w:val="28"/>
          <w:shd w:val="clear" w:color="auto" w:fill="FFFFFF"/>
        </w:rPr>
        <w:t>emp_aero.json</w:t>
      </w:r>
      <w:proofErr w:type="spellEnd"/>
      <w:r w:rsidRPr="00787D86">
        <w:rPr>
          <w:rFonts w:cs="Times New Roman"/>
          <w:sz w:val="28"/>
          <w:szCs w:val="28"/>
          <w:shd w:val="clear" w:color="auto" w:fill="FFFFFF"/>
        </w:rPr>
        <w:t>);</w:t>
      </w:r>
    </w:p>
    <w:p w14:paraId="6C323E78" w14:textId="449268B9" w:rsidR="00787D86" w:rsidRPr="00787D86" w:rsidRDefault="00787D86" w:rsidP="00787D86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787D86">
        <w:rPr>
          <w:rFonts w:cs="Times New Roman"/>
          <w:sz w:val="28"/>
          <w:szCs w:val="28"/>
          <w:shd w:val="clear" w:color="auto" w:fill="FFFFFF"/>
        </w:rPr>
        <w:tab/>
      </w:r>
      <w:proofErr w:type="spellStart"/>
      <w:r w:rsidRPr="00787D86">
        <w:rPr>
          <w:rFonts w:cs="Times New Roman"/>
          <w:sz w:val="28"/>
          <w:szCs w:val="28"/>
          <w:shd w:val="clear" w:color="auto" w:fill="FFFFFF"/>
        </w:rPr>
        <w:t>initialdata</w:t>
      </w:r>
      <w:proofErr w:type="spellEnd"/>
      <w:r w:rsidRPr="00787D86">
        <w:rPr>
          <w:rFonts w:cs="Times New Roman"/>
          <w:sz w:val="28"/>
          <w:szCs w:val="28"/>
          <w:shd w:val="clear" w:color="auto" w:fill="FFFFFF"/>
        </w:rPr>
        <w:t xml:space="preserve"> – предназначен для хранения начальных условий стрельбы (NU_OF29.json, …).</w:t>
      </w:r>
    </w:p>
    <w:p w14:paraId="5E936D1D" w14:textId="3C4883ED" w:rsidR="00787D86" w:rsidRPr="00787D86" w:rsidRDefault="00787D86" w:rsidP="00787D86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787D86">
        <w:rPr>
          <w:rFonts w:cs="Times New Roman"/>
          <w:sz w:val="28"/>
          <w:szCs w:val="28"/>
          <w:shd w:val="clear" w:color="auto" w:fill="FFFFFF"/>
        </w:rPr>
        <w:tab/>
      </w:r>
      <w:proofErr w:type="spellStart"/>
      <w:r w:rsidRPr="00787D86">
        <w:rPr>
          <w:rFonts w:cs="Times New Roman"/>
          <w:sz w:val="28"/>
          <w:szCs w:val="28"/>
          <w:shd w:val="clear" w:color="auto" w:fill="FFFFFF"/>
        </w:rPr>
        <w:t>meteo</w:t>
      </w:r>
      <w:proofErr w:type="spellEnd"/>
      <w:r w:rsidRPr="00787D86">
        <w:rPr>
          <w:rFonts w:cs="Times New Roman"/>
          <w:sz w:val="28"/>
          <w:szCs w:val="28"/>
          <w:shd w:val="clear" w:color="auto" w:fill="FFFFFF"/>
        </w:rPr>
        <w:t xml:space="preserve"> – содержит геофизические и метеорологические константы (</w:t>
      </w:r>
      <w:proofErr w:type="spellStart"/>
      <w:r w:rsidRPr="00787D86">
        <w:rPr>
          <w:rFonts w:cs="Times New Roman"/>
          <w:sz w:val="28"/>
          <w:szCs w:val="28"/>
          <w:shd w:val="clear" w:color="auto" w:fill="FFFFFF"/>
        </w:rPr>
        <w:t>geo_const.json</w:t>
      </w:r>
      <w:proofErr w:type="spellEnd"/>
      <w:r w:rsidRPr="00787D86">
        <w:rPr>
          <w:rFonts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87D86">
        <w:rPr>
          <w:rFonts w:cs="Times New Roman"/>
          <w:sz w:val="28"/>
          <w:szCs w:val="28"/>
          <w:shd w:val="clear" w:color="auto" w:fill="FFFFFF"/>
        </w:rPr>
        <w:t>meteo_const.json</w:t>
      </w:r>
      <w:proofErr w:type="spellEnd"/>
      <w:r w:rsidRPr="00787D86">
        <w:rPr>
          <w:rFonts w:cs="Times New Roman"/>
          <w:sz w:val="28"/>
          <w:szCs w:val="28"/>
          <w:shd w:val="clear" w:color="auto" w:fill="FFFFFF"/>
        </w:rPr>
        <w:t>), нормальные распределения параметров атмосферы по высоте (P_ot_y_nominal.csv, tau_ot_y_nominal.csv), а также реальные метеоданные (real_atmosphere.csv);</w:t>
      </w:r>
    </w:p>
    <w:p w14:paraId="58CDE48D" w14:textId="4D5E78AE" w:rsidR="00787D86" w:rsidRPr="00787D86" w:rsidRDefault="00787D86" w:rsidP="00787D86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787D86">
        <w:rPr>
          <w:rFonts w:cs="Times New Roman"/>
          <w:sz w:val="28"/>
          <w:szCs w:val="28"/>
          <w:shd w:val="clear" w:color="auto" w:fill="FFFFFF"/>
        </w:rPr>
        <w:tab/>
      </w:r>
      <w:proofErr w:type="spellStart"/>
      <w:r w:rsidRPr="00787D86">
        <w:rPr>
          <w:rFonts w:cs="Times New Roman"/>
          <w:sz w:val="28"/>
          <w:szCs w:val="28"/>
          <w:shd w:val="clear" w:color="auto" w:fill="FFFFFF"/>
        </w:rPr>
        <w:t>snaryad</w:t>
      </w:r>
      <w:proofErr w:type="spellEnd"/>
      <w:r w:rsidRPr="00787D86">
        <w:rPr>
          <w:rFonts w:cs="Times New Roman"/>
          <w:sz w:val="28"/>
          <w:szCs w:val="28"/>
          <w:shd w:val="clear" w:color="auto" w:fill="FFFFFF"/>
        </w:rPr>
        <w:t xml:space="preserve"> – содержит баллистические и аэродинамические характеристики снарядов (OF29 – 152mm.json, …);</w:t>
      </w:r>
    </w:p>
    <w:p w14:paraId="25925296" w14:textId="579A1683" w:rsidR="00C77CA7" w:rsidRDefault="00787D86" w:rsidP="00787D86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787D86">
        <w:rPr>
          <w:rFonts w:cs="Times New Roman"/>
          <w:sz w:val="28"/>
          <w:szCs w:val="28"/>
          <w:shd w:val="clear" w:color="auto" w:fill="FFFFFF"/>
        </w:rPr>
        <w:tab/>
      </w:r>
      <w:proofErr w:type="spellStart"/>
      <w:r w:rsidRPr="00787D86">
        <w:rPr>
          <w:rFonts w:cs="Times New Roman"/>
          <w:sz w:val="28"/>
          <w:szCs w:val="28"/>
          <w:shd w:val="clear" w:color="auto" w:fill="FFFFFF"/>
        </w:rPr>
        <w:t>result</w:t>
      </w:r>
      <w:proofErr w:type="spellEnd"/>
      <w:r w:rsidRPr="00787D86">
        <w:rPr>
          <w:rFonts w:cs="Times New Roman"/>
          <w:sz w:val="28"/>
          <w:szCs w:val="28"/>
          <w:shd w:val="clear" w:color="auto" w:fill="FFFFFF"/>
        </w:rPr>
        <w:t xml:space="preserve"> – предназначен для сохранения </w:t>
      </w:r>
      <w:r w:rsidRPr="00F61A00">
        <w:rPr>
          <w:rFonts w:cs="Times New Roman"/>
          <w:sz w:val="28"/>
          <w:szCs w:val="28"/>
          <w:highlight w:val="yellow"/>
          <w:shd w:val="clear" w:color="auto" w:fill="FFFFFF"/>
        </w:rPr>
        <w:t>результатов расчета траектории</w:t>
      </w:r>
      <w:r w:rsidRPr="00787D86">
        <w:rPr>
          <w:rFonts w:cs="Times New Roman"/>
          <w:sz w:val="28"/>
          <w:szCs w:val="28"/>
          <w:shd w:val="clear" w:color="auto" w:fill="FFFFFF"/>
        </w:rPr>
        <w:t xml:space="preserve"> в формате </w:t>
      </w:r>
      <w:proofErr w:type="spellStart"/>
      <w:r w:rsidRPr="00787D86">
        <w:rPr>
          <w:rFonts w:cs="Times New Roman"/>
          <w:sz w:val="28"/>
          <w:szCs w:val="28"/>
          <w:shd w:val="clear" w:color="auto" w:fill="FFFFFF"/>
        </w:rPr>
        <w:t>csv</w:t>
      </w:r>
      <w:proofErr w:type="spellEnd"/>
      <w:r w:rsidRPr="00787D86">
        <w:rPr>
          <w:rFonts w:cs="Times New Roman"/>
          <w:sz w:val="28"/>
          <w:szCs w:val="28"/>
          <w:shd w:val="clear" w:color="auto" w:fill="FFFFFF"/>
        </w:rPr>
        <w:t xml:space="preserve"> (Result_NU_OF29. </w:t>
      </w:r>
      <w:proofErr w:type="spellStart"/>
      <w:r w:rsidRPr="00787D86">
        <w:rPr>
          <w:rFonts w:cs="Times New Roman"/>
          <w:sz w:val="28"/>
          <w:szCs w:val="28"/>
          <w:shd w:val="clear" w:color="auto" w:fill="FFFFFF"/>
        </w:rPr>
        <w:t>csv</w:t>
      </w:r>
      <w:proofErr w:type="spellEnd"/>
      <w:r w:rsidRPr="00787D86">
        <w:rPr>
          <w:rFonts w:cs="Times New Roman"/>
          <w:sz w:val="28"/>
          <w:szCs w:val="28"/>
          <w:shd w:val="clear" w:color="auto" w:fill="FFFFFF"/>
        </w:rPr>
        <w:t>, …).</w:t>
      </w:r>
    </w:p>
    <w:p w14:paraId="651F0ABD" w14:textId="5B5DD62C" w:rsidR="00C77CA7" w:rsidRDefault="00C77CA7" w:rsidP="00C77CA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2.3 Организация входных и выходных данных</w:t>
      </w:r>
    </w:p>
    <w:p w14:paraId="72EBCE7F" w14:textId="77777777" w:rsidR="00C77CA7" w:rsidRDefault="00C77CA7" w:rsidP="00C77CA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</w:p>
    <w:p w14:paraId="39EE2F86" w14:textId="3F7A38FB" w:rsidR="00C77CA7" w:rsidRDefault="00C77CA7" w:rsidP="00C77CA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2.3.1 Входные данные</w:t>
      </w:r>
    </w:p>
    <w:p w14:paraId="78EA4A69" w14:textId="77777777" w:rsidR="00F61A00" w:rsidRPr="00F61A00" w:rsidRDefault="00F61A00" w:rsidP="00F61A00">
      <w:pPr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  <w:r w:rsidRPr="00F61A00">
        <w:rPr>
          <w:rFonts w:eastAsia="Times New Roman" w:cs="Times New Roman"/>
          <w:szCs w:val="24"/>
          <w:lang w:eastAsia="ru-RU"/>
        </w:rPr>
        <w:lastRenderedPageBreak/>
        <w:t xml:space="preserve">Выходные данные расчета прямой задачи движения снаряда в воздушном пространстве представлены в таблице 15. </w:t>
      </w:r>
    </w:p>
    <w:p w14:paraId="4F359907" w14:textId="77777777" w:rsidR="00F61A00" w:rsidRPr="00F61A00" w:rsidRDefault="00F61A00" w:rsidP="00F61A00">
      <w:pPr>
        <w:keepNext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563C772F" w14:textId="77777777" w:rsidR="00F61A00" w:rsidRPr="00F61A00" w:rsidRDefault="00F61A00" w:rsidP="00F61A00">
      <w:pPr>
        <w:keepNext/>
        <w:spacing w:after="12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61A00">
        <w:rPr>
          <w:rFonts w:eastAsia="Times New Roman" w:cs="Times New Roman"/>
          <w:szCs w:val="24"/>
          <w:lang w:eastAsia="ru-RU"/>
        </w:rPr>
        <w:t>Таблица 15 – Результаты расчета траектории движения снаряда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9"/>
        <w:gridCol w:w="1667"/>
        <w:gridCol w:w="1626"/>
        <w:gridCol w:w="1695"/>
      </w:tblGrid>
      <w:tr w:rsidR="00F61A00" w:rsidRPr="00F61A00" w14:paraId="063383F9" w14:textId="77777777" w:rsidTr="00E57E55">
        <w:trPr>
          <w:jc w:val="center"/>
        </w:trPr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8B53783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 xml:space="preserve">Параметры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9CF2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 xml:space="preserve">Обозначение </w:t>
            </w:r>
            <w:r w:rsidRPr="00F61A00">
              <w:rPr>
                <w:rFonts w:eastAsia="Times New Roman" w:cs="Times New Roman"/>
                <w:szCs w:val="24"/>
                <w:lang w:eastAsia="ar-SA"/>
              </w:rPr>
              <w:br/>
              <w:t>в модели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A929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 xml:space="preserve">Обозначение </w:t>
            </w:r>
            <w:r w:rsidRPr="00F61A00">
              <w:rPr>
                <w:rFonts w:eastAsia="Times New Roman" w:cs="Times New Roman"/>
                <w:szCs w:val="24"/>
                <w:lang w:eastAsia="ar-SA"/>
              </w:rPr>
              <w:br/>
              <w:t>в программе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76A5B0B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 xml:space="preserve">Единица </w:t>
            </w:r>
            <w:r w:rsidRPr="00F61A00">
              <w:rPr>
                <w:rFonts w:eastAsia="Times New Roman" w:cs="Times New Roman"/>
                <w:szCs w:val="24"/>
                <w:lang w:eastAsia="ar-SA"/>
              </w:rPr>
              <w:br/>
              <w:t>измерения</w:t>
            </w:r>
          </w:p>
        </w:tc>
      </w:tr>
      <w:tr w:rsidR="00F61A00" w:rsidRPr="00F61A00" w14:paraId="633DAFD6" w14:textId="77777777" w:rsidTr="00E57E55">
        <w:trPr>
          <w:jc w:val="center"/>
        </w:trPr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15AAC2C" w14:textId="77777777" w:rsidR="00F61A00" w:rsidRPr="00F61A00" w:rsidRDefault="00F61A00" w:rsidP="00F61A00">
            <w:pPr>
              <w:suppressAutoHyphens/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Время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BB6C1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i/>
                <w:szCs w:val="24"/>
                <w:lang w:eastAsia="ar-SA"/>
              </w:rPr>
              <w:t>t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EC862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t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38A1469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с</w:t>
            </w:r>
          </w:p>
        </w:tc>
      </w:tr>
      <w:tr w:rsidR="00F61A00" w:rsidRPr="00F61A00" w14:paraId="78A3A853" w14:textId="77777777" w:rsidTr="00E57E55">
        <w:trPr>
          <w:jc w:val="center"/>
        </w:trPr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08F82F7" w14:textId="77777777" w:rsidR="00F61A00" w:rsidRPr="00F61A00" w:rsidRDefault="00F61A00" w:rsidP="00F61A00">
            <w:pPr>
              <w:suppressAutoHyphens/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Дальность в плоскости стрельбы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1433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 w:rsidRPr="00F61A00">
              <w:rPr>
                <w:rFonts w:eastAsia="Times New Roman" w:cs="Times New Roman"/>
                <w:i/>
                <w:szCs w:val="24"/>
                <w:lang w:val="en-US" w:eastAsia="ar-SA"/>
              </w:rPr>
              <w:t>x</w:t>
            </w:r>
            <w:r w:rsidRPr="00F61A00">
              <w:rPr>
                <w:rFonts w:eastAsia="Times New Roman" w:cs="Times New Roman"/>
                <w:szCs w:val="24"/>
                <w:vertAlign w:val="subscript"/>
                <w:lang w:val="en-US" w:eastAsia="ar-SA"/>
              </w:rPr>
              <w:t>c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3B389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 w:rsidRPr="00F61A00">
              <w:rPr>
                <w:rFonts w:eastAsia="Times New Roman" w:cs="Times New Roman"/>
                <w:szCs w:val="24"/>
                <w:lang w:val="en-US" w:eastAsia="ar-SA"/>
              </w:rPr>
              <w:t>x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E7B3B6E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м</w:t>
            </w:r>
          </w:p>
        </w:tc>
      </w:tr>
      <w:tr w:rsidR="00F61A00" w:rsidRPr="00F61A00" w14:paraId="30A302C0" w14:textId="77777777" w:rsidTr="00E57E55">
        <w:trPr>
          <w:jc w:val="center"/>
        </w:trPr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97D6F4A" w14:textId="77777777" w:rsidR="00F61A00" w:rsidRPr="00F61A00" w:rsidRDefault="00F61A00" w:rsidP="00F61A00">
            <w:pPr>
              <w:suppressAutoHyphens/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Высота полета снаряда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33C88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ar-SA"/>
              </w:rPr>
            </w:pPr>
            <w:proofErr w:type="spellStart"/>
            <w:r w:rsidRPr="00F61A00">
              <w:rPr>
                <w:rFonts w:eastAsia="Times New Roman" w:cs="Times New Roman"/>
                <w:i/>
                <w:szCs w:val="24"/>
                <w:lang w:val="en-US" w:eastAsia="ar-SA"/>
              </w:rPr>
              <w:t>y</w:t>
            </w:r>
            <w:r w:rsidRPr="00F61A00">
              <w:rPr>
                <w:rFonts w:eastAsia="Times New Roman" w:cs="Times New Roman"/>
                <w:szCs w:val="24"/>
                <w:vertAlign w:val="subscript"/>
                <w:lang w:val="en-US" w:eastAsia="ar-SA"/>
              </w:rPr>
              <w:t>c</w:t>
            </w:r>
            <w:proofErr w:type="spellEnd"/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EE4C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y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02398A0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м</w:t>
            </w:r>
          </w:p>
        </w:tc>
      </w:tr>
      <w:tr w:rsidR="00F61A00" w:rsidRPr="00F61A00" w14:paraId="0D641AF7" w14:textId="77777777" w:rsidTr="00E57E55">
        <w:trPr>
          <w:jc w:val="center"/>
        </w:trPr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8AD444E" w14:textId="77777777" w:rsidR="00F61A00" w:rsidRPr="00F61A00" w:rsidRDefault="00F61A00" w:rsidP="00F61A00">
            <w:pPr>
              <w:suppressAutoHyphens/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Боковое отклонение снаряда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6C42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proofErr w:type="spellStart"/>
            <w:r w:rsidRPr="00F61A00">
              <w:rPr>
                <w:rFonts w:eastAsia="Times New Roman" w:cs="Times New Roman"/>
                <w:i/>
                <w:szCs w:val="24"/>
                <w:lang w:val="en-US" w:eastAsia="ar-SA"/>
              </w:rPr>
              <w:t>z</w:t>
            </w:r>
            <w:r w:rsidRPr="00F61A00">
              <w:rPr>
                <w:rFonts w:eastAsia="Times New Roman" w:cs="Times New Roman"/>
                <w:szCs w:val="24"/>
                <w:vertAlign w:val="subscript"/>
                <w:lang w:val="en-US" w:eastAsia="ar-SA"/>
              </w:rPr>
              <w:t>c</w:t>
            </w:r>
            <w:proofErr w:type="spellEnd"/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FE6A3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z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25FB9B4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м</w:t>
            </w:r>
          </w:p>
        </w:tc>
      </w:tr>
      <w:tr w:rsidR="00F61A00" w:rsidRPr="00F61A00" w14:paraId="7FFA3E3B" w14:textId="77777777" w:rsidTr="00E57E55">
        <w:trPr>
          <w:jc w:val="center"/>
        </w:trPr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46B30C6" w14:textId="77777777" w:rsidR="00F61A00" w:rsidRPr="00F61A00" w:rsidRDefault="00F61A00" w:rsidP="00F61A00">
            <w:pPr>
              <w:suppressAutoHyphens/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Скорость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AFADD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ar-SA"/>
              </w:rPr>
            </w:pPr>
            <w:proofErr w:type="spellStart"/>
            <w:r w:rsidRPr="00F61A00">
              <w:rPr>
                <w:rFonts w:eastAsia="Times New Roman" w:cs="Times New Roman"/>
                <w:i/>
                <w:szCs w:val="24"/>
                <w:lang w:val="en-US" w:eastAsia="ar-SA"/>
              </w:rPr>
              <w:t>V</w:t>
            </w:r>
            <w:r w:rsidRPr="00F61A00">
              <w:rPr>
                <w:rFonts w:eastAsia="Times New Roman" w:cs="Times New Roman"/>
                <w:szCs w:val="24"/>
                <w:vertAlign w:val="subscript"/>
                <w:lang w:val="en-US" w:eastAsia="ar-SA"/>
              </w:rPr>
              <w:t>к</w:t>
            </w:r>
            <w:proofErr w:type="spellEnd"/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6CF73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V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441161D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м/с</w:t>
            </w:r>
          </w:p>
        </w:tc>
      </w:tr>
      <w:tr w:rsidR="00F61A00" w:rsidRPr="00F61A00" w14:paraId="29F3E7C7" w14:textId="77777777" w:rsidTr="00E57E55">
        <w:trPr>
          <w:jc w:val="center"/>
        </w:trPr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E326C9F" w14:textId="77777777" w:rsidR="00F61A00" w:rsidRPr="00F61A00" w:rsidRDefault="00F61A00" w:rsidP="00F61A00">
            <w:pPr>
              <w:suppressAutoHyphens/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Угол наклона траектории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EE19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θ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402DC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proofErr w:type="spellStart"/>
            <w:r w:rsidRPr="00F61A00">
              <w:rPr>
                <w:rFonts w:eastAsia="Times New Roman" w:cs="Times New Roman"/>
                <w:szCs w:val="24"/>
                <w:lang w:eastAsia="ar-SA"/>
              </w:rPr>
              <w:t>teta</w:t>
            </w:r>
            <w:proofErr w:type="spellEnd"/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98E7A3A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градус</w:t>
            </w:r>
          </w:p>
        </w:tc>
      </w:tr>
      <w:tr w:rsidR="00F61A00" w:rsidRPr="00F61A00" w14:paraId="1BA47A26" w14:textId="77777777" w:rsidTr="00E57E55">
        <w:trPr>
          <w:jc w:val="center"/>
        </w:trPr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D0F7591" w14:textId="77777777" w:rsidR="00F61A00" w:rsidRPr="00F61A00" w:rsidRDefault="00F61A00" w:rsidP="00F61A00">
            <w:pPr>
              <w:suppressAutoHyphens/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Угол пути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DFEF7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ψ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B018E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proofErr w:type="spellStart"/>
            <w:r w:rsidRPr="00F61A00">
              <w:rPr>
                <w:rFonts w:eastAsia="Times New Roman" w:cs="Times New Roman"/>
                <w:szCs w:val="24"/>
                <w:lang w:eastAsia="ar-SA"/>
              </w:rPr>
              <w:t>psy</w:t>
            </w:r>
            <w:proofErr w:type="spellEnd"/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907646D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градус</w:t>
            </w:r>
          </w:p>
        </w:tc>
      </w:tr>
      <w:tr w:rsidR="00F61A00" w:rsidRPr="00F61A00" w14:paraId="79C77B4A" w14:textId="77777777" w:rsidTr="00E57E55">
        <w:trPr>
          <w:jc w:val="center"/>
        </w:trPr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FEEC166" w14:textId="77777777" w:rsidR="00F61A00" w:rsidRPr="00F61A00" w:rsidRDefault="00F61A00" w:rsidP="00F61A00">
            <w:pPr>
              <w:suppressAutoHyphens/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Аксиальная угловая скорость снаряда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E255E" w14:textId="77777777" w:rsidR="00F61A00" w:rsidRPr="00F61A00" w:rsidRDefault="00A55976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position w:val="-12"/>
                <w:szCs w:val="24"/>
                <w:lang w:eastAsia="ar-SA"/>
              </w:rPr>
              <w:pict w14:anchorId="518867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18pt">
                  <v:imagedata r:id="rId5" o:title=""/>
                </v:shape>
              </w:pic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C73A5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proofErr w:type="spellStart"/>
            <w:r w:rsidRPr="00F61A00">
              <w:rPr>
                <w:rFonts w:eastAsia="Times New Roman" w:cs="Times New Roman"/>
                <w:szCs w:val="24"/>
                <w:lang w:eastAsia="ar-SA"/>
              </w:rPr>
              <w:t>omega_x</w:t>
            </w:r>
            <w:proofErr w:type="spellEnd"/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29D5B61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рад/с</w:t>
            </w:r>
          </w:p>
        </w:tc>
      </w:tr>
      <w:tr w:rsidR="00F61A00" w:rsidRPr="00F61A00" w14:paraId="6B14211B" w14:textId="77777777" w:rsidTr="00E57E55">
        <w:trPr>
          <w:jc w:val="center"/>
        </w:trPr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4D1CB07" w14:textId="77777777" w:rsidR="00F61A00" w:rsidRPr="00F61A00" w:rsidRDefault="00F61A00" w:rsidP="00F61A00">
            <w:pPr>
              <w:suppressAutoHyphens/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Функция давления воздуха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6C334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 w:rsidRPr="00F61A00">
              <w:rPr>
                <w:rFonts w:eastAsia="Times New Roman" w:cs="Times New Roman"/>
                <w:szCs w:val="24"/>
                <w:lang w:val="en-US" w:eastAsia="ar-SA"/>
              </w:rPr>
              <w:t>π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7EE1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 w:rsidRPr="00F61A00">
              <w:rPr>
                <w:rFonts w:eastAsia="Times New Roman" w:cs="Times New Roman"/>
                <w:szCs w:val="24"/>
                <w:lang w:val="en-US" w:eastAsia="ar-SA"/>
              </w:rPr>
              <w:t>pi(y)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51F412D" w14:textId="77777777" w:rsidR="00F61A00" w:rsidRPr="00F61A00" w:rsidRDefault="00F61A00" w:rsidP="00F61A00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 w:rsidRPr="00F61A00">
              <w:rPr>
                <w:rFonts w:eastAsia="Times New Roman" w:cs="Times New Roman"/>
                <w:szCs w:val="24"/>
                <w:lang w:val="en-US" w:eastAsia="ar-SA"/>
              </w:rPr>
              <w:t>–</w:t>
            </w:r>
          </w:p>
        </w:tc>
      </w:tr>
    </w:tbl>
    <w:p w14:paraId="4EE8C1E9" w14:textId="77777777" w:rsidR="00C77CA7" w:rsidRDefault="00C77CA7" w:rsidP="00C77CA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</w:p>
    <w:p w14:paraId="5263ECF2" w14:textId="53526C81" w:rsidR="00C77CA7" w:rsidRDefault="00C77CA7" w:rsidP="00C77CA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2.3.2 Выходные данные</w:t>
      </w:r>
    </w:p>
    <w:p w14:paraId="5E85EFEE" w14:textId="77777777" w:rsidR="00C77CA7" w:rsidRDefault="00C77CA7" w:rsidP="00C77CA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</w:p>
    <w:p w14:paraId="5005CFF5" w14:textId="77777777" w:rsidR="00F61A00" w:rsidRPr="00F61A00" w:rsidRDefault="00F61A00" w:rsidP="00F61A0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eastAsia="Times New Roman" w:cs="Times New Roman"/>
          <w:sz w:val="28"/>
          <w:szCs w:val="24"/>
          <w:lang w:eastAsia="ru-RU"/>
        </w:rPr>
      </w:pPr>
      <w:r w:rsidRPr="00F61A00">
        <w:rPr>
          <w:rFonts w:eastAsia="Times New Roman" w:cs="Times New Roman"/>
          <w:sz w:val="28"/>
          <w:szCs w:val="24"/>
          <w:lang w:eastAsia="ru-RU"/>
        </w:rPr>
        <w:t xml:space="preserve">Входные данные для расчета прямой задачи движения снаряда в воздушном пространстве представлены в таблицах 10–13. </w:t>
      </w:r>
    </w:p>
    <w:p w14:paraId="0A07C2B9" w14:textId="77777777" w:rsidR="00F61A00" w:rsidRPr="00F61A00" w:rsidRDefault="00F61A00" w:rsidP="00F61A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66C5E914" w14:textId="77777777" w:rsidR="00F61A00" w:rsidRPr="00F61A00" w:rsidRDefault="00F61A00" w:rsidP="00F61A00">
      <w:pPr>
        <w:spacing w:after="12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61A00">
        <w:rPr>
          <w:rFonts w:eastAsia="Times New Roman" w:cs="Times New Roman"/>
          <w:szCs w:val="24"/>
          <w:lang w:eastAsia="ru-RU"/>
        </w:rPr>
        <w:t>Таблица 10 – Описание параметров снаряда</w:t>
      </w:r>
    </w:p>
    <w:tbl>
      <w:tblPr>
        <w:tblW w:w="48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2232"/>
        <w:gridCol w:w="1778"/>
        <w:gridCol w:w="1296"/>
      </w:tblGrid>
      <w:tr w:rsidR="00F61A00" w:rsidRPr="00F61A00" w14:paraId="1EB56606" w14:textId="77777777" w:rsidTr="00E57E55">
        <w:trPr>
          <w:jc w:val="center"/>
        </w:trPr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18B951B" w14:textId="77777777" w:rsidR="00F61A00" w:rsidRPr="00F61A00" w:rsidRDefault="00F61A00" w:rsidP="00F61A00">
            <w:pPr>
              <w:spacing w:after="0" w:line="240" w:lineRule="auto"/>
              <w:ind w:firstLine="567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Параметры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1BC6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Обозначение </w:t>
            </w:r>
            <w:r w:rsidRPr="00F61A00">
              <w:rPr>
                <w:rFonts w:eastAsia="Times New Roman" w:cs="Times New Roman"/>
                <w:szCs w:val="24"/>
                <w:lang w:eastAsia="ru-RU"/>
              </w:rPr>
              <w:br/>
              <w:t>в модели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B82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Обозначение </w:t>
            </w:r>
            <w:r w:rsidRPr="00F61A00">
              <w:rPr>
                <w:rFonts w:eastAsia="Times New Roman" w:cs="Times New Roman"/>
                <w:szCs w:val="24"/>
                <w:lang w:eastAsia="ru-RU"/>
              </w:rPr>
              <w:br/>
              <w:t>в программе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130F861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Единица </w:t>
            </w:r>
            <w:r w:rsidRPr="00F61A00">
              <w:rPr>
                <w:rFonts w:eastAsia="Times New Roman" w:cs="Times New Roman"/>
                <w:szCs w:val="24"/>
                <w:lang w:eastAsia="ru-RU"/>
              </w:rPr>
              <w:br/>
              <w:t>измерения</w:t>
            </w:r>
          </w:p>
        </w:tc>
      </w:tr>
      <w:tr w:rsidR="00F61A00" w:rsidRPr="00F61A00" w14:paraId="551A25F6" w14:textId="77777777" w:rsidTr="00E57E55">
        <w:trPr>
          <w:jc w:val="center"/>
        </w:trPr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017C448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1B84E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83A03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name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CF66F57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</w:tr>
      <w:tr w:rsidR="00F61A00" w:rsidRPr="00F61A00" w14:paraId="22369521" w14:textId="77777777" w:rsidTr="00E57E55">
        <w:trPr>
          <w:jc w:val="center"/>
        </w:trPr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72F2189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Калибр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7670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i/>
                <w:szCs w:val="24"/>
                <w:lang w:val="en-US" w:eastAsia="ru-RU"/>
              </w:rPr>
              <w:t>D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A6F37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D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BA98A97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м</w:t>
            </w:r>
          </w:p>
        </w:tc>
      </w:tr>
      <w:tr w:rsidR="00F61A00" w:rsidRPr="00F61A00" w14:paraId="47A1583E" w14:textId="77777777" w:rsidTr="00E57E55">
        <w:trPr>
          <w:jc w:val="center"/>
        </w:trPr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303D766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Масса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B37AC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i/>
                <w:szCs w:val="24"/>
                <w:lang w:val="en-US" w:eastAsia="ru-RU"/>
              </w:rPr>
              <w:t>m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3B699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m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9C0E1C1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кг</w:t>
            </w:r>
          </w:p>
        </w:tc>
      </w:tr>
      <w:tr w:rsidR="00F61A00" w:rsidRPr="00F61A00" w14:paraId="0C34684D" w14:textId="77777777" w:rsidTr="00E57E55">
        <w:trPr>
          <w:jc w:val="center"/>
        </w:trPr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3C32608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Длина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6BCC6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i/>
                <w:szCs w:val="24"/>
                <w:lang w:val="en-US" w:eastAsia="ru-RU"/>
              </w:rPr>
              <w:t>l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D6C9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D40DB94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м</w:t>
            </w:r>
          </w:p>
        </w:tc>
      </w:tr>
      <w:tr w:rsidR="00F61A00" w:rsidRPr="00F61A00" w14:paraId="3A277210" w14:textId="77777777" w:rsidTr="00E57E55">
        <w:trPr>
          <w:jc w:val="center"/>
        </w:trPr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19219E7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Длина головной части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89B24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i/>
                <w:szCs w:val="24"/>
                <w:lang w:val="en-US" w:eastAsia="ru-RU"/>
              </w:rPr>
              <w:t>l</w:t>
            </w:r>
            <w:r w:rsidRPr="00F61A00">
              <w:rPr>
                <w:rFonts w:eastAsia="Times New Roman" w:cs="Times New Roman"/>
                <w:szCs w:val="24"/>
                <w:vertAlign w:val="subscript"/>
                <w:lang w:eastAsia="ru-RU"/>
              </w:rPr>
              <w:t>г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4A752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F61A00">
              <w:rPr>
                <w:rFonts w:eastAsia="Times New Roman" w:cs="Times New Roman"/>
                <w:szCs w:val="24"/>
                <w:lang w:eastAsia="ru-RU"/>
              </w:rPr>
              <w:t>l_gol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873B659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м</w:t>
            </w:r>
          </w:p>
        </w:tc>
      </w:tr>
      <w:tr w:rsidR="00F61A00" w:rsidRPr="00F61A00" w14:paraId="5666D3EC" w14:textId="77777777" w:rsidTr="00E57E55">
        <w:trPr>
          <w:jc w:val="center"/>
        </w:trPr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64FA1B6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Положение центра масс от дна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B8B0D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i/>
                <w:szCs w:val="24"/>
                <w:lang w:val="en-US" w:eastAsia="ru-RU"/>
              </w:rPr>
              <w:t>l</w:t>
            </w:r>
            <w:r w:rsidRPr="00F61A00">
              <w:rPr>
                <w:rFonts w:eastAsia="Times New Roman" w:cs="Times New Roman"/>
                <w:szCs w:val="24"/>
                <w:vertAlign w:val="subscript"/>
                <w:lang w:eastAsia="ru-RU"/>
              </w:rPr>
              <w:t>ц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23395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F61A00">
              <w:rPr>
                <w:rFonts w:eastAsia="Times New Roman" w:cs="Times New Roman"/>
                <w:szCs w:val="24"/>
                <w:lang w:eastAsia="ru-RU"/>
              </w:rPr>
              <w:t>l_cm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D51CE5E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м</w:t>
            </w:r>
          </w:p>
        </w:tc>
      </w:tr>
      <w:tr w:rsidR="00F61A00" w:rsidRPr="00F61A00" w14:paraId="3D29A8D3" w14:textId="77777777" w:rsidTr="00E57E55">
        <w:trPr>
          <w:jc w:val="center"/>
        </w:trPr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1DCF487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Начальная скорость снаряда для штатного выстрела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DB92E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val="en-US" w:eastAsia="ru-RU"/>
              </w:rPr>
            </w:pPr>
            <w:r w:rsidRPr="00F61A00">
              <w:rPr>
                <w:rFonts w:eastAsia="Times New Roman" w:cs="Times New Roman"/>
                <w:i/>
                <w:szCs w:val="24"/>
                <w:lang w:val="en-US" w:eastAsia="ru-RU"/>
              </w:rPr>
              <w:t>V</w:t>
            </w:r>
            <w:r w:rsidRPr="00F61A00">
              <w:rPr>
                <w:rFonts w:eastAsia="Times New Roman" w:cs="Times New Roman"/>
                <w:szCs w:val="24"/>
                <w:vertAlign w:val="subscript"/>
                <w:lang w:val="en-US" w:eastAsia="ru-RU"/>
              </w:rPr>
              <w:t>0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60742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Vs0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AE137E2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м/с</w:t>
            </w:r>
          </w:p>
        </w:tc>
      </w:tr>
      <w:tr w:rsidR="00F61A00" w:rsidRPr="00F61A00" w14:paraId="42B2CA0C" w14:textId="77777777" w:rsidTr="00E57E55">
        <w:trPr>
          <w:jc w:val="center"/>
        </w:trPr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23E8AB0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Длина хода нарезов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B21DC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i/>
                <w:szCs w:val="24"/>
                <w:lang w:eastAsia="ar-SA"/>
              </w:rPr>
              <w:t>n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EB6F0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proofErr w:type="spellStart"/>
            <w:r w:rsidRPr="00F61A00">
              <w:rPr>
                <w:rFonts w:eastAsia="Times New Roman" w:cs="Times New Roman"/>
                <w:szCs w:val="24"/>
                <w:lang w:eastAsia="ar-SA"/>
              </w:rPr>
              <w:t>narez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62CE0A4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калибр</w:t>
            </w:r>
          </w:p>
        </w:tc>
      </w:tr>
      <w:tr w:rsidR="00F61A00" w:rsidRPr="00F61A00" w14:paraId="7B7EF245" w14:textId="77777777" w:rsidTr="00E57E55">
        <w:trPr>
          <w:jc w:val="center"/>
        </w:trPr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FFDF95C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Аксиальный момент инерции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437CF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i/>
                <w:szCs w:val="24"/>
                <w:lang w:val="en-US" w:eastAsia="ru-RU"/>
              </w:rPr>
              <w:t>I</w:t>
            </w:r>
            <w:r w:rsidRPr="00F61A00">
              <w:rPr>
                <w:rFonts w:eastAsia="Times New Roman" w:cs="Times New Roman"/>
                <w:i/>
                <w:szCs w:val="24"/>
                <w:vertAlign w:val="subscript"/>
                <w:lang w:val="en-US" w:eastAsia="ru-RU"/>
              </w:rPr>
              <w:t>x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DBD92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F61A00">
              <w:rPr>
                <w:rFonts w:eastAsia="Times New Roman" w:cs="Times New Roman"/>
                <w:szCs w:val="24"/>
                <w:lang w:eastAsia="ru-RU"/>
              </w:rPr>
              <w:t>I_x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58E3473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кг·м</w:t>
            </w:r>
            <w:r w:rsidRPr="00F61A00">
              <w:rPr>
                <w:rFonts w:eastAsia="Times New Roman" w:cs="Times New Roman"/>
                <w:szCs w:val="24"/>
                <w:vertAlign w:val="superscript"/>
                <w:lang w:eastAsia="ru-RU"/>
              </w:rPr>
              <w:t>2</w:t>
            </w:r>
          </w:p>
        </w:tc>
      </w:tr>
      <w:tr w:rsidR="00F61A00" w:rsidRPr="00F61A00" w14:paraId="01777773" w14:textId="77777777" w:rsidTr="00E57E55">
        <w:trPr>
          <w:jc w:val="center"/>
        </w:trPr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02140BE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Коэффициент формы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DA6A5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i/>
                <w:szCs w:val="24"/>
                <w:lang w:val="en-US" w:eastAsia="ru-RU"/>
              </w:rPr>
              <w:t>i</w:t>
            </w:r>
            <w:r w:rsidRPr="00F61A00">
              <w:rPr>
                <w:rFonts w:eastAsia="Times New Roman" w:cs="Times New Roman"/>
                <w:i/>
                <w:szCs w:val="24"/>
                <w:vertAlign w:val="subscript"/>
                <w:lang w:val="en-US" w:eastAsia="ru-RU"/>
              </w:rPr>
              <w:t>x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ED7D0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F61A00">
              <w:rPr>
                <w:rFonts w:eastAsia="Times New Roman" w:cs="Times New Roman"/>
                <w:szCs w:val="24"/>
                <w:lang w:eastAsia="ru-RU"/>
              </w:rPr>
              <w:t>ix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29A3887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</w:tr>
      <w:tr w:rsidR="00F61A00" w:rsidRPr="00F61A00" w14:paraId="18E5DD50" w14:textId="77777777" w:rsidTr="00E57E55">
        <w:trPr>
          <w:jc w:val="center"/>
        </w:trPr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F2E3989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Коэффициент согласования бокового отклонения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236E8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F61A00">
              <w:rPr>
                <w:rFonts w:eastAsia="Times New Roman" w:cs="Times New Roman"/>
                <w:i/>
                <w:szCs w:val="24"/>
                <w:lang w:val="en-US" w:eastAsia="ru-RU"/>
              </w:rPr>
              <w:t>i</w:t>
            </w:r>
            <w:r w:rsidRPr="00F61A00">
              <w:rPr>
                <w:rFonts w:eastAsia="Times New Roman" w:cs="Times New Roman"/>
                <w:i/>
                <w:szCs w:val="24"/>
                <w:vertAlign w:val="subscript"/>
                <w:lang w:val="en-US" w:eastAsia="ru-RU"/>
              </w:rPr>
              <w:t>z</w:t>
            </w:r>
            <w:proofErr w:type="spellEnd"/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12411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F61A00">
              <w:rPr>
                <w:rFonts w:eastAsia="Times New Roman" w:cs="Times New Roman"/>
                <w:szCs w:val="24"/>
                <w:lang w:eastAsia="ru-RU"/>
              </w:rPr>
              <w:t>iz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5318C72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</w:tr>
      <w:tr w:rsidR="00F61A00" w:rsidRPr="00F61A00" w14:paraId="7ACFD8A1" w14:textId="77777777" w:rsidTr="00E57E55">
        <w:trPr>
          <w:jc w:val="center"/>
        </w:trPr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5680F1E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Коэффициент аэродинамического аксиального демпфирующего момента;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8CF8F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i/>
                <w:szCs w:val="24"/>
                <w:lang w:val="en-US" w:eastAsia="ru-RU"/>
              </w:rPr>
              <w:t>m</w:t>
            </w:r>
            <w:r w:rsidRPr="00F61A00">
              <w:rPr>
                <w:rFonts w:eastAsia="Times New Roman" w:cs="Times New Roman"/>
                <w:i/>
                <w:szCs w:val="24"/>
                <w:vertAlign w:val="subscript"/>
                <w:lang w:val="en-US" w:eastAsia="ru-RU"/>
              </w:rPr>
              <w:t>x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F7CBD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m_x_omega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6C125B1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–</w:t>
            </w:r>
          </w:p>
        </w:tc>
      </w:tr>
      <w:tr w:rsidR="00F61A00" w:rsidRPr="00F61A00" w14:paraId="4659DD63" w14:textId="77777777" w:rsidTr="00E57E55">
        <w:trPr>
          <w:jc w:val="center"/>
        </w:trPr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2B696D2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Диапазон чисел Маха для аппроксимации индивидуальных аэродинамических коэффициентов;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4B35C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val="en-US" w:eastAsia="ru-RU"/>
              </w:rPr>
            </w:pPr>
            <w:r w:rsidRPr="00F61A00">
              <w:rPr>
                <w:rFonts w:eastAsia="Times New Roman" w:cs="Times New Roman"/>
                <w:szCs w:val="24"/>
                <w:lang w:val="en-US" w:eastAsia="ar-SA"/>
              </w:rPr>
              <w:t>Ma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18552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F61A00">
              <w:rPr>
                <w:rFonts w:eastAsia="Times New Roman" w:cs="Times New Roman"/>
                <w:szCs w:val="24"/>
                <w:lang w:val="en-US" w:eastAsia="ar-SA"/>
              </w:rPr>
              <w:t>Ma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B047DC6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</w:tr>
      <w:tr w:rsidR="00F61A00" w:rsidRPr="00F61A00" w14:paraId="3DE9193F" w14:textId="77777777" w:rsidTr="00E57E55">
        <w:trPr>
          <w:jc w:val="center"/>
        </w:trPr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08EEB3F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lastRenderedPageBreak/>
              <w:t>Коэффициенты индивидуальной зависимости коэффициента лобового сопротивления;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37FEB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F61A00">
              <w:rPr>
                <w:rFonts w:eastAsia="Times New Roman" w:cs="Times New Roman"/>
                <w:szCs w:val="24"/>
                <w:lang w:val="en-US" w:eastAsia="ar-SA"/>
              </w:rPr>
              <w:t>a0_ind, a1_ind, a2_ind, a3_ind, Ma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F1E69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F61A00">
              <w:rPr>
                <w:rFonts w:eastAsia="Times New Roman" w:cs="Times New Roman"/>
                <w:szCs w:val="24"/>
                <w:lang w:val="en-US" w:eastAsia="ar-SA"/>
              </w:rPr>
              <w:t xml:space="preserve">a0_ind, a1_ind, a2_ind, a3_ind,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02E5E6B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-м</w:t>
            </w:r>
          </w:p>
        </w:tc>
      </w:tr>
      <w:tr w:rsidR="00F61A00" w:rsidRPr="00F61A00" w14:paraId="02E55FBF" w14:textId="77777777" w:rsidTr="00E57E55">
        <w:trPr>
          <w:jc w:val="center"/>
        </w:trPr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27A5D54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Метод интерполяции значений коэффициента лобового сопротивления </w:t>
            </w:r>
            <w:r w:rsidRPr="00F61A00">
              <w:rPr>
                <w:rFonts w:eastAsia="Times New Roman" w:cs="Times New Roman"/>
                <w:szCs w:val="24"/>
                <w:lang w:eastAsia="ru-RU"/>
              </w:rPr>
              <w:br/>
              <w:t>(0 – кубический полином, 1 – кубический сплайн);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B3862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position w:val="-14"/>
                <w:szCs w:val="24"/>
                <w:lang w:eastAsia="ru-RU"/>
              </w:rPr>
              <w:object w:dxaOrig="660" w:dyaOrig="380" w14:anchorId="49BD361D">
                <v:shape id="_x0000_i1026" type="#_x0000_t75" style="width:32.25pt;height:19.5pt" o:ole="">
                  <v:imagedata r:id="rId6" o:title=""/>
                </v:shape>
                <o:OLEObject Type="Embed" ProgID="Equation.3" ShapeID="_x0000_i1026" DrawAspect="Content" ObjectID="_1763383156" r:id="rId7"/>
              </w:objec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ECB6A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F61A00">
              <w:rPr>
                <w:rFonts w:eastAsia="Times New Roman" w:cs="Times New Roman"/>
                <w:szCs w:val="24"/>
                <w:lang w:val="en-US" w:eastAsia="ar-SA"/>
              </w:rPr>
              <w:t>interp</w:t>
            </w:r>
            <w:proofErr w:type="spellEnd"/>
            <w:r w:rsidRPr="00F61A00">
              <w:rPr>
                <w:rFonts w:eastAsia="Times New Roman" w:cs="Times New Roman"/>
                <w:szCs w:val="24"/>
                <w:lang w:eastAsia="ar-SA"/>
              </w:rPr>
              <w:t>_</w:t>
            </w:r>
            <w:proofErr w:type="spellStart"/>
            <w:r w:rsidRPr="00F61A00">
              <w:rPr>
                <w:rFonts w:eastAsia="Times New Roman" w:cs="Times New Roman"/>
                <w:szCs w:val="24"/>
                <w:lang w:val="en-US" w:eastAsia="ar-SA"/>
              </w:rPr>
              <w:t>metod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21E63BF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-</w:t>
            </w:r>
          </w:p>
        </w:tc>
      </w:tr>
    </w:tbl>
    <w:p w14:paraId="3496CF32" w14:textId="77777777" w:rsidR="00F61A00" w:rsidRPr="00F61A00" w:rsidRDefault="00F61A00" w:rsidP="00F61A00">
      <w:pPr>
        <w:keepNext/>
        <w:spacing w:after="120" w:line="240" w:lineRule="auto"/>
        <w:jc w:val="both"/>
        <w:rPr>
          <w:rFonts w:eastAsia="Times New Roman" w:cs="Times New Roman"/>
          <w:szCs w:val="24"/>
          <w:lang w:eastAsia="ru-RU"/>
        </w:rPr>
      </w:pPr>
    </w:p>
    <w:p w14:paraId="18977C79" w14:textId="77777777" w:rsidR="00F61A00" w:rsidRPr="00F61A00" w:rsidRDefault="00F61A00" w:rsidP="00F61A00">
      <w:pPr>
        <w:keepNext/>
        <w:spacing w:after="12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61A00">
        <w:rPr>
          <w:rFonts w:eastAsia="Times New Roman" w:cs="Times New Roman"/>
          <w:szCs w:val="24"/>
          <w:lang w:eastAsia="ru-RU"/>
        </w:rPr>
        <w:t>Таблица 11 – Описание начальных параметров стрельбы</w:t>
      </w:r>
    </w:p>
    <w:tbl>
      <w:tblPr>
        <w:tblW w:w="48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4"/>
        <w:gridCol w:w="1553"/>
        <w:gridCol w:w="1689"/>
        <w:gridCol w:w="1246"/>
      </w:tblGrid>
      <w:tr w:rsidR="00F61A00" w:rsidRPr="00F61A00" w14:paraId="43FE09A8" w14:textId="77777777" w:rsidTr="00E57E55">
        <w:trPr>
          <w:jc w:val="center"/>
        </w:trPr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68EE722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Параметры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A72B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Обозначение </w:t>
            </w:r>
            <w:r w:rsidRPr="00F61A00">
              <w:rPr>
                <w:rFonts w:eastAsia="Times New Roman" w:cs="Times New Roman"/>
                <w:szCs w:val="24"/>
                <w:lang w:eastAsia="ru-RU"/>
              </w:rPr>
              <w:br/>
              <w:t>в модели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EFB8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Обозначение </w:t>
            </w:r>
            <w:r w:rsidRPr="00F61A00">
              <w:rPr>
                <w:rFonts w:eastAsia="Times New Roman" w:cs="Times New Roman"/>
                <w:szCs w:val="24"/>
                <w:lang w:eastAsia="ru-RU"/>
              </w:rPr>
              <w:br/>
              <w:t>в программе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43B2A2E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Единица </w:t>
            </w:r>
          </w:p>
          <w:p w14:paraId="3CCDF35D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измерения</w:t>
            </w:r>
          </w:p>
        </w:tc>
      </w:tr>
      <w:tr w:rsidR="00F61A00" w:rsidRPr="00F61A00" w14:paraId="03608AD6" w14:textId="77777777" w:rsidTr="00E57E55">
        <w:trPr>
          <w:jc w:val="center"/>
        </w:trPr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3C547D4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Начальное время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142AB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i/>
                <w:szCs w:val="24"/>
                <w:lang w:eastAsia="ru-RU"/>
              </w:rPr>
              <w:t>t</w:t>
            </w:r>
            <w:r w:rsidRPr="00F61A00">
              <w:rPr>
                <w:rFonts w:eastAsia="Times New Roman" w:cs="Times New Roman"/>
                <w:szCs w:val="24"/>
                <w:vertAlign w:val="subscript"/>
                <w:lang w:eastAsia="ru-RU"/>
              </w:rPr>
              <w:t>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76BDF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t0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7020401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с</w:t>
            </w:r>
          </w:p>
        </w:tc>
      </w:tr>
      <w:tr w:rsidR="00F61A00" w:rsidRPr="00F61A00" w14:paraId="6AF8B546" w14:textId="77777777" w:rsidTr="00E57E55">
        <w:trPr>
          <w:trHeight w:val="81"/>
          <w:jc w:val="center"/>
        </w:trPr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9BAD982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Координата начальной дальности в плоскости стрельбы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718B0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i/>
                <w:szCs w:val="24"/>
                <w:lang w:val="en-US" w:eastAsia="ru-RU"/>
              </w:rPr>
              <w:t>x</w:t>
            </w:r>
            <w:r w:rsidRPr="00F61A00">
              <w:rPr>
                <w:rFonts w:eastAsia="Times New Roman" w:cs="Times New Roman"/>
                <w:szCs w:val="24"/>
                <w:vertAlign w:val="subscript"/>
                <w:lang w:eastAsia="ru-RU"/>
              </w:rPr>
              <w:t>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ABDDA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x0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3122A98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м</w:t>
            </w:r>
          </w:p>
        </w:tc>
      </w:tr>
      <w:tr w:rsidR="00F61A00" w:rsidRPr="00F61A00" w14:paraId="7829AC4D" w14:textId="77777777" w:rsidTr="00E57E55">
        <w:trPr>
          <w:trHeight w:val="53"/>
          <w:jc w:val="center"/>
        </w:trPr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24F3724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Координата начальной высоты положения орудия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34276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i/>
                <w:szCs w:val="24"/>
                <w:lang w:val="en-US" w:eastAsia="ru-RU"/>
              </w:rPr>
              <w:t>y</w:t>
            </w:r>
            <w:r w:rsidRPr="00F61A00">
              <w:rPr>
                <w:rFonts w:eastAsia="Times New Roman" w:cs="Times New Roman"/>
                <w:szCs w:val="24"/>
                <w:vertAlign w:val="subscript"/>
                <w:lang w:eastAsia="ru-RU"/>
              </w:rPr>
              <w:t>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96F4C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y0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6CFACEC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м</w:t>
            </w:r>
          </w:p>
        </w:tc>
      </w:tr>
      <w:tr w:rsidR="00F61A00" w:rsidRPr="00F61A00" w14:paraId="1F948844" w14:textId="77777777" w:rsidTr="00E57E55">
        <w:trPr>
          <w:trHeight w:val="110"/>
          <w:jc w:val="center"/>
        </w:trPr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1C40C9E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Координата начального бокового отклонения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F2FA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i/>
                <w:szCs w:val="24"/>
                <w:lang w:val="en-US" w:eastAsia="ru-RU"/>
              </w:rPr>
              <w:t>z</w:t>
            </w:r>
            <w:r w:rsidRPr="00F61A00">
              <w:rPr>
                <w:rFonts w:eastAsia="Times New Roman" w:cs="Times New Roman"/>
                <w:szCs w:val="24"/>
                <w:vertAlign w:val="subscript"/>
                <w:lang w:eastAsia="ru-RU"/>
              </w:rPr>
              <w:t>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A11BF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z0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0D7BDAD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м</w:t>
            </w:r>
          </w:p>
        </w:tc>
      </w:tr>
      <w:tr w:rsidR="00F61A00" w:rsidRPr="00F61A00" w14:paraId="7F132B9F" w14:textId="77777777" w:rsidTr="00E57E55">
        <w:trPr>
          <w:jc w:val="center"/>
        </w:trPr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03C5A45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Высота положения цели</w:t>
            </w:r>
            <w:r w:rsidRPr="00F61A00">
              <w:rPr>
                <w:rFonts w:eastAsia="Times New Roman" w:cs="Times New Roman"/>
                <w:i/>
                <w:szCs w:val="24"/>
                <w:lang w:eastAsia="ru-RU"/>
              </w:rPr>
              <w:t xml:space="preserve"> </w:t>
            </w:r>
            <w:r w:rsidRPr="00F61A00">
              <w:rPr>
                <w:rFonts w:eastAsia="Times New Roman" w:cs="Times New Roman"/>
                <w:szCs w:val="24"/>
                <w:lang w:eastAsia="ru-RU"/>
              </w:rPr>
              <w:t>(для определения условия остановки расчета)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FBA12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i/>
                <w:szCs w:val="24"/>
                <w:lang w:val="en-US" w:eastAsia="ru-RU"/>
              </w:rPr>
              <w:t>y</w:t>
            </w:r>
            <w:r w:rsidRPr="00F61A00">
              <w:rPr>
                <w:rFonts w:eastAsia="Times New Roman" w:cs="Times New Roman"/>
                <w:szCs w:val="24"/>
                <w:vertAlign w:val="subscript"/>
                <w:lang w:eastAsia="ru-RU"/>
              </w:rPr>
              <w:t>к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2166F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yk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0D38E9E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м</w:t>
            </w:r>
          </w:p>
        </w:tc>
      </w:tr>
      <w:tr w:rsidR="00F61A00" w:rsidRPr="00F61A00" w14:paraId="3EA1E7D4" w14:textId="77777777" w:rsidTr="00E57E55">
        <w:trPr>
          <w:jc w:val="center"/>
        </w:trPr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D7D6614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Начальная скорость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1D5B8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i/>
                <w:szCs w:val="24"/>
                <w:lang w:eastAsia="ru-RU"/>
              </w:rPr>
              <w:t>V</w:t>
            </w:r>
            <w:r w:rsidRPr="00F61A00">
              <w:rPr>
                <w:rFonts w:eastAsia="Times New Roman" w:cs="Times New Roman"/>
                <w:szCs w:val="24"/>
                <w:vertAlign w:val="subscript"/>
                <w:lang w:eastAsia="ru-RU"/>
              </w:rPr>
              <w:t>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0E67D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V0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806F996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м/с</w:t>
            </w:r>
          </w:p>
        </w:tc>
      </w:tr>
      <w:tr w:rsidR="00F61A00" w:rsidRPr="00F61A00" w14:paraId="3D99D25B" w14:textId="77777777" w:rsidTr="00E57E55">
        <w:trPr>
          <w:jc w:val="center"/>
        </w:trPr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4477F10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Начальная аксиальная угловая скорость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27ADB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ω</w:t>
            </w:r>
            <w:r w:rsidRPr="00F61A00">
              <w:rPr>
                <w:rFonts w:eastAsia="Times New Roman" w:cs="Times New Roman"/>
                <w:szCs w:val="24"/>
                <w:vertAlign w:val="subscript"/>
                <w:lang w:eastAsia="ru-RU"/>
              </w:rPr>
              <w:t>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FE890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wx0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7D9E7AE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рад/с</w:t>
            </w:r>
          </w:p>
        </w:tc>
      </w:tr>
      <w:tr w:rsidR="00F61A00" w:rsidRPr="00F61A00" w14:paraId="06ECA83B" w14:textId="77777777" w:rsidTr="00E57E55">
        <w:trPr>
          <w:jc w:val="center"/>
        </w:trPr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127C639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Начальный угол наклона траектории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C5863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θ</w:t>
            </w:r>
            <w:r w:rsidRPr="00F61A00">
              <w:rPr>
                <w:rFonts w:eastAsia="Times New Roman" w:cs="Times New Roman"/>
                <w:szCs w:val="24"/>
                <w:vertAlign w:val="subscript"/>
                <w:lang w:eastAsia="ru-RU"/>
              </w:rPr>
              <w:t>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7CC71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teta0</w:t>
            </w:r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_grad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93AFC45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градус</w:t>
            </w:r>
          </w:p>
        </w:tc>
      </w:tr>
      <w:tr w:rsidR="00F61A00" w:rsidRPr="00F61A00" w14:paraId="60B115AE" w14:textId="77777777" w:rsidTr="00E57E55">
        <w:trPr>
          <w:jc w:val="center"/>
        </w:trPr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FFE85A6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Начальный угол пути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FD36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ψ</w:t>
            </w:r>
            <w:r w:rsidRPr="00F61A00">
              <w:rPr>
                <w:rFonts w:eastAsia="Times New Roman" w:cs="Times New Roman"/>
                <w:szCs w:val="24"/>
                <w:vertAlign w:val="subscript"/>
                <w:lang w:eastAsia="ru-RU"/>
              </w:rPr>
              <w:t>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3B42A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psy0</w:t>
            </w:r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_grad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333AE43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градус</w:t>
            </w:r>
          </w:p>
        </w:tc>
      </w:tr>
      <w:tr w:rsidR="00F61A00" w:rsidRPr="00F61A00" w14:paraId="71D74B34" w14:textId="77777777" w:rsidTr="00E57E55">
        <w:trPr>
          <w:jc w:val="center"/>
        </w:trPr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499B025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Начальное значение функции давления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73F8E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F61A00">
              <w:rPr>
                <w:rFonts w:eastAsia="Times New Roman" w:cs="Times New Roman"/>
                <w:position w:val="-12"/>
                <w:szCs w:val="24"/>
                <w:lang w:eastAsia="ru-RU"/>
              </w:rPr>
              <w:object w:dxaOrig="580" w:dyaOrig="360" w14:anchorId="7AD1C8A7">
                <v:shape id="_x0000_i1027" type="#_x0000_t75" style="width:29.25pt;height:18pt" o:ole="">
                  <v:imagedata r:id="rId8" o:title=""/>
                </v:shape>
                <o:OLEObject Type="Embed" ProgID="Equation.3" ShapeID="_x0000_i1027" DrawAspect="Content" ObjectID="_1763383157" r:id="rId9"/>
              </w:objec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DE256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pi(0)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180B61C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-</w:t>
            </w:r>
          </w:p>
        </w:tc>
      </w:tr>
      <w:tr w:rsidR="00F61A00" w:rsidRPr="00F61A00" w14:paraId="5D3C3E51" w14:textId="77777777" w:rsidTr="00E57E55">
        <w:trPr>
          <w:jc w:val="center"/>
        </w:trPr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B6CED9E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Дирекционный угол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4BD9C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α</w:t>
            </w:r>
            <w:r w:rsidRPr="00F61A00">
              <w:rPr>
                <w:rFonts w:eastAsia="Times New Roman" w:cs="Times New Roman"/>
                <w:szCs w:val="24"/>
                <w:vertAlign w:val="subscript"/>
                <w:lang w:eastAsia="ru-RU"/>
              </w:rPr>
              <w:t>ц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E335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 w:rsidRPr="00F61A00">
              <w:rPr>
                <w:rFonts w:eastAsia="Times New Roman" w:cs="Times New Roman"/>
                <w:szCs w:val="24"/>
                <w:lang w:eastAsia="ru-RU"/>
              </w:rPr>
              <w:t>a_dir</w:t>
            </w:r>
            <w:proofErr w:type="spellEnd"/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_grad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9FB6AC8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градус</w:t>
            </w:r>
          </w:p>
        </w:tc>
      </w:tr>
    </w:tbl>
    <w:p w14:paraId="6B2F8416" w14:textId="77777777" w:rsidR="00F61A00" w:rsidRPr="00F61A00" w:rsidRDefault="00F61A00" w:rsidP="00F61A00">
      <w:pPr>
        <w:spacing w:before="240" w:after="12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61A00">
        <w:rPr>
          <w:rFonts w:eastAsia="Times New Roman" w:cs="Times New Roman"/>
          <w:szCs w:val="24"/>
          <w:lang w:eastAsia="ru-RU"/>
        </w:rPr>
        <w:t>Таблица 12 – Описание геофизических условий</w:t>
      </w:r>
    </w:p>
    <w:tbl>
      <w:tblPr>
        <w:tblW w:w="48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9"/>
        <w:gridCol w:w="1552"/>
        <w:gridCol w:w="1710"/>
        <w:gridCol w:w="1273"/>
      </w:tblGrid>
      <w:tr w:rsidR="00F61A00" w:rsidRPr="00F61A00" w14:paraId="70F732F4" w14:textId="77777777" w:rsidTr="00E57E55">
        <w:trPr>
          <w:jc w:val="center"/>
        </w:trPr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8EB37F5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Параметры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5E24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Обозначение в модели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3E08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Обозначение в программе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19E8029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Единица </w:t>
            </w:r>
          </w:p>
          <w:p w14:paraId="18A79B22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измерения</w:t>
            </w:r>
          </w:p>
        </w:tc>
      </w:tr>
      <w:tr w:rsidR="00F61A00" w:rsidRPr="00F61A00" w14:paraId="0A8BA326" w14:textId="77777777" w:rsidTr="00E57E55">
        <w:trPr>
          <w:jc w:val="center"/>
        </w:trPr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66A9F0B" w14:textId="77777777" w:rsidR="00F61A00" w:rsidRPr="00F61A00" w:rsidRDefault="00F61A00" w:rsidP="00F61A00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Географическая широта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4521F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i/>
                <w:szCs w:val="24"/>
                <w:lang w:eastAsia="ru-RU"/>
              </w:rPr>
              <w:t>В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F4308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B_</w:t>
            </w:r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geo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0AB6698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градус</w:t>
            </w:r>
          </w:p>
        </w:tc>
      </w:tr>
      <w:tr w:rsidR="00F61A00" w:rsidRPr="00F61A00" w14:paraId="269AF827" w14:textId="77777777" w:rsidTr="00E57E55">
        <w:trPr>
          <w:jc w:val="center"/>
        </w:trPr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9FE98AF" w14:textId="77777777" w:rsidR="00F61A00" w:rsidRPr="00F61A00" w:rsidRDefault="00F61A00" w:rsidP="00F61A00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Форма Земли </w:t>
            </w:r>
          </w:p>
          <w:p w14:paraId="27344E0A" w14:textId="77777777" w:rsidR="00F61A00" w:rsidRPr="00F61A00" w:rsidRDefault="00F61A00" w:rsidP="00F61A00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(0 - плоскость, 1 – шар)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28EA8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i/>
                <w:szCs w:val="24"/>
                <w:lang w:val="en-US" w:eastAsia="ar-SA"/>
              </w:rPr>
              <w:t>U</w:t>
            </w:r>
            <w:proofErr w:type="spellStart"/>
            <w:r w:rsidRPr="00F61A00">
              <w:rPr>
                <w:rFonts w:eastAsia="Times New Roman" w:cs="Times New Roman"/>
                <w:szCs w:val="24"/>
                <w:vertAlign w:val="subscript"/>
                <w:lang w:eastAsia="ar-SA"/>
              </w:rPr>
              <w:t>ф.з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77F47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F61A00">
              <w:rPr>
                <w:rFonts w:eastAsia="Times New Roman" w:cs="Times New Roman"/>
                <w:szCs w:val="24"/>
                <w:lang w:eastAsia="ru-RU"/>
              </w:rPr>
              <w:t>U_FormaZemli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8EA7BC5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</w:tr>
      <w:tr w:rsidR="00F61A00" w:rsidRPr="00F61A00" w14:paraId="6BE76C6B" w14:textId="77777777" w:rsidTr="00E57E55">
        <w:trPr>
          <w:jc w:val="center"/>
        </w:trPr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22EC3DD" w14:textId="77777777" w:rsidR="00F61A00" w:rsidRPr="00F61A00" w:rsidRDefault="00F61A00" w:rsidP="00F61A00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Вращение Земли</w:t>
            </w:r>
          </w:p>
          <w:p w14:paraId="771CCB00" w14:textId="77777777" w:rsidR="00F61A00" w:rsidRPr="00F61A00" w:rsidRDefault="00F61A00" w:rsidP="00F61A00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(0 – не вращается, 1 – вращается)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B769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i/>
                <w:szCs w:val="24"/>
                <w:lang w:val="en-US" w:eastAsia="ar-SA"/>
              </w:rPr>
              <w:t>U</w:t>
            </w:r>
            <w:proofErr w:type="spellStart"/>
            <w:r w:rsidRPr="00F61A00">
              <w:rPr>
                <w:rFonts w:eastAsia="Times New Roman" w:cs="Times New Roman"/>
                <w:szCs w:val="24"/>
                <w:vertAlign w:val="subscript"/>
                <w:lang w:eastAsia="ar-SA"/>
              </w:rPr>
              <w:t>в.з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D0D17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U_</w:t>
            </w:r>
            <w:proofErr w:type="spellStart"/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Vrash</w:t>
            </w:r>
            <w:r w:rsidRPr="00F61A00">
              <w:rPr>
                <w:rFonts w:eastAsia="Times New Roman" w:cs="Times New Roman"/>
                <w:szCs w:val="24"/>
                <w:lang w:eastAsia="ru-RU"/>
              </w:rPr>
              <w:t>Zemli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D8BEBF2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 w:rsidRPr="00F61A00">
              <w:rPr>
                <w:rFonts w:eastAsia="Times New Roman" w:cs="Times New Roman"/>
                <w:szCs w:val="24"/>
                <w:lang w:val="en-US" w:eastAsia="ar-SA"/>
              </w:rPr>
              <w:t>–</w:t>
            </w:r>
          </w:p>
        </w:tc>
      </w:tr>
    </w:tbl>
    <w:p w14:paraId="283725FB" w14:textId="77777777" w:rsidR="00F61A00" w:rsidRPr="00F61A00" w:rsidRDefault="00F61A00" w:rsidP="00F61A00">
      <w:pPr>
        <w:spacing w:before="240" w:after="12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61A00">
        <w:rPr>
          <w:rFonts w:eastAsia="Times New Roman" w:cs="Times New Roman"/>
          <w:szCs w:val="24"/>
          <w:lang w:eastAsia="ru-RU"/>
        </w:rPr>
        <w:t>Таблица 13 – Описание метеорологических условий</w:t>
      </w:r>
    </w:p>
    <w:tbl>
      <w:tblPr>
        <w:tblW w:w="48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4"/>
        <w:gridCol w:w="1562"/>
        <w:gridCol w:w="1724"/>
        <w:gridCol w:w="1293"/>
      </w:tblGrid>
      <w:tr w:rsidR="00F61A00" w:rsidRPr="00F61A00" w14:paraId="0193B701" w14:textId="77777777" w:rsidTr="00E57E55">
        <w:trPr>
          <w:jc w:val="center"/>
        </w:trPr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6B8D13E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Параметры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272A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Обозначение </w:t>
            </w:r>
            <w:r w:rsidRPr="00F61A00">
              <w:rPr>
                <w:rFonts w:eastAsia="Times New Roman" w:cs="Times New Roman"/>
                <w:szCs w:val="24"/>
                <w:lang w:eastAsia="ru-RU"/>
              </w:rPr>
              <w:br/>
              <w:t>в модели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68D3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Обозначение </w:t>
            </w:r>
            <w:r w:rsidRPr="00F61A00">
              <w:rPr>
                <w:rFonts w:eastAsia="Times New Roman" w:cs="Times New Roman"/>
                <w:szCs w:val="24"/>
                <w:lang w:eastAsia="ru-RU"/>
              </w:rPr>
              <w:br/>
              <w:t>в программе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7613613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Единица </w:t>
            </w:r>
          </w:p>
          <w:p w14:paraId="1764656D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измерения</w:t>
            </w:r>
          </w:p>
        </w:tc>
      </w:tr>
      <w:tr w:rsidR="00F61A00" w:rsidRPr="00F61A00" w14:paraId="1D59C79F" w14:textId="77777777" w:rsidTr="00E57E55">
        <w:trPr>
          <w:jc w:val="center"/>
        </w:trPr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AE061E1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Тип задания метеоусловий </w:t>
            </w:r>
          </w:p>
          <w:p w14:paraId="2D17B747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(0 – нормальная артиллерийская атмосфера, </w:t>
            </w:r>
          </w:p>
          <w:p w14:paraId="01DEE92A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1 – реальные метеоданные)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39B3A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i/>
                <w:szCs w:val="24"/>
                <w:lang w:val="en-US" w:eastAsia="ar-SA"/>
              </w:rPr>
              <w:t>U</w:t>
            </w:r>
            <w:r w:rsidRPr="00F61A00">
              <w:rPr>
                <w:rFonts w:eastAsia="Times New Roman" w:cs="Times New Roman"/>
                <w:szCs w:val="24"/>
                <w:vertAlign w:val="subscript"/>
                <w:lang w:eastAsia="ar-SA"/>
              </w:rPr>
              <w:t>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6F3A7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U_norm</w:t>
            </w:r>
            <w:proofErr w:type="spellEnd"/>
            <w:r w:rsidRPr="00F61A00">
              <w:rPr>
                <w:rFonts w:eastAsia="Times New Roman" w:cs="Times New Roman"/>
                <w:szCs w:val="24"/>
                <w:lang w:eastAsia="ru-RU"/>
              </w:rPr>
              <w:t>_</w:t>
            </w:r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real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E3E0BDC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</w:tr>
      <w:tr w:rsidR="00F61A00" w:rsidRPr="00F61A00" w14:paraId="659F8AF2" w14:textId="77777777" w:rsidTr="00E57E55">
        <w:trPr>
          <w:jc w:val="center"/>
        </w:trPr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84BEA4B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Температура воздуха на поверхности Земли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7F652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i/>
                <w:szCs w:val="24"/>
                <w:lang w:val="en-US" w:eastAsia="ru-RU"/>
              </w:rPr>
              <w:t>T</w:t>
            </w:r>
            <w:r w:rsidRPr="00F61A00">
              <w:rPr>
                <w:rFonts w:eastAsia="Times New Roman" w:cs="Times New Roman"/>
                <w:szCs w:val="24"/>
                <w:lang w:eastAsia="ru-RU"/>
              </w:rPr>
              <w:t>(0)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16EAC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T0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2DF8FE1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К</w:t>
            </w:r>
          </w:p>
        </w:tc>
      </w:tr>
      <w:tr w:rsidR="00F61A00" w:rsidRPr="00F61A00" w14:paraId="51F29911" w14:textId="77777777" w:rsidTr="00E57E55">
        <w:trPr>
          <w:jc w:val="center"/>
        </w:trPr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4A24872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Атмосферное давление на поверхности Земли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11C8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i/>
                <w:szCs w:val="24"/>
                <w:lang w:eastAsia="ru-RU"/>
              </w:rPr>
              <w:t>P</w:t>
            </w:r>
            <w:r w:rsidRPr="00F61A00">
              <w:rPr>
                <w:rFonts w:eastAsia="Times New Roman" w:cs="Times New Roman"/>
                <w:szCs w:val="24"/>
                <w:lang w:eastAsia="ru-RU"/>
              </w:rPr>
              <w:t>(0)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13BA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P0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5CE99E4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мм </w:t>
            </w:r>
            <w:proofErr w:type="spellStart"/>
            <w:r w:rsidRPr="00F61A00">
              <w:rPr>
                <w:rFonts w:eastAsia="Times New Roman" w:cs="Times New Roman"/>
                <w:szCs w:val="24"/>
                <w:lang w:eastAsia="ru-RU"/>
              </w:rPr>
              <w:t>рт.ст</w:t>
            </w:r>
            <w:proofErr w:type="spellEnd"/>
            <w:r w:rsidRPr="00F61A00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  <w:tr w:rsidR="00F61A00" w:rsidRPr="00F61A00" w14:paraId="504531A9" w14:textId="77777777" w:rsidTr="00E57E55">
        <w:trPr>
          <w:jc w:val="center"/>
        </w:trPr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2E707D3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Учет влияния ветра </w:t>
            </w:r>
          </w:p>
          <w:p w14:paraId="54242402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(0 – не учитывать, </w:t>
            </w:r>
          </w:p>
          <w:p w14:paraId="09865252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1 – учитывать)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0D55B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i/>
                <w:szCs w:val="24"/>
                <w:lang w:val="en-US" w:eastAsia="ar-SA"/>
              </w:rPr>
              <w:t>U</w:t>
            </w:r>
            <w:r w:rsidRPr="00F61A00">
              <w:rPr>
                <w:rFonts w:eastAsia="Times New Roman" w:cs="Times New Roman"/>
                <w:szCs w:val="24"/>
                <w:vertAlign w:val="subscript"/>
                <w:lang w:eastAsia="ar-SA"/>
              </w:rPr>
              <w:t>в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5B50F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U_</w:t>
            </w:r>
            <w:proofErr w:type="spellStart"/>
            <w:r w:rsidRPr="00F61A00">
              <w:rPr>
                <w:rFonts w:eastAsia="Times New Roman" w:cs="Times New Roman"/>
                <w:szCs w:val="24"/>
                <w:lang w:eastAsia="ru-RU"/>
              </w:rPr>
              <w:t>wind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A8FF8B7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</w:tr>
      <w:tr w:rsidR="00F61A00" w:rsidRPr="00F61A00" w14:paraId="59964F80" w14:textId="77777777" w:rsidTr="00E57E55">
        <w:trPr>
          <w:jc w:val="center"/>
        </w:trPr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98F0E8B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Вариант задания ветра </w:t>
            </w:r>
          </w:p>
          <w:p w14:paraId="502D9E6C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lastRenderedPageBreak/>
              <w:t xml:space="preserve">(1 – постоянный по высоте, </w:t>
            </w:r>
          </w:p>
          <w:p w14:paraId="01236A5B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2 – степенной закон, </w:t>
            </w:r>
          </w:p>
          <w:p w14:paraId="46B3E5B9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3 – реальные метеоданные)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0BAAD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i/>
                <w:szCs w:val="24"/>
                <w:lang w:val="en-US" w:eastAsia="ar-SA"/>
              </w:rPr>
              <w:lastRenderedPageBreak/>
              <w:t>U</w:t>
            </w:r>
            <w:proofErr w:type="spellStart"/>
            <w:r w:rsidRPr="00F61A00">
              <w:rPr>
                <w:rFonts w:eastAsia="Times New Roman" w:cs="Times New Roman"/>
                <w:szCs w:val="24"/>
                <w:vertAlign w:val="subscript"/>
                <w:lang w:eastAsia="ar-SA"/>
              </w:rPr>
              <w:t>в.в</w:t>
            </w:r>
            <w:proofErr w:type="spellEnd"/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68DAA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U_</w:t>
            </w:r>
            <w:proofErr w:type="spellStart"/>
            <w:r w:rsidRPr="00F61A00">
              <w:rPr>
                <w:rFonts w:eastAsia="Times New Roman" w:cs="Times New Roman"/>
                <w:szCs w:val="24"/>
                <w:lang w:eastAsia="ru-RU"/>
              </w:rPr>
              <w:t>wind</w:t>
            </w:r>
            <w:proofErr w:type="spellEnd"/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_type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3F56E53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</w:tr>
      <w:tr w:rsidR="00F61A00" w:rsidRPr="00F61A00" w14:paraId="2BCAB4A9" w14:textId="77777777" w:rsidTr="00E57E55">
        <w:trPr>
          <w:jc w:val="center"/>
        </w:trPr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674CA2C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Скорость ветра на стандартной высоте измерений </w:t>
            </w:r>
            <w:r w:rsidRPr="00F61A00">
              <w:rPr>
                <w:rFonts w:eastAsia="Times New Roman" w:cs="Times New Roman"/>
                <w:i/>
                <w:szCs w:val="24"/>
                <w:lang w:val="en-US" w:eastAsia="ru-RU"/>
              </w:rPr>
              <w:t>h</w:t>
            </w:r>
            <w:r w:rsidRPr="00F61A00">
              <w:rPr>
                <w:rFonts w:eastAsia="Times New Roman" w:cs="Times New Roman"/>
                <w:szCs w:val="24"/>
                <w:vertAlign w:val="subscript"/>
                <w:lang w:eastAsia="ru-RU"/>
              </w:rPr>
              <w:t>0</w:t>
            </w: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 =10 м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CF0AB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i/>
                <w:szCs w:val="24"/>
                <w:lang w:val="en-US" w:eastAsia="ru-RU"/>
              </w:rPr>
              <w:t>w</w:t>
            </w:r>
            <w:r w:rsidRPr="00F61A00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Pr="00F61A00">
              <w:rPr>
                <w:rFonts w:eastAsia="Times New Roman" w:cs="Times New Roman"/>
                <w:i/>
                <w:szCs w:val="24"/>
                <w:lang w:val="en-US" w:eastAsia="ru-RU"/>
              </w:rPr>
              <w:t>h</w:t>
            </w:r>
            <w:r w:rsidRPr="00F61A00">
              <w:rPr>
                <w:rFonts w:eastAsia="Times New Roman" w:cs="Times New Roman"/>
                <w:szCs w:val="24"/>
                <w:vertAlign w:val="subscript"/>
                <w:lang w:eastAsia="ru-RU"/>
              </w:rPr>
              <w:t>0</w:t>
            </w:r>
            <w:r w:rsidRPr="00F61A00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C589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w_h10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28BE485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м/с</w:t>
            </w:r>
          </w:p>
        </w:tc>
      </w:tr>
      <w:tr w:rsidR="00F61A00" w:rsidRPr="00F61A00" w14:paraId="786E3C4F" w14:textId="77777777" w:rsidTr="00E57E55">
        <w:trPr>
          <w:jc w:val="center"/>
        </w:trPr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A8171EB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Направление ветра на стандартной высоте измерений </w:t>
            </w:r>
            <w:r w:rsidRPr="00F61A00">
              <w:rPr>
                <w:rFonts w:eastAsia="Times New Roman" w:cs="Times New Roman"/>
                <w:i/>
                <w:szCs w:val="24"/>
                <w:lang w:val="en-US" w:eastAsia="ru-RU"/>
              </w:rPr>
              <w:t>h</w:t>
            </w:r>
            <w:r w:rsidRPr="00F61A00">
              <w:rPr>
                <w:rFonts w:eastAsia="Times New Roman" w:cs="Times New Roman"/>
                <w:szCs w:val="24"/>
                <w:vertAlign w:val="subscript"/>
                <w:lang w:eastAsia="ru-RU"/>
              </w:rPr>
              <w:t>0</w:t>
            </w: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 =10 м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BF286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val="en-US" w:eastAsia="ru-RU"/>
              </w:rPr>
            </w:pPr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α</w:t>
            </w:r>
            <w:r w:rsidRPr="00F61A00">
              <w:rPr>
                <w:rFonts w:eastAsia="Times New Roman" w:cs="Times New Roman"/>
                <w:i/>
                <w:szCs w:val="24"/>
                <w:vertAlign w:val="subscript"/>
                <w:lang w:val="en-US" w:eastAsia="ru-RU"/>
              </w:rPr>
              <w:t>w</w:t>
            </w:r>
            <w:r w:rsidRPr="00F61A00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Pr="00F61A00">
              <w:rPr>
                <w:rFonts w:eastAsia="Times New Roman" w:cs="Times New Roman"/>
                <w:i/>
                <w:szCs w:val="24"/>
                <w:lang w:val="en-US" w:eastAsia="ru-RU"/>
              </w:rPr>
              <w:t>h</w:t>
            </w:r>
            <w:r w:rsidRPr="00F61A00">
              <w:rPr>
                <w:rFonts w:eastAsia="Times New Roman" w:cs="Times New Roman"/>
                <w:szCs w:val="24"/>
                <w:vertAlign w:val="subscript"/>
                <w:lang w:eastAsia="ru-RU"/>
              </w:rPr>
              <w:t>0</w:t>
            </w:r>
            <w:r w:rsidRPr="00F61A00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3FAB0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F61A00">
              <w:rPr>
                <w:rFonts w:eastAsia="Times New Roman" w:cs="Times New Roman"/>
                <w:szCs w:val="24"/>
                <w:lang w:eastAsia="ru-RU"/>
              </w:rPr>
              <w:t>a_w</w:t>
            </w:r>
            <w:proofErr w:type="spellEnd"/>
            <w:r w:rsidRPr="00F61A00">
              <w:rPr>
                <w:rFonts w:eastAsia="Times New Roman" w:cs="Times New Roman"/>
                <w:szCs w:val="24"/>
                <w:lang w:eastAsia="ru-RU"/>
              </w:rPr>
              <w:t>_</w:t>
            </w:r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grad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604FD17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градус</w:t>
            </w:r>
          </w:p>
        </w:tc>
      </w:tr>
      <w:tr w:rsidR="00F61A00" w:rsidRPr="00F61A00" w14:paraId="05AF109D" w14:textId="77777777" w:rsidTr="00E57E55">
        <w:trPr>
          <w:jc w:val="center"/>
        </w:trPr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80CA48D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Показатель степенного закона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186D2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DF8B6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F61A00">
              <w:rPr>
                <w:rFonts w:eastAsia="Times New Roman" w:cs="Times New Roman"/>
                <w:szCs w:val="24"/>
                <w:lang w:eastAsia="ru-RU"/>
              </w:rPr>
              <w:t>w_p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CEB3077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-</w:t>
            </w:r>
          </w:p>
        </w:tc>
      </w:tr>
      <w:tr w:rsidR="00F61A00" w:rsidRPr="00F61A00" w14:paraId="56735F98" w14:textId="77777777" w:rsidTr="00E57E55">
        <w:trPr>
          <w:jc w:val="center"/>
        </w:trPr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81D002C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Метод интерполяции значений параметров атмосферы </w:t>
            </w:r>
            <w:r w:rsidRPr="00F61A00">
              <w:rPr>
                <w:rFonts w:eastAsia="Times New Roman" w:cs="Times New Roman"/>
                <w:szCs w:val="24"/>
                <w:lang w:eastAsia="ru-RU"/>
              </w:rPr>
              <w:br/>
              <w:t>(0 – линейная интерполяция, 1 – кубический сплайн);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C671B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position w:val="-14"/>
                <w:szCs w:val="24"/>
                <w:lang w:eastAsia="ru-RU"/>
              </w:rPr>
              <w:object w:dxaOrig="560" w:dyaOrig="380" w14:anchorId="5D0BB1DE">
                <v:shape id="_x0000_i1028" type="#_x0000_t75" style="width:27pt;height:19.5pt" o:ole="">
                  <v:imagedata r:id="rId10" o:title=""/>
                </v:shape>
                <o:OLEObject Type="Embed" ProgID="Equation.3" ShapeID="_x0000_i1028" DrawAspect="Content" ObjectID="_1763383158" r:id="rId11"/>
              </w:objec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C6FD2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F61A00">
              <w:rPr>
                <w:rFonts w:eastAsia="Times New Roman" w:cs="Times New Roman"/>
                <w:szCs w:val="24"/>
                <w:lang w:val="en-US" w:eastAsia="ar-SA"/>
              </w:rPr>
              <w:t>interp</w:t>
            </w:r>
            <w:proofErr w:type="spellEnd"/>
            <w:r w:rsidRPr="00F61A00">
              <w:rPr>
                <w:rFonts w:eastAsia="Times New Roman" w:cs="Times New Roman"/>
                <w:szCs w:val="24"/>
                <w:lang w:eastAsia="ar-SA"/>
              </w:rPr>
              <w:t>_</w:t>
            </w:r>
            <w:proofErr w:type="spellStart"/>
            <w:r w:rsidRPr="00F61A00">
              <w:rPr>
                <w:rFonts w:eastAsia="Times New Roman" w:cs="Times New Roman"/>
                <w:szCs w:val="24"/>
                <w:lang w:val="en-US" w:eastAsia="ar-SA"/>
              </w:rPr>
              <w:t>metod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5CA8C40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-</w:t>
            </w:r>
          </w:p>
        </w:tc>
      </w:tr>
    </w:tbl>
    <w:p w14:paraId="23273D16" w14:textId="77777777" w:rsidR="00F61A00" w:rsidRPr="00F61A00" w:rsidRDefault="00F61A00" w:rsidP="00F61A00">
      <w:pPr>
        <w:spacing w:before="240" w:after="12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61A00">
        <w:rPr>
          <w:rFonts w:eastAsia="Times New Roman" w:cs="Times New Roman"/>
          <w:szCs w:val="24"/>
          <w:lang w:eastAsia="ru-RU"/>
        </w:rPr>
        <w:t>Таблица 14 – Реальные данные метеоизмерений</w:t>
      </w:r>
    </w:p>
    <w:tbl>
      <w:tblPr>
        <w:tblW w:w="48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4"/>
        <w:gridCol w:w="1562"/>
        <w:gridCol w:w="1724"/>
        <w:gridCol w:w="1293"/>
      </w:tblGrid>
      <w:tr w:rsidR="00F61A00" w:rsidRPr="00F61A00" w14:paraId="2CCF714D" w14:textId="77777777" w:rsidTr="00E57E55">
        <w:trPr>
          <w:jc w:val="center"/>
        </w:trPr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35F39ED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Параметры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1721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Обозначение </w:t>
            </w:r>
            <w:r w:rsidRPr="00F61A00">
              <w:rPr>
                <w:rFonts w:eastAsia="Times New Roman" w:cs="Times New Roman"/>
                <w:szCs w:val="24"/>
                <w:lang w:eastAsia="ru-RU"/>
              </w:rPr>
              <w:br/>
              <w:t>в модели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4B9E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Обозначение </w:t>
            </w:r>
            <w:r w:rsidRPr="00F61A00">
              <w:rPr>
                <w:rFonts w:eastAsia="Times New Roman" w:cs="Times New Roman"/>
                <w:szCs w:val="24"/>
                <w:lang w:eastAsia="ru-RU"/>
              </w:rPr>
              <w:br/>
              <w:t>в программе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A03C531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 xml:space="preserve">Единица </w:t>
            </w:r>
          </w:p>
          <w:p w14:paraId="6DB0A5A4" w14:textId="77777777" w:rsidR="00F61A00" w:rsidRPr="00F61A00" w:rsidRDefault="00F61A00" w:rsidP="00F61A00">
            <w:pPr>
              <w:spacing w:after="0" w:line="240" w:lineRule="auto"/>
              <w:ind w:firstLine="5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измерения</w:t>
            </w:r>
          </w:p>
        </w:tc>
      </w:tr>
      <w:tr w:rsidR="00F61A00" w:rsidRPr="00F61A00" w14:paraId="45B1A5DB" w14:textId="77777777" w:rsidTr="00E57E55">
        <w:trPr>
          <w:jc w:val="center"/>
        </w:trPr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D3A6007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Высота полета снаряда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2CA34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val="en-US" w:eastAsia="ar-SA"/>
              </w:rPr>
            </w:pPr>
            <w:r w:rsidRPr="00F61A00">
              <w:rPr>
                <w:rFonts w:eastAsia="Times New Roman" w:cs="Times New Roman"/>
                <w:position w:val="-12"/>
                <w:szCs w:val="24"/>
                <w:lang w:eastAsia="ru-RU"/>
              </w:rPr>
              <w:object w:dxaOrig="279" w:dyaOrig="360" w14:anchorId="24B36D96">
                <v:shape id="_x0000_i1029" type="#_x0000_t75" style="width:13.5pt;height:18pt" o:ole="">
                  <v:imagedata r:id="rId12" o:title=""/>
                </v:shape>
                <o:OLEObject Type="Embed" ProgID="Equation.3" ShapeID="_x0000_i1029" DrawAspect="Content" ObjectID="_1763383159" r:id="rId13"/>
              </w:objec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408AE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y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91DC23E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м</w:t>
            </w:r>
          </w:p>
        </w:tc>
      </w:tr>
      <w:tr w:rsidR="00F61A00" w:rsidRPr="00F61A00" w14:paraId="5B3FFFBF" w14:textId="77777777" w:rsidTr="00E57E55">
        <w:trPr>
          <w:jc w:val="center"/>
        </w:trPr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B349A86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Атмосферное давление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8E9F6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val="en-US" w:eastAsia="ar-SA"/>
              </w:rPr>
            </w:pPr>
            <w:r w:rsidRPr="00F61A00">
              <w:rPr>
                <w:rFonts w:eastAsia="Times New Roman" w:cs="Times New Roman"/>
                <w:position w:val="-12"/>
                <w:szCs w:val="24"/>
                <w:lang w:eastAsia="ru-RU"/>
              </w:rPr>
              <w:object w:dxaOrig="600" w:dyaOrig="360" w14:anchorId="127FE877">
                <v:shape id="_x0000_i1030" type="#_x0000_t75" style="width:30pt;height:18pt" o:ole="">
                  <v:imagedata r:id="rId14" o:title=""/>
                </v:shape>
                <o:OLEObject Type="Embed" ProgID="Equation.3" ShapeID="_x0000_i1030" DrawAspect="Content" ObjectID="_1763383160" r:id="rId15"/>
              </w:objec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44FB2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P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6022486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Па</w:t>
            </w:r>
          </w:p>
        </w:tc>
      </w:tr>
      <w:tr w:rsidR="00F61A00" w:rsidRPr="00F61A00" w14:paraId="5E164ABE" w14:textId="77777777" w:rsidTr="00E57E55">
        <w:trPr>
          <w:jc w:val="center"/>
        </w:trPr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1431EC6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Температура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06A58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 w:rsidRPr="00F61A00">
              <w:rPr>
                <w:rFonts w:eastAsia="Times New Roman" w:cs="Times New Roman"/>
                <w:szCs w:val="24"/>
                <w:lang w:val="en-US" w:eastAsia="ar-SA"/>
              </w:rPr>
              <w:t>T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C98B1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T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67ABFA0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С°</w:t>
            </w:r>
          </w:p>
        </w:tc>
      </w:tr>
      <w:tr w:rsidR="00F61A00" w:rsidRPr="00F61A00" w14:paraId="0B421258" w14:textId="77777777" w:rsidTr="00E57E55">
        <w:trPr>
          <w:jc w:val="center"/>
        </w:trPr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83E5157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Направление ветра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322D1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 w:rsidRPr="00F61A00">
              <w:rPr>
                <w:rFonts w:eastAsia="Times New Roman" w:cs="Times New Roman"/>
                <w:szCs w:val="24"/>
                <w:lang w:val="en-US" w:eastAsia="ar-SA"/>
              </w:rPr>
              <w:t>α</w:t>
            </w:r>
            <w:r w:rsidRPr="00F61A00">
              <w:rPr>
                <w:rFonts w:eastAsia="Times New Roman" w:cs="Times New Roman"/>
                <w:szCs w:val="24"/>
                <w:vertAlign w:val="subscript"/>
                <w:lang w:val="en-US" w:eastAsia="ar-SA"/>
              </w:rPr>
              <w:t>w</w:t>
            </w:r>
            <w:r w:rsidRPr="00F61A00">
              <w:rPr>
                <w:rFonts w:eastAsia="Times New Roman" w:cs="Times New Roman"/>
                <w:szCs w:val="24"/>
                <w:lang w:val="en-US" w:eastAsia="ar-SA"/>
              </w:rPr>
              <w:t>(y)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B65D9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alpha_w</w:t>
            </w:r>
            <w:proofErr w:type="spellEnd"/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(y)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C1EF8F8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градус</w:t>
            </w:r>
          </w:p>
        </w:tc>
      </w:tr>
      <w:tr w:rsidR="00F61A00" w:rsidRPr="00F61A00" w14:paraId="501BAD74" w14:textId="77777777" w:rsidTr="00E57E55">
        <w:trPr>
          <w:jc w:val="center"/>
        </w:trPr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0C6820E" w14:textId="77777777" w:rsidR="00F61A00" w:rsidRPr="00F61A00" w:rsidRDefault="00F61A00" w:rsidP="00F61A0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eastAsia="ru-RU"/>
              </w:rPr>
              <w:t>Скорость ветра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7FC85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 w:rsidRPr="00F61A00">
              <w:rPr>
                <w:rFonts w:eastAsia="Times New Roman" w:cs="Times New Roman"/>
                <w:szCs w:val="24"/>
                <w:lang w:val="en-US" w:eastAsia="ar-SA"/>
              </w:rPr>
              <w:t>w(y)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F6551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61A00">
              <w:rPr>
                <w:rFonts w:eastAsia="Times New Roman" w:cs="Times New Roman"/>
                <w:szCs w:val="24"/>
                <w:lang w:val="en-US" w:eastAsia="ru-RU"/>
              </w:rPr>
              <w:t>w(y)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77EA20C" w14:textId="77777777" w:rsidR="00F61A00" w:rsidRPr="00F61A00" w:rsidRDefault="00F61A00" w:rsidP="00F61A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F61A00">
              <w:rPr>
                <w:rFonts w:eastAsia="Times New Roman" w:cs="Times New Roman"/>
                <w:szCs w:val="24"/>
                <w:lang w:eastAsia="ar-SA"/>
              </w:rPr>
              <w:t>м</w:t>
            </w:r>
            <w:r w:rsidRPr="00F61A00">
              <w:rPr>
                <w:rFonts w:eastAsia="Times New Roman" w:cs="Times New Roman"/>
                <w:szCs w:val="24"/>
                <w:lang w:val="en-US" w:eastAsia="ar-SA"/>
              </w:rPr>
              <w:t>/</w:t>
            </w:r>
            <w:r w:rsidRPr="00F61A00">
              <w:rPr>
                <w:rFonts w:eastAsia="Times New Roman" w:cs="Times New Roman"/>
                <w:szCs w:val="24"/>
                <w:lang w:eastAsia="ar-SA"/>
              </w:rPr>
              <w:t>с</w:t>
            </w:r>
          </w:p>
        </w:tc>
      </w:tr>
    </w:tbl>
    <w:p w14:paraId="50DA2829" w14:textId="77777777" w:rsidR="00F61A00" w:rsidRPr="00F61A00" w:rsidRDefault="00F61A00" w:rsidP="00F61A00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</w:p>
    <w:p w14:paraId="1C19720C" w14:textId="651549D0" w:rsidR="00C77CA7" w:rsidRDefault="00C77CA7" w:rsidP="00C77CA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2.4 Описание структур данных и алгоритмов программы</w:t>
      </w:r>
    </w:p>
    <w:p w14:paraId="7CBD95F0" w14:textId="77777777" w:rsidR="00C77CA7" w:rsidRDefault="00C77CA7" w:rsidP="00C77CA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</w:p>
    <w:p w14:paraId="5C4391BF" w14:textId="77777777" w:rsidR="00F61A00" w:rsidRDefault="00F61A00" w:rsidP="00C77CA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</w:p>
    <w:p w14:paraId="273B38F6" w14:textId="77777777" w:rsidR="00F61A00" w:rsidRDefault="00F61A00" w:rsidP="00C77CA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</w:p>
    <w:p w14:paraId="102E0F2D" w14:textId="60C7D417" w:rsidR="00C77CA7" w:rsidRDefault="00C77CA7" w:rsidP="00C77CA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2.4.1 Описание структур данных</w:t>
      </w:r>
    </w:p>
    <w:p w14:paraId="12CD03FC" w14:textId="77777777" w:rsidR="00C77CA7" w:rsidRDefault="00C77CA7" w:rsidP="00C77CA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</w:p>
    <w:p w14:paraId="2604F06A" w14:textId="77777777" w:rsidR="00F61A00" w:rsidRDefault="00F61A00" w:rsidP="00C77CA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</w:p>
    <w:p w14:paraId="2687CB15" w14:textId="77777777" w:rsidR="00F61A00" w:rsidRDefault="00F61A00" w:rsidP="00C77CA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</w:p>
    <w:p w14:paraId="5208F5E8" w14:textId="5EE34C9D" w:rsidR="00C77CA7" w:rsidRDefault="00C77CA7" w:rsidP="00C77CA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2.4.2 Описание алгоритмов программы</w:t>
      </w:r>
    </w:p>
    <w:p w14:paraId="5E1EA28D" w14:textId="77777777" w:rsidR="00C77CA7" w:rsidRDefault="00C77CA7" w:rsidP="00C77CA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</w:p>
    <w:p w14:paraId="6D205703" w14:textId="61BE1241" w:rsidR="00C77CA7" w:rsidRDefault="00C77CA7" w:rsidP="00C77CA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2.5 Описание работы программы</w:t>
      </w:r>
    </w:p>
    <w:p w14:paraId="5E14052F" w14:textId="77777777" w:rsidR="00F61A00" w:rsidRPr="00B12E2C" w:rsidRDefault="00F61A00" w:rsidP="00F61A00">
      <w:pPr>
        <w:spacing w:line="360" w:lineRule="auto"/>
        <w:jc w:val="both"/>
        <w:rPr>
          <w:szCs w:val="24"/>
        </w:rPr>
      </w:pPr>
      <w:r w:rsidRPr="00B0010D">
        <w:rPr>
          <w:szCs w:val="24"/>
        </w:rPr>
        <w:t xml:space="preserve">Работа с </w:t>
      </w:r>
      <w:r>
        <w:rPr>
          <w:szCs w:val="24"/>
        </w:rPr>
        <w:t>программой</w:t>
      </w:r>
      <w:r w:rsidRPr="00B0010D">
        <w:rPr>
          <w:szCs w:val="24"/>
        </w:rPr>
        <w:t xml:space="preserve"> начинается с</w:t>
      </w:r>
      <w:r>
        <w:rPr>
          <w:szCs w:val="24"/>
        </w:rPr>
        <w:t xml:space="preserve"> формирования файла с входными данными. </w:t>
      </w:r>
      <w:r w:rsidRPr="0086726B">
        <w:rPr>
          <w:szCs w:val="24"/>
        </w:rPr>
        <w:t xml:space="preserve">Входные данные для решения прямой задачи внешней баллистики представлены в </w:t>
      </w:r>
      <w:r>
        <w:rPr>
          <w:szCs w:val="24"/>
        </w:rPr>
        <w:t xml:space="preserve">файле, структура и </w:t>
      </w:r>
      <w:r>
        <w:rPr>
          <w:szCs w:val="24"/>
        </w:rPr>
        <w:lastRenderedPageBreak/>
        <w:t>содержание которого</w:t>
      </w:r>
      <w:r w:rsidRPr="0086726B">
        <w:rPr>
          <w:szCs w:val="24"/>
        </w:rPr>
        <w:t xml:space="preserve"> </w:t>
      </w:r>
      <w:r>
        <w:rPr>
          <w:szCs w:val="24"/>
        </w:rPr>
        <w:t xml:space="preserve">приведена </w:t>
      </w:r>
      <w:r w:rsidRPr="00564163">
        <w:rPr>
          <w:szCs w:val="24"/>
        </w:rPr>
        <w:t xml:space="preserve">в разделе </w:t>
      </w:r>
      <w:r>
        <w:rPr>
          <w:szCs w:val="24"/>
        </w:rPr>
        <w:t>6</w:t>
      </w:r>
      <w:r w:rsidRPr="00564163">
        <w:rPr>
          <w:szCs w:val="24"/>
        </w:rPr>
        <w:t xml:space="preserve"> документа 643.02069668.05001-01 </w:t>
      </w:r>
      <w:r>
        <w:rPr>
          <w:szCs w:val="24"/>
        </w:rPr>
        <w:t>13</w:t>
      </w:r>
      <w:r w:rsidRPr="00564163">
        <w:rPr>
          <w:szCs w:val="24"/>
        </w:rPr>
        <w:t xml:space="preserve"> 01 «Программ</w:t>
      </w:r>
      <w:r>
        <w:rPr>
          <w:szCs w:val="24"/>
        </w:rPr>
        <w:t>а для решения прямой задачи дви</w:t>
      </w:r>
      <w:r w:rsidRPr="00564163">
        <w:rPr>
          <w:szCs w:val="24"/>
        </w:rPr>
        <w:t xml:space="preserve">жения снаряда в воздушном пространстве. </w:t>
      </w:r>
      <w:r>
        <w:rPr>
          <w:szCs w:val="24"/>
        </w:rPr>
        <w:t>Описание программы</w:t>
      </w:r>
      <w:r w:rsidRPr="00564163">
        <w:rPr>
          <w:szCs w:val="24"/>
        </w:rPr>
        <w:t>»</w:t>
      </w:r>
      <w:r w:rsidRPr="00B12E2C">
        <w:rPr>
          <w:szCs w:val="24"/>
        </w:rPr>
        <w:t>.</w:t>
      </w:r>
    </w:p>
    <w:p w14:paraId="4117C247" w14:textId="77777777" w:rsidR="00F61A00" w:rsidRDefault="00F61A00" w:rsidP="00F61A00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Необходимо запустить терминал в папке с программой. Ввести команду </w:t>
      </w:r>
      <w:proofErr w:type="gramStart"/>
      <w:r>
        <w:rPr>
          <w:szCs w:val="24"/>
        </w:rPr>
        <w:t>«</w:t>
      </w:r>
      <w:r w:rsidRPr="00B12E2C">
        <w:rPr>
          <w:szCs w:val="24"/>
        </w:rPr>
        <w:t>./</w:t>
      </w:r>
      <w:proofErr w:type="spellStart"/>
      <w:proofErr w:type="gramEnd"/>
      <w:r>
        <w:rPr>
          <w:szCs w:val="24"/>
          <w:lang w:val="en-US"/>
        </w:rPr>
        <w:t>ExtBallistics</w:t>
      </w:r>
      <w:proofErr w:type="spellEnd"/>
      <w:r>
        <w:rPr>
          <w:szCs w:val="24"/>
        </w:rPr>
        <w:t>». Отобразится меню программы (рисунок 1).</w:t>
      </w:r>
    </w:p>
    <w:p w14:paraId="4784EE57" w14:textId="77777777" w:rsidR="00F61A00" w:rsidRDefault="00F61A00" w:rsidP="00F61A00">
      <w:pPr>
        <w:rPr>
          <w:szCs w:val="24"/>
        </w:rPr>
      </w:pPr>
    </w:p>
    <w:p w14:paraId="51B8638F" w14:textId="35C325C5" w:rsidR="00F61A00" w:rsidRDefault="00F61A00" w:rsidP="00F61A00">
      <w:pPr>
        <w:jc w:val="center"/>
        <w:rPr>
          <w:szCs w:val="24"/>
        </w:rPr>
      </w:pPr>
      <w:r w:rsidRPr="00E17A77">
        <w:rPr>
          <w:noProof/>
          <w:szCs w:val="24"/>
          <w:lang w:eastAsia="ru-RU"/>
        </w:rPr>
        <w:drawing>
          <wp:inline distT="0" distB="0" distL="0" distR="0" wp14:anchorId="6655D880" wp14:editId="4AE45CA6">
            <wp:extent cx="2505075" cy="533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04AA1" w14:textId="77777777" w:rsidR="00F61A00" w:rsidRDefault="00F61A00" w:rsidP="00F61A00">
      <w:pPr>
        <w:jc w:val="center"/>
        <w:rPr>
          <w:szCs w:val="24"/>
        </w:rPr>
      </w:pPr>
      <w:r>
        <w:rPr>
          <w:noProof/>
          <w:szCs w:val="24"/>
        </w:rPr>
        <w:t>Рисунок 1 – Меню программы</w:t>
      </w:r>
    </w:p>
    <w:p w14:paraId="36CBC89F" w14:textId="77777777" w:rsidR="00F61A00" w:rsidRDefault="00F61A00" w:rsidP="00F61A00">
      <w:pPr>
        <w:rPr>
          <w:szCs w:val="24"/>
        </w:rPr>
      </w:pPr>
    </w:p>
    <w:p w14:paraId="42DC5633" w14:textId="77777777" w:rsidR="00F61A00" w:rsidRDefault="00F61A00" w:rsidP="00F61A00">
      <w:pPr>
        <w:rPr>
          <w:szCs w:val="24"/>
        </w:rPr>
      </w:pPr>
      <w:r>
        <w:rPr>
          <w:szCs w:val="24"/>
        </w:rPr>
        <w:t>Для решения задачи внешней баллистики необходимо ввести «1», для выхода – «0». В терминале отобразится список файлов с начальными условиями. Ввести в терминал номер файла с начальными условиями (рисунок 2).</w:t>
      </w:r>
    </w:p>
    <w:p w14:paraId="19E3C596" w14:textId="77777777" w:rsidR="00F61A00" w:rsidRPr="00B12E2C" w:rsidRDefault="00F61A00" w:rsidP="00F61A00">
      <w:pPr>
        <w:rPr>
          <w:szCs w:val="24"/>
        </w:rPr>
      </w:pPr>
    </w:p>
    <w:p w14:paraId="521FC3EA" w14:textId="7E06C81E" w:rsidR="00F61A00" w:rsidRDefault="00F61A00" w:rsidP="00F61A00">
      <w:pPr>
        <w:jc w:val="center"/>
        <w:rPr>
          <w:noProof/>
          <w:szCs w:val="24"/>
        </w:rPr>
      </w:pPr>
      <w:r w:rsidRPr="00F36BF4">
        <w:rPr>
          <w:noProof/>
          <w:szCs w:val="24"/>
          <w:lang w:eastAsia="ru-RU"/>
        </w:rPr>
        <w:drawing>
          <wp:inline distT="0" distB="0" distL="0" distR="0" wp14:anchorId="065F8523" wp14:editId="32FBB977">
            <wp:extent cx="1543050" cy="3305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B93B" w14:textId="77777777" w:rsidR="00F61A00" w:rsidRDefault="00F61A00" w:rsidP="00F61A00">
      <w:pPr>
        <w:jc w:val="center"/>
        <w:rPr>
          <w:szCs w:val="24"/>
        </w:rPr>
      </w:pPr>
      <w:r>
        <w:rPr>
          <w:noProof/>
          <w:szCs w:val="24"/>
        </w:rPr>
        <w:t>Рисунок 2 – Выбор файла с начальными условиями</w:t>
      </w:r>
    </w:p>
    <w:p w14:paraId="01EDE261" w14:textId="77777777" w:rsidR="00F61A00" w:rsidRDefault="00F61A00" w:rsidP="00F61A00">
      <w:pPr>
        <w:rPr>
          <w:szCs w:val="24"/>
        </w:rPr>
      </w:pPr>
    </w:p>
    <w:p w14:paraId="1E1263D4" w14:textId="77777777" w:rsidR="00F61A00" w:rsidRDefault="00F61A00" w:rsidP="00F61A00">
      <w:pPr>
        <w:spacing w:line="360" w:lineRule="auto"/>
        <w:jc w:val="both"/>
        <w:rPr>
          <w:szCs w:val="24"/>
        </w:rPr>
      </w:pPr>
      <w:r>
        <w:rPr>
          <w:szCs w:val="24"/>
        </w:rPr>
        <w:t>При запуске расчета отобразится надпись «</w:t>
      </w:r>
      <w:r>
        <w:rPr>
          <w:szCs w:val="24"/>
          <w:lang w:val="en-US"/>
        </w:rPr>
        <w:t>Processing</w:t>
      </w:r>
      <w:r>
        <w:rPr>
          <w:szCs w:val="24"/>
        </w:rPr>
        <w:t>»</w:t>
      </w:r>
      <w:r w:rsidRPr="00B12E2C">
        <w:rPr>
          <w:szCs w:val="24"/>
        </w:rPr>
        <w:t xml:space="preserve">. </w:t>
      </w:r>
      <w:r>
        <w:rPr>
          <w:szCs w:val="24"/>
        </w:rPr>
        <w:t>После завершения расчета отобразится надпись «</w:t>
      </w:r>
      <w:r>
        <w:rPr>
          <w:szCs w:val="24"/>
          <w:lang w:val="en-US"/>
        </w:rPr>
        <w:t>Complete</w:t>
      </w:r>
      <w:r w:rsidRPr="00B12E2C">
        <w:rPr>
          <w:szCs w:val="24"/>
        </w:rPr>
        <w:t>!</w:t>
      </w:r>
      <w:r>
        <w:rPr>
          <w:szCs w:val="24"/>
        </w:rPr>
        <w:t>»</w:t>
      </w:r>
      <w:r w:rsidRPr="00B12E2C">
        <w:rPr>
          <w:szCs w:val="24"/>
        </w:rPr>
        <w:t xml:space="preserve"> </w:t>
      </w:r>
      <w:r>
        <w:rPr>
          <w:szCs w:val="24"/>
        </w:rPr>
        <w:t>и надпись «</w:t>
      </w:r>
      <w:r>
        <w:rPr>
          <w:szCs w:val="24"/>
          <w:lang w:val="en-US"/>
        </w:rPr>
        <w:t>Result</w:t>
      </w:r>
      <w:r w:rsidRPr="00B12E2C">
        <w:rPr>
          <w:szCs w:val="24"/>
        </w:rPr>
        <w:t xml:space="preserve"> </w:t>
      </w:r>
      <w:r>
        <w:rPr>
          <w:szCs w:val="24"/>
          <w:lang w:val="en-US"/>
        </w:rPr>
        <w:t>saved</w:t>
      </w:r>
      <w:r w:rsidRPr="00B12E2C">
        <w:rPr>
          <w:szCs w:val="24"/>
        </w:rPr>
        <w:t xml:space="preserve"> </w:t>
      </w:r>
      <w:r>
        <w:rPr>
          <w:szCs w:val="24"/>
          <w:lang w:val="en-US"/>
        </w:rPr>
        <w:t>on</w:t>
      </w:r>
      <w:r w:rsidRPr="00B12E2C">
        <w:rPr>
          <w:szCs w:val="24"/>
        </w:rPr>
        <w:t xml:space="preserve"> </w:t>
      </w:r>
      <w:r>
        <w:rPr>
          <w:szCs w:val="24"/>
          <w:lang w:val="en-US"/>
        </w:rPr>
        <w:t>path</w:t>
      </w:r>
      <w:r>
        <w:rPr>
          <w:szCs w:val="24"/>
        </w:rPr>
        <w:t xml:space="preserve">: </w:t>
      </w:r>
      <w:r w:rsidRPr="007D1F7D">
        <w:t>&lt;</w:t>
      </w:r>
      <w:r>
        <w:rPr>
          <w:lang w:val="en-US"/>
        </w:rPr>
        <w:t>path</w:t>
      </w:r>
      <w:r w:rsidRPr="007D1F7D">
        <w:t>-</w:t>
      </w:r>
      <w:r>
        <w:rPr>
          <w:lang w:val="en-US"/>
        </w:rPr>
        <w:t>to</w:t>
      </w:r>
      <w:r w:rsidRPr="007D1F7D">
        <w:t>-</w:t>
      </w:r>
      <w:r>
        <w:rPr>
          <w:lang w:val="en-US"/>
        </w:rPr>
        <w:t>file</w:t>
      </w:r>
      <w:r w:rsidRPr="007D1F7D">
        <w:t>&gt;</w:t>
      </w:r>
      <w:r>
        <w:rPr>
          <w:szCs w:val="24"/>
        </w:rPr>
        <w:t>»</w:t>
      </w:r>
      <w:r w:rsidRPr="00B12E2C">
        <w:rPr>
          <w:szCs w:val="24"/>
        </w:rPr>
        <w:t xml:space="preserve"> </w:t>
      </w:r>
      <w:r>
        <w:rPr>
          <w:szCs w:val="24"/>
        </w:rPr>
        <w:t xml:space="preserve">с указанием пути </w:t>
      </w:r>
      <w:r w:rsidRPr="007D1F7D">
        <w:t>&lt;</w:t>
      </w:r>
      <w:r>
        <w:rPr>
          <w:lang w:val="en-US"/>
        </w:rPr>
        <w:t>path</w:t>
      </w:r>
      <w:r w:rsidRPr="007D1F7D">
        <w:t>-</w:t>
      </w:r>
      <w:r>
        <w:rPr>
          <w:lang w:val="en-US"/>
        </w:rPr>
        <w:t>to</w:t>
      </w:r>
      <w:r w:rsidRPr="007D1F7D">
        <w:t>-</w:t>
      </w:r>
      <w:r>
        <w:rPr>
          <w:lang w:val="en-US"/>
        </w:rPr>
        <w:t>file</w:t>
      </w:r>
      <w:r w:rsidRPr="007D1F7D">
        <w:t>&gt;</w:t>
      </w:r>
      <w:r>
        <w:rPr>
          <w:szCs w:val="24"/>
        </w:rPr>
        <w:t xml:space="preserve"> до файла с результатами расчета (рисунок 3).</w:t>
      </w:r>
    </w:p>
    <w:p w14:paraId="428C8586" w14:textId="77777777" w:rsidR="00F61A00" w:rsidRDefault="00F61A00" w:rsidP="00F61A00">
      <w:pPr>
        <w:rPr>
          <w:szCs w:val="24"/>
        </w:rPr>
      </w:pPr>
    </w:p>
    <w:p w14:paraId="23EB376E" w14:textId="60C03BB3" w:rsidR="00F61A00" w:rsidRDefault="00F61A00" w:rsidP="00F61A00">
      <w:pPr>
        <w:rPr>
          <w:noProof/>
          <w:szCs w:val="24"/>
        </w:rPr>
      </w:pPr>
      <w:r w:rsidRPr="00F36BF4">
        <w:rPr>
          <w:noProof/>
          <w:szCs w:val="24"/>
          <w:lang w:eastAsia="ru-RU"/>
        </w:rPr>
        <w:drawing>
          <wp:inline distT="0" distB="0" distL="0" distR="0" wp14:anchorId="19835301" wp14:editId="470D353D">
            <wp:extent cx="628650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30F5" w14:textId="77777777" w:rsidR="00F61A00" w:rsidRDefault="00F61A00" w:rsidP="00F61A00">
      <w:pPr>
        <w:jc w:val="center"/>
        <w:rPr>
          <w:szCs w:val="24"/>
        </w:rPr>
      </w:pPr>
      <w:r>
        <w:rPr>
          <w:noProof/>
          <w:szCs w:val="24"/>
        </w:rPr>
        <w:t>Рисунок 3 – Отображение результата расчета в терминале</w:t>
      </w:r>
    </w:p>
    <w:p w14:paraId="584EEA6A" w14:textId="77777777" w:rsidR="00C77CA7" w:rsidRDefault="00C77CA7" w:rsidP="00C77CA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</w:p>
    <w:p w14:paraId="0CB6F412" w14:textId="50ACDDFD" w:rsidR="00C77CA7" w:rsidRDefault="00C77CA7" w:rsidP="00C77CA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2.6 Методика испытания программы</w:t>
      </w:r>
    </w:p>
    <w:p w14:paraId="6683D3A0" w14:textId="77777777" w:rsidR="00C77CA7" w:rsidRDefault="00C77CA7" w:rsidP="00C77CA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</w:p>
    <w:p w14:paraId="44492F02" w14:textId="77777777" w:rsidR="00F61A00" w:rsidRPr="00F61A00" w:rsidRDefault="00F61A00" w:rsidP="00F61A00">
      <w:pPr>
        <w:tabs>
          <w:tab w:val="left" w:pos="851"/>
        </w:tabs>
        <w:spacing w:after="0" w:line="360" w:lineRule="auto"/>
        <w:ind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 w:rsidRPr="00F61A00">
        <w:rPr>
          <w:rFonts w:eastAsia="Times New Roman" w:cs="Times New Roman"/>
          <w:sz w:val="28"/>
          <w:szCs w:val="28"/>
          <w:lang w:eastAsia="ru-RU"/>
        </w:rPr>
        <w:t>Испытания устойчивости функционирования осуществляются по ситуациям, описанным в пункте 3.2.2, и тестовым примерам, приведенным ниже. Ситуации, приведенные в левой части таблицы 1 в пункте 3.2.2, проверяются соответствующими тестовыми примерами. При этом реакция программы на проверяемую ситуацию должна соответствовать требуемой реакции программы, приведенной в правой части табл. 1.</w:t>
      </w:r>
    </w:p>
    <w:p w14:paraId="469D3F8F" w14:textId="77777777" w:rsidR="00F61A00" w:rsidRPr="00F61A00" w:rsidRDefault="00F61A00" w:rsidP="00F61A00">
      <w:pPr>
        <w:tabs>
          <w:tab w:val="left" w:pos="851"/>
        </w:tabs>
        <w:spacing w:after="0" w:line="360" w:lineRule="auto"/>
        <w:ind w:firstLine="567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199C3701" w14:textId="77777777" w:rsidR="00F61A00" w:rsidRPr="00F61A00" w:rsidRDefault="00F61A00" w:rsidP="00F61A00">
      <w:pPr>
        <w:tabs>
          <w:tab w:val="left" w:pos="851"/>
        </w:tabs>
        <w:spacing w:after="0" w:line="360" w:lineRule="auto"/>
        <w:ind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 w:rsidRPr="00F61A00">
        <w:rPr>
          <w:rFonts w:eastAsia="Times New Roman" w:cs="Times New Roman"/>
          <w:sz w:val="28"/>
          <w:szCs w:val="28"/>
          <w:lang w:eastAsia="ru-RU"/>
        </w:rPr>
        <w:t>Ситуация 1 проверяется следующим образом.</w:t>
      </w:r>
    </w:p>
    <w:p w14:paraId="18F6E3FA" w14:textId="77777777" w:rsidR="00F61A00" w:rsidRPr="00F61A00" w:rsidRDefault="00F61A00" w:rsidP="00F61A00">
      <w:pPr>
        <w:numPr>
          <w:ilvl w:val="1"/>
          <w:numId w:val="9"/>
        </w:numPr>
        <w:tabs>
          <w:tab w:val="num" w:pos="0"/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 w:rsidRPr="00F61A00">
        <w:rPr>
          <w:rFonts w:eastAsia="Times New Roman" w:cs="Times New Roman"/>
          <w:sz w:val="28"/>
          <w:szCs w:val="28"/>
          <w:lang w:eastAsia="ru-RU"/>
        </w:rPr>
        <w:t>Запустить программу.</w:t>
      </w:r>
    </w:p>
    <w:p w14:paraId="5294B3A7" w14:textId="77777777" w:rsidR="00F61A00" w:rsidRPr="00F61A00" w:rsidRDefault="00F61A00" w:rsidP="00F61A00">
      <w:pPr>
        <w:numPr>
          <w:ilvl w:val="1"/>
          <w:numId w:val="9"/>
        </w:numPr>
        <w:tabs>
          <w:tab w:val="num" w:pos="0"/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 w:rsidRPr="00F61A00">
        <w:rPr>
          <w:rFonts w:eastAsia="Times New Roman" w:cs="Times New Roman"/>
          <w:sz w:val="28"/>
          <w:szCs w:val="28"/>
          <w:lang w:eastAsia="ru-RU"/>
        </w:rPr>
        <w:t>Ввести номер начального условия, которого нет в списке.</w:t>
      </w:r>
    </w:p>
    <w:p w14:paraId="2DBCF299" w14:textId="77777777" w:rsidR="00F61A00" w:rsidRPr="00F61A00" w:rsidRDefault="00F61A00" w:rsidP="00F61A00">
      <w:pPr>
        <w:numPr>
          <w:ilvl w:val="1"/>
          <w:numId w:val="9"/>
        </w:numPr>
        <w:tabs>
          <w:tab w:val="num" w:pos="0"/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 w:rsidRPr="00F61A00">
        <w:rPr>
          <w:rFonts w:eastAsia="Times New Roman" w:cs="Times New Roman"/>
          <w:sz w:val="28"/>
          <w:szCs w:val="28"/>
          <w:lang w:eastAsia="ru-RU"/>
        </w:rPr>
        <w:t>В окне программы должна появиться надпись «</w:t>
      </w:r>
      <w:proofErr w:type="spellStart"/>
      <w:r w:rsidRPr="00F61A00">
        <w:rPr>
          <w:rFonts w:eastAsia="Times New Roman" w:cs="Times New Roman"/>
          <w:sz w:val="28"/>
          <w:szCs w:val="28"/>
          <w:lang w:eastAsia="ru-RU"/>
        </w:rPr>
        <w:t>Incorrect</w:t>
      </w:r>
      <w:proofErr w:type="spellEnd"/>
      <w:r w:rsidRPr="00F61A00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1A00">
        <w:rPr>
          <w:rFonts w:eastAsia="Times New Roman" w:cs="Times New Roman"/>
          <w:sz w:val="28"/>
          <w:szCs w:val="28"/>
          <w:lang w:eastAsia="ru-RU"/>
        </w:rPr>
        <w:t>input</w:t>
      </w:r>
      <w:proofErr w:type="spellEnd"/>
      <w:r w:rsidRPr="00F61A00">
        <w:rPr>
          <w:rFonts w:eastAsia="Times New Roman" w:cs="Times New Roman"/>
          <w:sz w:val="28"/>
          <w:szCs w:val="28"/>
          <w:lang w:eastAsia="ru-RU"/>
        </w:rPr>
        <w:t>»</w:t>
      </w:r>
    </w:p>
    <w:p w14:paraId="44B3A4C2" w14:textId="77777777" w:rsidR="00F61A00" w:rsidRPr="00F61A00" w:rsidRDefault="00F61A00" w:rsidP="00F61A00">
      <w:pPr>
        <w:tabs>
          <w:tab w:val="left" w:pos="851"/>
          <w:tab w:val="num" w:pos="2574"/>
        </w:tabs>
        <w:spacing w:after="0" w:line="360" w:lineRule="auto"/>
        <w:ind w:left="567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3AC483C3" w14:textId="77777777" w:rsidR="00F61A00" w:rsidRPr="00F61A00" w:rsidRDefault="00F61A00" w:rsidP="00F61A00">
      <w:pPr>
        <w:tabs>
          <w:tab w:val="num" w:pos="0"/>
          <w:tab w:val="num" w:pos="2007"/>
        </w:tabs>
        <w:spacing w:after="0" w:line="360" w:lineRule="auto"/>
        <w:ind w:firstLine="567"/>
        <w:jc w:val="both"/>
        <w:rPr>
          <w:rFonts w:eastAsia="Times New Roman" w:cs="Times New Roman"/>
          <w:spacing w:val="-6"/>
          <w:sz w:val="28"/>
          <w:szCs w:val="28"/>
          <w:lang w:eastAsia="ru-RU"/>
        </w:rPr>
      </w:pPr>
      <w:r w:rsidRPr="00F61A00">
        <w:rPr>
          <w:rFonts w:eastAsia="Times New Roman" w:cs="Times New Roman"/>
          <w:spacing w:val="-6"/>
          <w:sz w:val="28"/>
          <w:szCs w:val="28"/>
          <w:lang w:eastAsia="ru-RU"/>
        </w:rPr>
        <w:t>Ситуация 2 проверяется следующим образом.</w:t>
      </w:r>
    </w:p>
    <w:p w14:paraId="1FFFAF27" w14:textId="77777777" w:rsidR="00F61A00" w:rsidRPr="00F61A00" w:rsidRDefault="00F61A00" w:rsidP="00F61A00">
      <w:pPr>
        <w:numPr>
          <w:ilvl w:val="0"/>
          <w:numId w:val="10"/>
        </w:numPr>
        <w:tabs>
          <w:tab w:val="left" w:pos="851"/>
          <w:tab w:val="num" w:pos="2574"/>
        </w:tabs>
        <w:spacing w:after="0" w:line="360" w:lineRule="auto"/>
        <w:ind w:left="0" w:firstLine="567"/>
        <w:jc w:val="both"/>
        <w:rPr>
          <w:rFonts w:eastAsia="MS Mincho" w:cs="Times New Roman"/>
          <w:sz w:val="28"/>
          <w:szCs w:val="28"/>
          <w:lang w:val="en-US" w:eastAsia="ru-RU"/>
        </w:rPr>
      </w:pPr>
      <w:r w:rsidRPr="00F61A00">
        <w:rPr>
          <w:rFonts w:eastAsia="Times New Roman" w:cs="Times New Roman"/>
          <w:sz w:val="28"/>
          <w:szCs w:val="28"/>
          <w:lang w:eastAsia="ru-RU"/>
        </w:rPr>
        <w:t>Зайти</w:t>
      </w:r>
      <w:r w:rsidRPr="00F61A00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F61A00">
        <w:rPr>
          <w:rFonts w:eastAsia="Times New Roman" w:cs="Times New Roman"/>
          <w:sz w:val="28"/>
          <w:szCs w:val="28"/>
          <w:lang w:eastAsia="ru-RU"/>
        </w:rPr>
        <w:t>в</w:t>
      </w:r>
      <w:r w:rsidRPr="00F61A00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F61A00">
        <w:rPr>
          <w:rFonts w:eastAsia="Times New Roman" w:cs="Times New Roman"/>
          <w:sz w:val="28"/>
          <w:szCs w:val="28"/>
          <w:lang w:eastAsia="ru-RU"/>
        </w:rPr>
        <w:t>папку</w:t>
      </w:r>
      <w:r w:rsidRPr="00F61A00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1A00">
        <w:rPr>
          <w:rFonts w:eastAsia="Times New Roman" w:cs="Times New Roman"/>
          <w:sz w:val="28"/>
          <w:szCs w:val="28"/>
          <w:lang w:val="en-US" w:eastAsia="ru-RU"/>
        </w:rPr>
        <w:t>ExtBallistics</w:t>
      </w:r>
      <w:proofErr w:type="spellEnd"/>
      <w:r w:rsidRPr="00F61A00">
        <w:rPr>
          <w:rFonts w:eastAsia="Times New Roman" w:cs="Times New Roman"/>
          <w:sz w:val="28"/>
          <w:szCs w:val="28"/>
          <w:lang w:val="en-US" w:eastAsia="ru-RU"/>
        </w:rPr>
        <w:t>/Data/cx.</w:t>
      </w:r>
    </w:p>
    <w:p w14:paraId="2EEF2071" w14:textId="77777777" w:rsidR="00F61A00" w:rsidRPr="00F61A00" w:rsidRDefault="00F61A00" w:rsidP="00F61A00">
      <w:pPr>
        <w:numPr>
          <w:ilvl w:val="0"/>
          <w:numId w:val="10"/>
        </w:numPr>
        <w:tabs>
          <w:tab w:val="left" w:pos="851"/>
          <w:tab w:val="num" w:pos="2574"/>
        </w:tabs>
        <w:spacing w:after="0" w:line="360" w:lineRule="auto"/>
        <w:ind w:left="0" w:firstLine="567"/>
        <w:jc w:val="both"/>
        <w:rPr>
          <w:rFonts w:eastAsia="MS Mincho" w:cs="Times New Roman"/>
          <w:sz w:val="28"/>
          <w:szCs w:val="28"/>
          <w:lang w:eastAsia="ru-RU"/>
        </w:rPr>
      </w:pPr>
      <w:r w:rsidRPr="00F61A00">
        <w:rPr>
          <w:rFonts w:eastAsia="Times New Roman" w:cs="Times New Roman"/>
          <w:sz w:val="28"/>
          <w:szCs w:val="28"/>
          <w:lang w:eastAsia="ru-RU"/>
        </w:rPr>
        <w:t xml:space="preserve">Переместить файл </w:t>
      </w:r>
      <w:proofErr w:type="spellStart"/>
      <w:r w:rsidRPr="00F61A00">
        <w:rPr>
          <w:rFonts w:eastAsia="Times New Roman" w:cs="Times New Roman"/>
          <w:sz w:val="28"/>
          <w:szCs w:val="28"/>
          <w:lang w:val="en-US" w:eastAsia="ru-RU"/>
        </w:rPr>
        <w:t>emp</w:t>
      </w:r>
      <w:proofErr w:type="spellEnd"/>
      <w:r w:rsidRPr="00F61A00">
        <w:rPr>
          <w:rFonts w:eastAsia="Times New Roman" w:cs="Times New Roman"/>
          <w:sz w:val="28"/>
          <w:szCs w:val="28"/>
          <w:lang w:eastAsia="ru-RU"/>
        </w:rPr>
        <w:t>_</w:t>
      </w:r>
      <w:r w:rsidRPr="00F61A00">
        <w:rPr>
          <w:rFonts w:eastAsia="Times New Roman" w:cs="Times New Roman"/>
          <w:sz w:val="28"/>
          <w:szCs w:val="28"/>
          <w:lang w:val="en-US" w:eastAsia="ru-RU"/>
        </w:rPr>
        <w:t>aero</w:t>
      </w:r>
      <w:r w:rsidRPr="00F61A00">
        <w:rPr>
          <w:rFonts w:eastAsia="Times New Roman" w:cs="Times New Roman"/>
          <w:sz w:val="28"/>
          <w:szCs w:val="28"/>
          <w:lang w:eastAsia="ru-RU"/>
        </w:rPr>
        <w:t>.</w:t>
      </w:r>
      <w:r w:rsidRPr="00F61A00">
        <w:rPr>
          <w:rFonts w:eastAsia="Times New Roman" w:cs="Times New Roman"/>
          <w:sz w:val="28"/>
          <w:szCs w:val="28"/>
          <w:lang w:val="en-US" w:eastAsia="ru-RU"/>
        </w:rPr>
        <w:t>json</w:t>
      </w:r>
      <w:r w:rsidRPr="00F61A00">
        <w:rPr>
          <w:rFonts w:eastAsia="Times New Roman" w:cs="Times New Roman"/>
          <w:sz w:val="28"/>
          <w:szCs w:val="28"/>
          <w:lang w:eastAsia="ru-RU"/>
        </w:rPr>
        <w:t xml:space="preserve"> в другую папку.</w:t>
      </w:r>
    </w:p>
    <w:p w14:paraId="26BC6E83" w14:textId="77777777" w:rsidR="00F61A00" w:rsidRPr="00F61A00" w:rsidRDefault="00F61A00" w:rsidP="00F61A00">
      <w:pPr>
        <w:numPr>
          <w:ilvl w:val="0"/>
          <w:numId w:val="10"/>
        </w:numPr>
        <w:tabs>
          <w:tab w:val="left" w:pos="851"/>
          <w:tab w:val="num" w:pos="2574"/>
        </w:tabs>
        <w:spacing w:after="0" w:line="360" w:lineRule="auto"/>
        <w:ind w:left="0" w:firstLine="567"/>
        <w:jc w:val="both"/>
        <w:rPr>
          <w:rFonts w:eastAsia="MS Mincho" w:cs="Times New Roman"/>
          <w:sz w:val="28"/>
          <w:szCs w:val="28"/>
          <w:lang w:eastAsia="ru-RU"/>
        </w:rPr>
      </w:pPr>
      <w:r w:rsidRPr="00F61A00">
        <w:rPr>
          <w:rFonts w:eastAsia="Times New Roman" w:cs="Times New Roman"/>
          <w:sz w:val="28"/>
          <w:szCs w:val="28"/>
          <w:lang w:eastAsia="ru-RU"/>
        </w:rPr>
        <w:t>Запустить программу.</w:t>
      </w:r>
    </w:p>
    <w:p w14:paraId="25E85ACD" w14:textId="77777777" w:rsidR="00F61A00" w:rsidRPr="00F61A00" w:rsidRDefault="00F61A00" w:rsidP="00F61A00">
      <w:pPr>
        <w:numPr>
          <w:ilvl w:val="0"/>
          <w:numId w:val="10"/>
        </w:numPr>
        <w:tabs>
          <w:tab w:val="left" w:pos="851"/>
          <w:tab w:val="num" w:pos="2574"/>
        </w:tabs>
        <w:spacing w:after="0" w:line="360" w:lineRule="auto"/>
        <w:ind w:left="0" w:firstLine="567"/>
        <w:jc w:val="both"/>
        <w:rPr>
          <w:rFonts w:eastAsia="MS Mincho" w:cs="Times New Roman"/>
          <w:sz w:val="28"/>
          <w:szCs w:val="28"/>
          <w:lang w:eastAsia="ru-RU"/>
        </w:rPr>
      </w:pPr>
      <w:r w:rsidRPr="00F61A00">
        <w:rPr>
          <w:rFonts w:eastAsia="Times New Roman" w:cs="Times New Roman"/>
          <w:sz w:val="28"/>
          <w:szCs w:val="28"/>
          <w:lang w:eastAsia="ru-RU"/>
        </w:rPr>
        <w:t>Указать номер начального условия.</w:t>
      </w:r>
    </w:p>
    <w:p w14:paraId="5DF041B0" w14:textId="77777777" w:rsidR="00F61A00" w:rsidRPr="00F61A00" w:rsidRDefault="00F61A00" w:rsidP="00F61A00">
      <w:pPr>
        <w:numPr>
          <w:ilvl w:val="0"/>
          <w:numId w:val="10"/>
        </w:numPr>
        <w:tabs>
          <w:tab w:val="left" w:pos="851"/>
          <w:tab w:val="num" w:pos="2574"/>
        </w:tabs>
        <w:spacing w:after="0" w:line="360" w:lineRule="auto"/>
        <w:ind w:left="0" w:firstLine="567"/>
        <w:jc w:val="both"/>
        <w:rPr>
          <w:rFonts w:eastAsia="MS Mincho" w:cs="Times New Roman"/>
          <w:sz w:val="28"/>
          <w:szCs w:val="28"/>
          <w:lang w:val="en-US" w:eastAsia="ru-RU"/>
        </w:rPr>
      </w:pPr>
      <w:r w:rsidRPr="00F61A00">
        <w:rPr>
          <w:rFonts w:eastAsia="MS Mincho" w:cs="Times New Roman"/>
          <w:sz w:val="28"/>
          <w:szCs w:val="28"/>
          <w:lang w:eastAsia="ru-RU"/>
        </w:rPr>
        <w:t>На экране должно появиться сообщение «</w:t>
      </w:r>
      <w:r w:rsidRPr="00F61A00">
        <w:rPr>
          <w:rFonts w:eastAsia="Times New Roman" w:cs="Times New Roman"/>
          <w:sz w:val="28"/>
          <w:szCs w:val="28"/>
          <w:lang w:val="en-US" w:eastAsia="ru-RU"/>
        </w:rPr>
        <w:t>Error</w:t>
      </w:r>
      <w:r w:rsidRPr="00F61A00">
        <w:rPr>
          <w:rFonts w:eastAsia="Times New Roman" w:cs="Times New Roman"/>
          <w:sz w:val="28"/>
          <w:szCs w:val="28"/>
          <w:lang w:eastAsia="ru-RU"/>
        </w:rPr>
        <w:t xml:space="preserve">!!! </w:t>
      </w:r>
      <w:r w:rsidRPr="00F61A00">
        <w:rPr>
          <w:rFonts w:eastAsia="Times New Roman" w:cs="Times New Roman"/>
          <w:sz w:val="28"/>
          <w:szCs w:val="28"/>
          <w:lang w:val="en-US" w:eastAsia="ru-RU"/>
        </w:rPr>
        <w:t>Can’t open file: path &lt;path-to-file&gt;»</w:t>
      </w:r>
    </w:p>
    <w:p w14:paraId="53CF3EE6" w14:textId="77777777" w:rsidR="00C77CA7" w:rsidRPr="00F61A00" w:rsidRDefault="00C77CA7" w:rsidP="00C77CA7">
      <w:pPr>
        <w:shd w:val="clear" w:color="auto" w:fill="FFFFFF"/>
        <w:spacing w:before="120" w:after="0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  <w:lang w:val="en-US"/>
        </w:rPr>
      </w:pPr>
    </w:p>
    <w:sectPr w:rsidR="00C77CA7" w:rsidRPr="00F61A00" w:rsidSect="003D6A37">
      <w:pgSz w:w="11906" w:h="16838"/>
      <w:pgMar w:top="1134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7438"/>
    <w:multiLevelType w:val="hybridMultilevel"/>
    <w:tmpl w:val="B6544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B0"/>
    <w:multiLevelType w:val="hybridMultilevel"/>
    <w:tmpl w:val="4E9077B4"/>
    <w:lvl w:ilvl="0" w:tplc="9B0832C4">
      <w:start w:val="1"/>
      <w:numFmt w:val="decimal"/>
      <w:lvlText w:val="%1)"/>
      <w:lvlJc w:val="left"/>
      <w:pPr>
        <w:tabs>
          <w:tab w:val="num" w:pos="2574"/>
        </w:tabs>
        <w:ind w:left="2574" w:hanging="360"/>
      </w:pPr>
      <w:rPr>
        <w:rFonts w:ascii="Times New Roman" w:eastAsia="Times New Roman" w:hAnsi="Times New Roman" w:cs="Times New Roman"/>
        <w:b w:val="0"/>
        <w:i w:val="0"/>
        <w:sz w:val="24"/>
      </w:rPr>
    </w:lvl>
    <w:lvl w:ilvl="1" w:tplc="2A8217D0">
      <w:start w:val="1"/>
      <w:numFmt w:val="decimal"/>
      <w:lvlText w:val="%2)"/>
      <w:lvlJc w:val="left"/>
      <w:pPr>
        <w:tabs>
          <w:tab w:val="num" w:pos="2520"/>
        </w:tabs>
        <w:ind w:left="1451" w:firstLine="709"/>
      </w:pPr>
      <w:rPr>
        <w:rFonts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2D10F17"/>
    <w:multiLevelType w:val="hybridMultilevel"/>
    <w:tmpl w:val="9DCAF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C47BC"/>
    <w:multiLevelType w:val="hybridMultilevel"/>
    <w:tmpl w:val="1F36B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B6434"/>
    <w:multiLevelType w:val="hybridMultilevel"/>
    <w:tmpl w:val="E08C1C00"/>
    <w:lvl w:ilvl="0" w:tplc="2A8217D0">
      <w:start w:val="1"/>
      <w:numFmt w:val="decimal"/>
      <w:lvlText w:val="%1)"/>
      <w:lvlJc w:val="left"/>
      <w:pPr>
        <w:tabs>
          <w:tab w:val="num" w:pos="2520"/>
        </w:tabs>
        <w:ind w:left="1451" w:firstLine="709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F5D8A"/>
    <w:multiLevelType w:val="hybridMultilevel"/>
    <w:tmpl w:val="716CCA80"/>
    <w:lvl w:ilvl="0" w:tplc="F1DAEF4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9865BFE"/>
    <w:multiLevelType w:val="hybridMultilevel"/>
    <w:tmpl w:val="BDFA97D8"/>
    <w:lvl w:ilvl="0" w:tplc="02B8B162">
      <w:start w:val="1"/>
      <w:numFmt w:val="bullet"/>
      <w:lvlRestart w:val="0"/>
      <w:lvlText w:val="–"/>
      <w:lvlJc w:val="left"/>
      <w:pPr>
        <w:tabs>
          <w:tab w:val="num" w:pos="1276"/>
        </w:tabs>
        <w:ind w:left="207" w:firstLine="709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52CD3A34"/>
    <w:multiLevelType w:val="hybridMultilevel"/>
    <w:tmpl w:val="5194F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C72BC"/>
    <w:multiLevelType w:val="hybridMultilevel"/>
    <w:tmpl w:val="1806F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F7028"/>
    <w:multiLevelType w:val="hybridMultilevel"/>
    <w:tmpl w:val="14485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9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D7"/>
    <w:rsid w:val="000145A3"/>
    <w:rsid w:val="00015FC3"/>
    <w:rsid w:val="000734B7"/>
    <w:rsid w:val="00075FEA"/>
    <w:rsid w:val="000A49BF"/>
    <w:rsid w:val="000E2F4D"/>
    <w:rsid w:val="000E46B8"/>
    <w:rsid w:val="00114BF2"/>
    <w:rsid w:val="0015324D"/>
    <w:rsid w:val="00172E31"/>
    <w:rsid w:val="001925AE"/>
    <w:rsid w:val="001A163B"/>
    <w:rsid w:val="001C0E9E"/>
    <w:rsid w:val="001C32F1"/>
    <w:rsid w:val="001C4A96"/>
    <w:rsid w:val="001E164C"/>
    <w:rsid w:val="001E5FFE"/>
    <w:rsid w:val="00232689"/>
    <w:rsid w:val="002737A7"/>
    <w:rsid w:val="00291DB1"/>
    <w:rsid w:val="002A789D"/>
    <w:rsid w:val="002D2AC9"/>
    <w:rsid w:val="002F6676"/>
    <w:rsid w:val="00341875"/>
    <w:rsid w:val="003777D0"/>
    <w:rsid w:val="003835C5"/>
    <w:rsid w:val="003B3D8F"/>
    <w:rsid w:val="003D6A37"/>
    <w:rsid w:val="003E4C12"/>
    <w:rsid w:val="004108F5"/>
    <w:rsid w:val="004B0ACC"/>
    <w:rsid w:val="004C6B25"/>
    <w:rsid w:val="00506C8A"/>
    <w:rsid w:val="00523446"/>
    <w:rsid w:val="00525250"/>
    <w:rsid w:val="00542CA9"/>
    <w:rsid w:val="00547B94"/>
    <w:rsid w:val="005B3AEF"/>
    <w:rsid w:val="00632BD4"/>
    <w:rsid w:val="0065464B"/>
    <w:rsid w:val="006735A4"/>
    <w:rsid w:val="00681B29"/>
    <w:rsid w:val="00695020"/>
    <w:rsid w:val="006964F5"/>
    <w:rsid w:val="006E7F94"/>
    <w:rsid w:val="006F11A0"/>
    <w:rsid w:val="00701B13"/>
    <w:rsid w:val="00737D1E"/>
    <w:rsid w:val="00782F67"/>
    <w:rsid w:val="00787D86"/>
    <w:rsid w:val="00794E2C"/>
    <w:rsid w:val="007E2AD7"/>
    <w:rsid w:val="00806500"/>
    <w:rsid w:val="0084743B"/>
    <w:rsid w:val="008912B5"/>
    <w:rsid w:val="008B19AD"/>
    <w:rsid w:val="008C1940"/>
    <w:rsid w:val="008F702C"/>
    <w:rsid w:val="00924E33"/>
    <w:rsid w:val="009534AB"/>
    <w:rsid w:val="009812BD"/>
    <w:rsid w:val="00984425"/>
    <w:rsid w:val="00A07CCD"/>
    <w:rsid w:val="00A43AD6"/>
    <w:rsid w:val="00A55976"/>
    <w:rsid w:val="00A64444"/>
    <w:rsid w:val="00A951C8"/>
    <w:rsid w:val="00AD2B7F"/>
    <w:rsid w:val="00AD7C32"/>
    <w:rsid w:val="00AF5D49"/>
    <w:rsid w:val="00AF64FF"/>
    <w:rsid w:val="00AF66AC"/>
    <w:rsid w:val="00B040B6"/>
    <w:rsid w:val="00B135AF"/>
    <w:rsid w:val="00B22491"/>
    <w:rsid w:val="00B3093C"/>
    <w:rsid w:val="00B4770C"/>
    <w:rsid w:val="00B5789D"/>
    <w:rsid w:val="00BE2130"/>
    <w:rsid w:val="00BF1D74"/>
    <w:rsid w:val="00C27253"/>
    <w:rsid w:val="00C53230"/>
    <w:rsid w:val="00C77CA7"/>
    <w:rsid w:val="00CA0544"/>
    <w:rsid w:val="00CB13A2"/>
    <w:rsid w:val="00CC463E"/>
    <w:rsid w:val="00CF2366"/>
    <w:rsid w:val="00D0078D"/>
    <w:rsid w:val="00D27277"/>
    <w:rsid w:val="00D33FE7"/>
    <w:rsid w:val="00D73D9F"/>
    <w:rsid w:val="00D80F0F"/>
    <w:rsid w:val="00DA3118"/>
    <w:rsid w:val="00DA7C61"/>
    <w:rsid w:val="00E326DF"/>
    <w:rsid w:val="00EE3220"/>
    <w:rsid w:val="00EE7965"/>
    <w:rsid w:val="00EF358E"/>
    <w:rsid w:val="00F11085"/>
    <w:rsid w:val="00F1610D"/>
    <w:rsid w:val="00F27551"/>
    <w:rsid w:val="00F31EAF"/>
    <w:rsid w:val="00F61A00"/>
    <w:rsid w:val="00FC42B9"/>
    <w:rsid w:val="00FC6E29"/>
    <w:rsid w:val="00FE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5DDD3EA"/>
  <w15:chartTrackingRefBased/>
  <w15:docId w15:val="{C51EB8DE-5FF6-44A5-A02B-B9033DC8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A37"/>
    <w:pPr>
      <w:spacing w:line="30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D49"/>
    <w:pPr>
      <w:ind w:left="720"/>
      <w:contextualSpacing/>
    </w:pPr>
  </w:style>
  <w:style w:type="paragraph" w:customStyle="1" w:styleId="a4">
    <w:name w:val="Формулы"/>
    <w:basedOn w:val="a"/>
    <w:link w:val="a5"/>
    <w:qFormat/>
    <w:rsid w:val="006964F5"/>
    <w:pPr>
      <w:widowControl w:val="0"/>
      <w:tabs>
        <w:tab w:val="center" w:pos="4820"/>
        <w:tab w:val="right" w:pos="9639"/>
      </w:tabs>
      <w:spacing w:after="0" w:line="240" w:lineRule="auto"/>
      <w:jc w:val="both"/>
    </w:pPr>
    <w:rPr>
      <w:rFonts w:eastAsia="Times New Roman" w:cs="Times New Roman"/>
      <w:szCs w:val="20"/>
      <w:lang w:eastAsia="ru-RU"/>
    </w:rPr>
  </w:style>
  <w:style w:type="character" w:customStyle="1" w:styleId="a5">
    <w:name w:val="Формулы Знак"/>
    <w:link w:val="a4"/>
    <w:rsid w:val="006964F5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3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7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47</cp:revision>
  <cp:lastPrinted>2023-10-16T15:29:00Z</cp:lastPrinted>
  <dcterms:created xsi:type="dcterms:W3CDTF">2023-10-16T15:45:00Z</dcterms:created>
  <dcterms:modified xsi:type="dcterms:W3CDTF">2023-12-06T11:53:00Z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