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color w:val="061236"/>
          <w:sz w:val="36"/>
          <w:u w:val="none"/>
        </w:rPr>
        <w:t>EXTC0 — PEER QA REVIEW SHEET</w:t>
      </w:r>
    </w:p>
    <w:p>
      <w:pPr>
        <w:jc w:val="center"/>
      </w:pPr>
      <w:r>
        <w:rPr>
          <w:rFonts w:ascii="Arial" w:hAnsi="Arial" w:eastAsia="Arial"/>
          <w:b/>
          <w:i w:val="0"/>
          <w:color w:val="005DFF"/>
          <w:sz w:val="24"/>
          <w:u w:val="none"/>
        </w:rPr>
        <w:t>Capstone Peer QA &amp; Project Exchange</w:t>
      </w:r>
    </w:p>
    <w:p>
      <w:pPr>
        <w:jc w:val="center"/>
      </w:pPr>
      <w:r>
        <w:rPr>
          <w:rFonts w:ascii="Arial" w:hAnsi="Arial" w:eastAsia="Arial"/>
          <w:b w:val="0"/>
          <w:i/>
          <w:color w:val="5A6273"/>
          <w:sz w:val="17"/>
          <w:u w:val="none"/>
        </w:rPr>
        <w:t>One full review route • one evidence standard • no reviewer implementation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FF0EE"/>
            <w:tcBorders>
              <w:top w:val="single" w:sz="8" w:color="E7AAA2"/>
              <w:left w:val="single" w:sz="8" w:color="E7AAA2"/>
              <w:bottom w:val="single" w:sz="8" w:color="E7AAA2"/>
              <w:right w:val="single" w:sz="8" w:color="E7AAA2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C62828"/>
                <w:sz w:val="18"/>
                <w:u w:val="none"/>
              </w:rPr>
              <w:t>Integrity rule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61236"/>
                <w:sz w:val="16"/>
                <w:u w:val="none"/>
              </w:rPr>
              <w:t>Reviewer may inspect, run, test, ask, and document. Reviewer must not edit, commit, or submit code for the owner. Never share passwords, tokens, API keys, or private data.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4F7FC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Reviewer name</w:t>
              <w:br/>
              <w:t>Rustamov Alixan</w:t>
            </w:r>
          </w:p>
        </w:tc>
        <w:tc>
          <w:tcPr>
            <w:tcW w:type="dxa" w:w="5256"/>
            <w:shd w:fill="F4F7FC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Owner name</w:t>
              <w:br/>
              <w:t>N/A ? teacher-provided no-partner demo route</w:t>
            </w:r>
          </w:p>
        </w:tc>
      </w:tr>
      <w:tr>
        <w:tc>
          <w:tcPr>
            <w:tcW w:type="dxa" w:w="5256"/>
            <w:shd w:fill="F4F7FC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Round</w:t>
              <w:br/>
              <w:t>No-partner demo route</w:t>
            </w:r>
          </w:p>
        </w:tc>
        <w:tc>
          <w:tcPr>
            <w:tcW w:type="dxa" w:w="5256"/>
            <w:shd w:fill="F4F7FC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Date</w:t>
              <w:br/>
              <w:t>2026-08-10</w:t>
            </w:r>
          </w:p>
        </w:tc>
      </w:tr>
      <w:tr>
        <w:tc>
          <w:tcPr>
            <w:tcW w:type="dxa" w:w="5256"/>
            <w:shd w:fill="F4F7FC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Project title</w:t>
              <w:br/>
              <w:t>Student Support Risk ? Peer QA Demo</w:t>
            </w:r>
          </w:p>
        </w:tc>
        <w:tc>
          <w:tcPr>
            <w:tcW w:type="dxa" w:w="5256"/>
            <w:shd w:fill="F4F7FC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Repository / demo link</w:t>
              <w:br/>
              <w:t>Teacher-provided local ZIP; no URL supplied</w:t>
            </w:r>
          </w:p>
        </w:tc>
      </w:tr>
    </w:tbl>
    <w:p>
      <w:pPr>
        <w:spacing w:after="40"/>
      </w:pPr>
      <w:r>
        <w:rPr>
          <w:rFonts w:ascii="Arial" w:hAnsi="Arial" w:eastAsia="Arial"/>
          <w:b/>
          <w:i w:val="0"/>
          <w:color w:val="061236"/>
          <w:sz w:val="28"/>
          <w:u w:val="none"/>
        </w:rPr>
        <w:t>A. Project pitch — 3 minutes</w:t>
      </w:r>
    </w:p>
    <w:p>
      <w:pPr>
        <w:spacing w:after="120"/>
      </w:pPr>
      <w:r>
        <w:rPr>
          <w:rFonts w:ascii="Arial" w:hAnsi="Arial" w:eastAsia="Arial"/>
          <w:b w:val="0"/>
          <w:i/>
          <w:color w:val="5A6273"/>
          <w:sz w:val="17"/>
          <w:u w:val="none"/>
        </w:rPr>
        <w:t>Owner explains problem, intended user, input, output, selected model, primary result, and main limitation without reading the README.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7560"/>
      </w:tblGrid>
      <w:tr>
        <w:tc>
          <w:tcPr>
            <w:tcW w:type="dxa" w:w="2880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Problem + intended user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Estimate support priority for a student-support mentor.</w:t>
            </w:r>
          </w:p>
        </w:tc>
      </w:tr>
      <w:tr>
        <w:tc>
          <w:tcPr>
            <w:tcW w:type="dxa" w:w="2880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Input + output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Input: attendance_rate,missing_assignments. Output: LOW/MEDIUM/HIGH and score.</w:t>
            </w:r>
          </w:p>
        </w:tc>
      </w:tr>
      <w:tr>
        <w:tc>
          <w:tcPr>
            <w:tcW w:type="dxa" w:w="2880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Selected model + primary result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Transparent hand-written rule; reported macro F1 0.78 is a synthetic placeholder, not real evidence.</w:t>
            </w:r>
          </w:p>
        </w:tc>
      </w:tr>
      <w:tr>
        <w:tc>
          <w:tcPr>
            <w:tcW w:type="dxa" w:w="2880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Main limitation / unclear point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No real dataset, trained model, exact split, real validation, or input validation.</w:t>
            </w:r>
          </w:p>
        </w:tc>
      </w:tr>
    </w:tbl>
    <w:p>
      <w:pPr>
        <w:spacing w:after="40"/>
      </w:pPr>
      <w:r>
        <w:rPr>
          <w:rFonts w:ascii="Arial" w:hAnsi="Arial" w:eastAsia="Arial"/>
          <w:b/>
          <w:i w:val="0"/>
          <w:color w:val="061236"/>
          <w:sz w:val="28"/>
          <w:u w:val="none"/>
        </w:rPr>
        <w:t>B. Blind repository test — 7 minutes</w:t>
      </w:r>
    </w:p>
    <w:p>
      <w:pPr>
        <w:spacing w:after="120"/>
      </w:pPr>
      <w:r>
        <w:rPr>
          <w:rFonts w:ascii="Arial" w:hAnsi="Arial" w:eastAsia="Arial"/>
          <w:b w:val="0"/>
          <w:i/>
          <w:color w:val="5A6273"/>
          <w:sz w:val="17"/>
          <w:u w:val="none"/>
        </w:rPr>
        <w:t>Owner stays silent. Reviewer begins from the repository root / README and records every navigation question.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1656"/>
        <w:gridCol w:w="5904"/>
      </w:tblGrid>
      <w:tr>
        <w:tc>
          <w:tcPr>
            <w:tcW w:type="dxa" w:w="2880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  <w:u w:val="none"/>
              </w:rPr>
              <w:t>Item</w:t>
            </w:r>
          </w:p>
        </w:tc>
        <w:tc>
          <w:tcPr>
            <w:tcW w:type="dxa" w:w="1655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  <w:u w:val="none"/>
              </w:rPr>
              <w:t>Found?</w:t>
            </w:r>
          </w:p>
        </w:tc>
        <w:tc>
          <w:tcPr>
            <w:tcW w:type="dxa" w:w="5903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  <w:u w:val="none"/>
              </w:rPr>
              <w:t>Evidence / question required</w:t>
            </w:r>
          </w:p>
        </w:tc>
      </w:tr>
      <w:tr>
        <w:trPr>
          <w:cantSplit/>
        </w:trPr>
        <w:tc>
          <w:tcPr>
            <w:tcW w:type="dxa" w:w="2880"/>
            <w:shd w:fill="F4F7FC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Problem statement</w:t>
            </w:r>
          </w:p>
        </w:tc>
        <w:tc>
          <w:tcPr>
            <w:tcW w:type="dxa" w:w="1656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Yes  ? Partial  ? No</w:t>
            </w:r>
          </w:p>
        </w:tc>
        <w:tc>
          <w:tcPr>
            <w:tcW w:type="dxa" w:w="5904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README.md:5?11</w:t>
            </w:r>
          </w:p>
        </w:tc>
      </w:tr>
      <w:tr>
        <w:trPr>
          <w:cantSplit/>
        </w:trPr>
        <w:tc>
          <w:tcPr>
            <w:tcW w:type="dxa" w:w="2880"/>
            <w:shd w:fill="F4F7FC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Data source / structure</w:t>
            </w:r>
          </w:p>
        </w:tc>
        <w:tc>
          <w:tcPr>
            <w:tcW w:type="dxa" w:w="1656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Yes  ? Partial  ? No</w:t>
            </w:r>
          </w:p>
        </w:tc>
        <w:tc>
          <w:tcPr>
            <w:tcW w:type="dxa" w:w="5904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data/README.md: no real dataset/source/split</w:t>
            </w:r>
          </w:p>
        </w:tc>
      </w:tr>
      <w:tr>
        <w:trPr>
          <w:cantSplit/>
        </w:trPr>
        <w:tc>
          <w:tcPr>
            <w:tcW w:type="dxa" w:w="2880"/>
            <w:shd w:fill="F4F7FC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Pipeline / preprocessing</w:t>
            </w:r>
          </w:p>
        </w:tc>
        <w:tc>
          <w:tcPr>
            <w:tcW w:type="dxa" w:w="1656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Yes  ? Partial  ? No</w:t>
            </w:r>
          </w:p>
        </w:tc>
        <w:tc>
          <w:tcPr>
            <w:tcW w:type="dxa" w:w="5904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app.py:10?22; no documented reusable pipeline</w:t>
            </w:r>
          </w:p>
        </w:tc>
      </w:tr>
      <w:tr>
        <w:trPr>
          <w:cantSplit/>
        </w:trPr>
        <w:tc>
          <w:tcPr>
            <w:tcW w:type="dxa" w:w="2880"/>
            <w:shd w:fill="F4F7FC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Results / evaluation</w:t>
            </w:r>
          </w:p>
        </w:tc>
        <w:tc>
          <w:tcPr>
            <w:tcW w:type="dxa" w:w="1656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Yes  ? Partial  ? No</w:t>
            </w:r>
          </w:p>
        </w:tc>
        <w:tc>
          <w:tcPr>
            <w:tcW w:type="dxa" w:w="5904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docs/evaluation.md: placeholder metrics only</w:t>
            </w:r>
          </w:p>
        </w:tc>
      </w:tr>
      <w:tr>
        <w:trPr>
          <w:cantSplit/>
        </w:trPr>
        <w:tc>
          <w:tcPr>
            <w:tcW w:type="dxa" w:w="2880"/>
            <w:shd w:fill="F4F7FC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Demo entry point</w:t>
            </w:r>
          </w:p>
        </w:tc>
        <w:tc>
          <w:tcPr>
            <w:tcW w:type="dxa" w:w="1656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Yes  ? Partial  ? No</w:t>
            </w:r>
          </w:p>
        </w:tc>
        <w:tc>
          <w:tcPr>
            <w:tcW w:type="dxa" w:w="5904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README names missing demo.py; app.py works</w:t>
            </w:r>
          </w:p>
        </w:tc>
      </w:tr>
      <w:tr>
        <w:trPr>
          <w:cantSplit/>
        </w:trPr>
        <w:tc>
          <w:tcPr>
            <w:tcW w:type="dxa" w:w="2880"/>
            <w:shd w:fill="F4F7FC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Limitations</w:t>
            </w:r>
          </w:p>
        </w:tc>
        <w:tc>
          <w:tcPr>
            <w:tcW w:type="dxa" w:w="1656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Yes  ? Partial  ? No</w:t>
            </w:r>
          </w:p>
        </w:tc>
        <w:tc>
          <w:tcPr>
            <w:tcW w:type="dxa" w:w="5904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README.md:29?30; docs/limitations.md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061236"/>
          <w:sz w:val="28"/>
          <w:u w:val="none"/>
        </w:rPr>
        <w:t>C. Demo / inference test — 8 minutes</w:t>
      </w:r>
    </w:p>
    <w:p>
      <w:pPr>
        <w:spacing w:after="120"/>
      </w:pPr>
      <w:r>
        <w:rPr>
          <w:rFonts w:ascii="Arial" w:hAnsi="Arial" w:eastAsia="Arial"/>
          <w:b w:val="0"/>
          <w:i/>
          <w:color w:val="5A6273"/>
          <w:sz w:val="17"/>
          <w:u w:val="none"/>
        </w:rPr>
        <w:t>Do not retrain the full model unless reproducibility is the exact blocker and time permits.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800"/>
        <w:gridCol w:w="2088"/>
        <w:gridCol w:w="2088"/>
        <w:gridCol w:w="2088"/>
        <w:gridCol w:w="1224"/>
      </w:tblGrid>
      <w:tr>
        <w:tc>
          <w:tcPr>
            <w:tcW w:type="dxa" w:w="1080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  <w:u w:val="none"/>
              </w:rPr>
              <w:t>Case</w:t>
            </w:r>
          </w:p>
        </w:tc>
        <w:tc>
          <w:tcPr>
            <w:tcW w:type="dxa" w:w="1800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  <w:u w:val="none"/>
              </w:rPr>
              <w:t>Input</w:t>
            </w:r>
          </w:p>
        </w:tc>
        <w:tc>
          <w:tcPr>
            <w:tcW w:type="dxa" w:w="2088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  <w:u w:val="none"/>
              </w:rPr>
              <w:t>Expected</w:t>
            </w:r>
          </w:p>
        </w:tc>
        <w:tc>
          <w:tcPr>
            <w:tcW w:type="dxa" w:w="2088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  <w:u w:val="none"/>
              </w:rPr>
              <w:t>Actual</w:t>
            </w:r>
          </w:p>
        </w:tc>
        <w:tc>
          <w:tcPr>
            <w:tcW w:type="dxa" w:w="2088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  <w:u w:val="none"/>
              </w:rPr>
              <w:t>Evidence / error</w:t>
            </w:r>
          </w:p>
        </w:tc>
        <w:tc>
          <w:tcPr>
            <w:tcW w:type="dxa" w:w="1224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  <w:u w:val="none"/>
              </w:rPr>
              <w:t>Result</w:t>
            </w:r>
          </w:p>
        </w:tc>
      </w:tr>
      <w:tr>
        <w:trPr>
          <w:cantSplit/>
        </w:trPr>
        <w:tc>
          <w:tcPr>
            <w:tcW w:type="dxa" w:w="1080"/>
            <w:shd w:fill="F4F7FC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4"/>
                <w:u w:val="none"/>
              </w:rPr>
              <w:t>Normal</w:t>
            </w:r>
          </w:p>
        </w:tc>
        <w:tc>
          <w:tcPr>
            <w:tcW w:type="dxa" w:w="1800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0.82,2</w:t>
            </w:r>
          </w:p>
        </w:tc>
        <w:tc>
          <w:tcPr>
            <w:tcW w:type="dxa" w:w="2088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Valid priority result</w:t>
            </w:r>
          </w:p>
        </w:tc>
        <w:tc>
          <w:tcPr>
            <w:tcW w:type="dxa" w:w="2088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support_priority=LOW score=0.186</w:t>
            </w:r>
          </w:p>
        </w:tc>
        <w:tc>
          <w:tcPr>
            <w:tcW w:type="dxa" w:w="2088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Exit 0; exact stdout recorded</w:t>
            </w:r>
          </w:p>
        </w:tc>
        <w:tc>
          <w:tcPr>
            <w:tcW w:type="dxa" w:w="1224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? PASS</w:t>
              <w:br/>
              <w:t>? FAIL</w:t>
              <w:br/>
              <w:t>? UNCLEAR</w:t>
            </w:r>
          </w:p>
        </w:tc>
      </w:tr>
      <w:tr>
        <w:trPr>
          <w:cantSplit/>
        </w:trPr>
        <w:tc>
          <w:tcPr>
            <w:tcW w:type="dxa" w:w="1080"/>
            <w:shd w:fill="F4F7FC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4"/>
                <w:u w:val="none"/>
              </w:rPr>
              <w:t>Invalid</w:t>
            </w:r>
          </w:p>
        </w:tc>
        <w:tc>
          <w:tcPr>
            <w:tcW w:type="dxa" w:w="1800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empty string</w:t>
            </w:r>
          </w:p>
        </w:tc>
        <w:tc>
          <w:tcPr>
            <w:tcW w:type="dxa" w:w="2088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Controlled validation error</w:t>
            </w:r>
          </w:p>
        </w:tc>
        <w:tc>
          <w:tcPr>
            <w:tcW w:type="dxa" w:w="2088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Unhandled ValueError</w:t>
            </w:r>
          </w:p>
        </w:tc>
        <w:tc>
          <w:tcPr>
            <w:tcW w:type="dxa" w:w="2088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app.py:11; exit 1</w:t>
            </w:r>
          </w:p>
        </w:tc>
        <w:tc>
          <w:tcPr>
            <w:tcW w:type="dxa" w:w="1224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? PASS</w:t>
              <w:br/>
              <w:t>? FAIL</w:t>
              <w:br/>
              <w:t>? UNCLEAR</w:t>
            </w:r>
          </w:p>
        </w:tc>
      </w:tr>
      <w:tr>
        <w:trPr>
          <w:cantSplit/>
        </w:trPr>
        <w:tc>
          <w:tcPr>
            <w:tcW w:type="dxa" w:w="1080"/>
            <w:shd w:fill="F4F7FC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4"/>
                <w:u w:val="none"/>
              </w:rPr>
              <w:t>Edge</w:t>
            </w:r>
          </w:p>
        </w:tc>
        <w:tc>
          <w:tcPr>
            <w:tcW w:type="dxa" w:w="1800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1.20,-1</w:t>
            </w:r>
          </w:p>
        </w:tc>
        <w:tc>
          <w:tcPr>
            <w:tcW w:type="dxa" w:w="2088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Reject impossible values</w:t>
            </w:r>
          </w:p>
        </w:tc>
        <w:tc>
          <w:tcPr>
            <w:tcW w:type="dxa" w:w="2088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support_priority=LOW score=-0.170</w:t>
            </w:r>
          </w:p>
        </w:tc>
        <w:tc>
          <w:tcPr>
            <w:tcW w:type="dxa" w:w="2088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Exit 0; values accepted</w:t>
            </w:r>
          </w:p>
        </w:tc>
        <w:tc>
          <w:tcPr>
            <w:tcW w:type="dxa" w:w="1224"/>
            <w:shd w:fill="FFFFFF"/>
            <w:tcMar>
              <w:top w:w="50" w:type="dxa"/>
              <w:start w:w="45" w:type="dxa"/>
              <w:bottom w:w="50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? PASS</w:t>
              <w:br/>
              <w:t>? FAIL</w:t>
              <w:br/>
              <w:t>? UNCLEAR</w:t>
            </w:r>
          </w:p>
        </w:tc>
      </w:tr>
    </w:tbl>
    <w:p>
      <w:pPr>
        <w:keepNext/>
        <w:spacing w:before="100" w:after="80"/>
      </w:pPr>
      <w:r>
        <w:rPr>
          <w:rFonts w:ascii="Arial" w:hAnsi="Arial" w:eastAsia="Arial"/>
          <w:b/>
          <w:i w:val="0"/>
          <w:color w:val="0050B4"/>
          <w:sz w:val="24"/>
          <w:u w:val="none"/>
        </w:rPr>
        <w:t>Project-type 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AF2FF"/>
            <w:tcBorders>
              <w:top w:val="single" w:sz="8" w:color="9EBBEF"/>
              <w:left w:val="single" w:sz="8" w:color="9EBBEF"/>
              <w:bottom w:val="single" w:sz="8" w:color="9EBBEF"/>
              <w:right w:val="single" w:sz="8" w:color="9EBBE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8"/>
                <w:u w:val="none"/>
              </w:rPr>
              <w:t>Choose a meaningful check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61236"/>
                <w:sz w:val="16"/>
                <w:u w:val="none"/>
              </w:rPr>
              <w:t>Tabular: missing/unseen/boundary field • NLP: empty/short/long/unusual script • CV: wrong format/size/out-of-domain • Notebook: clean runtime/paths/hidden state • Unsupervised: honest score interpretation</w:t>
            </w:r>
          </w:p>
        </w:tc>
      </w:tr>
    </w:tbl>
    <w:p>
      <w:pPr>
        <w:spacing w:after="40"/>
      </w:pPr>
      <w:r>
        <w:rPr>
          <w:rFonts w:ascii="Arial" w:hAnsi="Arial" w:eastAsia="Arial"/>
          <w:b/>
          <w:i w:val="0"/>
          <w:color w:val="061236"/>
          <w:sz w:val="28"/>
          <w:u w:val="none"/>
        </w:rPr>
        <w:t>D. Reproducibility and documentation notes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7416"/>
      </w:tblGrid>
      <w:tr>
        <w:tc>
          <w:tcPr>
            <w:tcW w:type="dxa" w:w="3024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Setup/run instructions</w:t>
            </w:r>
          </w:p>
        </w:tc>
        <w:tc>
          <w:tcPr>
            <w:tcW w:type="dxa" w:w="741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Partial: no third-party packages, but README uses missing demo.py and no Python version.</w:t>
            </w:r>
          </w:p>
        </w:tc>
      </w:tr>
      <w:tr>
        <w:tc>
          <w:tcPr>
            <w:tcW w:type="dxa" w:w="3024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Hidden local state or paths</w:t>
            </w:r>
          </w:p>
        </w:tc>
        <w:tc>
          <w:tcPr>
            <w:tcW w:type="dxa" w:w="741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None found: no absolute paths, credentials, hidden services, or external local state.</w:t>
            </w:r>
          </w:p>
        </w:tc>
      </w:tr>
      <w:tr>
        <w:tc>
          <w:tcPr>
            <w:tcW w:type="dxa" w:w="3024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Dependencies / artifact loading</w:t>
            </w:r>
          </w:p>
        </w:tc>
        <w:tc>
          <w:tcPr>
            <w:tcW w:type="dxa" w:w="741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requirements.txt is empty; app.py uses the standard library; no artifact is loaded.</w:t>
            </w:r>
          </w:p>
        </w:tc>
      </w:tr>
      <w:tr>
        <w:tc>
          <w:tcPr>
            <w:tcW w:type="dxa" w:w="3024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README links and filenames</w:t>
            </w:r>
          </w:p>
        </w:tc>
        <w:tc>
          <w:tcPr>
            <w:tcW w:type="dxa" w:w="741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Fail: README command and repository-map filename disagree with the actual app.py entry point.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061236"/>
          <w:sz w:val="28"/>
          <w:u w:val="none"/>
        </w:rPr>
        <w:t>E. Evaluation check — 5 minutes</w:t>
      </w:r>
    </w:p>
    <w:p>
      <w:pPr>
        <w:spacing w:after="120"/>
      </w:pPr>
      <w:r>
        <w:rPr>
          <w:rFonts w:ascii="Arial" w:hAnsi="Arial" w:eastAsia="Arial"/>
          <w:b w:val="0"/>
          <w:i/>
          <w:color w:val="5A6273"/>
          <w:sz w:val="17"/>
          <w:u w:val="none"/>
        </w:rPr>
        <w:t>Mark Present / Partial / Missing and cite the exact file, notebook section, result, or screenshot.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0"/>
        <w:gridCol w:w="1944"/>
        <w:gridCol w:w="5616"/>
      </w:tblGrid>
      <w:tr>
        <w:tc>
          <w:tcPr>
            <w:tcW w:type="dxa" w:w="3240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  <w:u w:val="none"/>
              </w:rPr>
              <w:t>Evaluation item</w:t>
            </w:r>
          </w:p>
        </w:tc>
        <w:tc>
          <w:tcPr>
            <w:tcW w:type="dxa" w:w="1944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  <w:u w:val="none"/>
              </w:rPr>
              <w:t>Status</w:t>
            </w:r>
          </w:p>
        </w:tc>
        <w:tc>
          <w:tcPr>
            <w:tcW w:type="dxa" w:w="5616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  <w:u w:val="none"/>
              </w:rPr>
              <w:t>Evidence location / note</w:t>
            </w:r>
          </w:p>
        </w:tc>
      </w:tr>
      <w:tr>
        <w:tc>
          <w:tcPr>
            <w:tcW w:type="dxa" w:w="3240"/>
            <w:shd w:fill="F4F7FC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Baseline</w:t>
            </w:r>
          </w:p>
        </w:tc>
        <w:tc>
          <w:tcPr>
            <w:tcW w:type="dxa" w:w="1944"/>
            <w:shd w:fill="FFFFFF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Present</w:t>
              <w:br/>
              <w:t>? Partial</w:t>
              <w:br/>
              <w:t>? Missing</w:t>
            </w:r>
          </w:p>
        </w:tc>
        <w:tc>
          <w:tcPr>
            <w:tcW w:type="dxa" w:w="5616"/>
            <w:shd w:fill="FFFFFF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0.71 accuracy stated; not defined or reproduced.</w:t>
            </w:r>
          </w:p>
        </w:tc>
      </w:tr>
      <w:tr>
        <w:tc>
          <w:tcPr>
            <w:tcW w:type="dxa" w:w="3240"/>
            <w:shd w:fill="F4F7FC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Meaningful model/configuration comparison</w:t>
            </w:r>
          </w:p>
        </w:tc>
        <w:tc>
          <w:tcPr>
            <w:tcW w:type="dxa" w:w="1944"/>
            <w:shd w:fill="FFFFFF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Present</w:t>
              <w:br/>
              <w:t>? Partial</w:t>
              <w:br/>
              <w:t>? Missing</w:t>
            </w:r>
          </w:p>
        </w:tc>
        <w:tc>
          <w:tcPr>
            <w:tcW w:type="dxa" w:w="5616"/>
            <w:shd w:fill="FFFFFF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No comparison evidence.</w:t>
            </w:r>
          </w:p>
        </w:tc>
      </w:tr>
      <w:tr>
        <w:tc>
          <w:tcPr>
            <w:tcW w:type="dxa" w:w="3240"/>
            <w:shd w:fill="F4F7FC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Metric choice and justification</w:t>
            </w:r>
          </w:p>
        </w:tc>
        <w:tc>
          <w:tcPr>
            <w:tcW w:type="dxa" w:w="1944"/>
            <w:shd w:fill="FFFFFF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Present</w:t>
              <w:br/>
              <w:t>? Partial</w:t>
              <w:br/>
              <w:t>? Missing</w:t>
            </w:r>
          </w:p>
        </w:tc>
        <w:tc>
          <w:tcPr>
            <w:tcW w:type="dxa" w:w="5616"/>
            <w:shd w:fill="FFFFFF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Metrics listed without justification or derivation.</w:t>
            </w:r>
          </w:p>
        </w:tc>
      </w:tr>
      <w:tr>
        <w:tc>
          <w:tcPr>
            <w:tcW w:type="dxa" w:w="3240"/>
            <w:shd w:fill="F4F7FC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Unseen-data evaluation</w:t>
            </w:r>
          </w:p>
        </w:tc>
        <w:tc>
          <w:tcPr>
            <w:tcW w:type="dxa" w:w="1944"/>
            <w:shd w:fill="FFFFFF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Present</w:t>
              <w:br/>
              <w:t>? Partial</w:t>
              <w:br/>
              <w:t>? Missing</w:t>
            </w:r>
          </w:p>
        </w:tc>
        <w:tc>
          <w:tcPr>
            <w:tcW w:type="dxa" w:w="5616"/>
            <w:shd w:fill="FFFFFF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?Held out? stated; no data or split procedure.</w:t>
            </w:r>
          </w:p>
        </w:tc>
      </w:tr>
      <w:tr>
        <w:tc>
          <w:tcPr>
            <w:tcW w:type="dxa" w:w="3240"/>
            <w:shd w:fill="F4F7FC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Error analysis / failure cases</w:t>
            </w:r>
          </w:p>
        </w:tc>
        <w:tc>
          <w:tcPr>
            <w:tcW w:type="dxa" w:w="1944"/>
            <w:shd w:fill="FFFFFF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Present</w:t>
              <w:br/>
              <w:t>? Partial</w:t>
              <w:br/>
              <w:t>? Missing</w:t>
            </w:r>
          </w:p>
        </w:tc>
        <w:tc>
          <w:tcPr>
            <w:tcW w:type="dxa" w:w="5616"/>
            <w:shd w:fill="FFFFFF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Limitations noted; no empirical/class analysis.</w:t>
            </w:r>
          </w:p>
        </w:tc>
      </w:tr>
      <w:tr>
        <w:tc>
          <w:tcPr>
            <w:tcW w:type="dxa" w:w="3240"/>
            <w:shd w:fill="F4F7FC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Final-model justification</w:t>
            </w:r>
          </w:p>
        </w:tc>
        <w:tc>
          <w:tcPr>
            <w:tcW w:type="dxa" w:w="1944"/>
            <w:shd w:fill="FFFFFF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Present</w:t>
              <w:br/>
              <w:t>? Partial</w:t>
              <w:br/>
              <w:t>? Missing</w:t>
            </w:r>
          </w:p>
        </w:tc>
        <w:tc>
          <w:tcPr>
            <w:tcW w:type="dxa" w:w="5616"/>
            <w:shd w:fill="FFFFFF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Explainability stated; no comparative basis.</w:t>
            </w:r>
          </w:p>
        </w:tc>
      </w:tr>
      <w:tr>
        <w:tc>
          <w:tcPr>
            <w:tcW w:type="dxa" w:w="3240"/>
            <w:shd w:fill="F4F7FC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Honest limitations / conclusion</w:t>
            </w:r>
          </w:p>
        </w:tc>
        <w:tc>
          <w:tcPr>
            <w:tcW w:type="dxa" w:w="1944"/>
            <w:shd w:fill="FFFFFF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Present</w:t>
              <w:br/>
              <w:t>? Partial</w:t>
              <w:br/>
              <w:t>? Missing</w:t>
            </w:r>
          </w:p>
        </w:tc>
        <w:tc>
          <w:tcPr>
            <w:tcW w:type="dxa" w:w="5616"/>
            <w:shd w:fill="FFFFFF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README and docs/limitations.md are honest.</w:t>
            </w:r>
          </w:p>
        </w:tc>
      </w:tr>
    </w:tbl>
    <w:p>
      <w:pPr>
        <w:spacing w:after="40"/>
      </w:pPr>
      <w:r>
        <w:rPr>
          <w:rFonts w:ascii="Arial" w:hAnsi="Arial" w:eastAsia="Arial"/>
          <w:b/>
          <w:i w:val="0"/>
          <w:color w:val="061236"/>
          <w:sz w:val="28"/>
          <w:u w:val="none"/>
        </w:rPr>
        <w:t>F. Defense questions — 4 minutes</w:t>
      </w:r>
    </w:p>
    <w:p>
      <w:pPr>
        <w:spacing w:after="120"/>
      </w:pPr>
      <w:r>
        <w:rPr>
          <w:rFonts w:ascii="Arial" w:hAnsi="Arial" w:eastAsia="Arial"/>
          <w:b w:val="0"/>
          <w:i/>
          <w:color w:val="5A6273"/>
          <w:sz w:val="17"/>
          <w:u w:val="none"/>
        </w:rPr>
        <w:t>Ask at least three project-specific questions.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4392"/>
        <w:gridCol w:w="3528"/>
        <w:gridCol w:w="2304"/>
      </w:tblGrid>
      <w:tr>
        <w:tc>
          <w:tcPr>
            <w:tcW w:type="dxa" w:w="576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  <w:u w:val="none"/>
              </w:rPr>
              <w:t>#</w:t>
            </w:r>
          </w:p>
        </w:tc>
        <w:tc>
          <w:tcPr>
            <w:tcW w:type="dxa" w:w="4392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  <w:u w:val="none"/>
              </w:rPr>
              <w:t>Question</w:t>
            </w:r>
          </w:p>
        </w:tc>
        <w:tc>
          <w:tcPr>
            <w:tcW w:type="dxa" w:w="3528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  <w:u w:val="none"/>
              </w:rPr>
              <w:t>Answer evidence / note</w:t>
            </w:r>
          </w:p>
        </w:tc>
        <w:tc>
          <w:tcPr>
            <w:tcW w:type="dxa" w:w="2304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  <w:u w:val="none"/>
              </w:rPr>
              <w:t>Answer quality</w:t>
            </w:r>
          </w:p>
        </w:tc>
      </w:tr>
      <w:tr>
        <w:tc>
          <w:tcPr>
            <w:tcW w:type="dxa" w:w="576"/>
            <w:shd w:fill="F4F7FC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1</w:t>
            </w:r>
          </w:p>
        </w:tc>
        <w:tc>
          <w:tcPr>
            <w:tcW w:type="dxa" w:w="4392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What bounds and validation behavior are intended?</w:t>
            </w:r>
          </w:p>
        </w:tc>
        <w:tc>
          <w:tcPr>
            <w:tcW w:type="dxa" w:w="3528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STUDENT ANSWER REQUIRED ? no owner present.</w:t>
            </w:r>
          </w:p>
        </w:tc>
        <w:tc>
          <w:tcPr>
            <w:tcW w:type="dxa" w:w="2304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Clear</w:t>
              <w:br/>
              <w:t>? Partial</w:t>
              <w:br/>
              <w:t>? Could not explain</w:t>
            </w:r>
          </w:p>
        </w:tc>
      </w:tr>
      <w:tr>
        <w:tc>
          <w:tcPr>
            <w:tcW w:type="dxa" w:w="576"/>
            <w:shd w:fill="F4F7FC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2</w:t>
            </w:r>
          </w:p>
        </w:tc>
        <w:tc>
          <w:tcPr>
            <w:tcW w:type="dxa" w:w="4392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How were 0.71 and 0.78 calculated with no real data?</w:t>
            </w:r>
          </w:p>
        </w:tc>
        <w:tc>
          <w:tcPr>
            <w:tcW w:type="dxa" w:w="3528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STUDENT ANSWER REQUIRED ? no owner present.</w:t>
            </w:r>
          </w:p>
        </w:tc>
        <w:tc>
          <w:tcPr>
            <w:tcW w:type="dxa" w:w="2304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Clear</w:t>
              <w:br/>
              <w:t>? Partial</w:t>
              <w:br/>
              <w:t>? Could not explain</w:t>
            </w:r>
          </w:p>
        </w:tc>
      </w:tr>
      <w:tr>
        <w:tc>
          <w:tcPr>
            <w:tcW w:type="dxa" w:w="576"/>
            <w:shd w:fill="F4F7FC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5"/>
                <w:u w:val="none"/>
              </w:rPr>
              <w:t>3</w:t>
            </w:r>
          </w:p>
        </w:tc>
        <w:tc>
          <w:tcPr>
            <w:tcW w:type="dxa" w:w="4392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Why thresholds 0.25/0.50; what error costs matter?</w:t>
            </w:r>
          </w:p>
        </w:tc>
        <w:tc>
          <w:tcPr>
            <w:tcW w:type="dxa" w:w="3528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STUDENT ANSWER REQUIRED ? no owner present.</w:t>
            </w:r>
          </w:p>
        </w:tc>
        <w:tc>
          <w:tcPr>
            <w:tcW w:type="dxa" w:w="2304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5"/>
                <w:u w:val="none"/>
              </w:rPr>
              <w:t>? Clear</w:t>
              <w:br/>
              <w:t>? Partial</w:t>
              <w:br/>
              <w:t>? Could not explain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061236"/>
          <w:sz w:val="28"/>
          <w:u w:val="none"/>
        </w:rPr>
        <w:t>G. Structured feedback — 3 minutes</w:t>
      </w:r>
    </w:p>
    <w:p>
      <w:pPr>
        <w:spacing w:after="120"/>
      </w:pPr>
      <w:r>
        <w:rPr>
          <w:rFonts w:ascii="Arial" w:hAnsi="Arial" w:eastAsia="Arial"/>
          <w:b w:val="0"/>
          <w:i/>
          <w:color w:val="5A6273"/>
          <w:sz w:val="17"/>
          <w:u w:val="none"/>
        </w:rPr>
        <w:t>Feedback must cite observed evidence, not taste or authority.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AF7EE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007837"/>
              <w:left w:val="single" w:sz="6" w:color="007837"/>
              <w:bottom w:val="single" w:sz="6" w:color="007837"/>
              <w:right w:val="single" w:sz="6" w:color="007837"/>
            </w:tcBorders>
          </w:tcPr>
          <w:p>
            <w:r>
              <w:rPr>
                <w:rFonts w:ascii="Arial" w:hAnsi="Arial" w:eastAsia="Arial"/>
                <w:b/>
                <w:i w:val="0"/>
                <w:color w:val="007837"/>
                <w:sz w:val="16"/>
                <w:u w:val="none"/>
              </w:rPr>
              <w:t>ONE THING THAT WORKS WELL</w:t>
              <w:br/>
              <w:t>The teaching-only scope is honest, and the short scoring rule and limitations are easy to trace.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FF0EE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C62828"/>
              <w:left w:val="single" w:sz="6" w:color="C62828"/>
              <w:bottom w:val="single" w:sz="6" w:color="C62828"/>
              <w:right w:val="single" w:sz="6" w:color="C62828"/>
            </w:tcBorders>
          </w:tcPr>
          <w:p>
            <w:r>
              <w:rPr>
                <w:rFonts w:ascii="Arial" w:hAnsi="Arial" w:eastAsia="Arial"/>
                <w:b/>
                <w:i w:val="0"/>
                <w:color w:val="C62828"/>
                <w:sz w:val="16"/>
                <w:u w:val="none"/>
              </w:rPr>
              <w:t>BLOCKER</w:t>
              <w:br/>
              <w:t>README runs missing demo.py, so a first-time reviewer cannot execute the documented command.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FF8E5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A05F00"/>
              <w:left w:val="single" w:sz="6" w:color="A05F00"/>
              <w:bottom w:val="single" w:sz="6" w:color="A05F00"/>
              <w:right w:val="single" w:sz="6" w:color="A05F00"/>
            </w:tcBorders>
          </w:tcPr>
          <w:p>
            <w:r>
              <w:rPr>
                <w:rFonts w:ascii="Arial" w:hAnsi="Arial" w:eastAsia="Arial"/>
                <w:b/>
                <w:i w:val="0"/>
                <w:color w:val="A05F00"/>
                <w:sz w:val="16"/>
                <w:u w:val="none"/>
              </w:rPr>
              <w:t>IMPORTANT ISSUE</w:t>
              <w:br/>
              <w:t>Empty input crashes; impossible values are accepted and can produce a negative score.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AF2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0050B4"/>
              <w:left w:val="single" w:sz="6" w:color="0050B4"/>
              <w:bottom w:val="single" w:sz="6" w:color="0050B4"/>
              <w:right w:val="single" w:sz="6" w:color="0050B4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NICE TO HAVE</w:t>
              <w:br/>
              <w:t>Document Python/version, valid ranges, expected output, and executable input tests.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4EE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6D3FC0"/>
              <w:left w:val="single" w:sz="6" w:color="6D3FC0"/>
              <w:bottom w:val="single" w:sz="6" w:color="6D3FC0"/>
              <w:right w:val="single" w:sz="6" w:color="6D3FC0"/>
            </w:tcBorders>
          </w:tcPr>
          <w:p>
            <w:r>
              <w:rPr>
                <w:rFonts w:ascii="Arial" w:hAnsi="Arial" w:eastAsia="Arial"/>
                <w:b/>
                <w:i w:val="0"/>
                <w:color w:val="6D3FC0"/>
                <w:sz w:val="16"/>
                <w:u w:val="none"/>
              </w:rPr>
              <w:t>QUESTION LIKELY TO APPEAR DURING DEFENSE</w:t>
              <w:br/>
              <w:t>What evidence supports the thresholds and placeholder metrics, and what are the error costs?</w:t>
            </w:r>
          </w:p>
        </w:tc>
      </w:tr>
    </w:tbl>
    <w:p>
      <w:pPr>
        <w:spacing w:after="40"/>
      </w:pPr>
      <w:r>
        <w:rPr>
          <w:rFonts w:ascii="Arial" w:hAnsi="Arial" w:eastAsia="Arial"/>
          <w:b/>
          <w:i w:val="0"/>
          <w:color w:val="061236"/>
          <w:sz w:val="28"/>
          <w:u w:val="none"/>
        </w:rPr>
        <w:t>H. Evidence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7776"/>
      </w:tblGrid>
      <w:tr>
        <w:tc>
          <w:tcPr>
            <w:tcW w:type="dxa" w:w="2664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File / section</w:t>
            </w:r>
          </w:p>
        </w:tc>
        <w:tc>
          <w:tcPr>
            <w:tcW w:type="dxa" w:w="777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README.md; app.py; data/README.md; docs/evaluation.md; docs/limitations.md</w:t>
            </w:r>
          </w:p>
        </w:tc>
      </w:tr>
      <w:tr>
        <w:tc>
          <w:tcPr>
            <w:tcW w:type="dxa" w:w="2664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Input / command</w:t>
            </w:r>
          </w:p>
        </w:tc>
        <w:tc>
          <w:tcPr>
            <w:tcW w:type="dxa" w:w="777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python demo.py "0.82,2"; python app.py with normal, empty, and edge inputs</w:t>
            </w:r>
          </w:p>
        </w:tc>
      </w:tr>
      <w:tr>
        <w:tc>
          <w:tcPr>
            <w:tcW w:type="dxa" w:w="2664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Output / error</w:t>
            </w:r>
          </w:p>
        </w:tc>
        <w:tc>
          <w:tcPr>
            <w:tcW w:type="dxa" w:w="777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README: exit 2. Normal: LOW/0.186. Empty: ValueError. Edge: LOW/-0.170.</w:t>
            </w:r>
          </w:p>
        </w:tc>
      </w:tr>
      <w:tr>
        <w:tc>
          <w:tcPr>
            <w:tcW w:type="dxa" w:w="2664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Screenshot / link</w:t>
            </w:r>
          </w:p>
        </w:tc>
        <w:tc>
          <w:tcPr>
            <w:tcW w:type="dxa" w:w="777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N/A ? command output recorded in docs/extc0_peer_qa_review.md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i w:val="0"/>
          <w:color w:val="061236"/>
          <w:sz w:val="28"/>
          <w:u w:val="none"/>
        </w:rPr>
        <w:t>I. Owner feedback triage — 15 minutes</w:t>
      </w:r>
    </w:p>
    <w:p>
      <w:pPr>
        <w:spacing w:after="120"/>
      </w:pPr>
      <w:r>
        <w:rPr>
          <w:rFonts w:ascii="Arial" w:hAnsi="Arial" w:eastAsia="Arial"/>
          <w:b w:val="0"/>
          <w:i/>
          <w:color w:val="5A6273"/>
          <w:sz w:val="17"/>
          <w:u w:val="none"/>
        </w:rPr>
        <w:t>Owner completes this section after receiving the review. The reviewer does not choose project scope or implement the change.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3384"/>
        <w:gridCol w:w="3384"/>
        <w:gridCol w:w="1584"/>
      </w:tblGrid>
      <w:tr>
        <w:tc>
          <w:tcPr>
            <w:tcW w:type="dxa" w:w="2232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  <w:u w:val="none"/>
              </w:rPr>
              <w:t>Feedback item</w:t>
            </w:r>
          </w:p>
        </w:tc>
        <w:tc>
          <w:tcPr>
            <w:tcW w:type="dxa" w:w="3384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  <w:u w:val="none"/>
              </w:rPr>
              <w:t>Decision</w:t>
            </w:r>
          </w:p>
        </w:tc>
        <w:tc>
          <w:tcPr>
            <w:tcW w:type="dxa" w:w="3384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  <w:u w:val="none"/>
              </w:rPr>
              <w:t>Owner rationale / next step</w:t>
            </w:r>
          </w:p>
        </w:tc>
        <w:tc>
          <w:tcPr>
            <w:tcW w:type="dxa" w:w="1584"/>
            <w:shd w:fill="0050B4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  <w:u w:val="none"/>
              </w:rPr>
              <w:t>Deadline</w:t>
            </w:r>
          </w:p>
        </w:tc>
      </w:tr>
      <w:tr>
        <w:tc>
          <w:tcPr>
            <w:tcW w:type="dxa" w:w="2232"/>
            <w:shd w:fill="F4F7FC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4"/>
                <w:u w:val="none"/>
              </w:rPr>
              <w:t>README entry-point blocker</w:t>
            </w:r>
          </w:p>
        </w:tc>
        <w:tc>
          <w:tcPr>
            <w:tcW w:type="dxa" w:w="3384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? Fix now ? Fix before submission ? Investigate ? Reject with reason</w:t>
            </w:r>
          </w:p>
        </w:tc>
        <w:tc>
          <w:tcPr>
            <w:tcW w:type="dxa" w:w="3384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N/A ? teacher demo; owner decision not fabricated.</w:t>
            </w:r>
          </w:p>
        </w:tc>
        <w:tc>
          <w:tcPr>
            <w:tcW w:type="dxa" w:w="1584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N/A</w:t>
            </w:r>
          </w:p>
        </w:tc>
      </w:tr>
      <w:tr>
        <w:tc>
          <w:tcPr>
            <w:tcW w:type="dxa" w:w="2232"/>
            <w:shd w:fill="F4F7FC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4"/>
                <w:u w:val="none"/>
              </w:rPr>
              <w:t>Input validation</w:t>
            </w:r>
          </w:p>
        </w:tc>
        <w:tc>
          <w:tcPr>
            <w:tcW w:type="dxa" w:w="3384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? Fix now ? Fix before submission ? Investigate ? Reject with reason</w:t>
            </w:r>
          </w:p>
        </w:tc>
        <w:tc>
          <w:tcPr>
            <w:tcW w:type="dxa" w:w="3384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N/A ? teacher demo; owner decision not fabricated.</w:t>
            </w:r>
          </w:p>
        </w:tc>
        <w:tc>
          <w:tcPr>
            <w:tcW w:type="dxa" w:w="1584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N/A</w:t>
            </w:r>
          </w:p>
        </w:tc>
      </w:tr>
      <w:tr>
        <w:tc>
          <w:tcPr>
            <w:tcW w:type="dxa" w:w="2232"/>
            <w:shd w:fill="F4F7FC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4"/>
                <w:u w:val="none"/>
              </w:rPr>
              <w:t>Evaluation evidence</w:t>
            </w:r>
          </w:p>
        </w:tc>
        <w:tc>
          <w:tcPr>
            <w:tcW w:type="dxa" w:w="3384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? Fix now ? Fix before submission ? Investigate ? Reject with reason</w:t>
            </w:r>
          </w:p>
        </w:tc>
        <w:tc>
          <w:tcPr>
            <w:tcW w:type="dxa" w:w="3384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N/A ? teacher demo; owner decision not fabricated.</w:t>
            </w:r>
          </w:p>
        </w:tc>
        <w:tc>
          <w:tcPr>
            <w:tcW w:type="dxa" w:w="1584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N/A</w:t>
            </w:r>
          </w:p>
        </w:tc>
      </w:tr>
      <w:tr>
        <w:tc>
          <w:tcPr>
            <w:tcW w:type="dxa" w:w="2232"/>
            <w:shd w:fill="F4F7FC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4"/>
                <w:u w:val="none"/>
              </w:rPr>
              <w:t>Setup documentation</w:t>
            </w:r>
          </w:p>
        </w:tc>
        <w:tc>
          <w:tcPr>
            <w:tcW w:type="dxa" w:w="3384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? Fix now ? Fix before submission ? Investigate ? Reject with reason</w:t>
            </w:r>
          </w:p>
        </w:tc>
        <w:tc>
          <w:tcPr>
            <w:tcW w:type="dxa" w:w="3384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N/A ? teacher demo; owner decision not fabricated.</w:t>
            </w:r>
          </w:p>
        </w:tc>
        <w:tc>
          <w:tcPr>
            <w:tcW w:type="dxa" w:w="1584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061236"/>
                <w:sz w:val="14"/>
                <w:u w:val="none"/>
              </w:rPr>
              <w:t>N/A</w:t>
            </w:r>
          </w:p>
        </w:tc>
      </w:tr>
    </w:tbl>
    <w:p>
      <w:pPr>
        <w:spacing w:after="40"/>
      </w:pPr>
      <w:r>
        <w:rPr>
          <w:rFonts w:ascii="Arial" w:hAnsi="Arial" w:eastAsia="Arial"/>
          <w:b/>
          <w:i w:val="0"/>
          <w:color w:val="061236"/>
          <w:sz w:val="28"/>
          <w:u w:val="none"/>
        </w:rPr>
        <w:t>J. Controlled next action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7344"/>
      </w:tblGrid>
      <w:tr>
        <w:tc>
          <w:tcPr>
            <w:tcW w:type="dxa" w:w="3096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Main blocker / risk</w:t>
            </w:r>
          </w:p>
        </w:tc>
        <w:tc>
          <w:tcPr>
            <w:tcW w:type="dxa" w:w="7343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README entry point fails; invalid/out-of-range input is uncontrolled.</w:t>
            </w:r>
          </w:p>
        </w:tc>
      </w:tr>
      <w:tr>
        <w:tc>
          <w:tcPr>
            <w:tcW w:type="dxa" w:w="3096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Likely defense question</w:t>
            </w:r>
          </w:p>
        </w:tc>
        <w:tc>
          <w:tcPr>
            <w:tcW w:type="dxa" w:w="7343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What evidence supports the thresholds and synthetic metrics?</w:t>
            </w:r>
          </w:p>
        </w:tc>
      </w:tr>
      <w:tr>
        <w:tc>
          <w:tcPr>
            <w:tcW w:type="dxa" w:w="3096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My exact next action</w:t>
            </w:r>
          </w:p>
        </w:tc>
        <w:tc>
          <w:tcPr>
            <w:tcW w:type="dxa" w:w="7343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STUDENT CONFIRMATION REQUIRED ? no owner action was invented.</w:t>
            </w:r>
          </w:p>
        </w:tc>
      </w:tr>
      <w:tr>
        <w:tc>
          <w:tcPr>
            <w:tcW w:type="dxa" w:w="3096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Verification evidence</w:t>
            </w:r>
          </w:p>
        </w:tc>
        <w:tc>
          <w:tcPr>
            <w:tcW w:type="dxa" w:w="7343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Re-run documented/normal/invalid/edge commands and add validation tests.</w:t>
            </w:r>
          </w:p>
        </w:tc>
      </w:tr>
      <w:tr>
        <w:tc>
          <w:tcPr>
            <w:tcW w:type="dxa" w:w="3096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Mentor guidance</w:t>
            </w:r>
          </w:p>
        </w:tc>
        <w:tc>
          <w:tcPr>
            <w:tcW w:type="dxa" w:w="7343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STUDENT CONFIRMATION REQUIRED ? no mentor statement supplied.</w:t>
            </w:r>
          </w:p>
        </w:tc>
      </w:tr>
    </w:tbl>
    <w:p>
      <w:pPr>
        <w:spacing w:after="40"/>
      </w:pPr>
      <w:r>
        <w:rPr>
          <w:rFonts w:ascii="Arial" w:hAnsi="Arial" w:eastAsia="Arial"/>
          <w:b/>
          <w:i w:val="0"/>
          <w:color w:val="061236"/>
          <w:sz w:val="28"/>
          <w:u w:val="none"/>
        </w:rPr>
        <w:t>K. Networking entry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7344"/>
      </w:tblGrid>
      <w:tr>
        <w:tc>
          <w:tcPr>
            <w:tcW w:type="dxa" w:w="3096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MY PROJECT</w:t>
            </w:r>
          </w:p>
        </w:tc>
        <w:tc>
          <w:tcPr>
            <w:tcW w:type="dxa" w:w="7343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FontSense</w:t>
            </w:r>
          </w:p>
        </w:tc>
      </w:tr>
      <w:tr>
        <w:tc>
          <w:tcPr>
            <w:tcW w:type="dxa" w:w="3096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I CAN HELP WITH</w:t>
            </w:r>
          </w:p>
        </w:tc>
        <w:tc>
          <w:tcPr>
            <w:tcW w:type="dxa" w:w="7343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STUDENT INPUT REQUIRED</w:t>
            </w:r>
          </w:p>
        </w:tc>
      </w:tr>
      <w:tr>
        <w:tc>
          <w:tcPr>
            <w:tcW w:type="dxa" w:w="3096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I NEED HELP WITH</w:t>
            </w:r>
          </w:p>
        </w:tc>
        <w:tc>
          <w:tcPr>
            <w:tcW w:type="dxa" w:w="7343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STUDENT INPUT REQUIRED</w:t>
            </w:r>
          </w:p>
        </w:tc>
      </w:tr>
    </w:tbl>
    <w:p>
      <w:pPr>
        <w:spacing w:after="40"/>
      </w:pPr>
      <w:r>
        <w:rPr>
          <w:rFonts w:ascii="Arial" w:hAnsi="Arial" w:eastAsia="Arial"/>
          <w:b/>
          <w:i w:val="0"/>
          <w:color w:val="061236"/>
          <w:sz w:val="28"/>
          <w:u w:val="none"/>
        </w:rPr>
        <w:t>L. Exit ticket and diagnostic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7344"/>
      </w:tblGrid>
      <w:tr>
        <w:tc>
          <w:tcPr>
            <w:tcW w:type="dxa" w:w="3096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Project reviewed</w:t>
            </w:r>
          </w:p>
        </w:tc>
        <w:tc>
          <w:tcPr>
            <w:tcW w:type="dxa" w:w="7343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Student Support Risk ? Peer QA Demo (teacher no-partner route)</w:t>
            </w:r>
          </w:p>
        </w:tc>
      </w:tr>
      <w:tr>
        <w:tc>
          <w:tcPr>
            <w:tcW w:type="dxa" w:w="3096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Main blocker found</w:t>
            </w:r>
          </w:p>
        </w:tc>
        <w:tc>
          <w:tcPr>
            <w:tcW w:type="dxa" w:w="7343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README names missing demo.py; invalid values are not controlled.</w:t>
            </w:r>
          </w:p>
        </w:tc>
      </w:tr>
      <w:tr>
        <w:tc>
          <w:tcPr>
            <w:tcW w:type="dxa" w:w="3096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My next action</w:t>
            </w:r>
          </w:p>
        </w:tc>
        <w:tc>
          <w:tcPr>
            <w:tcW w:type="dxa" w:w="7343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STUDENT CONFIRMATION REQUIRED</w:t>
            </w:r>
          </w:p>
        </w:tc>
      </w:tr>
      <w:tr>
        <w:tc>
          <w:tcPr>
            <w:tcW w:type="dxa" w:w="3096"/>
            <w:shd w:fill="F4F7FC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6"/>
                <w:u w:val="none"/>
              </w:rPr>
              <w:t>One peer connection</w:t>
            </w:r>
          </w:p>
        </w:tc>
        <w:tc>
          <w:tcPr>
            <w:tcW w:type="dxa" w:w="7343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5" w:color="9EBBEF"/>
              <w:left w:val="single" w:sz="5" w:color="9EBBEF"/>
              <w:bottom w:val="single" w:sz="5" w:color="9EBBEF"/>
              <w:right w:val="single" w:sz="5" w:color="9EBBEF"/>
            </w:tcBorders>
          </w:tcPr>
          <w:p>
            <w:r>
              <w:t>STUDENT INPUT REQUIRED ? no peer connection was fabricated.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7EE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8" w:color="007837"/>
              <w:left w:val="single" w:sz="8" w:color="007837"/>
              <w:bottom w:val="single" w:sz="8" w:color="007837"/>
              <w:right w:val="single" w:sz="8" w:color="007837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007837"/>
                <w:sz w:val="18"/>
                <w:u w:val="none"/>
              </w:rPr>
              <w:t>? GREEN</w:t>
            </w:r>
          </w:p>
        </w:tc>
        <w:tc>
          <w:tcPr>
            <w:tcW w:type="dxa" w:w="3456"/>
            <w:shd w:fill="FFF8E5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8" w:color="A05F00"/>
              <w:left w:val="single" w:sz="8" w:color="A05F00"/>
              <w:bottom w:val="single" w:sz="8" w:color="A05F00"/>
              <w:right w:val="single" w:sz="8" w:color="A05F0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A05F00"/>
                <w:sz w:val="18"/>
                <w:u w:val="none"/>
              </w:rPr>
              <w:t>? YELLOW</w:t>
            </w:r>
          </w:p>
        </w:tc>
        <w:tc>
          <w:tcPr>
            <w:tcW w:type="dxa" w:w="3456"/>
            <w:shd w:fill="FFF0EE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8" w:color="C62828"/>
              <w:left w:val="single" w:sz="8" w:color="C62828"/>
              <w:bottom w:val="single" w:sz="8" w:color="C62828"/>
              <w:right w:val="single" w:sz="8" w:color="C6282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62828"/>
                <w:sz w:val="18"/>
                <w:u w:val="none"/>
              </w:rPr>
              <w:t>? RED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AF2FF"/>
            <w:tcBorders>
              <w:top w:val="single" w:sz="8" w:color="9EBBEF"/>
              <w:left w:val="single" w:sz="8" w:color="9EBBEF"/>
              <w:bottom w:val="single" w:sz="8" w:color="9EBBEF"/>
              <w:right w:val="single" w:sz="8" w:color="9EBBE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50B4"/>
                <w:sz w:val="18"/>
                <w:u w:val="none"/>
              </w:rPr>
              <w:t>Gate reason / required next step</w:t>
              <w:br/>
              <w:t>YELLOW: mostly reviewable and app.py works, but README points to a missing file. Correct the entry point, define valid input behavior, and separate placeholder metrics from reproducible evidence.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52" w:lineRule="auto"/>
      <w:jc w:val="center"/>
    </w:pPr>
    <w:r>
      <w:rPr>
        <w:rFonts w:ascii="Arial" w:hAnsi="Arial" w:eastAsia="Arial"/>
        <w:b w:val="0"/>
        <w:i w:val="0"/>
        <w:color w:val="73809A"/>
        <w:sz w:val="15"/>
        <w:u w:val="none"/>
      </w:rPr>
      <w:t>Capstone Peer QA Exchange • One sheet per reviewed project • Formative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52" w:lineRule="auto"/>
      <w:jc w:val="right"/>
    </w:pPr>
    <w:r>
      <w:rPr>
        <w:rFonts w:ascii="Arial" w:hAnsi="Arial" w:eastAsia="Arial"/>
        <w:b w:val="0"/>
        <w:i w:val="0"/>
        <w:color w:val="5A6273"/>
        <w:sz w:val="16"/>
        <w:u w:val="none"/>
      </w:rPr>
      <w:t>EXTC0 | Peer QA Review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 w:eastAsia="Arial"/>
      <w:color w:val="061236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